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288" w:type="pct"/>
        <w:tblInd w:w="-540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899"/>
      </w:tblGrid>
      <w:tr w:rsidR="00692703" w:rsidRPr="00863A40" w:rsidTr="009E5077">
        <w:trPr>
          <w:trHeight w:hRule="exact" w:val="1800"/>
        </w:trPr>
        <w:tc>
          <w:tcPr>
            <w:tcW w:w="9900" w:type="dxa"/>
            <w:tcMar>
              <w:top w:w="0" w:type="dxa"/>
              <w:bottom w:w="0" w:type="dxa"/>
            </w:tcMar>
          </w:tcPr>
          <w:p w:rsidR="00692703" w:rsidRPr="00863A40" w:rsidRDefault="009E5077" w:rsidP="009E5077">
            <w:pPr>
              <w:pStyle w:val="Title"/>
              <w:rPr>
                <w:sz w:val="56"/>
                <w:szCs w:val="52"/>
              </w:rPr>
            </w:pPr>
            <w:r w:rsidRPr="00863A40">
              <w:rPr>
                <w:sz w:val="56"/>
                <w:szCs w:val="52"/>
              </w:rPr>
              <w:t>Cyrine</w:t>
            </w:r>
            <w:r w:rsidR="00692703" w:rsidRPr="00863A40">
              <w:rPr>
                <w:sz w:val="56"/>
                <w:szCs w:val="52"/>
              </w:rPr>
              <w:t xml:space="preserve"> </w:t>
            </w:r>
            <w:r w:rsidRPr="00863A40">
              <w:rPr>
                <w:rStyle w:val="IntenseEmphasis"/>
                <w:sz w:val="56"/>
                <w:szCs w:val="52"/>
              </w:rPr>
              <w:t>Farhat</w:t>
            </w:r>
          </w:p>
          <w:p w:rsidR="00692703" w:rsidRPr="00863A40" w:rsidRDefault="009E5077" w:rsidP="009E5077">
            <w:pPr>
              <w:pStyle w:val="ContactInfo"/>
              <w:contextualSpacing w:val="0"/>
              <w:rPr>
                <w:sz w:val="20"/>
                <w:szCs w:val="20"/>
              </w:rPr>
            </w:pPr>
            <w:proofErr w:type="spellStart"/>
            <w:r w:rsidRPr="00863A40">
              <w:rPr>
                <w:sz w:val="20"/>
                <w:szCs w:val="20"/>
              </w:rPr>
              <w:t>Jamous</w:t>
            </w:r>
            <w:proofErr w:type="spellEnd"/>
            <w:r w:rsidRPr="00863A40">
              <w:rPr>
                <w:sz w:val="20"/>
                <w:szCs w:val="20"/>
              </w:rPr>
              <w:t xml:space="preserve"> Street, Al </w:t>
            </w:r>
            <w:proofErr w:type="spellStart"/>
            <w:r w:rsidRPr="00863A40">
              <w:rPr>
                <w:sz w:val="20"/>
                <w:szCs w:val="20"/>
              </w:rPr>
              <w:t>Mawla</w:t>
            </w:r>
            <w:proofErr w:type="spellEnd"/>
            <w:r w:rsidRPr="00863A40">
              <w:rPr>
                <w:sz w:val="20"/>
                <w:szCs w:val="20"/>
              </w:rPr>
              <w:t xml:space="preserve"> Building</w:t>
            </w:r>
            <w:r w:rsidR="00692703" w:rsidRPr="00863A4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Divider dot:"/>
                <w:tag w:val="Divider dot:"/>
                <w:id w:val="-1459182552"/>
                <w:placeholder>
                  <w:docPart w:val="9DEB53CC4E444016844FFB9F1C41E6F0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863A40">
                  <w:rPr>
                    <w:sz w:val="20"/>
                    <w:szCs w:val="20"/>
                  </w:rPr>
                  <w:t>·</w:t>
                </w:r>
              </w:sdtContent>
            </w:sdt>
            <w:r w:rsidR="00692703" w:rsidRPr="00863A40">
              <w:rPr>
                <w:sz w:val="20"/>
                <w:szCs w:val="20"/>
              </w:rPr>
              <w:t xml:space="preserve"> </w:t>
            </w:r>
            <w:r w:rsidRPr="00863A40">
              <w:rPr>
                <w:sz w:val="20"/>
                <w:szCs w:val="20"/>
              </w:rPr>
              <w:t>78834839</w:t>
            </w:r>
          </w:p>
          <w:p w:rsidR="00692703" w:rsidRPr="00863A40" w:rsidRDefault="009E5077" w:rsidP="009E5077">
            <w:pPr>
              <w:pStyle w:val="ContactInfoEmphasis"/>
              <w:contextualSpacing w:val="0"/>
              <w:rPr>
                <w:sz w:val="20"/>
                <w:szCs w:val="20"/>
              </w:rPr>
            </w:pPr>
            <w:r w:rsidRPr="00863A40">
              <w:rPr>
                <w:sz w:val="20"/>
                <w:szCs w:val="20"/>
              </w:rPr>
              <w:t>cyrinefarhat91@gmail.com</w:t>
            </w:r>
            <w:r w:rsidR="00692703" w:rsidRPr="00863A40">
              <w:rPr>
                <w:sz w:val="20"/>
                <w:szCs w:val="20"/>
              </w:rPr>
              <w:t xml:space="preserve"> </w:t>
            </w:r>
          </w:p>
        </w:tc>
      </w:tr>
      <w:tr w:rsidR="009571D8" w:rsidRPr="00863A40" w:rsidTr="009E5077">
        <w:tc>
          <w:tcPr>
            <w:tcW w:w="9900" w:type="dxa"/>
            <w:tcMar>
              <w:top w:w="432" w:type="dxa"/>
            </w:tcMar>
          </w:tcPr>
          <w:p w:rsidR="001755A8" w:rsidRPr="00863A40" w:rsidRDefault="009E5077" w:rsidP="009E5077">
            <w:pPr>
              <w:contextualSpacing w:val="0"/>
              <w:rPr>
                <w:sz w:val="20"/>
                <w:szCs w:val="20"/>
              </w:rPr>
            </w:pPr>
            <w:r w:rsidRPr="00863A40">
              <w:rPr>
                <w:sz w:val="20"/>
                <w:szCs w:val="20"/>
              </w:rPr>
              <w:t>My objectives are to build a long-term career in human resources and</w:t>
            </w:r>
            <w:r w:rsidR="00453000" w:rsidRPr="00863A40">
              <w:rPr>
                <w:sz w:val="20"/>
                <w:szCs w:val="20"/>
              </w:rPr>
              <w:t xml:space="preserve"> training and</w:t>
            </w:r>
            <w:r w:rsidRPr="00863A40">
              <w:rPr>
                <w:sz w:val="20"/>
                <w:szCs w:val="20"/>
              </w:rPr>
              <w:t xml:space="preserve"> development with opportunities for career growth.</w:t>
            </w:r>
          </w:p>
        </w:tc>
      </w:tr>
    </w:tbl>
    <w:p w:rsidR="004E01EB" w:rsidRPr="00863A40" w:rsidRDefault="0061781E" w:rsidP="004E01EB">
      <w:pPr>
        <w:pStyle w:val="Heading1"/>
        <w:rPr>
          <w:sz w:val="24"/>
          <w:szCs w:val="28"/>
        </w:rPr>
      </w:pPr>
      <w:sdt>
        <w:sdtPr>
          <w:rPr>
            <w:sz w:val="24"/>
            <w:szCs w:val="28"/>
          </w:rPr>
          <w:alias w:val="Experience:"/>
          <w:tag w:val="Experience:"/>
          <w:id w:val="-1983300934"/>
          <w:placeholder>
            <w:docPart w:val="F792473287B542AA85CB703C4634D4F6"/>
          </w:placeholder>
          <w:temporary/>
          <w:showingPlcHdr/>
          <w15:appearance w15:val="hidden"/>
        </w:sdtPr>
        <w:sdtEndPr/>
        <w:sdtContent>
          <w:r w:rsidR="004E01EB" w:rsidRPr="00863A40">
            <w:rPr>
              <w:sz w:val="24"/>
              <w:szCs w:val="28"/>
            </w:rPr>
            <w:t>Experience</w:t>
          </w:r>
        </w:sdtContent>
      </w:sdt>
    </w:p>
    <w:tbl>
      <w:tblPr>
        <w:tblStyle w:val="TableGrid"/>
        <w:tblW w:w="4470" w:type="pct"/>
        <w:tblInd w:w="427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8347"/>
      </w:tblGrid>
      <w:tr w:rsidR="001D0BF1" w:rsidRPr="00863A40" w:rsidTr="00CB1E0D">
        <w:tc>
          <w:tcPr>
            <w:tcW w:w="8347" w:type="dxa"/>
          </w:tcPr>
          <w:p w:rsidR="006B34F0" w:rsidRPr="00863A40" w:rsidRDefault="006B34F0" w:rsidP="00F70324">
            <w:pPr>
              <w:pStyle w:val="Heading3"/>
              <w:contextualSpacing w:val="0"/>
              <w:outlineLvl w:val="2"/>
              <w:rPr>
                <w:sz w:val="20"/>
                <w:szCs w:val="22"/>
              </w:rPr>
            </w:pPr>
          </w:p>
          <w:p w:rsidR="00F70324" w:rsidRPr="00863A40" w:rsidRDefault="00F70324" w:rsidP="006B34F0">
            <w:pPr>
              <w:pStyle w:val="Heading3"/>
              <w:contextualSpacing w:val="0"/>
              <w:outlineLvl w:val="2"/>
              <w:rPr>
                <w:sz w:val="20"/>
                <w:szCs w:val="22"/>
              </w:rPr>
            </w:pPr>
            <w:r w:rsidRPr="00863A40">
              <w:rPr>
                <w:sz w:val="20"/>
                <w:szCs w:val="22"/>
              </w:rPr>
              <w:t>From JU</w:t>
            </w:r>
            <w:r w:rsidR="006B34F0">
              <w:rPr>
                <w:sz w:val="20"/>
                <w:szCs w:val="22"/>
              </w:rPr>
              <w:t xml:space="preserve">ne </w:t>
            </w:r>
            <w:r w:rsidRPr="00863A40">
              <w:rPr>
                <w:sz w:val="20"/>
                <w:szCs w:val="22"/>
              </w:rPr>
              <w:t xml:space="preserve">2016 to </w:t>
            </w:r>
            <w:r w:rsidR="00EF2BE6">
              <w:rPr>
                <w:sz w:val="20"/>
                <w:szCs w:val="22"/>
              </w:rPr>
              <w:t>July 2018</w:t>
            </w:r>
            <w:r w:rsidR="006B34F0">
              <w:rPr>
                <w:sz w:val="20"/>
                <w:szCs w:val="22"/>
              </w:rPr>
              <w:t xml:space="preserve"> (part-time from june 2016 until july 2018)</w:t>
            </w:r>
          </w:p>
          <w:p w:rsidR="00F70324" w:rsidRPr="00863A40" w:rsidRDefault="00F70324" w:rsidP="00F70324">
            <w:pPr>
              <w:pStyle w:val="Heading2"/>
              <w:contextualSpacing w:val="0"/>
              <w:outlineLvl w:val="1"/>
              <w:rPr>
                <w:sz w:val="24"/>
                <w:szCs w:val="24"/>
              </w:rPr>
            </w:pPr>
            <w:r w:rsidRPr="00863A40">
              <w:rPr>
                <w:sz w:val="24"/>
                <w:szCs w:val="24"/>
              </w:rPr>
              <w:t xml:space="preserve">HUMAN RESOURCE CONSULTANT, </w:t>
            </w:r>
            <w:r w:rsidRPr="00863A40">
              <w:rPr>
                <w:rStyle w:val="SubtleReference"/>
                <w:sz w:val="24"/>
                <w:szCs w:val="24"/>
              </w:rPr>
              <w:t>SHOUR AND ASSOCIATES</w:t>
            </w:r>
          </w:p>
          <w:p w:rsidR="006B34F0" w:rsidRDefault="006B34F0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Checking monthly attendance and generating payroll</w:t>
            </w:r>
          </w:p>
          <w:p w:rsidR="006B34F0" w:rsidRPr="006B34F0" w:rsidRDefault="006B34F0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Preparing monthly NSSF</w:t>
            </w:r>
          </w:p>
          <w:p w:rsidR="001D7F54" w:rsidRPr="006B34F0" w:rsidRDefault="006B34F0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Advising </w:t>
            </w:r>
            <w:r w:rsidR="001D7F54" w:rsidRPr="006B34F0">
              <w:rPr>
                <w:sz w:val="20"/>
                <w:szCs w:val="20"/>
              </w:rPr>
              <w:t>companies on best hum</w:t>
            </w:r>
            <w:r>
              <w:rPr>
                <w:sz w:val="20"/>
                <w:szCs w:val="20"/>
              </w:rPr>
              <w:t>an capital management practices</w:t>
            </w:r>
          </w:p>
          <w:p w:rsidR="001D7F54" w:rsidRPr="006B34F0" w:rsidRDefault="00EF2BE6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Help</w:t>
            </w:r>
            <w:r w:rsidR="006B34F0">
              <w:rPr>
                <w:sz w:val="20"/>
                <w:szCs w:val="20"/>
              </w:rPr>
              <w:t>ing</w:t>
            </w:r>
            <w:r w:rsidR="001D7F54" w:rsidRPr="006B34F0">
              <w:rPr>
                <w:sz w:val="20"/>
                <w:szCs w:val="20"/>
              </w:rPr>
              <w:t xml:space="preserve"> clients integrate effective HR processes, programs and practices into their daily operations</w:t>
            </w:r>
          </w:p>
          <w:p w:rsidR="00EF2BE6" w:rsidRPr="006B34F0" w:rsidRDefault="006B34F0" w:rsidP="00CB1E0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Providing</w:t>
            </w:r>
            <w:r w:rsidR="00EF2BE6" w:rsidRPr="006B34F0">
              <w:rPr>
                <w:sz w:val="20"/>
                <w:szCs w:val="20"/>
              </w:rPr>
              <w:t xml:space="preserve"> </w:t>
            </w:r>
            <w:r w:rsidR="00CB1E0D">
              <w:rPr>
                <w:sz w:val="20"/>
                <w:szCs w:val="20"/>
              </w:rPr>
              <w:t>leadership</w:t>
            </w:r>
            <w:r w:rsidR="00EF2BE6" w:rsidRPr="006B34F0">
              <w:rPr>
                <w:sz w:val="20"/>
                <w:szCs w:val="20"/>
              </w:rPr>
              <w:t xml:space="preserve"> pr</w:t>
            </w:r>
            <w:r>
              <w:rPr>
                <w:sz w:val="20"/>
                <w:szCs w:val="20"/>
              </w:rPr>
              <w:t>ograms and workshops to clients</w:t>
            </w:r>
            <w:r w:rsidR="00CB1E0D">
              <w:rPr>
                <w:sz w:val="20"/>
                <w:szCs w:val="20"/>
              </w:rPr>
              <w:t>,</w:t>
            </w:r>
            <w:r w:rsidR="00CB1E0D" w:rsidRPr="00CB1E0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CB1E0D">
              <w:rPr>
                <w:sz w:val="20"/>
                <w:szCs w:val="20"/>
              </w:rPr>
              <w:t xml:space="preserve">coaching, </w:t>
            </w:r>
            <w:r w:rsidR="00CB1E0D" w:rsidRPr="00CB1E0D">
              <w:rPr>
                <w:sz w:val="20"/>
                <w:szCs w:val="20"/>
              </w:rPr>
              <w:t>and management training.</w:t>
            </w:r>
            <w:r w:rsidR="00CB1E0D">
              <w:rPr>
                <w:sz w:val="20"/>
                <w:szCs w:val="20"/>
              </w:rPr>
              <w:t xml:space="preserve"> </w:t>
            </w:r>
          </w:p>
          <w:p w:rsidR="006B34F0" w:rsidRPr="006B34F0" w:rsidRDefault="001D7F54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Perform</w:t>
            </w:r>
            <w:r w:rsidR="006B34F0">
              <w:rPr>
                <w:sz w:val="20"/>
                <w:szCs w:val="20"/>
              </w:rPr>
              <w:t>ing</w:t>
            </w:r>
            <w:r w:rsidRPr="006B34F0">
              <w:rPr>
                <w:sz w:val="20"/>
                <w:szCs w:val="20"/>
              </w:rPr>
              <w:t xml:space="preserve"> internal reviews and audit </w:t>
            </w:r>
            <w:r w:rsidR="006B34F0">
              <w:rPr>
                <w:sz w:val="20"/>
                <w:szCs w:val="20"/>
              </w:rPr>
              <w:t>of current systems and policies</w:t>
            </w:r>
          </w:p>
          <w:p w:rsidR="001D7F54" w:rsidRPr="006B34F0" w:rsidRDefault="001D7F54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P</w:t>
            </w:r>
            <w:r w:rsidR="006B34F0">
              <w:rPr>
                <w:sz w:val="20"/>
                <w:szCs w:val="20"/>
              </w:rPr>
              <w:t>erforming quality assurance checks</w:t>
            </w:r>
          </w:p>
          <w:p w:rsidR="001D7F54" w:rsidRPr="006B34F0" w:rsidRDefault="006B34F0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Delivering surveys to employees</w:t>
            </w:r>
          </w:p>
          <w:p w:rsidR="001D7F54" w:rsidRPr="006B34F0" w:rsidRDefault="001D7F54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Conduct</w:t>
            </w:r>
            <w:r w:rsidR="006B34F0">
              <w:rPr>
                <w:sz w:val="20"/>
                <w:szCs w:val="20"/>
              </w:rPr>
              <w:t>ing</w:t>
            </w:r>
            <w:r w:rsidRPr="006B34F0">
              <w:rPr>
                <w:sz w:val="20"/>
                <w:szCs w:val="20"/>
              </w:rPr>
              <w:t xml:space="preserve"> investigations and research into recl</w:t>
            </w:r>
            <w:r w:rsidR="006B34F0">
              <w:rPr>
                <w:sz w:val="20"/>
                <w:szCs w:val="20"/>
              </w:rPr>
              <w:t>assification and classification</w:t>
            </w:r>
          </w:p>
          <w:p w:rsidR="001D7F54" w:rsidRPr="006B34F0" w:rsidRDefault="006B34F0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Matching job seekers to employers</w:t>
            </w:r>
          </w:p>
          <w:p w:rsidR="001D7F54" w:rsidRPr="006B34F0" w:rsidRDefault="006B34F0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Ensuring</w:t>
            </w:r>
            <w:r w:rsidR="001D7F54" w:rsidRPr="006B34F0">
              <w:rPr>
                <w:sz w:val="20"/>
                <w:szCs w:val="20"/>
              </w:rPr>
              <w:t xml:space="preserve"> business practices are in accordance with human r</w:t>
            </w:r>
            <w:r>
              <w:rPr>
                <w:sz w:val="20"/>
                <w:szCs w:val="20"/>
              </w:rPr>
              <w:t>esource policies and labor laws</w:t>
            </w:r>
          </w:p>
          <w:p w:rsidR="001D7F54" w:rsidRPr="006B34F0" w:rsidRDefault="001D7F54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Help</w:t>
            </w:r>
            <w:r w:rsidR="006B34F0">
              <w:rPr>
                <w:sz w:val="20"/>
                <w:szCs w:val="20"/>
              </w:rPr>
              <w:t>ing</w:t>
            </w:r>
            <w:r w:rsidRPr="006B34F0">
              <w:rPr>
                <w:sz w:val="20"/>
                <w:szCs w:val="20"/>
              </w:rPr>
              <w:t xml:space="preserve"> </w:t>
            </w:r>
            <w:r w:rsidR="006B34F0">
              <w:rPr>
                <w:sz w:val="20"/>
                <w:szCs w:val="20"/>
              </w:rPr>
              <w:t>train managers and HR employees</w:t>
            </w:r>
          </w:p>
          <w:p w:rsidR="00EF2BE6" w:rsidRPr="006B34F0" w:rsidRDefault="006B34F0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Generating</w:t>
            </w:r>
            <w:r w:rsidR="00EF2BE6" w:rsidRPr="006B34F0">
              <w:rPr>
                <w:sz w:val="20"/>
                <w:szCs w:val="20"/>
              </w:rPr>
              <w:t xml:space="preserve"> job descriptions </w:t>
            </w:r>
            <w:r>
              <w:rPr>
                <w:sz w:val="20"/>
                <w:szCs w:val="20"/>
              </w:rPr>
              <w:t>and offer letters to candidates</w:t>
            </w:r>
          </w:p>
          <w:p w:rsidR="001D7F54" w:rsidRPr="006B34F0" w:rsidRDefault="006B34F0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Helping</w:t>
            </w:r>
            <w:r w:rsidR="001D7F54" w:rsidRPr="006B34F0">
              <w:rPr>
                <w:sz w:val="20"/>
                <w:szCs w:val="20"/>
              </w:rPr>
              <w:t xml:space="preserve"> imple</w:t>
            </w:r>
            <w:r>
              <w:rPr>
                <w:sz w:val="20"/>
                <w:szCs w:val="20"/>
              </w:rPr>
              <w:t>ment applicant tracking systems</w:t>
            </w:r>
          </w:p>
          <w:p w:rsidR="001D7F54" w:rsidRPr="006B34F0" w:rsidRDefault="001D7F54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Provi</w:t>
            </w:r>
            <w:r w:rsidR="006B34F0">
              <w:rPr>
                <w:sz w:val="20"/>
                <w:szCs w:val="20"/>
              </w:rPr>
              <w:t>ding</w:t>
            </w:r>
            <w:r w:rsidRPr="006B34F0">
              <w:rPr>
                <w:sz w:val="20"/>
                <w:szCs w:val="20"/>
              </w:rPr>
              <w:t xml:space="preserve"> consultation and guidance to senior management and organizational partners in the interpretation of human resource management policies, procedures, programs and application of related </w:t>
            </w:r>
            <w:r w:rsidR="006B34F0">
              <w:rPr>
                <w:sz w:val="20"/>
                <w:szCs w:val="20"/>
              </w:rPr>
              <w:t>government laws and regulations</w:t>
            </w:r>
          </w:p>
          <w:p w:rsidR="001D7F54" w:rsidRPr="006B34F0" w:rsidRDefault="006B34F0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Leading HR-related projects</w:t>
            </w:r>
          </w:p>
          <w:p w:rsidR="001D7F54" w:rsidRPr="006B34F0" w:rsidRDefault="006B34F0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Providing</w:t>
            </w:r>
            <w:r w:rsidR="001D7F54" w:rsidRPr="006B34F0">
              <w:rPr>
                <w:sz w:val="20"/>
                <w:szCs w:val="20"/>
              </w:rPr>
              <w:t xml:space="preserve"> advice on discipline process, conduct disciplinary review conferences and</w:t>
            </w:r>
            <w:r>
              <w:rPr>
                <w:sz w:val="20"/>
                <w:szCs w:val="20"/>
              </w:rPr>
              <w:t xml:space="preserve"> advise on appropriate outcomes</w:t>
            </w:r>
          </w:p>
          <w:p w:rsidR="001D7F54" w:rsidRPr="006B34F0" w:rsidRDefault="001D7F54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Devel</w:t>
            </w:r>
            <w:r w:rsidR="006B34F0">
              <w:rPr>
                <w:sz w:val="20"/>
                <w:szCs w:val="20"/>
              </w:rPr>
              <w:t>oping employee restructuring plans</w:t>
            </w:r>
          </w:p>
          <w:p w:rsidR="001D7F54" w:rsidRPr="006B34F0" w:rsidRDefault="006B34F0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Devising severance packages</w:t>
            </w:r>
          </w:p>
          <w:p w:rsidR="001D7F54" w:rsidRPr="006B34F0" w:rsidRDefault="006B34F0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Participating</w:t>
            </w:r>
            <w:r w:rsidR="001D7F54" w:rsidRPr="006B34F0">
              <w:rPr>
                <w:sz w:val="20"/>
                <w:szCs w:val="20"/>
              </w:rPr>
              <w:t xml:space="preserve"> in the design, development and implementation of innovative</w:t>
            </w:r>
            <w:r>
              <w:rPr>
                <w:sz w:val="20"/>
                <w:szCs w:val="20"/>
              </w:rPr>
              <w:t xml:space="preserve"> workforce retention programs</w:t>
            </w:r>
          </w:p>
          <w:p w:rsidR="001D7F54" w:rsidRPr="006B34F0" w:rsidRDefault="006B34F0" w:rsidP="006B34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Providing</w:t>
            </w:r>
            <w:r w:rsidR="001D7F54" w:rsidRPr="006B34F0">
              <w:rPr>
                <w:sz w:val="20"/>
                <w:szCs w:val="20"/>
              </w:rPr>
              <w:t xml:space="preserve"> review and approval of requests for reduction-in-forc</w:t>
            </w:r>
            <w:r>
              <w:rPr>
                <w:sz w:val="20"/>
                <w:szCs w:val="20"/>
              </w:rPr>
              <w:t>e, reorganizations/realignments</w:t>
            </w:r>
          </w:p>
          <w:p w:rsidR="00F70324" w:rsidRPr="00863A40" w:rsidRDefault="00F70324" w:rsidP="001D7F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A7F05" w:rsidRPr="00863A40" w:rsidRDefault="00CA7F05" w:rsidP="001D0BF1">
            <w:pPr>
              <w:pStyle w:val="Heading3"/>
              <w:contextualSpacing w:val="0"/>
              <w:outlineLvl w:val="2"/>
              <w:rPr>
                <w:sz w:val="20"/>
                <w:szCs w:val="22"/>
              </w:rPr>
            </w:pPr>
          </w:p>
          <w:p w:rsidR="001D0BF1" w:rsidRPr="00863A40" w:rsidRDefault="00E402C3" w:rsidP="001D0BF1">
            <w:pPr>
              <w:pStyle w:val="Heading3"/>
              <w:contextualSpacing w:val="0"/>
              <w:outlineLvl w:val="2"/>
              <w:rPr>
                <w:sz w:val="20"/>
                <w:szCs w:val="22"/>
              </w:rPr>
            </w:pPr>
            <w:r w:rsidRPr="00863A40">
              <w:rPr>
                <w:sz w:val="20"/>
                <w:szCs w:val="22"/>
              </w:rPr>
              <w:t>From may 2016 to july 2018</w:t>
            </w:r>
          </w:p>
          <w:p w:rsidR="001D0BF1" w:rsidRPr="00863A40" w:rsidRDefault="00E402C3" w:rsidP="00E402C3">
            <w:pPr>
              <w:pStyle w:val="Heading2"/>
              <w:contextualSpacing w:val="0"/>
              <w:outlineLvl w:val="1"/>
              <w:rPr>
                <w:sz w:val="24"/>
                <w:szCs w:val="24"/>
              </w:rPr>
            </w:pPr>
            <w:r w:rsidRPr="00863A40">
              <w:rPr>
                <w:sz w:val="24"/>
                <w:szCs w:val="24"/>
              </w:rPr>
              <w:t>Senior Operations Officer - Residential</w:t>
            </w:r>
            <w:r w:rsidR="001D0BF1" w:rsidRPr="00863A40">
              <w:rPr>
                <w:sz w:val="24"/>
                <w:szCs w:val="24"/>
              </w:rPr>
              <w:t xml:space="preserve">, </w:t>
            </w:r>
            <w:r w:rsidRPr="00863A40">
              <w:rPr>
                <w:rStyle w:val="SubtleReference"/>
                <w:sz w:val="24"/>
                <w:szCs w:val="24"/>
              </w:rPr>
              <w:t>Boecker Public health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Undertaking internal overtime audits and GPS attendance audits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Undertaking daily Audit calls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 xml:space="preserve">Following up on the standards set in </w:t>
            </w:r>
            <w:proofErr w:type="spellStart"/>
            <w:r w:rsidRPr="006B34F0">
              <w:rPr>
                <w:sz w:val="20"/>
                <w:szCs w:val="20"/>
              </w:rPr>
              <w:t>Boecker</w:t>
            </w:r>
            <w:proofErr w:type="spellEnd"/>
            <w:r w:rsidRPr="006B34F0">
              <w:rPr>
                <w:sz w:val="20"/>
                <w:szCs w:val="20"/>
              </w:rPr>
              <w:t>® Operations Manual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Undertaking regular meetings with Technical and FQA Units staff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lastRenderedPageBreak/>
              <w:t>Presenting daily and monthly reports as assigned by the unit head and technical department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Undertaking regular meetings with Sales Department to ensure a 2-way communication and feedback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Undertaking regular meetings with the Unit Manager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Preparing monthly courtesy calls report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Sending Technician monthly meeting minutes to the Unit Manager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Rendering courtesy visits to the clients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Cross-checking monthly consumption of chemicals against inventory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Giving monthly English Course trainings to residential technicians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Planning and implementing recreational monthly events for residential technicians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 xml:space="preserve">Managing two teams of technicians and all operations along </w:t>
            </w:r>
            <w:proofErr w:type="spellStart"/>
            <w:r w:rsidRPr="006B34F0">
              <w:rPr>
                <w:sz w:val="20"/>
                <w:szCs w:val="20"/>
              </w:rPr>
              <w:t>Metn</w:t>
            </w:r>
            <w:proofErr w:type="spellEnd"/>
            <w:r w:rsidRPr="006B34F0">
              <w:rPr>
                <w:sz w:val="20"/>
                <w:szCs w:val="20"/>
              </w:rPr>
              <w:t xml:space="preserve"> and Beirut 3 Area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Ensuring an updated follow-up on clients’ yearly programs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Scheduling clients’ daily appointments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Handling job execution and consumption data entry</w:t>
            </w:r>
          </w:p>
          <w:p w:rsidR="00E402C3" w:rsidRPr="006B34F0" w:rsidRDefault="00E402C3" w:rsidP="006B34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Ensuring minimal pending appointments</w:t>
            </w:r>
          </w:p>
          <w:p w:rsidR="00CA7F05" w:rsidRPr="006B34F0" w:rsidRDefault="00E402C3" w:rsidP="006B34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Answering callbacks, solving them, and communicating callback reports</w:t>
            </w:r>
            <w:r w:rsidR="00CA7F05" w:rsidRPr="006B34F0">
              <w:rPr>
                <w:sz w:val="20"/>
                <w:szCs w:val="20"/>
              </w:rPr>
              <w:t xml:space="preserve"> to Operations Unit Manager, Operations Manager, Technical Engineering and FQA Units</w:t>
            </w:r>
          </w:p>
          <w:p w:rsidR="00CA7F05" w:rsidRPr="006B34F0" w:rsidRDefault="00CA7F05" w:rsidP="006B34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Ensuring that clients’ Unique Buying Points are identified and attended for</w:t>
            </w:r>
          </w:p>
          <w:p w:rsidR="00CA7F05" w:rsidRPr="006B34F0" w:rsidRDefault="00CA7F05" w:rsidP="006B34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Ensuring that clients’ reports and other documentation are up-to-date, delivered and complete</w:t>
            </w:r>
          </w:p>
          <w:p w:rsidR="001E3120" w:rsidRPr="006B34F0" w:rsidRDefault="00CA7F05" w:rsidP="006B34F0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- Ensuring that concerned staff is well aware of clients’ premise</w:t>
            </w:r>
            <w:r w:rsidR="0071023C" w:rsidRPr="006B34F0">
              <w:rPr>
                <w:sz w:val="20"/>
                <w:szCs w:val="20"/>
              </w:rPr>
              <w:t xml:space="preserve">s details and specific problems </w:t>
            </w:r>
            <w:r w:rsidRPr="006B34F0">
              <w:rPr>
                <w:sz w:val="20"/>
                <w:szCs w:val="20"/>
              </w:rPr>
              <w:t>requirements</w:t>
            </w:r>
          </w:p>
        </w:tc>
      </w:tr>
      <w:tr w:rsidR="00F61DF9" w:rsidRPr="00863A40" w:rsidTr="00CB1E0D">
        <w:tc>
          <w:tcPr>
            <w:tcW w:w="8347" w:type="dxa"/>
            <w:tcMar>
              <w:top w:w="216" w:type="dxa"/>
            </w:tcMar>
          </w:tcPr>
          <w:p w:rsidR="0071023C" w:rsidRPr="00863A40" w:rsidRDefault="0071023C" w:rsidP="0071023C">
            <w:pPr>
              <w:pStyle w:val="Heading3"/>
              <w:contextualSpacing w:val="0"/>
              <w:outlineLvl w:val="2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January 2016 to March 2016</w:t>
            </w:r>
          </w:p>
          <w:p w:rsidR="0071023C" w:rsidRPr="00863A40" w:rsidRDefault="00206543" w:rsidP="0071023C">
            <w:pPr>
              <w:pStyle w:val="Heading2"/>
              <w:contextualSpacing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Migration officer</w:t>
            </w:r>
            <w:r w:rsidR="0071023C">
              <w:rPr>
                <w:sz w:val="24"/>
                <w:szCs w:val="24"/>
              </w:rPr>
              <w:t xml:space="preserve"> intern</w:t>
            </w:r>
            <w:r>
              <w:rPr>
                <w:sz w:val="24"/>
                <w:szCs w:val="24"/>
              </w:rPr>
              <w:t>ship</w:t>
            </w:r>
            <w:r w:rsidR="0071023C" w:rsidRPr="00863A40">
              <w:rPr>
                <w:sz w:val="24"/>
                <w:szCs w:val="24"/>
              </w:rPr>
              <w:t xml:space="preserve"> </w:t>
            </w:r>
            <w:r w:rsidR="0071023C">
              <w:rPr>
                <w:rStyle w:val="SubtleReference"/>
              </w:rPr>
              <w:t>danish embassy in beirut</w:t>
            </w:r>
          </w:p>
          <w:p w:rsidR="0071023C" w:rsidRPr="006B34F0" w:rsidRDefault="0071023C" w:rsidP="006B34F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Taking biometrics for Danish passport holders upon passport renewal</w:t>
            </w:r>
          </w:p>
          <w:p w:rsidR="0071023C" w:rsidRPr="006B34F0" w:rsidRDefault="0071023C" w:rsidP="006B34F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Issuing approval letters for Syrian refugees applying for family reunion</w:t>
            </w:r>
          </w:p>
          <w:p w:rsidR="0071023C" w:rsidRPr="006B34F0" w:rsidRDefault="00206543" w:rsidP="006B34F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Generating and submitting laissez passer to Syrians accepted and are to travel the following day</w:t>
            </w:r>
          </w:p>
          <w:p w:rsidR="00206543" w:rsidRPr="006B34F0" w:rsidRDefault="00206543" w:rsidP="006B34F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Receiving applications submitted by applicants at TLS and checking if all requirements are present</w:t>
            </w:r>
          </w:p>
          <w:p w:rsidR="00206543" w:rsidRPr="006B34F0" w:rsidRDefault="00206543" w:rsidP="006B34F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Performing general administrative duties like sending emails and fax to the General Directorate of the General Security of Lebanon</w:t>
            </w:r>
          </w:p>
          <w:p w:rsidR="0071023C" w:rsidRDefault="0071023C" w:rsidP="00F61DF9">
            <w:pPr>
              <w:pStyle w:val="Heading3"/>
              <w:contextualSpacing w:val="0"/>
              <w:outlineLvl w:val="2"/>
              <w:rPr>
                <w:sz w:val="20"/>
                <w:szCs w:val="22"/>
              </w:rPr>
            </w:pPr>
          </w:p>
          <w:p w:rsidR="0071023C" w:rsidRDefault="0071023C" w:rsidP="00F61DF9">
            <w:pPr>
              <w:pStyle w:val="Heading3"/>
              <w:contextualSpacing w:val="0"/>
              <w:outlineLvl w:val="2"/>
              <w:rPr>
                <w:sz w:val="20"/>
                <w:szCs w:val="22"/>
              </w:rPr>
            </w:pPr>
          </w:p>
          <w:p w:rsidR="00F61DF9" w:rsidRPr="00863A40" w:rsidRDefault="00CA7F05" w:rsidP="00F61DF9">
            <w:pPr>
              <w:pStyle w:val="Heading3"/>
              <w:contextualSpacing w:val="0"/>
              <w:outlineLvl w:val="2"/>
              <w:rPr>
                <w:sz w:val="20"/>
                <w:szCs w:val="22"/>
              </w:rPr>
            </w:pPr>
            <w:r w:rsidRPr="00863A40">
              <w:rPr>
                <w:sz w:val="20"/>
                <w:szCs w:val="22"/>
              </w:rPr>
              <w:t>JUNE 2015 TO APRIL 2016</w:t>
            </w:r>
          </w:p>
          <w:p w:rsidR="00F61DF9" w:rsidRPr="00863A40" w:rsidRDefault="00CA7F05" w:rsidP="00CA7F05">
            <w:pPr>
              <w:pStyle w:val="Heading2"/>
              <w:contextualSpacing w:val="0"/>
              <w:outlineLvl w:val="1"/>
              <w:rPr>
                <w:sz w:val="24"/>
                <w:szCs w:val="24"/>
              </w:rPr>
            </w:pPr>
            <w:r w:rsidRPr="00863A40">
              <w:rPr>
                <w:sz w:val="24"/>
                <w:szCs w:val="24"/>
              </w:rPr>
              <w:t>Customer Service agent</w:t>
            </w:r>
            <w:r w:rsidR="00F61DF9" w:rsidRPr="00863A40">
              <w:rPr>
                <w:sz w:val="24"/>
                <w:szCs w:val="24"/>
              </w:rPr>
              <w:t xml:space="preserve">, </w:t>
            </w:r>
            <w:r w:rsidRPr="00863A40">
              <w:rPr>
                <w:rStyle w:val="SubtleReference"/>
                <w:sz w:val="24"/>
                <w:szCs w:val="24"/>
              </w:rPr>
              <w:t>TLS CONTACT SARL</w:t>
            </w:r>
          </w:p>
          <w:p w:rsidR="00CA7F05" w:rsidRPr="006B34F0" w:rsidRDefault="00CA7F05" w:rsidP="006B34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Checking applicants' passports and eligibility of applying for a visa</w:t>
            </w:r>
          </w:p>
          <w:p w:rsidR="00CA7F05" w:rsidRPr="006B34F0" w:rsidRDefault="00CA7F05" w:rsidP="006B34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Checking applicants' documents, employment attestations, mayor attentions, commercial circulars, bank statement,</w:t>
            </w:r>
          </w:p>
          <w:p w:rsidR="00CA7F05" w:rsidRPr="006B34F0" w:rsidRDefault="00CA7F05" w:rsidP="006B34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family statements, syndicate IDs, and legalization</w:t>
            </w:r>
          </w:p>
          <w:p w:rsidR="00CA7F05" w:rsidRPr="006B34F0" w:rsidRDefault="00CA7F05" w:rsidP="006B34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Date entry and filling in applicant's information into forms that are sent to the embassies</w:t>
            </w:r>
          </w:p>
          <w:p w:rsidR="00CA7F05" w:rsidRPr="006B34F0" w:rsidRDefault="00316C38" w:rsidP="006B34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 xml:space="preserve">Taking applicants' biometrics </w:t>
            </w:r>
            <w:r w:rsidR="00224660" w:rsidRPr="006B34F0">
              <w:rPr>
                <w:sz w:val="20"/>
                <w:szCs w:val="20"/>
              </w:rPr>
              <w:t>(photo and biometrics)</w:t>
            </w:r>
          </w:p>
          <w:p w:rsidR="00CA7F05" w:rsidRPr="006B34F0" w:rsidRDefault="00CA7F05" w:rsidP="006B34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Documenting applications for long stay visitors, and Syrian family reunification applicants aiming for residencies in Denmark</w:t>
            </w:r>
          </w:p>
          <w:p w:rsidR="00F61DF9" w:rsidRPr="006B34F0" w:rsidRDefault="00CA7F05" w:rsidP="006B34F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Weekly visits to the Danish, Swiss, French, and Italian Embassies respectively</w:t>
            </w:r>
          </w:p>
          <w:p w:rsidR="00CA7F05" w:rsidRPr="00863A40" w:rsidRDefault="00CA7F05" w:rsidP="00CA7F05">
            <w:pPr>
              <w:rPr>
                <w:sz w:val="20"/>
                <w:szCs w:val="20"/>
              </w:rPr>
            </w:pPr>
          </w:p>
          <w:p w:rsidR="00CA7F05" w:rsidRPr="00863A40" w:rsidRDefault="00CA7F05" w:rsidP="00CA7F05">
            <w:pPr>
              <w:pStyle w:val="Heading3"/>
              <w:contextualSpacing w:val="0"/>
              <w:outlineLvl w:val="2"/>
              <w:rPr>
                <w:sz w:val="20"/>
                <w:szCs w:val="22"/>
              </w:rPr>
            </w:pPr>
            <w:r w:rsidRPr="00863A40">
              <w:rPr>
                <w:sz w:val="20"/>
                <w:szCs w:val="22"/>
              </w:rPr>
              <w:t>From SEPTEMBER 2012 TO JUNE 2015</w:t>
            </w:r>
          </w:p>
          <w:p w:rsidR="00CA7F05" w:rsidRPr="00863A40" w:rsidRDefault="00CA7F05" w:rsidP="00CA7F05">
            <w:pPr>
              <w:pStyle w:val="Heading2"/>
              <w:contextualSpacing w:val="0"/>
              <w:outlineLvl w:val="1"/>
              <w:rPr>
                <w:sz w:val="24"/>
                <w:szCs w:val="24"/>
              </w:rPr>
            </w:pPr>
            <w:r w:rsidRPr="00863A40">
              <w:rPr>
                <w:sz w:val="24"/>
                <w:szCs w:val="24"/>
              </w:rPr>
              <w:t xml:space="preserve">ENGLISH LANGUAGE COORDINATOR, </w:t>
            </w:r>
            <w:r w:rsidRPr="00863A40">
              <w:rPr>
                <w:rStyle w:val="SubtleReference"/>
                <w:sz w:val="24"/>
                <w:szCs w:val="24"/>
              </w:rPr>
              <w:t>NEW CENTURY SCHOOL</w:t>
            </w:r>
          </w:p>
          <w:p w:rsidR="00CA7F05" w:rsidRPr="006B34F0" w:rsidRDefault="00CA7F05" w:rsidP="006B34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Preparing materials for lectures and presentations for grades 9 through 12</w:t>
            </w:r>
          </w:p>
          <w:p w:rsidR="00CA7F05" w:rsidRPr="006B34F0" w:rsidRDefault="00CA7F05" w:rsidP="006B34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Assigning, correcting and grading homework assignments, classroom work and tests</w:t>
            </w:r>
          </w:p>
          <w:p w:rsidR="00CA7F05" w:rsidRPr="006B34F0" w:rsidRDefault="00CA7F05" w:rsidP="006B34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Issuing quarterly progress reports and semester report cards</w:t>
            </w:r>
          </w:p>
          <w:p w:rsidR="00CA7F05" w:rsidRPr="006B34F0" w:rsidRDefault="00CA7F05" w:rsidP="006B34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Participating in parent-teacher meetings and communication</w:t>
            </w:r>
          </w:p>
          <w:p w:rsidR="00CA7F05" w:rsidRPr="006B34F0" w:rsidRDefault="00CA7F05" w:rsidP="006B34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lastRenderedPageBreak/>
              <w:t>Classroom management</w:t>
            </w:r>
          </w:p>
          <w:p w:rsidR="00CA7F05" w:rsidRPr="006B34F0" w:rsidRDefault="00CA7F05" w:rsidP="006B34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Developing English lesson plans in line with the National Curriculum</w:t>
            </w:r>
          </w:p>
          <w:p w:rsidR="00CA7F05" w:rsidRPr="006B34F0" w:rsidRDefault="00CA7F05" w:rsidP="006B34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Maintaining discipline in the classroom</w:t>
            </w:r>
          </w:p>
          <w:p w:rsidR="00CA7F05" w:rsidRPr="006B34F0" w:rsidRDefault="00CA7F05" w:rsidP="006B34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34F0">
              <w:rPr>
                <w:sz w:val="20"/>
                <w:szCs w:val="20"/>
              </w:rPr>
              <w:t>Creating a vibrant teaching atmosphere</w:t>
            </w:r>
          </w:p>
          <w:p w:rsidR="00CA7F05" w:rsidRPr="00863A40" w:rsidRDefault="00CA7F05" w:rsidP="006B34F0">
            <w:pPr>
              <w:pStyle w:val="Heading3"/>
              <w:numPr>
                <w:ilvl w:val="0"/>
                <w:numId w:val="24"/>
              </w:numPr>
              <w:contextualSpacing w:val="0"/>
              <w:outlineLvl w:val="2"/>
              <w:rPr>
                <w:rFonts w:eastAsiaTheme="minorHAnsi" w:cstheme="minorBidi"/>
                <w:b w:val="0"/>
                <w:caps w:val="0"/>
                <w:sz w:val="20"/>
                <w:szCs w:val="20"/>
              </w:rPr>
            </w:pPr>
            <w:r w:rsidRPr="00863A40">
              <w:rPr>
                <w:rFonts w:eastAsiaTheme="minorHAnsi" w:cstheme="minorBidi"/>
                <w:b w:val="0"/>
                <w:caps w:val="0"/>
                <w:sz w:val="20"/>
                <w:szCs w:val="20"/>
              </w:rPr>
              <w:t>Advising students on career issues</w:t>
            </w:r>
          </w:p>
          <w:p w:rsidR="00CA7F05" w:rsidRPr="00863A40" w:rsidRDefault="00CA7F05" w:rsidP="00CA7F05">
            <w:pPr>
              <w:rPr>
                <w:sz w:val="20"/>
                <w:szCs w:val="20"/>
              </w:rPr>
            </w:pPr>
          </w:p>
        </w:tc>
      </w:tr>
    </w:tbl>
    <w:sdt>
      <w:sdtPr>
        <w:rPr>
          <w:sz w:val="24"/>
          <w:szCs w:val="28"/>
        </w:rPr>
        <w:alias w:val="Education:"/>
        <w:tag w:val="Education:"/>
        <w:id w:val="-1908763273"/>
        <w:placeholder>
          <w:docPart w:val="39DB27D7C61E4F58BF1BCB99518A45F4"/>
        </w:placeholder>
        <w:temporary/>
        <w:showingPlcHdr/>
        <w15:appearance w15:val="hidden"/>
      </w:sdtPr>
      <w:sdtEndPr/>
      <w:sdtContent>
        <w:p w:rsidR="00DA59AA" w:rsidRPr="00863A40" w:rsidRDefault="00DA59AA" w:rsidP="0097790C">
          <w:pPr>
            <w:pStyle w:val="Heading1"/>
            <w:rPr>
              <w:sz w:val="24"/>
              <w:szCs w:val="28"/>
            </w:rPr>
          </w:pPr>
          <w:r w:rsidRPr="00863A40">
            <w:rPr>
              <w:sz w:val="24"/>
              <w:szCs w:val="28"/>
            </w:rPr>
            <w:t>Education</w:t>
          </w:r>
        </w:p>
      </w:sdtContent>
    </w:sdt>
    <w:tbl>
      <w:tblPr>
        <w:tblStyle w:val="TableGrid"/>
        <w:tblW w:w="4759" w:type="pct"/>
        <w:tblInd w:w="427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8887"/>
      </w:tblGrid>
      <w:tr w:rsidR="001D0BF1" w:rsidRPr="00863A40" w:rsidTr="00CB1E0D">
        <w:tc>
          <w:tcPr>
            <w:tcW w:w="8887" w:type="dxa"/>
          </w:tcPr>
          <w:p w:rsidR="001D0BF1" w:rsidRPr="00863A40" w:rsidRDefault="001509EA" w:rsidP="001D0BF1">
            <w:pPr>
              <w:pStyle w:val="Heading3"/>
              <w:contextualSpacing w:val="0"/>
              <w:outlineLvl w:val="2"/>
              <w:rPr>
                <w:sz w:val="20"/>
                <w:szCs w:val="22"/>
              </w:rPr>
            </w:pPr>
            <w:r w:rsidRPr="00863A40">
              <w:rPr>
                <w:sz w:val="20"/>
                <w:szCs w:val="22"/>
              </w:rPr>
              <w:t>2017 to present</w:t>
            </w:r>
          </w:p>
          <w:p w:rsidR="007538DC" w:rsidRPr="00305BA9" w:rsidRDefault="001509EA" w:rsidP="00305BA9">
            <w:pPr>
              <w:pStyle w:val="Heading2"/>
              <w:contextualSpacing w:val="0"/>
              <w:outlineLvl w:val="1"/>
              <w:rPr>
                <w:sz w:val="24"/>
                <w:szCs w:val="24"/>
              </w:rPr>
            </w:pPr>
            <w:r w:rsidRPr="00863A40">
              <w:rPr>
                <w:sz w:val="24"/>
                <w:szCs w:val="24"/>
              </w:rPr>
              <w:t>mba</w:t>
            </w:r>
            <w:r w:rsidR="001D0BF1" w:rsidRPr="00863A40">
              <w:rPr>
                <w:sz w:val="24"/>
                <w:szCs w:val="24"/>
              </w:rPr>
              <w:t xml:space="preserve">, </w:t>
            </w:r>
            <w:r w:rsidRPr="00863A40">
              <w:rPr>
                <w:b w:val="0"/>
                <w:smallCaps/>
                <w:color w:val="595959" w:themeColor="text1" w:themeTint="A6"/>
                <w:sz w:val="24"/>
                <w:szCs w:val="24"/>
              </w:rPr>
              <w:t>lebanese university – faculty of business adminstration</w:t>
            </w:r>
          </w:p>
        </w:tc>
      </w:tr>
      <w:tr w:rsidR="00F61DF9" w:rsidRPr="00863A40" w:rsidTr="00CB1E0D">
        <w:tc>
          <w:tcPr>
            <w:tcW w:w="8887" w:type="dxa"/>
            <w:tcMar>
              <w:top w:w="216" w:type="dxa"/>
            </w:tcMar>
          </w:tcPr>
          <w:p w:rsidR="00F61DF9" w:rsidRPr="00863A40" w:rsidRDefault="001509EA" w:rsidP="00F61DF9">
            <w:pPr>
              <w:pStyle w:val="Heading3"/>
              <w:contextualSpacing w:val="0"/>
              <w:outlineLvl w:val="2"/>
              <w:rPr>
                <w:sz w:val="20"/>
                <w:szCs w:val="22"/>
              </w:rPr>
            </w:pPr>
            <w:r w:rsidRPr="00863A40">
              <w:rPr>
                <w:sz w:val="20"/>
                <w:szCs w:val="22"/>
              </w:rPr>
              <w:t>2014</w:t>
            </w:r>
          </w:p>
          <w:p w:rsidR="001509EA" w:rsidRPr="00863A40" w:rsidRDefault="001509EA" w:rsidP="001509EA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  <w:sz w:val="24"/>
                <w:szCs w:val="24"/>
              </w:rPr>
            </w:pPr>
            <w:r w:rsidRPr="00863A40">
              <w:rPr>
                <w:sz w:val="24"/>
                <w:szCs w:val="24"/>
              </w:rPr>
              <w:t>ba in business administration and management</w:t>
            </w:r>
            <w:r w:rsidR="00F61DF9" w:rsidRPr="00863A40">
              <w:rPr>
                <w:sz w:val="24"/>
                <w:szCs w:val="24"/>
              </w:rPr>
              <w:t xml:space="preserve">, </w:t>
            </w:r>
            <w:r w:rsidRPr="00863A40">
              <w:rPr>
                <w:b w:val="0"/>
                <w:smallCaps/>
                <w:color w:val="595959" w:themeColor="text1" w:themeTint="A6"/>
                <w:sz w:val="24"/>
                <w:szCs w:val="24"/>
              </w:rPr>
              <w:t>lebanese university – faculty of business adminstration</w:t>
            </w:r>
          </w:p>
          <w:p w:rsidR="001509EA" w:rsidRPr="00863A40" w:rsidRDefault="001509EA" w:rsidP="001509EA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  <w:sz w:val="24"/>
                <w:szCs w:val="24"/>
              </w:rPr>
            </w:pPr>
          </w:p>
          <w:p w:rsidR="001509EA" w:rsidRPr="00863A40" w:rsidRDefault="001509EA" w:rsidP="001509EA">
            <w:pPr>
              <w:pStyle w:val="Heading3"/>
              <w:contextualSpacing w:val="0"/>
              <w:outlineLvl w:val="2"/>
              <w:rPr>
                <w:sz w:val="20"/>
                <w:szCs w:val="22"/>
              </w:rPr>
            </w:pPr>
            <w:r w:rsidRPr="00863A40">
              <w:rPr>
                <w:sz w:val="20"/>
                <w:szCs w:val="22"/>
              </w:rPr>
              <w:t>2015</w:t>
            </w:r>
          </w:p>
          <w:p w:rsidR="001509EA" w:rsidRPr="00863A40" w:rsidRDefault="001509EA" w:rsidP="001509EA">
            <w:pPr>
              <w:pStyle w:val="Heading2"/>
              <w:contextualSpacing w:val="0"/>
              <w:outlineLvl w:val="1"/>
              <w:rPr>
                <w:sz w:val="24"/>
                <w:szCs w:val="24"/>
              </w:rPr>
            </w:pPr>
            <w:r w:rsidRPr="00863A40">
              <w:rPr>
                <w:sz w:val="24"/>
                <w:szCs w:val="24"/>
              </w:rPr>
              <w:t xml:space="preserve">ba in business administration and management, </w:t>
            </w:r>
            <w:r w:rsidRPr="00863A40">
              <w:rPr>
                <w:b w:val="0"/>
                <w:smallCaps/>
                <w:color w:val="595959" w:themeColor="text1" w:themeTint="A6"/>
                <w:sz w:val="24"/>
                <w:szCs w:val="24"/>
              </w:rPr>
              <w:t>lebanese university – faculty of business adminstration</w:t>
            </w:r>
          </w:p>
          <w:p w:rsidR="001509EA" w:rsidRPr="00863A40" w:rsidRDefault="001509EA" w:rsidP="001509EA">
            <w:pPr>
              <w:pStyle w:val="Heading2"/>
              <w:contextualSpacing w:val="0"/>
              <w:outlineLvl w:val="1"/>
              <w:rPr>
                <w:sz w:val="24"/>
                <w:szCs w:val="24"/>
              </w:rPr>
            </w:pPr>
          </w:p>
          <w:p w:rsidR="00F61DF9" w:rsidRPr="00863A40" w:rsidRDefault="00F61DF9" w:rsidP="001509EA">
            <w:pPr>
              <w:rPr>
                <w:sz w:val="20"/>
                <w:szCs w:val="20"/>
              </w:rPr>
            </w:pPr>
          </w:p>
        </w:tc>
      </w:tr>
    </w:tbl>
    <w:sdt>
      <w:sdtPr>
        <w:rPr>
          <w:sz w:val="24"/>
          <w:szCs w:val="28"/>
        </w:rPr>
        <w:alias w:val="Skills:"/>
        <w:tag w:val="Skills:"/>
        <w:id w:val="-1392877668"/>
        <w:placeholder>
          <w:docPart w:val="88F9221A471A4371926413736923541D"/>
        </w:placeholder>
        <w:temporary/>
        <w:showingPlcHdr/>
        <w15:appearance w15:val="hidden"/>
      </w:sdtPr>
      <w:sdtEndPr/>
      <w:sdtContent>
        <w:p w:rsidR="00486277" w:rsidRPr="00863A40" w:rsidRDefault="00486277" w:rsidP="00486277">
          <w:pPr>
            <w:pStyle w:val="Heading1"/>
            <w:rPr>
              <w:sz w:val="24"/>
              <w:szCs w:val="28"/>
            </w:rPr>
          </w:pPr>
          <w:r w:rsidRPr="00863A40">
            <w:rPr>
              <w:sz w:val="24"/>
              <w:szCs w:val="28"/>
            </w:rPr>
            <w:t>Skills</w:t>
          </w:r>
        </w:p>
      </w:sdtContent>
    </w:sdt>
    <w:tbl>
      <w:tblPr>
        <w:tblStyle w:val="TableGrid"/>
        <w:tblW w:w="5000" w:type="pct"/>
        <w:tblInd w:w="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863A40" w:rsidTr="00CB1E0D">
        <w:trPr>
          <w:trHeight w:val="814"/>
        </w:trPr>
        <w:tc>
          <w:tcPr>
            <w:tcW w:w="4680" w:type="dxa"/>
          </w:tcPr>
          <w:p w:rsidR="001F4E6D" w:rsidRPr="00863A40" w:rsidRDefault="008230F4" w:rsidP="008230F4">
            <w:pPr>
              <w:pStyle w:val="ListBullet"/>
              <w:contextualSpacing w:val="0"/>
              <w:rPr>
                <w:sz w:val="20"/>
                <w:szCs w:val="20"/>
              </w:rPr>
            </w:pPr>
            <w:r w:rsidRPr="00863A40">
              <w:rPr>
                <w:sz w:val="20"/>
                <w:szCs w:val="20"/>
              </w:rPr>
              <w:t>Team player</w:t>
            </w:r>
          </w:p>
          <w:p w:rsidR="008230F4" w:rsidRPr="00863A40" w:rsidRDefault="008230F4" w:rsidP="008230F4">
            <w:pPr>
              <w:pStyle w:val="ListBullet"/>
              <w:contextualSpacing w:val="0"/>
              <w:rPr>
                <w:sz w:val="20"/>
                <w:szCs w:val="20"/>
              </w:rPr>
            </w:pPr>
            <w:bookmarkStart w:id="0" w:name="_GoBack"/>
            <w:bookmarkEnd w:id="0"/>
            <w:r w:rsidRPr="00863A40">
              <w:rPr>
                <w:sz w:val="20"/>
                <w:szCs w:val="20"/>
              </w:rPr>
              <w:t xml:space="preserve">Innovative </w:t>
            </w:r>
          </w:p>
        </w:tc>
        <w:tc>
          <w:tcPr>
            <w:tcW w:w="4680" w:type="dxa"/>
            <w:tcMar>
              <w:left w:w="360" w:type="dxa"/>
            </w:tcMar>
          </w:tcPr>
          <w:p w:rsidR="003A0632" w:rsidRPr="00863A40" w:rsidRDefault="008230F4" w:rsidP="008230F4">
            <w:pPr>
              <w:pStyle w:val="ListBullet"/>
              <w:contextualSpacing w:val="0"/>
              <w:rPr>
                <w:sz w:val="20"/>
                <w:szCs w:val="20"/>
              </w:rPr>
            </w:pPr>
            <w:r w:rsidRPr="00863A40">
              <w:rPr>
                <w:sz w:val="20"/>
                <w:szCs w:val="20"/>
              </w:rPr>
              <w:t>Interpersonal and communicational skills</w:t>
            </w:r>
          </w:p>
          <w:p w:rsidR="001E3120" w:rsidRPr="00863A40" w:rsidRDefault="008230F4" w:rsidP="008230F4">
            <w:pPr>
              <w:pStyle w:val="ListBullet"/>
              <w:contextualSpacing w:val="0"/>
              <w:rPr>
                <w:sz w:val="20"/>
                <w:szCs w:val="20"/>
              </w:rPr>
            </w:pPr>
            <w:r w:rsidRPr="00863A40">
              <w:rPr>
                <w:sz w:val="20"/>
                <w:szCs w:val="20"/>
              </w:rPr>
              <w:t>Ability to plan and implement in a meticulous manner</w:t>
            </w:r>
          </w:p>
          <w:p w:rsidR="001E3120" w:rsidRPr="00863A40" w:rsidRDefault="001E3120" w:rsidP="008230F4">
            <w:pPr>
              <w:pStyle w:val="ListBullet"/>
              <w:numPr>
                <w:ilvl w:val="0"/>
                <w:numId w:val="0"/>
              </w:numPr>
              <w:contextualSpacing w:val="0"/>
              <w:rPr>
                <w:sz w:val="20"/>
                <w:szCs w:val="20"/>
              </w:rPr>
            </w:pPr>
          </w:p>
        </w:tc>
      </w:tr>
    </w:tbl>
    <w:sdt>
      <w:sdtPr>
        <w:rPr>
          <w:sz w:val="24"/>
          <w:szCs w:val="28"/>
        </w:rPr>
        <w:alias w:val="Activities:"/>
        <w:tag w:val="Activities:"/>
        <w:id w:val="1223332893"/>
        <w:placeholder>
          <w:docPart w:val="C87F0B8C368B4CACB59D7B048B2DB1B7"/>
        </w:placeholder>
        <w:temporary/>
        <w:showingPlcHdr/>
        <w15:appearance w15:val="hidden"/>
      </w:sdtPr>
      <w:sdtEndPr/>
      <w:sdtContent>
        <w:p w:rsidR="00AD782D" w:rsidRPr="00863A40" w:rsidRDefault="0062312F" w:rsidP="0062312F">
          <w:pPr>
            <w:pStyle w:val="Heading1"/>
            <w:rPr>
              <w:sz w:val="24"/>
              <w:szCs w:val="28"/>
            </w:rPr>
          </w:pPr>
          <w:r w:rsidRPr="00863A40">
            <w:rPr>
              <w:sz w:val="24"/>
              <w:szCs w:val="28"/>
            </w:rPr>
            <w:t>Activities</w:t>
          </w:r>
        </w:p>
      </w:sdtContent>
    </w:sdt>
    <w:p w:rsidR="00B51D1B" w:rsidRPr="00863A40" w:rsidRDefault="00453000" w:rsidP="00453000">
      <w:pPr>
        <w:rPr>
          <w:sz w:val="20"/>
          <w:szCs w:val="20"/>
        </w:rPr>
      </w:pPr>
      <w:r w:rsidRPr="00863A40">
        <w:rPr>
          <w:sz w:val="20"/>
          <w:szCs w:val="20"/>
        </w:rPr>
        <w:t>PMI memb</w:t>
      </w:r>
      <w:r w:rsidR="00464D7A">
        <w:rPr>
          <w:sz w:val="20"/>
          <w:szCs w:val="20"/>
        </w:rPr>
        <w:t xml:space="preserve">er and marketing volunteer, </w:t>
      </w:r>
      <w:r w:rsidRPr="00863A40">
        <w:rPr>
          <w:sz w:val="20"/>
          <w:szCs w:val="20"/>
        </w:rPr>
        <w:t>actively involved in RDFL activities to advocate women’s rights</w:t>
      </w:r>
      <w:r w:rsidR="00464D7A">
        <w:rPr>
          <w:sz w:val="20"/>
          <w:szCs w:val="20"/>
        </w:rPr>
        <w:t xml:space="preserve">, and a member of </w:t>
      </w:r>
      <w:proofErr w:type="spellStart"/>
      <w:r w:rsidR="00464D7A">
        <w:rPr>
          <w:sz w:val="20"/>
          <w:szCs w:val="20"/>
        </w:rPr>
        <w:t>DiaLeb</w:t>
      </w:r>
      <w:proofErr w:type="spellEnd"/>
      <w:r w:rsidR="00464D7A">
        <w:rPr>
          <w:sz w:val="20"/>
          <w:szCs w:val="20"/>
        </w:rPr>
        <w:t xml:space="preserve"> Family to spread awareness about diabetes.</w:t>
      </w:r>
    </w:p>
    <w:sectPr w:rsidR="00B51D1B" w:rsidRPr="00863A40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81E" w:rsidRDefault="0061781E" w:rsidP="0068194B">
      <w:r>
        <w:separator/>
      </w:r>
    </w:p>
    <w:p w:rsidR="0061781E" w:rsidRDefault="0061781E"/>
    <w:p w:rsidR="0061781E" w:rsidRDefault="0061781E"/>
  </w:endnote>
  <w:endnote w:type="continuationSeparator" w:id="0">
    <w:p w:rsidR="0061781E" w:rsidRDefault="0061781E" w:rsidP="0068194B">
      <w:r>
        <w:continuationSeparator/>
      </w:r>
    </w:p>
    <w:p w:rsidR="0061781E" w:rsidRDefault="0061781E"/>
    <w:p w:rsidR="0061781E" w:rsidRDefault="006178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077" w:rsidRDefault="009E50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E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81E" w:rsidRDefault="0061781E" w:rsidP="0068194B">
      <w:r>
        <w:separator/>
      </w:r>
    </w:p>
    <w:p w:rsidR="0061781E" w:rsidRDefault="0061781E"/>
    <w:p w:rsidR="0061781E" w:rsidRDefault="0061781E"/>
  </w:footnote>
  <w:footnote w:type="continuationSeparator" w:id="0">
    <w:p w:rsidR="0061781E" w:rsidRDefault="0061781E" w:rsidP="0068194B">
      <w:r>
        <w:continuationSeparator/>
      </w:r>
    </w:p>
    <w:p w:rsidR="0061781E" w:rsidRDefault="0061781E"/>
    <w:p w:rsidR="0061781E" w:rsidRDefault="006178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077" w:rsidRPr="004E01EB" w:rsidRDefault="009E5077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5F731FA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5041239"/>
    <w:multiLevelType w:val="hybridMultilevel"/>
    <w:tmpl w:val="8AD450BA"/>
    <w:lvl w:ilvl="0" w:tplc="2F02E5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390C75"/>
    <w:multiLevelType w:val="hybridMultilevel"/>
    <w:tmpl w:val="2A985A04"/>
    <w:lvl w:ilvl="0" w:tplc="2F02E5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2775E2"/>
    <w:multiLevelType w:val="hybridMultilevel"/>
    <w:tmpl w:val="4A8085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1CA81421"/>
    <w:multiLevelType w:val="hybridMultilevel"/>
    <w:tmpl w:val="C2CCA6CC"/>
    <w:lvl w:ilvl="0" w:tplc="2F02E5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B33DC5"/>
    <w:multiLevelType w:val="hybridMultilevel"/>
    <w:tmpl w:val="FDA085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F34D80"/>
    <w:multiLevelType w:val="hybridMultilevel"/>
    <w:tmpl w:val="B4D005AC"/>
    <w:lvl w:ilvl="0" w:tplc="2F02E5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AE22587"/>
    <w:multiLevelType w:val="hybridMultilevel"/>
    <w:tmpl w:val="472245E4"/>
    <w:lvl w:ilvl="0" w:tplc="2F02E5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A20FF9"/>
    <w:multiLevelType w:val="multilevel"/>
    <w:tmpl w:val="C8E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1D7B55"/>
    <w:multiLevelType w:val="hybridMultilevel"/>
    <w:tmpl w:val="876EFDB8"/>
    <w:lvl w:ilvl="0" w:tplc="2F02E5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4893794"/>
    <w:multiLevelType w:val="hybridMultilevel"/>
    <w:tmpl w:val="878EBE04"/>
    <w:lvl w:ilvl="0" w:tplc="CEF8AFF2">
      <w:numFmt w:val="bullet"/>
      <w:lvlText w:val="-"/>
      <w:lvlJc w:val="left"/>
      <w:pPr>
        <w:ind w:left="68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3">
    <w:nsid w:val="74CF7D08"/>
    <w:multiLevelType w:val="hybridMultilevel"/>
    <w:tmpl w:val="FDCE88A8"/>
    <w:lvl w:ilvl="0" w:tplc="2F02E5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3"/>
  </w:num>
  <w:num w:numId="7">
    <w:abstractNumId w:val="17"/>
  </w:num>
  <w:num w:numId="8">
    <w:abstractNumId w:val="2"/>
  </w:num>
  <w:num w:numId="9">
    <w:abstractNumId w:val="21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18"/>
  </w:num>
  <w:num w:numId="19">
    <w:abstractNumId w:val="11"/>
  </w:num>
  <w:num w:numId="20">
    <w:abstractNumId w:val="20"/>
  </w:num>
  <w:num w:numId="21">
    <w:abstractNumId w:val="16"/>
  </w:num>
  <w:num w:numId="22">
    <w:abstractNumId w:val="10"/>
  </w:num>
  <w:num w:numId="23">
    <w:abstractNumId w:val="1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77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509EA"/>
    <w:rsid w:val="00163668"/>
    <w:rsid w:val="00170A4E"/>
    <w:rsid w:val="00171566"/>
    <w:rsid w:val="00174676"/>
    <w:rsid w:val="001755A8"/>
    <w:rsid w:val="00184014"/>
    <w:rsid w:val="00192008"/>
    <w:rsid w:val="001C0E68"/>
    <w:rsid w:val="001C4B4B"/>
    <w:rsid w:val="001C4B6F"/>
    <w:rsid w:val="001D0BF1"/>
    <w:rsid w:val="001D7F54"/>
    <w:rsid w:val="001E3120"/>
    <w:rsid w:val="001E7E0C"/>
    <w:rsid w:val="001F0BB0"/>
    <w:rsid w:val="001F4E6D"/>
    <w:rsid w:val="001F6140"/>
    <w:rsid w:val="00203573"/>
    <w:rsid w:val="0020597D"/>
    <w:rsid w:val="00206543"/>
    <w:rsid w:val="00213B4C"/>
    <w:rsid w:val="00221F5A"/>
    <w:rsid w:val="00224660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5BA9"/>
    <w:rsid w:val="00307140"/>
    <w:rsid w:val="00316C38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53000"/>
    <w:rsid w:val="00464D7A"/>
    <w:rsid w:val="00466D61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1781E"/>
    <w:rsid w:val="0062312F"/>
    <w:rsid w:val="00625F2C"/>
    <w:rsid w:val="006618E9"/>
    <w:rsid w:val="0068194B"/>
    <w:rsid w:val="00692703"/>
    <w:rsid w:val="006A1962"/>
    <w:rsid w:val="006B34F0"/>
    <w:rsid w:val="006B5D48"/>
    <w:rsid w:val="006B7D7B"/>
    <w:rsid w:val="006C1A5E"/>
    <w:rsid w:val="006E1507"/>
    <w:rsid w:val="0071023C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230F4"/>
    <w:rsid w:val="00834955"/>
    <w:rsid w:val="00855B59"/>
    <w:rsid w:val="00860461"/>
    <w:rsid w:val="00863A40"/>
    <w:rsid w:val="0086487C"/>
    <w:rsid w:val="00866FA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24B7"/>
    <w:rsid w:val="0092726B"/>
    <w:rsid w:val="009361BA"/>
    <w:rsid w:val="00944F78"/>
    <w:rsid w:val="009510E7"/>
    <w:rsid w:val="00952C89"/>
    <w:rsid w:val="00956694"/>
    <w:rsid w:val="009571D8"/>
    <w:rsid w:val="009650EA"/>
    <w:rsid w:val="0097790C"/>
    <w:rsid w:val="0098506E"/>
    <w:rsid w:val="009A44CE"/>
    <w:rsid w:val="009C4DFC"/>
    <w:rsid w:val="009D44F8"/>
    <w:rsid w:val="009E3160"/>
    <w:rsid w:val="009E5077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A7F05"/>
    <w:rsid w:val="00CB1E0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D662A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402C3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2BE6"/>
    <w:rsid w:val="00EF51D9"/>
    <w:rsid w:val="00F130DD"/>
    <w:rsid w:val="00F24884"/>
    <w:rsid w:val="00F476C4"/>
    <w:rsid w:val="00F61DF9"/>
    <w:rsid w:val="00F70324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51869E-44E9-4212-9FFC-1A45751B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EB53CC4E444016844FFB9F1C41E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CCE7-B4E5-44F8-8259-882CC4EDCD31}"/>
      </w:docPartPr>
      <w:docPartBody>
        <w:p w:rsidR="00DC686E" w:rsidRDefault="00DE0447">
          <w:pPr>
            <w:pStyle w:val="9DEB53CC4E444016844FFB9F1C41E6F0"/>
          </w:pPr>
          <w:r w:rsidRPr="00CF1A49">
            <w:t>·</w:t>
          </w:r>
        </w:p>
      </w:docPartBody>
    </w:docPart>
    <w:docPart>
      <w:docPartPr>
        <w:name w:val="F792473287B542AA85CB703C4634D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9F69-3105-4732-A269-4381469D660F}"/>
      </w:docPartPr>
      <w:docPartBody>
        <w:p w:rsidR="00DC686E" w:rsidRDefault="00DE0447">
          <w:pPr>
            <w:pStyle w:val="F792473287B542AA85CB703C4634D4F6"/>
          </w:pPr>
          <w:r w:rsidRPr="00CF1A49">
            <w:t>Experience</w:t>
          </w:r>
        </w:p>
      </w:docPartBody>
    </w:docPart>
    <w:docPart>
      <w:docPartPr>
        <w:name w:val="39DB27D7C61E4F58BF1BCB99518A4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A7CD9-E5FB-453A-A6C9-495ABE27C25C}"/>
      </w:docPartPr>
      <w:docPartBody>
        <w:p w:rsidR="00DC686E" w:rsidRDefault="00DE0447">
          <w:pPr>
            <w:pStyle w:val="39DB27D7C61E4F58BF1BCB99518A45F4"/>
          </w:pPr>
          <w:r w:rsidRPr="00CF1A49">
            <w:t>Education</w:t>
          </w:r>
        </w:p>
      </w:docPartBody>
    </w:docPart>
    <w:docPart>
      <w:docPartPr>
        <w:name w:val="88F9221A471A43719264137369235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D975D-6C41-4F3E-B537-C45840036BCA}"/>
      </w:docPartPr>
      <w:docPartBody>
        <w:p w:rsidR="00DC686E" w:rsidRDefault="00DE0447">
          <w:pPr>
            <w:pStyle w:val="88F9221A471A4371926413736923541D"/>
          </w:pPr>
          <w:r w:rsidRPr="00CF1A49">
            <w:t>Skills</w:t>
          </w:r>
        </w:p>
      </w:docPartBody>
    </w:docPart>
    <w:docPart>
      <w:docPartPr>
        <w:name w:val="C87F0B8C368B4CACB59D7B048B2DB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2FF48-D88C-45AF-A40E-8980F51CA700}"/>
      </w:docPartPr>
      <w:docPartBody>
        <w:p w:rsidR="00DC686E" w:rsidRDefault="00DE0447">
          <w:pPr>
            <w:pStyle w:val="C87F0B8C368B4CACB59D7B048B2DB1B7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2E"/>
    <w:rsid w:val="000965EE"/>
    <w:rsid w:val="002D56AB"/>
    <w:rsid w:val="00363AA8"/>
    <w:rsid w:val="004251DE"/>
    <w:rsid w:val="00463FD5"/>
    <w:rsid w:val="005B3C2F"/>
    <w:rsid w:val="006B25B6"/>
    <w:rsid w:val="00DC686E"/>
    <w:rsid w:val="00DE0447"/>
    <w:rsid w:val="00F7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928DB5E1F64CCCB50D0FAC9F00E095">
    <w:name w:val="4E928DB5E1F64CCCB50D0FAC9F00E09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3D513FE2812493C812302FA7CD08688">
    <w:name w:val="B3D513FE2812493C812302FA7CD08688"/>
  </w:style>
  <w:style w:type="paragraph" w:customStyle="1" w:styleId="747D2AAC8A544A85AFDBBED751BE74C3">
    <w:name w:val="747D2AAC8A544A85AFDBBED751BE74C3"/>
  </w:style>
  <w:style w:type="paragraph" w:customStyle="1" w:styleId="9DEB53CC4E444016844FFB9F1C41E6F0">
    <w:name w:val="9DEB53CC4E444016844FFB9F1C41E6F0"/>
  </w:style>
  <w:style w:type="paragraph" w:customStyle="1" w:styleId="5B56FAB6A94D44578C6335B55270BFAB">
    <w:name w:val="5B56FAB6A94D44578C6335B55270BFAB"/>
  </w:style>
  <w:style w:type="paragraph" w:customStyle="1" w:styleId="474EC6DB29044789825AA1B9E5190182">
    <w:name w:val="474EC6DB29044789825AA1B9E5190182"/>
  </w:style>
  <w:style w:type="paragraph" w:customStyle="1" w:styleId="A7D012AC657049C18B28AADE2AABAF83">
    <w:name w:val="A7D012AC657049C18B28AADE2AABAF83"/>
  </w:style>
  <w:style w:type="paragraph" w:customStyle="1" w:styleId="0C0D637D17E24C6CA7AB80A78BB9BBFB">
    <w:name w:val="0C0D637D17E24C6CA7AB80A78BB9BBFB"/>
  </w:style>
  <w:style w:type="paragraph" w:customStyle="1" w:styleId="D95CB20BDB0A49B982363141FD826EA1">
    <w:name w:val="D95CB20BDB0A49B982363141FD826EA1"/>
  </w:style>
  <w:style w:type="paragraph" w:customStyle="1" w:styleId="DD9D0FA838BF4D1DB61B540AE02A5D6B">
    <w:name w:val="DD9D0FA838BF4D1DB61B540AE02A5D6B"/>
  </w:style>
  <w:style w:type="paragraph" w:customStyle="1" w:styleId="B5EE09AD81CD4DFB965E80A9CC549774">
    <w:name w:val="B5EE09AD81CD4DFB965E80A9CC549774"/>
  </w:style>
  <w:style w:type="paragraph" w:customStyle="1" w:styleId="F792473287B542AA85CB703C4634D4F6">
    <w:name w:val="F792473287B542AA85CB703C4634D4F6"/>
  </w:style>
  <w:style w:type="paragraph" w:customStyle="1" w:styleId="02A2022BE7FF4417BB9314A5149EF347">
    <w:name w:val="02A2022BE7FF4417BB9314A5149EF347"/>
  </w:style>
  <w:style w:type="paragraph" w:customStyle="1" w:styleId="17F99643DF0A4468AC60A432FD5EBAC0">
    <w:name w:val="17F99643DF0A4468AC60A432FD5EBAC0"/>
  </w:style>
  <w:style w:type="paragraph" w:customStyle="1" w:styleId="529FA0786AC441F69386E01514C75B4E">
    <w:name w:val="529FA0786AC441F69386E01514C75B4E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ABD87F7FD1DC4A3E9A835C55CF2B5F68">
    <w:name w:val="ABD87F7FD1DC4A3E9A835C55CF2B5F68"/>
  </w:style>
  <w:style w:type="paragraph" w:customStyle="1" w:styleId="CCACA1DDC52D446182C18EEC1F9F2256">
    <w:name w:val="CCACA1DDC52D446182C18EEC1F9F2256"/>
  </w:style>
  <w:style w:type="paragraph" w:customStyle="1" w:styleId="358F8FCCD65444DFA811D9D78A261EBE">
    <w:name w:val="358F8FCCD65444DFA811D9D78A261EBE"/>
  </w:style>
  <w:style w:type="paragraph" w:customStyle="1" w:styleId="F96448BD27F046C4933047918B9BE92C">
    <w:name w:val="F96448BD27F046C4933047918B9BE92C"/>
  </w:style>
  <w:style w:type="paragraph" w:customStyle="1" w:styleId="BBC5E60582734F1AA4B95FC9C310A6D1">
    <w:name w:val="BBC5E60582734F1AA4B95FC9C310A6D1"/>
  </w:style>
  <w:style w:type="paragraph" w:customStyle="1" w:styleId="40A008B56E0F43C5BA47CBEE95139EFE">
    <w:name w:val="40A008B56E0F43C5BA47CBEE95139EFE"/>
  </w:style>
  <w:style w:type="paragraph" w:customStyle="1" w:styleId="E5FE7F13436047998293E2AB919F3BA6">
    <w:name w:val="E5FE7F13436047998293E2AB919F3BA6"/>
  </w:style>
  <w:style w:type="paragraph" w:customStyle="1" w:styleId="39DB27D7C61E4F58BF1BCB99518A45F4">
    <w:name w:val="39DB27D7C61E4F58BF1BCB99518A45F4"/>
  </w:style>
  <w:style w:type="paragraph" w:customStyle="1" w:styleId="2C1DE40AD5824A44A7D6DA719CE2D8C9">
    <w:name w:val="2C1DE40AD5824A44A7D6DA719CE2D8C9"/>
  </w:style>
  <w:style w:type="paragraph" w:customStyle="1" w:styleId="8220F321A70B46C2964A48C0ACA578D8">
    <w:name w:val="8220F321A70B46C2964A48C0ACA578D8"/>
  </w:style>
  <w:style w:type="paragraph" w:customStyle="1" w:styleId="3C456C406190493794D2837146F2F54C">
    <w:name w:val="3C456C406190493794D2837146F2F54C"/>
  </w:style>
  <w:style w:type="paragraph" w:customStyle="1" w:styleId="A32B2C5661A54AE1AD523A125F854A7D">
    <w:name w:val="A32B2C5661A54AE1AD523A125F854A7D"/>
  </w:style>
  <w:style w:type="paragraph" w:customStyle="1" w:styleId="0D04D24A5BB54BDBA2BC76901E2A0501">
    <w:name w:val="0D04D24A5BB54BDBA2BC76901E2A0501"/>
  </w:style>
  <w:style w:type="paragraph" w:customStyle="1" w:styleId="3966492775FA4EE287153540E7A7417F">
    <w:name w:val="3966492775FA4EE287153540E7A7417F"/>
  </w:style>
  <w:style w:type="paragraph" w:customStyle="1" w:styleId="B405C68274904C6CBB6350E8D58573F2">
    <w:name w:val="B405C68274904C6CBB6350E8D58573F2"/>
  </w:style>
  <w:style w:type="paragraph" w:customStyle="1" w:styleId="E13A4FFCAE9C4C718CA2385C7945E6F2">
    <w:name w:val="E13A4FFCAE9C4C718CA2385C7945E6F2"/>
  </w:style>
  <w:style w:type="paragraph" w:customStyle="1" w:styleId="11E76D0995ED428C97D8E0C5B80C62F7">
    <w:name w:val="11E76D0995ED428C97D8E0C5B80C62F7"/>
  </w:style>
  <w:style w:type="paragraph" w:customStyle="1" w:styleId="AA82E004EB104977A8B6DE78388378E6">
    <w:name w:val="AA82E004EB104977A8B6DE78388378E6"/>
  </w:style>
  <w:style w:type="paragraph" w:customStyle="1" w:styleId="88F9221A471A4371926413736923541D">
    <w:name w:val="88F9221A471A4371926413736923541D"/>
  </w:style>
  <w:style w:type="paragraph" w:customStyle="1" w:styleId="4497EA725FB740EBBA09B03598FFFEAA">
    <w:name w:val="4497EA725FB740EBBA09B03598FFFEAA"/>
  </w:style>
  <w:style w:type="paragraph" w:customStyle="1" w:styleId="174AE40FE4A54B318E663D6F7AA99B76">
    <w:name w:val="174AE40FE4A54B318E663D6F7AA99B76"/>
  </w:style>
  <w:style w:type="paragraph" w:customStyle="1" w:styleId="F04F1EF9CFE14483873EE58C036AF5DF">
    <w:name w:val="F04F1EF9CFE14483873EE58C036AF5DF"/>
  </w:style>
  <w:style w:type="paragraph" w:customStyle="1" w:styleId="D55F825739284887B7A5B2233D244F8A">
    <w:name w:val="D55F825739284887B7A5B2233D244F8A"/>
  </w:style>
  <w:style w:type="paragraph" w:customStyle="1" w:styleId="E3621348C1C043BF9D45912FC53CD3AA">
    <w:name w:val="E3621348C1C043BF9D45912FC53CD3AA"/>
  </w:style>
  <w:style w:type="paragraph" w:customStyle="1" w:styleId="C87F0B8C368B4CACB59D7B048B2DB1B7">
    <w:name w:val="C87F0B8C368B4CACB59D7B048B2DB1B7"/>
  </w:style>
  <w:style w:type="paragraph" w:customStyle="1" w:styleId="6B0FAD4DB4134303AC63B284672973A0">
    <w:name w:val="6B0FAD4DB4134303AC63B284672973A0"/>
  </w:style>
  <w:style w:type="paragraph" w:customStyle="1" w:styleId="B1896C7AE00D44F6B94EB130DE726DDB">
    <w:name w:val="B1896C7AE00D44F6B94EB130DE726DDB"/>
    <w:rsid w:val="00F73C2E"/>
  </w:style>
  <w:style w:type="paragraph" w:customStyle="1" w:styleId="1F8EE574629A4152AA67B927F2371B05">
    <w:name w:val="1F8EE574629A4152AA67B927F2371B05"/>
    <w:rsid w:val="00F73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18</TotalTime>
  <Pages>3</Pages>
  <Words>815</Words>
  <Characters>4983</Characters>
  <Application>Microsoft Office Word</Application>
  <DocSecurity>0</DocSecurity>
  <Lines>124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Cyrine Farhat</dc:creator>
  <cp:keywords/>
  <dc:description/>
  <cp:lastModifiedBy>Cyrine Farhat</cp:lastModifiedBy>
  <cp:revision>3</cp:revision>
  <cp:lastPrinted>2018-10-26T09:07:00Z</cp:lastPrinted>
  <dcterms:created xsi:type="dcterms:W3CDTF">2018-10-26T06:08:00Z</dcterms:created>
  <dcterms:modified xsi:type="dcterms:W3CDTF">2018-10-26T09:10:00Z</dcterms:modified>
  <cp:category/>
</cp:coreProperties>
</file>