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tabs>
          <w:tab w:val="left" w:pos="2127"/>
        </w:tabs>
        <w:spacing w:after="240" w:lineRule="auto"/>
        <w:ind w:left="2127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Mostafa Mohammad Tafran</w:t>
      </w:r>
    </w:p>
    <w:p w:rsidR="00000000" w:rsidDel="00000000" w:rsidP="00000000" w:rsidRDefault="00000000" w:rsidRPr="00000000" w14:paraId="00000001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Age: 24</w:t>
      </w:r>
    </w:p>
    <w:p w:rsidR="00000000" w:rsidDel="00000000" w:rsidP="00000000" w:rsidRDefault="00000000" w:rsidRPr="00000000" w14:paraId="00000002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Nationality: Lebanese</w:t>
      </w:r>
    </w:p>
    <w:p w:rsidR="00000000" w:rsidDel="00000000" w:rsidP="00000000" w:rsidRDefault="00000000" w:rsidRPr="00000000" w14:paraId="00000003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Mobile: +96170948528</w:t>
      </w:r>
    </w:p>
    <w:p w:rsidR="00000000" w:rsidDel="00000000" w:rsidP="00000000" w:rsidRDefault="00000000" w:rsidRPr="00000000" w14:paraId="0000000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Beirut, Lebanon</w:t>
      </w:r>
    </w:p>
    <w:p w:rsidR="00000000" w:rsidDel="00000000" w:rsidP="00000000" w:rsidRDefault="00000000" w:rsidRPr="00000000" w14:paraId="00000005">
      <w:pPr>
        <w:spacing w:after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mostafaxaf@gmail.com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Title"/>
        <w:spacing w:after="0" w:lineRule="auto"/>
        <w:contextualSpacing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Objectives</w:t>
      </w:r>
    </w:p>
    <w:p w:rsidR="00000000" w:rsidDel="00000000" w:rsidP="00000000" w:rsidRDefault="00000000" w:rsidRPr="00000000" w14:paraId="00000007">
      <w:pPr>
        <w:spacing w:after="400" w:lineRule="auto"/>
        <w:ind w:right="450"/>
        <w:contextualSpacing w:val="0"/>
        <w:jc w:val="both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Seeking a job, which gives me the opportunity to benefit from the skills, education, and theoretical knowledge. I am looking forward to taking on more challenging tasks in order to put to my acquired knowledge and expertise to use into a new position which gives me the chance to explore all my potentials.</w:t>
      </w:r>
    </w:p>
    <w:p w:rsidR="00000000" w:rsidDel="00000000" w:rsidP="00000000" w:rsidRDefault="00000000" w:rsidRPr="00000000" w14:paraId="00000008">
      <w:pPr>
        <w:pStyle w:val="Title"/>
        <w:spacing w:after="0" w:lineRule="auto"/>
        <w:contextualSpacing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Educational Background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spacing w:befor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2014- 2018: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Arts, Science &amp; Technology University, Beirut-Lebanon </w:t>
      </w:r>
    </w:p>
    <w:p w:rsidR="00000000" w:rsidDel="00000000" w:rsidP="00000000" w:rsidRDefault="00000000" w:rsidRPr="00000000" w14:paraId="0000000D">
      <w:pPr>
        <w:pStyle w:val="Subtitle"/>
        <w:contextualSpacing w:val="0"/>
        <w:rPr>
          <w:i w:val="0"/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rtl w:val="0"/>
        </w:rPr>
        <w:t xml:space="preserve">Bachelor Degree, Banking and Finance</w:t>
      </w:r>
    </w:p>
    <w:p w:rsidR="00000000" w:rsidDel="00000000" w:rsidP="00000000" w:rsidRDefault="00000000" w:rsidRPr="00000000" w14:paraId="0000000E">
      <w:pPr>
        <w:pStyle w:val="Subtitle"/>
        <w:spacing w:befor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2014:</w:t>
      </w:r>
    </w:p>
    <w:p w:rsidR="00000000" w:rsidDel="00000000" w:rsidP="00000000" w:rsidRDefault="00000000" w:rsidRPr="00000000" w14:paraId="0000000F">
      <w:pPr>
        <w:pStyle w:val="Subtitle"/>
        <w:spacing w:after="240" w:lineRule="auto"/>
        <w:contextualSpacing w:val="0"/>
        <w:rPr>
          <w:i w:val="0"/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rtl w:val="0"/>
        </w:rPr>
        <w:t xml:space="preserve">Lebanese Official Baccalaureate in Economics and Sociology </w:t>
      </w:r>
    </w:p>
    <w:p w:rsidR="00000000" w:rsidDel="00000000" w:rsidP="00000000" w:rsidRDefault="00000000" w:rsidRPr="00000000" w14:paraId="00000010">
      <w:pPr>
        <w:pStyle w:val="Title"/>
        <w:spacing w:after="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Style w:val="Subtitle"/>
        <w:spacing w:befor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Jan 2012-Present</w:t>
      </w:r>
    </w:p>
    <w:p w:rsidR="00000000" w:rsidDel="00000000" w:rsidP="00000000" w:rsidRDefault="00000000" w:rsidRPr="00000000" w14:paraId="00000012">
      <w:pPr>
        <w:pStyle w:val="Subtitle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Private tutor, freelance  </w:t>
      </w:r>
    </w:p>
    <w:p w:rsidR="00000000" w:rsidDel="00000000" w:rsidP="00000000" w:rsidRDefault="00000000" w:rsidRPr="00000000" w14:paraId="00000013">
      <w:pPr>
        <w:shd w:fill="ffffff" w:val="clear"/>
        <w:spacing w:after="40" w:lineRule="auto"/>
        <w:contextualSpacing w:val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Teaching math and economics for high classes, science and math for small children in low classes. Identified individual students' areas of weakness and created tailored instruction to strengthen. </w:t>
      </w:r>
    </w:p>
    <w:p w:rsidR="00000000" w:rsidDel="00000000" w:rsidP="00000000" w:rsidRDefault="00000000" w:rsidRPr="00000000" w14:paraId="00000014">
      <w:pPr>
        <w:pStyle w:val="Subtitle"/>
        <w:spacing w:befor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Feb 2018 - Present </w:t>
      </w:r>
    </w:p>
    <w:p w:rsidR="00000000" w:rsidDel="00000000" w:rsidP="00000000" w:rsidRDefault="00000000" w:rsidRPr="00000000" w14:paraId="00000015">
      <w:pPr>
        <w:pStyle w:val="Subtitle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BLOM Bank, Beirut – Lebanon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Training at BLOM Bank in the personalization department that include issuing credit cards and ATMs problems, learned &amp; explored all the various functions within the branch.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Aug 201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Jan 2018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Zaatar w Zeit, Beirut – Lebanon </w:t>
      </w:r>
    </w:p>
    <w:p w:rsidR="00000000" w:rsidDel="00000000" w:rsidP="00000000" w:rsidRDefault="00000000" w:rsidRPr="00000000" w14:paraId="0000001A">
      <w:pPr>
        <w:shd w:fill="ffffff" w:val="clear"/>
        <w:spacing w:after="280" w:lineRule="auto"/>
        <w:contextualSpacing w:val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Started off as a waiter and cashier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and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was promoted to head waiter after few months with the company. Ensured all waiter duties were preformed efficiently and correctly.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Nov 2012 – Aug 2014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 supermarket, Beirut - Lebanon</w:t>
      </w:r>
    </w:p>
    <w:p w:rsidR="00000000" w:rsidDel="00000000" w:rsidP="00000000" w:rsidRDefault="00000000" w:rsidRPr="00000000" w14:paraId="0000001D">
      <w:pPr>
        <w:shd w:fill="ffffff" w:val="clear"/>
        <w:spacing w:after="40" w:lineRule="auto"/>
        <w:contextualSpacing w:val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Worked as a cashier and Sales Man, Served customers, provided advice and assistance, and ensured sales targets were achieved. Learned dealing with difficult situations with professionalism.</w:t>
      </w:r>
    </w:p>
    <w:p w:rsidR="00000000" w:rsidDel="00000000" w:rsidP="00000000" w:rsidRDefault="00000000" w:rsidRPr="00000000" w14:paraId="0000001E">
      <w:pPr>
        <w:pStyle w:val="Title"/>
        <w:spacing w:before="240" w:lineRule="auto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Computer skills (Word, Excel, Power Point)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Adaptive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Possess very good organization skills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Ability to multitask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Leadership.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Time management</w:t>
      </w:r>
    </w:p>
    <w:p w:rsidR="00000000" w:rsidDel="00000000" w:rsidP="00000000" w:rsidRDefault="00000000" w:rsidRPr="00000000" w14:paraId="00000025">
      <w:pPr>
        <w:pStyle w:val="Title"/>
        <w:spacing w:before="240" w:lineRule="auto"/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English: Business Level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Arabic: Fluent Level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000000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172E8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000000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83C8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000000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172E8"/>
    <w:rPr>
      <w:rFonts w:asciiTheme="majorHAnsi" w:cstheme="majorBidi" w:eastAsiaTheme="majorEastAsia" w:hAnsiTheme="majorHAnsi"/>
      <w:b w:val="1"/>
      <w:bCs w:val="1"/>
      <w:color w:val="000000" w:themeColor="accent1" w:themeShade="0000BF"/>
      <w:sz w:val="28"/>
      <w:szCs w:val="28"/>
    </w:rPr>
  </w:style>
  <w:style w:type="character" w:styleId="Hyperlink">
    <w:name w:val="Hyperlink"/>
    <w:basedOn w:val="DefaultParagraphFont"/>
    <w:uiPriority w:val="99"/>
    <w:unhideWhenUsed w:val="1"/>
    <w:rsid w:val="00C40B18"/>
    <w:rPr>
      <w:color w:val="000000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40B18"/>
    <w:pPr>
      <w:pBdr>
        <w:bottom w:color="000000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000000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C40B18"/>
    <w:rPr>
      <w:rFonts w:asciiTheme="majorHAnsi" w:cstheme="majorBidi" w:eastAsiaTheme="majorEastAsia" w:hAnsiTheme="majorHAnsi"/>
      <w:color w:val="000000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40B18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000000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C40B18"/>
    <w:rPr>
      <w:rFonts w:asciiTheme="majorHAnsi" w:cstheme="majorBidi" w:eastAsiaTheme="majorEastAsia" w:hAnsiTheme="majorHAnsi"/>
      <w:i w:val="1"/>
      <w:iCs w:val="1"/>
      <w:color w:val="0000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71C76"/>
    <w:pPr>
      <w:ind w:left="720"/>
      <w:contextualSpacing w:val="1"/>
    </w:pPr>
  </w:style>
  <w:style w:type="paragraph" w:styleId="NoSpacing">
    <w:name w:val="No Spacing"/>
    <w:uiPriority w:val="1"/>
    <w:qFormat w:val="1"/>
    <w:rsid w:val="002104EB"/>
  </w:style>
  <w:style w:type="character" w:styleId="SubtleEmphasis">
    <w:name w:val="Subtle Emphasis"/>
    <w:basedOn w:val="DefaultParagraphFont"/>
    <w:uiPriority w:val="19"/>
    <w:qFormat w:val="1"/>
    <w:rsid w:val="002104EB"/>
    <w:rPr>
      <w:i w:val="1"/>
      <w:iCs w:val="1"/>
      <w:color w:val="808080" w:themeColor="text1" w:themeTint="00007F"/>
    </w:rPr>
  </w:style>
  <w:style w:type="paragraph" w:styleId="subtitel1" w:customStyle="1">
    <w:name w:val="subtitel 1"/>
    <w:basedOn w:val="Subtitle"/>
    <w:link w:val="subtitel1Char"/>
    <w:qFormat w:val="1"/>
    <w:rsid w:val="002104EB"/>
    <w:rPr>
      <w:b w:val="1"/>
      <w:bCs w:val="1"/>
      <w:sz w:val="28"/>
      <w:szCs w:val="28"/>
    </w:rPr>
  </w:style>
  <w:style w:type="paragraph" w:styleId="Style2" w:customStyle="1">
    <w:name w:val="Style2"/>
    <w:basedOn w:val="Normal"/>
    <w:link w:val="Style2Char"/>
    <w:qFormat w:val="1"/>
    <w:rsid w:val="002104EB"/>
    <w:rPr>
      <w:rFonts w:asciiTheme="majorHAnsi" w:cstheme="majorBidi" w:eastAsiaTheme="majorEastAsia" w:hAnsiTheme="majorHAnsi"/>
      <w:color w:val="000000" w:themeColor="accent1"/>
      <w:spacing w:val="15"/>
      <w:sz w:val="28"/>
      <w:szCs w:val="28"/>
    </w:rPr>
  </w:style>
  <w:style w:type="character" w:styleId="subtitel1Char" w:customStyle="1">
    <w:name w:val="subtitel 1 Char"/>
    <w:basedOn w:val="SubtitleChar"/>
    <w:link w:val="subtitel1"/>
    <w:rsid w:val="002104EB"/>
    <w:rPr>
      <w:rFonts w:asciiTheme="majorHAnsi" w:cstheme="majorBidi" w:eastAsiaTheme="majorEastAsia" w:hAnsiTheme="majorHAnsi"/>
      <w:b w:val="1"/>
      <w:bCs w:val="1"/>
      <w:i w:val="1"/>
      <w:iCs w:val="1"/>
      <w:color w:val="000000" w:themeColor="accent1"/>
      <w:spacing w:val="15"/>
      <w:sz w:val="28"/>
      <w:szCs w:val="28"/>
    </w:rPr>
  </w:style>
  <w:style w:type="character" w:styleId="Style2Char" w:customStyle="1">
    <w:name w:val="Style2 Char"/>
    <w:basedOn w:val="DefaultParagraphFont"/>
    <w:link w:val="Style2"/>
    <w:rsid w:val="002104EB"/>
    <w:rPr>
      <w:rFonts w:asciiTheme="majorHAnsi" w:cstheme="majorBidi" w:eastAsiaTheme="majorEastAsia" w:hAnsiTheme="majorHAnsi"/>
      <w:color w:val="000000" w:themeColor="accent1"/>
      <w:spacing w:val="15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83C8D"/>
    <w:rPr>
      <w:rFonts w:asciiTheme="majorHAnsi" w:cstheme="majorBidi" w:eastAsiaTheme="majorEastAsia" w:hAnsiTheme="majorHAnsi"/>
      <w:color w:val="000000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EE1FB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1FB2"/>
  </w:style>
  <w:style w:type="paragraph" w:styleId="Footer">
    <w:name w:val="footer"/>
    <w:basedOn w:val="Normal"/>
    <w:link w:val="FooterChar"/>
    <w:uiPriority w:val="99"/>
    <w:unhideWhenUsed w:val="1"/>
    <w:rsid w:val="00EE1FB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1FB2"/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000000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000000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000000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stafaxaf@gmail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B2B2B2"/>
      </a:accent2>
      <a:accent3>
        <a:srgbClr val="000000"/>
      </a:accent3>
      <a:accent4>
        <a:srgbClr val="000000"/>
      </a:accent4>
      <a:accent5>
        <a:srgbClr val="5F5F5F"/>
      </a:accent5>
      <a:accent6>
        <a:srgbClr val="4D4D4D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