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61C" w:rsidRDefault="00B6461C" w:rsidP="00B6461C">
      <w:pPr>
        <w:framePr w:hSpace="180" w:wrap="around" w:hAnchor="page" w:x="1" w:y="-945"/>
        <w:jc w:val="center"/>
        <w:rPr>
          <w:rFonts w:asciiTheme="majorHAnsi" w:eastAsiaTheme="majorEastAsia" w:hAnsiTheme="majorHAnsi" w:cstheme="majorBidi"/>
          <w:b/>
          <w:caps/>
          <w:color w:val="365F91" w:themeColor="accent1" w:themeShade="BF"/>
          <w:sz w:val="20"/>
          <w:szCs w:val="20"/>
        </w:rPr>
      </w:pPr>
    </w:p>
    <w:p w:rsidR="00B6461C" w:rsidRDefault="00B6461C" w:rsidP="00B6461C">
      <w:pPr>
        <w:framePr w:hSpace="180" w:wrap="around" w:hAnchor="page" w:x="1" w:y="-945"/>
        <w:jc w:val="center"/>
        <w:rPr>
          <w:rFonts w:asciiTheme="majorHAnsi" w:eastAsiaTheme="majorEastAsia" w:hAnsiTheme="majorHAnsi" w:cstheme="majorBidi"/>
          <w:b/>
          <w:caps/>
          <w:color w:val="365F91" w:themeColor="accent1" w:themeShade="BF"/>
          <w:sz w:val="20"/>
          <w:szCs w:val="20"/>
        </w:rPr>
      </w:pPr>
    </w:p>
    <w:p w:rsidR="00B6461C" w:rsidRDefault="00B6461C" w:rsidP="00B6461C">
      <w:pPr>
        <w:framePr w:hSpace="180" w:wrap="around" w:hAnchor="page" w:x="1" w:y="-945"/>
        <w:jc w:val="center"/>
        <w:rPr>
          <w:rFonts w:asciiTheme="majorHAnsi" w:eastAsiaTheme="majorEastAsia" w:hAnsiTheme="majorHAnsi" w:cstheme="majorBidi"/>
          <w:b/>
          <w:caps/>
          <w:color w:val="365F91" w:themeColor="accent1" w:themeShade="BF"/>
          <w:sz w:val="20"/>
          <w:szCs w:val="20"/>
        </w:rPr>
      </w:pPr>
    </w:p>
    <w:p w:rsidR="00B6461C" w:rsidRDefault="00B6461C" w:rsidP="00B6461C">
      <w:pPr>
        <w:framePr w:hSpace="180" w:wrap="around" w:vAnchor="page" w:hAnchor="page" w:x="1696" w:y="466"/>
        <w:jc w:val="center"/>
        <w:rPr>
          <w:rFonts w:asciiTheme="majorHAnsi" w:eastAsiaTheme="majorEastAsia" w:hAnsiTheme="majorHAnsi" w:cstheme="majorBidi"/>
          <w:b/>
          <w:caps/>
          <w:color w:val="365F91" w:themeColor="accent1" w:themeShade="BF"/>
          <w:sz w:val="20"/>
          <w:szCs w:val="20"/>
        </w:rPr>
      </w:pPr>
    </w:p>
    <w:p w:rsidR="00B6461C" w:rsidRPr="00F755E1" w:rsidRDefault="00B6461C" w:rsidP="00B6461C">
      <w:pPr>
        <w:framePr w:hSpace="180" w:wrap="around" w:vAnchor="page" w:hAnchor="page" w:x="1696" w:y="466"/>
        <w:jc w:val="center"/>
        <w:rPr>
          <w:rFonts w:asciiTheme="majorHAnsi" w:eastAsiaTheme="majorEastAsia" w:hAnsiTheme="majorHAnsi" w:cstheme="majorBidi"/>
          <w:b/>
          <w:caps/>
          <w:color w:val="365F91" w:themeColor="accent1" w:themeShade="BF"/>
          <w:sz w:val="20"/>
          <w:szCs w:val="20"/>
        </w:rPr>
      </w:pPr>
      <w:r w:rsidRPr="00F755E1">
        <w:rPr>
          <w:rFonts w:asciiTheme="majorHAnsi" w:eastAsiaTheme="majorEastAsia" w:hAnsiTheme="majorHAnsi" w:cstheme="majorBidi"/>
          <w:b/>
          <w:caps/>
          <w:color w:val="365F91" w:themeColor="accent1" w:themeShade="BF"/>
          <w:sz w:val="20"/>
          <w:szCs w:val="20"/>
        </w:rPr>
        <w:t>Rachad Al-Amine</w:t>
      </w:r>
    </w:p>
    <w:p w:rsidR="00BE6BD0" w:rsidRPr="00F755E1" w:rsidRDefault="00B6461C" w:rsidP="00BE6BD0">
      <w:pPr>
        <w:framePr w:hSpace="180" w:wrap="around" w:vAnchor="page" w:hAnchor="page" w:x="1696" w:y="466"/>
        <w:jc w:val="center"/>
        <w:rPr>
          <w:rFonts w:asciiTheme="majorHAnsi" w:eastAsiaTheme="majorEastAsia" w:hAnsiTheme="majorHAnsi" w:cstheme="majorBidi"/>
          <w:b/>
          <w:caps/>
          <w:color w:val="365F91" w:themeColor="accent1" w:themeShade="BF"/>
          <w:sz w:val="20"/>
          <w:szCs w:val="20"/>
        </w:rPr>
      </w:pPr>
      <w:r w:rsidRPr="00F755E1">
        <w:rPr>
          <w:rFonts w:asciiTheme="majorHAnsi" w:eastAsiaTheme="majorEastAsia" w:hAnsiTheme="majorHAnsi" w:cstheme="majorBidi"/>
          <w:b/>
          <w:caps/>
          <w:color w:val="365F91" w:themeColor="accent1" w:themeShade="BF"/>
          <w:sz w:val="20"/>
          <w:szCs w:val="20"/>
        </w:rPr>
        <w:t>Quality Assurance Engineer</w:t>
      </w:r>
      <w:r>
        <w:rPr>
          <w:rFonts w:asciiTheme="majorHAnsi" w:eastAsiaTheme="majorEastAsia" w:hAnsiTheme="majorHAnsi" w:cstheme="majorBidi"/>
          <w:b/>
          <w:caps/>
          <w:color w:val="365F91" w:themeColor="accent1" w:themeShade="BF"/>
          <w:sz w:val="20"/>
          <w:szCs w:val="20"/>
        </w:rPr>
        <w:t xml:space="preserve"> 2</w:t>
      </w:r>
    </w:p>
    <w:p w:rsidR="000F4B67" w:rsidRPr="00970ED1" w:rsidRDefault="00970ED1" w:rsidP="000F4B67">
      <w:pPr>
        <w:framePr w:hSpace="180" w:wrap="around" w:vAnchor="page" w:hAnchor="page" w:x="1696" w:y="466"/>
        <w:jc w:val="center"/>
        <w:rPr>
          <w:color w:val="C0504D" w:themeColor="accent2"/>
          <w:u w:val="single"/>
          <w:lang w:val="fr-FR"/>
        </w:rPr>
      </w:pPr>
      <w:r w:rsidRPr="00970ED1">
        <w:rPr>
          <w:rStyle w:val="Hyperlink"/>
          <w:u w:val="none"/>
          <w:lang w:val="fr-FR"/>
        </w:rPr>
        <w:t xml:space="preserve">  </w:t>
      </w:r>
      <w:r w:rsidR="00565B0B">
        <w:rPr>
          <w:noProof/>
          <w:lang w:eastAsia="en-US"/>
        </w:rPr>
        <w:drawing>
          <wp:inline distT="0" distB="0" distL="0" distR="0">
            <wp:extent cx="156845" cy="995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flipH="1">
                      <a:off x="0" y="0"/>
                      <a:ext cx="158850" cy="100776"/>
                    </a:xfrm>
                    <a:prstGeom prst="rect">
                      <a:avLst/>
                    </a:prstGeom>
                    <a:noFill/>
                    <a:ln>
                      <a:noFill/>
                    </a:ln>
                  </pic:spPr>
                </pic:pic>
              </a:graphicData>
            </a:graphic>
          </wp:inline>
        </w:drawing>
      </w:r>
      <w:r w:rsidRPr="00970ED1">
        <w:rPr>
          <w:rStyle w:val="Hyperlink"/>
          <w:u w:val="none"/>
          <w:lang w:val="fr-FR"/>
        </w:rPr>
        <w:t xml:space="preserve">    </w:t>
      </w:r>
      <w:hyperlink r:id="rId6" w:history="1">
        <w:r w:rsidR="00B6461C" w:rsidRPr="00970ED1">
          <w:rPr>
            <w:rStyle w:val="Hyperlink"/>
            <w:lang w:val="fr-FR"/>
          </w:rPr>
          <w:t>r-alamine@hotmail.com</w:t>
        </w:r>
      </w:hyperlink>
      <w:r w:rsidR="00565B0B" w:rsidRPr="00970ED1">
        <w:rPr>
          <w:rStyle w:val="Hyperlink"/>
          <w:u w:val="none"/>
          <w:lang w:val="fr-FR"/>
        </w:rPr>
        <w:t xml:space="preserve">    </w:t>
      </w:r>
      <w:r w:rsidR="00BE6BD0" w:rsidRPr="00970ED1">
        <w:rPr>
          <w:rStyle w:val="Hyperlink"/>
          <w:u w:val="none"/>
          <w:lang w:val="fr-FR"/>
        </w:rPr>
        <w:t xml:space="preserve">   </w:t>
      </w:r>
      <w:r w:rsidR="00565B0B" w:rsidRPr="00970ED1">
        <w:rPr>
          <w:rStyle w:val="Hyperlink"/>
          <w:u w:val="none"/>
          <w:lang w:val="fr-FR"/>
        </w:rPr>
        <w:t xml:space="preserve"> </w:t>
      </w:r>
      <w:r w:rsidR="00BE6BD0" w:rsidRPr="00970ED1">
        <w:rPr>
          <w:rStyle w:val="Hyperlink"/>
          <w:u w:val="none"/>
          <w:lang w:val="fr-FR"/>
        </w:rPr>
        <w:t xml:space="preserve">  </w:t>
      </w:r>
      <w:r w:rsidR="00565B0B" w:rsidRPr="00970ED1">
        <w:rPr>
          <w:rStyle w:val="Hyperlink"/>
          <w:u w:val="none"/>
          <w:lang w:val="fr-FR"/>
        </w:rPr>
        <w:t xml:space="preserve">  </w:t>
      </w:r>
      <w:r w:rsidR="005A2EC3" w:rsidRPr="00970ED1">
        <w:rPr>
          <w:rStyle w:val="Hyperlink"/>
          <w:u w:val="none"/>
          <w:lang w:val="fr-FR"/>
        </w:rPr>
        <w:t xml:space="preserve">  </w:t>
      </w:r>
      <w:r w:rsidR="00565B0B">
        <w:rPr>
          <w:noProof/>
          <w:lang w:eastAsia="en-US"/>
        </w:rPr>
        <w:drawing>
          <wp:inline distT="0" distB="0" distL="0" distR="0">
            <wp:extent cx="114300" cy="1882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17666" cy="193805"/>
                    </a:xfrm>
                    <a:prstGeom prst="rect">
                      <a:avLst/>
                    </a:prstGeom>
                    <a:noFill/>
                    <a:ln>
                      <a:noFill/>
                    </a:ln>
                  </pic:spPr>
                </pic:pic>
              </a:graphicData>
            </a:graphic>
          </wp:inline>
        </w:drawing>
      </w:r>
      <w:r w:rsidR="00565B0B" w:rsidRPr="00970ED1">
        <w:rPr>
          <w:rStyle w:val="Hyperlink"/>
          <w:u w:val="none"/>
          <w:lang w:val="fr-FR"/>
        </w:rPr>
        <w:t xml:space="preserve">  </w:t>
      </w:r>
      <w:r w:rsidR="00281180" w:rsidRPr="00970ED1">
        <w:rPr>
          <w:lang w:val="fr-FR"/>
        </w:rPr>
        <w:t xml:space="preserve">0096170072417 </w:t>
      </w:r>
    </w:p>
    <w:p w:rsidR="00AC3D89" w:rsidRPr="00970ED1" w:rsidRDefault="00267125" w:rsidP="000F4B67">
      <w:pPr>
        <w:framePr w:hSpace="180" w:wrap="around" w:vAnchor="page" w:hAnchor="page" w:x="1696" w:y="466"/>
        <w:jc w:val="center"/>
        <w:rPr>
          <w:color w:val="C0504D" w:themeColor="accent2"/>
          <w:u w:val="single"/>
          <w:lang w:val="fr-FR"/>
        </w:rPr>
      </w:pPr>
      <w:r>
        <w:rPr>
          <w:noProof/>
          <w:lang w:eastAsia="en-US"/>
        </w:rPr>
        <w:drawing>
          <wp:inline distT="0" distB="0" distL="0" distR="0">
            <wp:extent cx="157299" cy="1524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157299" cy="152400"/>
                    </a:xfrm>
                    <a:prstGeom prst="rect">
                      <a:avLst/>
                    </a:prstGeom>
                    <a:noFill/>
                    <a:ln>
                      <a:noFill/>
                    </a:ln>
                  </pic:spPr>
                </pic:pic>
              </a:graphicData>
            </a:graphic>
          </wp:inline>
        </w:drawing>
      </w:r>
      <w:r w:rsidRPr="00970ED1">
        <w:rPr>
          <w:lang w:val="fr-FR"/>
        </w:rPr>
        <w:t xml:space="preserve"> </w:t>
      </w:r>
      <w:r w:rsidR="005A2EC3" w:rsidRPr="00970ED1">
        <w:rPr>
          <w:lang w:val="fr-FR"/>
        </w:rPr>
        <w:t xml:space="preserve">    </w:t>
      </w:r>
      <w:r w:rsidR="00B6461C" w:rsidRPr="00970ED1">
        <w:rPr>
          <w:lang w:val="fr-FR"/>
        </w:rPr>
        <w:t>24/04/19</w:t>
      </w:r>
      <w:r w:rsidR="009C579D">
        <w:rPr>
          <w:lang w:val="fr-FR"/>
        </w:rPr>
        <w:t>90</w:t>
      </w:r>
      <w:r w:rsidRPr="00970ED1">
        <w:rPr>
          <w:lang w:val="fr-FR"/>
        </w:rPr>
        <w:t xml:space="preserve">            </w:t>
      </w:r>
      <w:r w:rsidR="00BE6BD0" w:rsidRPr="00970ED1">
        <w:rPr>
          <w:lang w:val="fr-FR"/>
        </w:rPr>
        <w:t xml:space="preserve"> </w:t>
      </w:r>
      <w:r w:rsidR="005A2EC3" w:rsidRPr="00970ED1">
        <w:rPr>
          <w:lang w:val="fr-FR"/>
        </w:rPr>
        <w:t xml:space="preserve">  </w:t>
      </w:r>
      <w:r w:rsidR="00BE6BD0" w:rsidRPr="00970ED1">
        <w:rPr>
          <w:lang w:val="fr-FR"/>
        </w:rPr>
        <w:t xml:space="preserve"> </w:t>
      </w:r>
      <w:r w:rsidRPr="00970ED1">
        <w:rPr>
          <w:lang w:val="fr-FR"/>
        </w:rPr>
        <w:t xml:space="preserve"> </w:t>
      </w:r>
      <w:r w:rsidR="00BE6BD0" w:rsidRPr="00970ED1">
        <w:rPr>
          <w:lang w:val="fr-FR"/>
        </w:rPr>
        <w:t xml:space="preserve"> </w:t>
      </w:r>
      <w:r w:rsidR="005A2EC3" w:rsidRPr="00970ED1">
        <w:rPr>
          <w:lang w:val="fr-FR"/>
        </w:rPr>
        <w:t xml:space="preserve">       </w:t>
      </w:r>
      <w:r w:rsidR="00BE6BD0" w:rsidRPr="00970ED1">
        <w:rPr>
          <w:lang w:val="fr-FR"/>
        </w:rPr>
        <w:t xml:space="preserve"> </w:t>
      </w:r>
      <w:r w:rsidR="005A2EC3" w:rsidRPr="00970ED1">
        <w:rPr>
          <w:lang w:val="fr-FR"/>
        </w:rPr>
        <w:t xml:space="preserve">  </w:t>
      </w:r>
      <w:r w:rsidR="00BE6BD0" w:rsidRPr="00970ED1">
        <w:rPr>
          <w:lang w:val="fr-FR"/>
        </w:rPr>
        <w:t xml:space="preserve">  </w:t>
      </w:r>
      <w:r w:rsidR="005A2EC3" w:rsidRPr="00970ED1">
        <w:rPr>
          <w:lang w:val="fr-FR"/>
        </w:rPr>
        <w:t xml:space="preserve"> </w:t>
      </w:r>
      <w:r w:rsidR="00970ED1" w:rsidRPr="00970ED1">
        <w:rPr>
          <w:lang w:val="fr-FR"/>
        </w:rPr>
        <w:t xml:space="preserve">  </w:t>
      </w:r>
      <w:r w:rsidR="00BE6BD0" w:rsidRPr="00970ED1">
        <w:rPr>
          <w:lang w:val="fr-FR"/>
        </w:rPr>
        <w:t xml:space="preserve"> </w:t>
      </w:r>
      <w:r w:rsidR="00BE6BD0">
        <w:rPr>
          <w:noProof/>
          <w:lang w:eastAsia="en-US"/>
        </w:rPr>
        <w:drawing>
          <wp:inline distT="0" distB="0" distL="0" distR="0">
            <wp:extent cx="136182" cy="219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36182" cy="219075"/>
                    </a:xfrm>
                    <a:prstGeom prst="rect">
                      <a:avLst/>
                    </a:prstGeom>
                    <a:noFill/>
                    <a:ln>
                      <a:noFill/>
                    </a:ln>
                  </pic:spPr>
                </pic:pic>
              </a:graphicData>
            </a:graphic>
          </wp:inline>
        </w:drawing>
      </w:r>
      <w:r w:rsidR="00B6461C" w:rsidRPr="00970ED1">
        <w:rPr>
          <w:lang w:val="fr-FR"/>
        </w:rPr>
        <w:t xml:space="preserve"> Beirut, Lebanon</w:t>
      </w:r>
    </w:p>
    <w:p w:rsidR="00281180" w:rsidRPr="005A2EC3" w:rsidRDefault="005A2EC3" w:rsidP="005A2EC3">
      <w:pPr>
        <w:framePr w:hSpace="180" w:wrap="around" w:vAnchor="page" w:hAnchor="page" w:x="1696" w:y="466"/>
        <w:jc w:val="center"/>
        <w:rPr>
          <w:lang w:val="fr-FR"/>
        </w:rPr>
      </w:pPr>
      <w:r w:rsidRPr="00970ED1">
        <w:rPr>
          <w:lang w:val="fr-FR"/>
        </w:rPr>
        <w:t xml:space="preserve">                                               </w:t>
      </w:r>
      <w:r w:rsidR="00970ED1" w:rsidRPr="00970ED1">
        <w:rPr>
          <w:lang w:val="fr-FR"/>
        </w:rPr>
        <w:t xml:space="preserve"> </w:t>
      </w:r>
      <w:r w:rsidR="00970ED1">
        <w:rPr>
          <w:lang w:val="fr-FR"/>
        </w:rPr>
        <w:t xml:space="preserve">   </w:t>
      </w:r>
      <w:r w:rsidR="00BE6BD0">
        <w:rPr>
          <w:noProof/>
          <w:lang w:eastAsia="en-US"/>
        </w:rPr>
        <w:drawing>
          <wp:inline distT="0" distB="0" distL="0" distR="0">
            <wp:extent cx="163741" cy="170799"/>
            <wp:effectExtent l="0" t="0" r="825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BEBA8EAE-BF5A-486C-A8C5-ECC9F3942E4B}">
                          <a14:imgProps xmlns:a14="http://schemas.microsoft.com/office/drawing/2010/main">
                            <a14:imgLayer r:embed="rId14">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9698" cy="187443"/>
                    </a:xfrm>
                    <a:prstGeom prst="rect">
                      <a:avLst/>
                    </a:prstGeom>
                    <a:noFill/>
                    <a:ln>
                      <a:noFill/>
                    </a:ln>
                  </pic:spPr>
                </pic:pic>
              </a:graphicData>
            </a:graphic>
          </wp:inline>
        </w:drawing>
      </w:r>
      <w:r w:rsidRPr="005A2EC3">
        <w:rPr>
          <w:lang w:val="fr-FR"/>
        </w:rPr>
        <w:t xml:space="preserve">   </w:t>
      </w:r>
      <w:r w:rsidR="00BE6BD0" w:rsidRPr="005A2EC3">
        <w:rPr>
          <w:lang w:val="fr-FR"/>
        </w:rPr>
        <w:t xml:space="preserve"> </w:t>
      </w:r>
      <w:hyperlink r:id="rId15" w:history="1">
        <w:r w:rsidR="00281180" w:rsidRPr="005A2EC3">
          <w:rPr>
            <w:rStyle w:val="Hyperlink"/>
            <w:lang w:val="fr-FR"/>
          </w:rPr>
          <w:t>https://www.linkedin.com/in/rachad-alamine-413140a4/</w:t>
        </w:r>
      </w:hyperlink>
      <w:r w:rsidR="00281180" w:rsidRPr="005A2EC3">
        <w:rPr>
          <w:lang w:val="fr-FR"/>
        </w:rPr>
        <w:t xml:space="preserve"> </w:t>
      </w:r>
      <w:r w:rsidR="00970ED1">
        <w:rPr>
          <w:lang w:val="fr-FR"/>
        </w:rPr>
        <w:t xml:space="preserve">   </w:t>
      </w:r>
      <w:r w:rsidRPr="005A2EC3">
        <w:rPr>
          <w:lang w:val="fr-FR"/>
        </w:rPr>
        <w:t xml:space="preserve"> </w:t>
      </w:r>
      <w:r>
        <w:rPr>
          <w:noProof/>
          <w:lang w:eastAsia="en-US"/>
        </w:rPr>
        <w:drawing>
          <wp:inline distT="0" distB="0" distL="0" distR="0">
            <wp:extent cx="152400" cy="16605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BEBA8EAE-BF5A-486C-A8C5-ECC9F3942E4B}">
                          <a14:imgProps xmlns:a14="http://schemas.microsoft.com/office/drawing/2010/main">
                            <a14:imgLayer r:embed="rId17">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1368" cy="175830"/>
                    </a:xfrm>
                    <a:prstGeom prst="rect">
                      <a:avLst/>
                    </a:prstGeom>
                    <a:noFill/>
                    <a:ln>
                      <a:noFill/>
                    </a:ln>
                  </pic:spPr>
                </pic:pic>
              </a:graphicData>
            </a:graphic>
          </wp:inline>
        </w:drawing>
      </w:r>
      <w:r>
        <w:rPr>
          <w:lang w:val="fr-FR"/>
        </w:rPr>
        <w:t xml:space="preserve"> </w:t>
      </w:r>
      <w:proofErr w:type="spellStart"/>
      <w:r w:rsidR="00281180" w:rsidRPr="005A2EC3">
        <w:rPr>
          <w:lang w:val="fr-FR"/>
        </w:rPr>
        <w:t>alaminerachad</w:t>
      </w:r>
      <w:proofErr w:type="spellEnd"/>
    </w:p>
    <w:p w:rsidR="00B6461C" w:rsidRPr="00B6461C" w:rsidRDefault="00B6461C" w:rsidP="00B6461C">
      <w:pPr>
        <w:pStyle w:val="Heading2"/>
        <w:framePr w:hSpace="180" w:wrap="around" w:vAnchor="page" w:hAnchor="page" w:x="1696" w:y="466"/>
        <w:rPr>
          <w:bCs w:val="0"/>
          <w:color w:val="365F91" w:themeColor="accent1" w:themeShade="BF"/>
          <w:sz w:val="20"/>
          <w:szCs w:val="20"/>
        </w:rPr>
      </w:pPr>
      <w:r w:rsidRPr="00B6461C">
        <w:rPr>
          <w:bCs w:val="0"/>
          <w:color w:val="365F91" w:themeColor="accent1" w:themeShade="BF"/>
          <w:sz w:val="20"/>
          <w:szCs w:val="20"/>
        </w:rPr>
        <w:t>ProFILE</w:t>
      </w:r>
    </w:p>
    <w:p w:rsidR="00B6461C" w:rsidRPr="00D14AE0" w:rsidRDefault="00B6461C" w:rsidP="00B6461C">
      <w:pPr>
        <w:framePr w:hSpace="180" w:wrap="around" w:vAnchor="page" w:hAnchor="page" w:x="1696" w:y="466"/>
        <w:rPr>
          <w:b/>
          <w:bCs/>
          <w:sz w:val="28"/>
          <w:szCs w:val="24"/>
        </w:rPr>
      </w:pPr>
      <w:r>
        <w:t>It is all about thinking out of the box, innovating and create new idea to improve. Experienced Quality Assurance Engineer with demonstrated history of working in the information technology and services industry for banking sector. Strong business professional with Bachelor’s degree focused in Management Information Systems from American University of Science and Technology.</w:t>
      </w:r>
    </w:p>
    <w:sdt>
      <w:sdtPr>
        <w:id w:val="1049110328"/>
        <w:placeholder>
          <w:docPart w:val="EDBCCE3850AE4FDCB8B78B851698F416"/>
        </w:placeholder>
        <w:temporary/>
        <w:showingPlcHdr/>
        <w15:appearance w15:val="hidden"/>
      </w:sdtPr>
      <w:sdtEndPr/>
      <w:sdtContent>
        <w:p w:rsidR="00B6461C" w:rsidRDefault="00B6461C" w:rsidP="00B6461C">
          <w:pPr>
            <w:pStyle w:val="Heading2"/>
            <w:framePr w:hSpace="180" w:wrap="around" w:vAnchor="page" w:hAnchor="page" w:x="1696" w:y="466"/>
          </w:pPr>
          <w:r w:rsidRPr="00F755E1">
            <w:rPr>
              <w:bCs w:val="0"/>
              <w:color w:val="365F91" w:themeColor="accent1" w:themeShade="BF"/>
              <w:sz w:val="20"/>
              <w:szCs w:val="20"/>
            </w:rPr>
            <w:t>EDUCATION</w:t>
          </w:r>
        </w:p>
      </w:sdtContent>
    </w:sdt>
    <w:p w:rsidR="00B6461C" w:rsidRPr="00EA3C4D" w:rsidRDefault="00B6461C" w:rsidP="00B6461C">
      <w:pPr>
        <w:framePr w:hSpace="180" w:wrap="around" w:vAnchor="page" w:hAnchor="page" w:x="1696" w:y="466"/>
        <w:rPr>
          <w:b/>
        </w:rPr>
      </w:pPr>
      <w:r w:rsidRPr="00EA3C4D">
        <w:rPr>
          <w:b/>
        </w:rPr>
        <w:t xml:space="preserve">American University of Science and Technology </w:t>
      </w:r>
    </w:p>
    <w:p w:rsidR="00B6461C" w:rsidRPr="00EA3C4D" w:rsidRDefault="00B6461C" w:rsidP="00B6461C">
      <w:pPr>
        <w:framePr w:hSpace="180" w:wrap="around" w:vAnchor="page" w:hAnchor="page" w:x="1696" w:y="466"/>
        <w:rPr>
          <w:b/>
        </w:rPr>
      </w:pPr>
      <w:r w:rsidRPr="00EA3C4D">
        <w:rPr>
          <w:b/>
        </w:rPr>
        <w:t xml:space="preserve">Beirut, Lebanon </w:t>
      </w:r>
    </w:p>
    <w:p w:rsidR="00B6461C" w:rsidRPr="00EA3C4D" w:rsidRDefault="00B6461C" w:rsidP="00B6461C">
      <w:pPr>
        <w:pStyle w:val="Date"/>
        <w:framePr w:hSpace="180" w:wrap="around" w:vAnchor="page" w:hAnchor="page" w:x="1696" w:y="466"/>
        <w:rPr>
          <w:b/>
        </w:rPr>
      </w:pPr>
      <w:r w:rsidRPr="00EA3C4D">
        <w:rPr>
          <w:b/>
        </w:rPr>
        <w:t xml:space="preserve">December 2018  </w:t>
      </w:r>
    </w:p>
    <w:p w:rsidR="00B6461C" w:rsidRPr="00EA3C4D" w:rsidRDefault="00B6461C" w:rsidP="00B6461C">
      <w:pPr>
        <w:framePr w:hSpace="180" w:wrap="around" w:vAnchor="page" w:hAnchor="page" w:x="1696" w:y="466"/>
        <w:rPr>
          <w:b/>
        </w:rPr>
      </w:pPr>
      <w:r w:rsidRPr="00EA3C4D">
        <w:rPr>
          <w:b/>
        </w:rPr>
        <w:t xml:space="preserve">MBA in Progress </w:t>
      </w:r>
    </w:p>
    <w:p w:rsidR="00B6461C" w:rsidRDefault="00B6461C" w:rsidP="00B6461C">
      <w:pPr>
        <w:framePr w:hSpace="180" w:wrap="around" w:vAnchor="page" w:hAnchor="page" w:x="1696" w:y="466"/>
        <w:rPr>
          <w:b/>
        </w:rPr>
      </w:pPr>
    </w:p>
    <w:p w:rsidR="00B6461C" w:rsidRPr="00EA3C4D" w:rsidRDefault="00B6461C" w:rsidP="00B6461C">
      <w:pPr>
        <w:framePr w:hSpace="180" w:wrap="around" w:vAnchor="page" w:hAnchor="page" w:x="1696" w:y="466"/>
        <w:rPr>
          <w:b/>
        </w:rPr>
      </w:pPr>
      <w:r w:rsidRPr="00EA3C4D">
        <w:rPr>
          <w:b/>
        </w:rPr>
        <w:t xml:space="preserve">American University of Science and Technology </w:t>
      </w:r>
    </w:p>
    <w:p w:rsidR="00B6461C" w:rsidRPr="00EA3C4D" w:rsidRDefault="00B6461C" w:rsidP="00B6461C">
      <w:pPr>
        <w:framePr w:hSpace="180" w:wrap="around" w:vAnchor="page" w:hAnchor="page" w:x="1696" w:y="466"/>
        <w:rPr>
          <w:b/>
        </w:rPr>
      </w:pPr>
      <w:r w:rsidRPr="00EA3C4D">
        <w:rPr>
          <w:b/>
        </w:rPr>
        <w:t xml:space="preserve">Beirut, Lebanon </w:t>
      </w:r>
    </w:p>
    <w:p w:rsidR="00B6461C" w:rsidRPr="00EA3C4D" w:rsidRDefault="00B6461C" w:rsidP="00B6461C">
      <w:pPr>
        <w:pStyle w:val="Date"/>
        <w:framePr w:hSpace="180" w:wrap="around" w:vAnchor="page" w:hAnchor="page" w:x="1696" w:y="466"/>
        <w:rPr>
          <w:b/>
        </w:rPr>
      </w:pPr>
      <w:r w:rsidRPr="00EA3C4D">
        <w:rPr>
          <w:b/>
        </w:rPr>
        <w:t xml:space="preserve">June 2014  </w:t>
      </w:r>
    </w:p>
    <w:p w:rsidR="00B6461C" w:rsidRDefault="00B6461C" w:rsidP="00B6461C">
      <w:pPr>
        <w:framePr w:hSpace="180" w:wrap="around" w:vAnchor="page" w:hAnchor="page" w:x="1696" w:y="466"/>
        <w:rPr>
          <w:b/>
        </w:rPr>
      </w:pPr>
      <w:r w:rsidRPr="00EA3C4D">
        <w:rPr>
          <w:b/>
        </w:rPr>
        <w:t xml:space="preserve">Bachelor of Science focused in Management Information System </w:t>
      </w:r>
    </w:p>
    <w:p w:rsidR="00B6461C" w:rsidRPr="00B6461C" w:rsidRDefault="00B6461C" w:rsidP="00B6461C">
      <w:pPr>
        <w:framePr w:hSpace="180" w:wrap="around" w:vAnchor="page" w:hAnchor="page" w:x="1696" w:y="466"/>
        <w:rPr>
          <w:b/>
        </w:rPr>
      </w:pPr>
      <w:r>
        <w:t>Our study was concentrated about ERP system; we studied the</w:t>
      </w:r>
      <w:r>
        <w:rPr>
          <w:b/>
        </w:rPr>
        <w:t xml:space="preserve"> </w:t>
      </w:r>
      <w:r>
        <w:t>business flow of supply chain management, customer relationship</w:t>
      </w:r>
      <w:r>
        <w:rPr>
          <w:b/>
        </w:rPr>
        <w:t xml:space="preserve"> </w:t>
      </w:r>
      <w:r>
        <w:t>management, Accounting management system, human resource</w:t>
      </w:r>
      <w:r>
        <w:rPr>
          <w:b/>
        </w:rPr>
        <w:t xml:space="preserve"> </w:t>
      </w:r>
      <w:r>
        <w:t xml:space="preserve">Management. </w:t>
      </w:r>
    </w:p>
    <w:p w:rsidR="00B6461C" w:rsidRDefault="00B6461C" w:rsidP="00B6461C">
      <w:pPr>
        <w:framePr w:hSpace="180" w:wrap="around" w:vAnchor="page" w:hAnchor="page" w:x="1696" w:y="466"/>
      </w:pPr>
      <w:r>
        <w:t>My senior project was about creating a management information system that deals with emergency cases.</w:t>
      </w:r>
    </w:p>
    <w:sdt>
      <w:sdtPr>
        <w:rPr>
          <w:bCs w:val="0"/>
          <w:color w:val="365F91" w:themeColor="accent1" w:themeShade="BF"/>
          <w:szCs w:val="24"/>
        </w:rPr>
        <w:id w:val="1001553383"/>
        <w:placeholder>
          <w:docPart w:val="A148063AFD8D4F86B32767AE3B7BF610"/>
        </w:placeholder>
        <w:temporary/>
        <w:showingPlcHdr/>
        <w15:appearance w15:val="hidden"/>
      </w:sdtPr>
      <w:sdtEndPr>
        <w:rPr>
          <w:bCs/>
          <w:color w:val="auto"/>
          <w:szCs w:val="26"/>
        </w:rPr>
      </w:sdtEndPr>
      <w:sdtContent>
        <w:p w:rsidR="00B6461C" w:rsidRDefault="00B6461C" w:rsidP="00B6461C">
          <w:pPr>
            <w:pStyle w:val="Heading2"/>
            <w:framePr w:hSpace="180" w:wrap="around" w:vAnchor="page" w:hAnchor="page" w:x="1696" w:y="466"/>
          </w:pPr>
          <w:r w:rsidRPr="00F755E1">
            <w:rPr>
              <w:bCs w:val="0"/>
              <w:color w:val="365F91" w:themeColor="accent1" w:themeShade="BF"/>
              <w:sz w:val="20"/>
              <w:szCs w:val="20"/>
            </w:rPr>
            <w:t>WORK EXPERIENCE</w:t>
          </w:r>
        </w:p>
      </w:sdtContent>
    </w:sdt>
    <w:p w:rsidR="00B6461C" w:rsidRDefault="00B6461C" w:rsidP="00B6461C">
      <w:pPr>
        <w:framePr w:hSpace="180" w:wrap="around" w:vAnchor="page" w:hAnchor="page" w:x="1696" w:y="466"/>
        <w:rPr>
          <w:b/>
        </w:rPr>
      </w:pPr>
      <w:r>
        <w:rPr>
          <w:b/>
        </w:rPr>
        <w:t>Path Solutions, Islamic Banking Software Provider</w:t>
      </w:r>
    </w:p>
    <w:p w:rsidR="00B6461C" w:rsidRDefault="00B6461C" w:rsidP="00B6461C">
      <w:pPr>
        <w:framePr w:hSpace="180" w:wrap="around" w:vAnchor="page" w:hAnchor="page" w:x="1696" w:y="466"/>
        <w:rPr>
          <w:bCs/>
        </w:rPr>
      </w:pPr>
      <w:r>
        <w:rPr>
          <w:b/>
        </w:rPr>
        <w:t>Quality Assurance Engineer 2</w:t>
      </w:r>
    </w:p>
    <w:p w:rsidR="00B6461C" w:rsidRPr="007B231B" w:rsidRDefault="00B6461C" w:rsidP="00B6461C">
      <w:pPr>
        <w:framePr w:hSpace="180" w:wrap="around" w:vAnchor="page" w:hAnchor="page" w:x="1696" w:y="466"/>
        <w:rPr>
          <w:b/>
          <w:bCs/>
        </w:rPr>
      </w:pPr>
      <w:r w:rsidRPr="007B231B">
        <w:rPr>
          <w:b/>
          <w:bCs/>
        </w:rPr>
        <w:t xml:space="preserve">June 2015 – September 2018 </w:t>
      </w:r>
    </w:p>
    <w:p w:rsidR="00B6461C" w:rsidRDefault="00B6461C" w:rsidP="00B6461C">
      <w:pPr>
        <w:framePr w:hSpace="180" w:wrap="around" w:vAnchor="page" w:hAnchor="page" w:x="1696" w:y="466"/>
      </w:pPr>
      <w:r>
        <w:t>We tested the platforms throughout white, black, grey, functional and regression methodology in agile and waterfall modules related to mobile, retail, corporate, accounting and end of day processes</w:t>
      </w:r>
      <w:r w:rsidR="00251C40">
        <w:t xml:space="preserve"> and system administration.</w:t>
      </w:r>
      <w:bookmarkStart w:id="0" w:name="_GoBack"/>
      <w:bookmarkEnd w:id="0"/>
    </w:p>
    <w:p w:rsidR="00B6461C" w:rsidRDefault="00B6461C" w:rsidP="00B6461C">
      <w:pPr>
        <w:framePr w:hSpace="180" w:wrap="around" w:vAnchor="page" w:hAnchor="page" w:x="1696" w:y="466"/>
      </w:pPr>
      <w:r>
        <w:t xml:space="preserve">Furthermore, we was following live issues from client and deliver new upgrade and modifications to the client in the specified delivery date. </w:t>
      </w:r>
    </w:p>
    <w:p w:rsidR="00B6461C" w:rsidRDefault="00B6461C" w:rsidP="00B6461C">
      <w:pPr>
        <w:framePr w:hSpace="180" w:wrap="around" w:vAnchor="page" w:hAnchor="page" w:x="1696" w:y="466"/>
      </w:pPr>
    </w:p>
    <w:p w:rsidR="00B6461C" w:rsidRPr="00A56B79" w:rsidRDefault="00B6461C" w:rsidP="00B6461C">
      <w:pPr>
        <w:framePr w:hSpace="180" w:wrap="around" w:vAnchor="page" w:hAnchor="page" w:x="1696" w:y="466"/>
        <w:rPr>
          <w:b/>
        </w:rPr>
      </w:pPr>
      <w:r w:rsidRPr="00A56B79">
        <w:rPr>
          <w:b/>
        </w:rPr>
        <w:t>Spactron, Global Provider of Wholesale Voice Carrier services</w:t>
      </w:r>
    </w:p>
    <w:p w:rsidR="00B6461C" w:rsidRPr="00A56B79" w:rsidRDefault="00B6461C" w:rsidP="00B6461C">
      <w:pPr>
        <w:framePr w:hSpace="180" w:wrap="around" w:vAnchor="page" w:hAnchor="page" w:x="1696" w:y="466"/>
        <w:rPr>
          <w:b/>
        </w:rPr>
      </w:pPr>
      <w:r w:rsidRPr="00A56B79">
        <w:rPr>
          <w:b/>
        </w:rPr>
        <w:t xml:space="preserve">Technical Support </w:t>
      </w:r>
    </w:p>
    <w:p w:rsidR="00B6461C" w:rsidRPr="00A56B79" w:rsidRDefault="00B6461C" w:rsidP="00B6461C">
      <w:pPr>
        <w:framePr w:hSpace="180" w:wrap="around" w:vAnchor="page" w:hAnchor="page" w:x="1696" w:y="466"/>
        <w:rPr>
          <w:b/>
        </w:rPr>
      </w:pPr>
      <w:r w:rsidRPr="00A56B79">
        <w:rPr>
          <w:b/>
        </w:rPr>
        <w:t>Jan 2015 – March 2015</w:t>
      </w:r>
    </w:p>
    <w:p w:rsidR="00B6461C" w:rsidRDefault="00B6461C" w:rsidP="00B6461C">
      <w:pPr>
        <w:framePr w:hSpace="180" w:wrap="around" w:vAnchor="page" w:hAnchor="page" w:x="1696" w:y="466"/>
      </w:pPr>
      <w:r>
        <w:t xml:space="preserve">We was supporting client, routing department, and testing the quality of voice over IP. </w:t>
      </w:r>
    </w:p>
    <w:p w:rsidR="00B6461C" w:rsidRPr="00F755E1" w:rsidRDefault="00B6461C" w:rsidP="00B6461C">
      <w:pPr>
        <w:pStyle w:val="Heading2"/>
        <w:framePr w:hSpace="180" w:wrap="around" w:vAnchor="page" w:hAnchor="page" w:x="1696" w:y="466"/>
        <w:rPr>
          <w:sz w:val="20"/>
          <w:szCs w:val="20"/>
        </w:rPr>
      </w:pPr>
      <w:r w:rsidRPr="00F755E1">
        <w:rPr>
          <w:bCs w:val="0"/>
          <w:color w:val="365F91" w:themeColor="accent1" w:themeShade="BF"/>
          <w:sz w:val="20"/>
          <w:szCs w:val="20"/>
        </w:rPr>
        <w:t xml:space="preserve">Languages </w:t>
      </w:r>
    </w:p>
    <w:p w:rsidR="00B6461C" w:rsidRDefault="00B6461C" w:rsidP="00B6461C">
      <w:pPr>
        <w:framePr w:hSpace="180" w:wrap="around" w:vAnchor="page" w:hAnchor="page" w:x="1696" w:y="466"/>
        <w:rPr>
          <w:noProof/>
          <w:color w:val="000000" w:themeColor="text1"/>
          <w:lang w:eastAsia="en-US"/>
        </w:rPr>
      </w:pPr>
      <w:r>
        <w:rPr>
          <w:noProof/>
          <w:color w:val="000000" w:themeColor="text1"/>
          <w:lang w:eastAsia="en-US"/>
        </w:rPr>
        <w:t>Arabic native</w:t>
      </w:r>
    </w:p>
    <w:p w:rsidR="00B6461C" w:rsidRDefault="00B6461C" w:rsidP="00B6461C">
      <w:pPr>
        <w:framePr w:hSpace="180" w:wrap="around" w:vAnchor="page" w:hAnchor="page" w:x="1696" w:y="466"/>
        <w:rPr>
          <w:noProof/>
          <w:color w:val="000000" w:themeColor="text1"/>
          <w:lang w:eastAsia="en-US"/>
        </w:rPr>
      </w:pPr>
      <w:r>
        <w:rPr>
          <w:noProof/>
          <w:color w:val="000000" w:themeColor="text1"/>
          <w:lang w:eastAsia="en-US"/>
        </w:rPr>
        <w:t xml:space="preserve">Fluent  in English </w:t>
      </w:r>
    </w:p>
    <w:p w:rsidR="00B6461C" w:rsidRPr="0057659F" w:rsidRDefault="00B6461C" w:rsidP="00B6461C">
      <w:pPr>
        <w:framePr w:hSpace="180" w:wrap="around" w:vAnchor="page" w:hAnchor="page" w:x="1696" w:y="466"/>
        <w:rPr>
          <w:noProof/>
          <w:color w:val="000000" w:themeColor="text1"/>
          <w:lang w:eastAsia="en-US"/>
        </w:rPr>
      </w:pPr>
      <w:r>
        <w:rPr>
          <w:noProof/>
          <w:color w:val="000000" w:themeColor="text1"/>
          <w:lang w:eastAsia="en-US"/>
        </w:rPr>
        <w:t xml:space="preserve">Fair in Frensh </w:t>
      </w:r>
    </w:p>
    <w:p w:rsidR="00B6461C" w:rsidRPr="00F755E1" w:rsidRDefault="00B6461C" w:rsidP="00B6461C">
      <w:pPr>
        <w:pStyle w:val="Heading2"/>
        <w:framePr w:hSpace="180" w:wrap="around" w:vAnchor="page" w:hAnchor="page" w:x="1696" w:y="466"/>
        <w:rPr>
          <w:bCs w:val="0"/>
          <w:color w:val="365F91" w:themeColor="accent1" w:themeShade="BF"/>
          <w:sz w:val="20"/>
          <w:szCs w:val="20"/>
        </w:rPr>
      </w:pPr>
      <w:r w:rsidRPr="00F755E1">
        <w:rPr>
          <w:bCs w:val="0"/>
          <w:color w:val="365F91" w:themeColor="accent1" w:themeShade="BF"/>
          <w:sz w:val="20"/>
          <w:szCs w:val="20"/>
        </w:rPr>
        <w:t xml:space="preserve">Skills  </w:t>
      </w:r>
    </w:p>
    <w:p w:rsidR="00B6461C" w:rsidRDefault="00B6461C" w:rsidP="00B6461C">
      <w:pPr>
        <w:framePr w:hSpace="180" w:wrap="around" w:vAnchor="page" w:hAnchor="page" w:x="1696" w:y="466"/>
      </w:pPr>
      <w:r>
        <w:t xml:space="preserve">Software Testing: Black, White and Grey testing methodology - Agile and Waterfall Modules - Create test cases and test plans. </w:t>
      </w:r>
    </w:p>
    <w:p w:rsidR="00B6461C" w:rsidRDefault="00B6461C" w:rsidP="00B6461C">
      <w:pPr>
        <w:framePr w:hSpace="180" w:wrap="around" w:vAnchor="page" w:hAnchor="page" w:x="1696" w:y="466"/>
      </w:pPr>
      <w:r>
        <w:t>Business: Mobile, Retail and Corporate and Core Banking solutions</w:t>
      </w:r>
    </w:p>
    <w:p w:rsidR="00B6461C" w:rsidRDefault="00B6461C" w:rsidP="00B6461C">
      <w:pPr>
        <w:framePr w:hSpace="180" w:wrap="around" w:vAnchor="page" w:hAnchor="page" w:x="1696" w:y="466"/>
      </w:pPr>
    </w:p>
    <w:p w:rsidR="00B6461C" w:rsidRDefault="00B6461C" w:rsidP="00B6461C">
      <w:pPr>
        <w:framePr w:hSpace="180" w:wrap="around" w:vAnchor="page" w:hAnchor="page" w:x="1696" w:y="466"/>
      </w:pPr>
    </w:p>
    <w:p w:rsidR="00B6461C" w:rsidRPr="00E7785E" w:rsidRDefault="00B6461C" w:rsidP="00B6461C">
      <w:pPr>
        <w:pStyle w:val="Heading2"/>
        <w:tabs>
          <w:tab w:val="left" w:pos="990"/>
        </w:tabs>
      </w:pPr>
      <w:r>
        <w:rPr>
          <w:noProof/>
          <w:lang w:eastAsia="en-US"/>
        </w:rPr>
        <w:drawing>
          <wp:anchor distT="0" distB="0" distL="114300" distR="114300" simplePos="0" relativeHeight="251659264" behindDoc="0" locked="0" layoutInCell="1" allowOverlap="1" wp14:anchorId="10ECCBA5" wp14:editId="674D3D59">
            <wp:simplePos x="0" y="0"/>
            <wp:positionH relativeFrom="margin">
              <wp:posOffset>-19050</wp:posOffset>
            </wp:positionH>
            <wp:positionV relativeFrom="margin">
              <wp:posOffset>-647700</wp:posOffset>
            </wp:positionV>
            <wp:extent cx="1266825" cy="11436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had.jpeg"/>
                    <pic:cNvPicPr/>
                  </pic:nvPicPr>
                  <pic:blipFill>
                    <a:blip r:embed="rId18" cstate="print">
                      <a:extLst>
                        <a:ext uri="{BEBA8EAE-BF5A-486C-A8C5-ECC9F3942E4B}">
                          <a14:imgProps xmlns:a14="http://schemas.microsoft.com/office/drawing/2010/main">
                            <a14:imgLayer r:embed="rId19">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266825" cy="114363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tab/>
      </w:r>
    </w:p>
    <w:sectPr w:rsidR="00B6461C" w:rsidRPr="00E778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1C"/>
    <w:rsid w:val="000F4B67"/>
    <w:rsid w:val="00251C40"/>
    <w:rsid w:val="00267125"/>
    <w:rsid w:val="00281180"/>
    <w:rsid w:val="002A2721"/>
    <w:rsid w:val="00565B0B"/>
    <w:rsid w:val="005A2EC3"/>
    <w:rsid w:val="00970ED1"/>
    <w:rsid w:val="009C579D"/>
    <w:rsid w:val="00AC3D89"/>
    <w:rsid w:val="00AE4CD7"/>
    <w:rsid w:val="00B60CB2"/>
    <w:rsid w:val="00B6461C"/>
    <w:rsid w:val="00BE6BD0"/>
    <w:rsid w:val="00C62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61CD"/>
  <w15:chartTrackingRefBased/>
  <w15:docId w15:val="{756C020B-EEDE-4EFA-9ACF-070A2FDE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61C"/>
    <w:pPr>
      <w:spacing w:after="0" w:line="240" w:lineRule="auto"/>
    </w:pPr>
    <w:rPr>
      <w:rFonts w:eastAsiaTheme="minorEastAsia"/>
      <w:sz w:val="18"/>
      <w:lang w:eastAsia="ja-JP"/>
    </w:rPr>
  </w:style>
  <w:style w:type="paragraph" w:styleId="Heading2">
    <w:name w:val="heading 2"/>
    <w:basedOn w:val="Normal"/>
    <w:next w:val="Normal"/>
    <w:link w:val="Heading2Char"/>
    <w:uiPriority w:val="9"/>
    <w:qFormat/>
    <w:rsid w:val="00B6461C"/>
    <w:pPr>
      <w:keepNext/>
      <w:keepLines/>
      <w:pBdr>
        <w:bottom w:val="single" w:sz="8" w:space="1" w:color="4F81BD" w:themeColor="accent1"/>
      </w:pBdr>
      <w:spacing w:before="240" w:after="120"/>
      <w:outlineLvl w:val="1"/>
    </w:pPr>
    <w:rPr>
      <w:rFonts w:asciiTheme="majorHAnsi" w:eastAsiaTheme="majorEastAsia" w:hAnsiTheme="majorHAnsi" w:cstheme="majorBidi"/>
      <w:b/>
      <w:bCs/>
      <w:cap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61C"/>
    <w:rPr>
      <w:rFonts w:asciiTheme="majorHAnsi" w:eastAsiaTheme="majorEastAsia" w:hAnsiTheme="majorHAnsi" w:cstheme="majorBidi"/>
      <w:b/>
      <w:bCs/>
      <w:caps/>
      <w:szCs w:val="26"/>
      <w:lang w:eastAsia="ja-JP"/>
    </w:rPr>
  </w:style>
  <w:style w:type="paragraph" w:styleId="Date">
    <w:name w:val="Date"/>
    <w:basedOn w:val="Normal"/>
    <w:next w:val="Normal"/>
    <w:link w:val="DateChar"/>
    <w:uiPriority w:val="99"/>
    <w:rsid w:val="00B6461C"/>
  </w:style>
  <w:style w:type="character" w:customStyle="1" w:styleId="DateChar">
    <w:name w:val="Date Char"/>
    <w:basedOn w:val="DefaultParagraphFont"/>
    <w:link w:val="Date"/>
    <w:uiPriority w:val="99"/>
    <w:rsid w:val="00B6461C"/>
    <w:rPr>
      <w:rFonts w:eastAsiaTheme="minorEastAsia"/>
      <w:sz w:val="18"/>
      <w:lang w:eastAsia="ja-JP"/>
    </w:rPr>
  </w:style>
  <w:style w:type="character" w:styleId="Hyperlink">
    <w:name w:val="Hyperlink"/>
    <w:basedOn w:val="DefaultParagraphFont"/>
    <w:uiPriority w:val="99"/>
    <w:unhideWhenUsed/>
    <w:rsid w:val="00B6461C"/>
    <w:rPr>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glossaryDocument" Target="glossary/document.xml"/><Relationship Id="rId7" Type="http://schemas.openxmlformats.org/officeDocument/2006/relationships/image" Target="media/image2.png"/><Relationship Id="rId12" Type="http://schemas.microsoft.com/office/2007/relationships/hdphoto" Target="media/hdphoto4.wdp"/><Relationship Id="rId17" Type="http://schemas.microsoft.com/office/2007/relationships/hdphoto" Target="media/hdphoto6.wdp"/><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alamine@hotmail.com" TargetMode="External"/><Relationship Id="rId11" Type="http://schemas.openxmlformats.org/officeDocument/2006/relationships/image" Target="media/image4.png"/><Relationship Id="rId5" Type="http://schemas.microsoft.com/office/2007/relationships/hdphoto" Target="media/hdphoto1.wdp"/><Relationship Id="rId15" Type="http://schemas.openxmlformats.org/officeDocument/2006/relationships/hyperlink" Target="https://www.linkedin.com/in/rachad-alamine-413140a4/" TargetMode="External"/><Relationship Id="rId10" Type="http://schemas.microsoft.com/office/2007/relationships/hdphoto" Target="media/hdphoto3.wdp"/><Relationship Id="rId19" Type="http://schemas.microsoft.com/office/2007/relationships/hdphoto" Target="media/hdphoto7.wdp"/><Relationship Id="rId4" Type="http://schemas.openxmlformats.org/officeDocument/2006/relationships/image" Target="media/image1.png"/><Relationship Id="rId9" Type="http://schemas.openxmlformats.org/officeDocument/2006/relationships/image" Target="media/image3.png"/><Relationship Id="rId14" Type="http://schemas.microsoft.com/office/2007/relationships/hdphoto" Target="media/hdphoto5.wdp"/><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CCE3850AE4FDCB8B78B851698F416"/>
        <w:category>
          <w:name w:val="General"/>
          <w:gallery w:val="placeholder"/>
        </w:category>
        <w:types>
          <w:type w:val="bbPlcHdr"/>
        </w:types>
        <w:behaviors>
          <w:behavior w:val="content"/>
        </w:behaviors>
        <w:guid w:val="{64A7B3B1-6ABC-4BB0-949D-8E7AD1A19FE9}"/>
      </w:docPartPr>
      <w:docPartBody>
        <w:p w:rsidR="00923B5C" w:rsidRDefault="00F028F7" w:rsidP="00F028F7">
          <w:pPr>
            <w:pStyle w:val="EDBCCE3850AE4FDCB8B78B851698F416"/>
          </w:pPr>
          <w:r w:rsidRPr="00036450">
            <w:t>EDUCATION</w:t>
          </w:r>
        </w:p>
      </w:docPartBody>
    </w:docPart>
    <w:docPart>
      <w:docPartPr>
        <w:name w:val="A148063AFD8D4F86B32767AE3B7BF610"/>
        <w:category>
          <w:name w:val="General"/>
          <w:gallery w:val="placeholder"/>
        </w:category>
        <w:types>
          <w:type w:val="bbPlcHdr"/>
        </w:types>
        <w:behaviors>
          <w:behavior w:val="content"/>
        </w:behaviors>
        <w:guid w:val="{FA802663-19C4-4E79-90CC-580AA5CCB128}"/>
      </w:docPartPr>
      <w:docPartBody>
        <w:p w:rsidR="00923B5C" w:rsidRDefault="00F028F7" w:rsidP="00F028F7">
          <w:pPr>
            <w:pStyle w:val="A148063AFD8D4F86B32767AE3B7BF610"/>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F7"/>
    <w:rsid w:val="001A22CC"/>
    <w:rsid w:val="00217646"/>
    <w:rsid w:val="005651F0"/>
    <w:rsid w:val="006C78A8"/>
    <w:rsid w:val="00923B5C"/>
    <w:rsid w:val="00BB7B93"/>
    <w:rsid w:val="00F02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BCCE3850AE4FDCB8B78B851698F416">
    <w:name w:val="EDBCCE3850AE4FDCB8B78B851698F416"/>
    <w:rsid w:val="00F028F7"/>
  </w:style>
  <w:style w:type="paragraph" w:customStyle="1" w:styleId="A148063AFD8D4F86B32767AE3B7BF610">
    <w:name w:val="A148063AFD8D4F86B32767AE3B7BF610"/>
    <w:rsid w:val="00F028F7"/>
  </w:style>
  <w:style w:type="paragraph" w:customStyle="1" w:styleId="62EA4D6F307B48E6941C25B4D56576D1">
    <w:name w:val="62EA4D6F307B48E6941C25B4D56576D1"/>
    <w:rsid w:val="00F02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rachad alamine</dc:creator>
  <cp:keywords/>
  <dc:description/>
  <cp:lastModifiedBy>rachad alamine</cp:lastModifiedBy>
  <cp:revision>3</cp:revision>
  <dcterms:created xsi:type="dcterms:W3CDTF">2018-12-22T14:24:00Z</dcterms:created>
  <dcterms:modified xsi:type="dcterms:W3CDTF">2019-01-01T19:16:00Z</dcterms:modified>
</cp:coreProperties>
</file>