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D70DDCD0651A4A48ACCF6AA9DEA47B89"/>
        </w:placeholder>
        <w:docPartList>
          <w:docPartGallery w:val="Quick Parts"/>
          <w:docPartCategory w:val=" Resume Name"/>
        </w:docPartList>
      </w:sdtPr>
      <w:sdtEndPr/>
      <w:sdtContent>
        <w:p w:rsidR="001B18ED" w:rsidRPr="00CA1B8B" w:rsidRDefault="00BF1D92">
          <w:pPr>
            <w:pStyle w:val="Title"/>
            <w:rPr>
              <w:rFonts w:ascii="Arial Unicode MS" w:eastAsia="Arial Unicode MS" w:hAnsi="Arial Unicode MS" w:cs="Arial Unicode MS"/>
            </w:rPr>
          </w:pPr>
          <w:sdt>
            <w:sdtPr>
              <w:rPr>
                <w:rFonts w:ascii="Arial Unicode MS" w:eastAsia="Arial Unicode MS" w:hAnsi="Arial Unicode MS" w:cs="Arial Unicode MS"/>
              </w:rPr>
              <w:alias w:val="Author"/>
              <w:tag w:val=""/>
              <w:id w:val="1823003119"/>
              <w:placeholder>
                <w:docPart w:val="168FD76E57774D80A0A6109DDD6178D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A1B8B" w:rsidRPr="00CA1B8B">
                <w:rPr>
                  <w:rFonts w:ascii="Arial Unicode MS" w:eastAsia="Arial Unicode MS" w:hAnsi="Arial Unicode MS" w:cs="Arial Unicode MS"/>
                </w:rPr>
                <w:t>Hussein Al Roz</w:t>
              </w:r>
            </w:sdtContent>
          </w:sdt>
        </w:p>
        <w:bookmarkEnd w:id="0" w:displacedByCustomXml="next"/>
        <w:sdt>
          <w:sdtPr>
            <w:alias w:val="E-mail Address"/>
            <w:tag w:val=""/>
            <w:id w:val="527535243"/>
            <w:placeholder>
              <w:docPart w:val="5DC47C10AFCC4E65AF9F239E5C6649AA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1B18ED" w:rsidRDefault="00CA1B8B" w:rsidP="00CA1B8B">
              <w:pPr>
                <w:pStyle w:val="NoSpacing"/>
              </w:pPr>
              <w:r>
                <w:t>Hus.roz79@gmail.com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7E2FE31A4ABB4C04A1AA60DD2E26DF2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1B18ED" w:rsidRDefault="00CA1B8B" w:rsidP="00CA1B8B">
              <w:pPr>
                <w:pStyle w:val="NoSpacing"/>
              </w:pPr>
              <w:proofErr w:type="spellStart"/>
              <w:r>
                <w:t>Bnaafoul</w:t>
              </w:r>
              <w:proofErr w:type="gramStart"/>
              <w:r>
                <w:t>,Saida</w:t>
              </w:r>
              <w:proofErr w:type="spellEnd"/>
              <w:proofErr w:type="gramEnd"/>
            </w:p>
          </w:sdtContent>
        </w:sdt>
        <w:sdt>
          <w:sdtPr>
            <w:alias w:val="Phone"/>
            <w:tag w:val=""/>
            <w:id w:val="1357783703"/>
            <w:placeholder>
              <w:docPart w:val="398A8A442F034B58BB69348704019788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1B18ED" w:rsidRDefault="00CA1B8B" w:rsidP="00CA1B8B">
              <w:pPr>
                <w:pStyle w:val="NoSpacing"/>
              </w:pPr>
              <w:r>
                <w:t>0096171295385</w:t>
              </w:r>
            </w:p>
          </w:sdtContent>
        </w:sdt>
        <w:sdt>
          <w:sdtPr>
            <w:rPr>
              <w:rStyle w:val="PlaceholderText"/>
              <w:color w:val="000000"/>
            </w:rPr>
            <w:id w:val="1753779621"/>
            <w:placeholder>
              <w:docPart w:val="4359704F90F34214926E71DC6F7AD6DE"/>
            </w:placeholder>
            <w:text/>
          </w:sdtPr>
          <w:sdtEndPr>
            <w:rPr>
              <w:rStyle w:val="PlaceholderText"/>
            </w:rPr>
          </w:sdtEndPr>
          <w:sdtContent>
            <w:p w:rsidR="001B18ED" w:rsidRDefault="00CA1B8B" w:rsidP="00CA1B8B">
              <w:r>
                <w:rPr>
                  <w:rStyle w:val="PlaceholderText"/>
                  <w:color w:val="000000"/>
                </w:rPr>
                <w:t>www.loadcodes.com</w:t>
              </w:r>
            </w:p>
          </w:sdtContent>
        </w:sdt>
        <w:p w:rsidR="001B18ED" w:rsidRDefault="00BF1D92"/>
      </w:sdtContent>
    </w:sdt>
    <w:p w:rsidR="001B18ED" w:rsidRDefault="00BF1D92" w:rsidP="00E90959">
      <w:pPr>
        <w:pStyle w:val="SectionHeading"/>
      </w:pPr>
      <w:r>
        <w:t>Education</w:t>
      </w:r>
    </w:p>
    <w:p w:rsidR="00E90959" w:rsidRDefault="00E90959" w:rsidP="00E90959">
      <w:r>
        <w:rPr>
          <w:b/>
          <w:bCs/>
          <w:i/>
          <w:iCs/>
          <w:color w:val="D1282E" w:themeColor="text2"/>
        </w:rPr>
        <w:t xml:space="preserve">Bachelor </w:t>
      </w:r>
      <w:proofErr w:type="gramStart"/>
      <w:r>
        <w:rPr>
          <w:b/>
          <w:bCs/>
          <w:i/>
          <w:iCs/>
          <w:color w:val="D1282E" w:themeColor="text2"/>
        </w:rPr>
        <w:t>in  Management</w:t>
      </w:r>
      <w:proofErr w:type="gramEnd"/>
      <w:r>
        <w:rPr>
          <w:b/>
          <w:bCs/>
          <w:i/>
          <w:iCs/>
          <w:color w:val="D1282E" w:themeColor="text2"/>
        </w:rPr>
        <w:t xml:space="preserve"> information system </w:t>
      </w:r>
      <w:r w:rsidR="00BF1D92">
        <w:t xml:space="preserve">  </w:t>
      </w:r>
    </w:p>
    <w:p w:rsidR="001B18ED" w:rsidRDefault="00E90959" w:rsidP="00E90959">
      <w:pPr>
        <w:rPr>
          <w:rStyle w:val="IntenseEmphasis"/>
        </w:rPr>
      </w:pPr>
      <w:r>
        <w:t xml:space="preserve">Lebanese international </w:t>
      </w:r>
      <w:proofErr w:type="spellStart"/>
      <w:r>
        <w:t>universtiy</w:t>
      </w:r>
      <w:proofErr w:type="spellEnd"/>
    </w:p>
    <w:p w:rsidR="00E90959" w:rsidRDefault="00E90959">
      <w:pPr>
        <w:pStyle w:val="SectionHeading"/>
        <w:rPr>
          <w:rFonts w:asciiTheme="minorHAnsi" w:eastAsiaTheme="minorEastAsia" w:hAnsiTheme="minorHAnsi" w:cstheme="minorBidi"/>
          <w:bCs w:val="0"/>
          <w:caps w:val="0"/>
          <w:color w:val="auto"/>
          <w:sz w:val="22"/>
          <w:szCs w:val="22"/>
        </w:rPr>
      </w:pPr>
    </w:p>
    <w:p w:rsidR="001B18ED" w:rsidRDefault="00BF1D92">
      <w:pPr>
        <w:pStyle w:val="SectionHeading"/>
      </w:pPr>
      <w:r>
        <w:t>Experience</w:t>
      </w:r>
    </w:p>
    <w:p w:rsidR="001B18ED" w:rsidRDefault="00CA1B8B" w:rsidP="00CA1B8B">
      <w:pPr>
        <w:pStyle w:val="Subsection"/>
        <w:rPr>
          <w:vanish/>
          <w:specVanish/>
        </w:rPr>
      </w:pPr>
      <w:r>
        <w:t>Terra Net</w:t>
      </w:r>
    </w:p>
    <w:p w:rsidR="001B18ED" w:rsidRDefault="00BF1D92" w:rsidP="00CA1B8B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</w:p>
    <w:p w:rsidR="001B18ED" w:rsidRDefault="00CA1B8B" w:rsidP="00CA1B8B">
      <w:pPr>
        <w:rPr>
          <w:rStyle w:val="Emphasis"/>
        </w:rPr>
      </w:pPr>
      <w:r>
        <w:rPr>
          <w:rStyle w:val="IntenseEmphasis"/>
        </w:rPr>
        <w:t>Customer service</w:t>
      </w:r>
      <w:r w:rsidR="00BF1D92">
        <w:rPr>
          <w:rStyle w:val="IntenseEmphasis"/>
        </w:rPr>
        <w:t xml:space="preserve"> </w:t>
      </w:r>
      <w:r>
        <w:rPr>
          <w:rStyle w:val="Emphasis"/>
        </w:rPr>
        <w:t>01/10/2016</w:t>
      </w:r>
      <w:r w:rsidR="00BF1D92">
        <w:rPr>
          <w:rStyle w:val="Emphasis"/>
        </w:rPr>
        <w:t xml:space="preserve"> – </w:t>
      </w:r>
      <w:r>
        <w:rPr>
          <w:rStyle w:val="Emphasis"/>
        </w:rPr>
        <w:t>01/09/2017</w:t>
      </w:r>
    </w:p>
    <w:p w:rsidR="00CA1B8B" w:rsidRDefault="00CA1B8B" w:rsidP="00CA1B8B">
      <w:pPr>
        <w:rPr>
          <w:rStyle w:val="Emphasis"/>
        </w:rPr>
      </w:pPr>
      <w:r>
        <w:rPr>
          <w:rStyle w:val="Emphasis"/>
        </w:rPr>
        <w:t xml:space="preserve">Call center to check the internet connection problems and helping them to </w:t>
      </w:r>
      <w:r w:rsidRPr="00CA1B8B">
        <w:rPr>
          <w:rStyle w:val="Emphasis"/>
        </w:rPr>
        <w:t xml:space="preserve">facilitate </w:t>
      </w:r>
      <w:r>
        <w:rPr>
          <w:rStyle w:val="Emphasis"/>
        </w:rPr>
        <w:t>their work.</w:t>
      </w:r>
    </w:p>
    <w:p w:rsidR="00CA1B8B" w:rsidRDefault="00CA1B8B" w:rsidP="00CA1B8B">
      <w:pPr>
        <w:rPr>
          <w:rStyle w:val="Emphasis"/>
        </w:rPr>
      </w:pPr>
      <w:proofErr w:type="gramStart"/>
      <w:r>
        <w:rPr>
          <w:rStyle w:val="IntenseEmphasis"/>
        </w:rPr>
        <w:t xml:space="preserve">Administration  </w:t>
      </w:r>
      <w:r>
        <w:rPr>
          <w:rStyle w:val="Emphasis"/>
        </w:rPr>
        <w:t>01</w:t>
      </w:r>
      <w:proofErr w:type="gramEnd"/>
      <w:r>
        <w:rPr>
          <w:rStyle w:val="Emphasis"/>
        </w:rPr>
        <w:t>/09/2017</w:t>
      </w:r>
      <w:r>
        <w:rPr>
          <w:rStyle w:val="Emphasis"/>
        </w:rPr>
        <w:t xml:space="preserve"> – Till now</w:t>
      </w:r>
    </w:p>
    <w:p w:rsidR="00CA1B8B" w:rsidRDefault="00CA1B8B" w:rsidP="00E73894">
      <w:pPr>
        <w:rPr>
          <w:rStyle w:val="Emphasis"/>
        </w:rPr>
      </w:pPr>
      <w:r>
        <w:rPr>
          <w:rStyle w:val="Emphasis"/>
        </w:rPr>
        <w:t>Creating report</w:t>
      </w:r>
      <w:r w:rsidR="00E90959">
        <w:rPr>
          <w:rStyle w:val="Emphasis"/>
        </w:rPr>
        <w:t>s</w:t>
      </w:r>
      <w:r>
        <w:rPr>
          <w:rStyle w:val="Emphasis"/>
        </w:rPr>
        <w:t xml:space="preserve"> and </w:t>
      </w:r>
      <w:proofErr w:type="gramStart"/>
      <w:r w:rsidR="00E90959">
        <w:rPr>
          <w:rStyle w:val="Emphasis"/>
        </w:rPr>
        <w:t>send</w:t>
      </w:r>
      <w:proofErr w:type="gramEnd"/>
      <w:r w:rsidR="00E90959">
        <w:rPr>
          <w:rStyle w:val="Emphasis"/>
        </w:rPr>
        <w:t xml:space="preserve"> them</w:t>
      </w:r>
      <w:r>
        <w:rPr>
          <w:rStyle w:val="Emphasis"/>
        </w:rPr>
        <w:t xml:space="preserve"> indirectly to the </w:t>
      </w:r>
      <w:r w:rsidRPr="00E90959">
        <w:rPr>
          <w:rStyle w:val="Emphasis"/>
          <w:b/>
          <w:bCs/>
        </w:rPr>
        <w:t xml:space="preserve">general manager </w:t>
      </w:r>
      <w:r>
        <w:rPr>
          <w:rStyle w:val="Emphasis"/>
        </w:rPr>
        <w:t xml:space="preserve">about expired clients and payment to </w:t>
      </w:r>
      <w:proofErr w:type="spellStart"/>
      <w:r w:rsidRPr="00E90959">
        <w:rPr>
          <w:rStyle w:val="Emphasis"/>
          <w:b/>
          <w:bCs/>
        </w:rPr>
        <w:t>Ogero</w:t>
      </w:r>
      <w:proofErr w:type="spellEnd"/>
      <w:r w:rsidR="00E90959">
        <w:rPr>
          <w:rStyle w:val="Emphasis"/>
        </w:rPr>
        <w:t xml:space="preserve"> and following up with </w:t>
      </w:r>
      <w:r w:rsidR="00E90959" w:rsidRPr="00E90959">
        <w:rPr>
          <w:rStyle w:val="Emphasis"/>
          <w:b/>
          <w:bCs/>
        </w:rPr>
        <w:t>5000 reseller</w:t>
      </w:r>
      <w:r w:rsidR="00E90959">
        <w:rPr>
          <w:rStyle w:val="Emphasis"/>
        </w:rPr>
        <w:t xml:space="preserve"> over Lebanon</w:t>
      </w:r>
    </w:p>
    <w:p w:rsidR="00E73894" w:rsidRDefault="00E73894" w:rsidP="00E73894">
      <w:pPr>
        <w:rPr>
          <w:rStyle w:val="Emphasis"/>
        </w:rPr>
      </w:pPr>
    </w:p>
    <w:p w:rsidR="00CA1B8B" w:rsidRDefault="00E90959" w:rsidP="00CA1B8B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Load codes</w:t>
      </w:r>
      <w:r w:rsidR="00CA1B8B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</w:p>
    <w:p w:rsidR="00CA1B8B" w:rsidRDefault="00E90959" w:rsidP="00E90959">
      <w:pPr>
        <w:rPr>
          <w:rStyle w:val="Emphasis"/>
        </w:rPr>
      </w:pPr>
      <w:r>
        <w:rPr>
          <w:rStyle w:val="Emphasis"/>
        </w:rPr>
        <w:t>Social m</w:t>
      </w:r>
      <w:r w:rsidR="00CA1B8B">
        <w:rPr>
          <w:rStyle w:val="Emphasis"/>
        </w:rPr>
        <w:t>edia</w:t>
      </w:r>
      <w:r>
        <w:rPr>
          <w:rStyle w:val="Emphasis"/>
        </w:rPr>
        <w:t xml:space="preserve"> and marketing</w:t>
      </w:r>
      <w:r w:rsidR="00CA1B8B">
        <w:rPr>
          <w:rStyle w:val="Emphasis"/>
        </w:rPr>
        <w:t xml:space="preserve"> </w:t>
      </w:r>
      <w:r>
        <w:rPr>
          <w:rStyle w:val="Emphasis"/>
        </w:rPr>
        <w:t>manager and g</w:t>
      </w:r>
      <w:r w:rsidR="00CA1B8B">
        <w:rPr>
          <w:rStyle w:val="Emphasis"/>
        </w:rPr>
        <w:t>raphic designer</w:t>
      </w:r>
    </w:p>
    <w:p w:rsidR="00CA1B8B" w:rsidRDefault="00CA1B8B" w:rsidP="00CA1B8B">
      <w:pPr>
        <w:rPr>
          <w:rStyle w:val="Emphasis"/>
        </w:rPr>
      </w:pPr>
      <w:r>
        <w:rPr>
          <w:rStyle w:val="Emphasis"/>
        </w:rPr>
        <w:t>01/05/2018 – till now</w:t>
      </w:r>
    </w:p>
    <w:p w:rsidR="001B18ED" w:rsidRPr="00E90959" w:rsidRDefault="00E90959" w:rsidP="00E90959">
      <w:pPr>
        <w:rPr>
          <w:i/>
          <w:iCs/>
        </w:rPr>
      </w:pPr>
      <w:r w:rsidRPr="00E90959">
        <w:rPr>
          <w:b/>
          <w:bCs/>
          <w:i/>
          <w:iCs/>
        </w:rPr>
        <w:t>Designing</w:t>
      </w:r>
      <w:r w:rsidRPr="00E90959">
        <w:rPr>
          <w:i/>
          <w:iCs/>
        </w:rPr>
        <w:t xml:space="preserve"> posts and working with many </w:t>
      </w:r>
      <w:r w:rsidRPr="00E90959">
        <w:rPr>
          <w:b/>
          <w:bCs/>
          <w:i/>
          <w:iCs/>
        </w:rPr>
        <w:t>companies</w:t>
      </w:r>
      <w:r w:rsidRPr="00E90959">
        <w:rPr>
          <w:i/>
          <w:iCs/>
        </w:rPr>
        <w:t xml:space="preserve"> and stores and giving them </w:t>
      </w:r>
      <w:r w:rsidRPr="00E90959">
        <w:rPr>
          <w:b/>
          <w:bCs/>
          <w:i/>
          <w:iCs/>
        </w:rPr>
        <w:t>marketing ideas</w:t>
      </w:r>
      <w:r>
        <w:rPr>
          <w:i/>
          <w:iCs/>
        </w:rPr>
        <w:t xml:space="preserve"> to boost their business </w:t>
      </w:r>
    </w:p>
    <w:p w:rsidR="001B18ED" w:rsidRDefault="00BF1D92">
      <w:pPr>
        <w:pStyle w:val="SectionHeading"/>
      </w:pPr>
      <w:r>
        <w:t>Skills</w:t>
      </w:r>
    </w:p>
    <w:p w:rsidR="00E90959" w:rsidRDefault="00E90959" w:rsidP="00E90959">
      <w:pPr>
        <w:pStyle w:val="ListParagraph"/>
        <w:numPr>
          <w:ilvl w:val="0"/>
          <w:numId w:val="4"/>
        </w:numPr>
        <w:ind w:hanging="288"/>
      </w:pPr>
      <w:r>
        <w:t>Computer skills ( Word office , Adobe Photoshop , Illustrator , Avid liquid for professional movie making, beginner software solution)</w:t>
      </w:r>
    </w:p>
    <w:p w:rsidR="00E90959" w:rsidRDefault="00E90959" w:rsidP="00E90959">
      <w:pPr>
        <w:pStyle w:val="ListParagraph"/>
        <w:numPr>
          <w:ilvl w:val="0"/>
          <w:numId w:val="4"/>
        </w:numPr>
        <w:ind w:hanging="288"/>
      </w:pPr>
      <w:r>
        <w:t>Communication skills</w:t>
      </w:r>
    </w:p>
    <w:p w:rsidR="001B18ED" w:rsidRDefault="00E73894" w:rsidP="00E90959">
      <w:pPr>
        <w:pStyle w:val="ListParagraph"/>
        <w:numPr>
          <w:ilvl w:val="0"/>
          <w:numId w:val="4"/>
        </w:numPr>
        <w:ind w:hanging="288"/>
      </w:pPr>
      <w:r>
        <w:t>Decision making</w:t>
      </w:r>
    </w:p>
    <w:p w:rsidR="00E73894" w:rsidRDefault="00E73894" w:rsidP="00E90959">
      <w:pPr>
        <w:pStyle w:val="ListParagraph"/>
        <w:numPr>
          <w:ilvl w:val="0"/>
          <w:numId w:val="4"/>
        </w:numPr>
        <w:ind w:hanging="288"/>
      </w:pPr>
      <w:r>
        <w:t>Marketing Ideas</w:t>
      </w:r>
    </w:p>
    <w:p w:rsidR="00E73894" w:rsidRDefault="00E73894" w:rsidP="00E73894">
      <w:pPr>
        <w:pStyle w:val="ListParagraph"/>
        <w:ind w:left="432"/>
      </w:pPr>
    </w:p>
    <w:p w:rsidR="001B18ED" w:rsidRDefault="001B18ED">
      <w:pPr>
        <w:spacing w:line="276" w:lineRule="auto"/>
      </w:pPr>
    </w:p>
    <w:sectPr w:rsidR="001B18ED">
      <w:footerReference w:type="default" r:id="rId14"/>
      <w:headerReference w:type="first" r:id="rId15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8B" w:rsidRDefault="00CA1B8B">
      <w:pPr>
        <w:spacing w:after="0" w:line="240" w:lineRule="auto"/>
      </w:pPr>
      <w:r>
        <w:separator/>
      </w:r>
    </w:p>
  </w:endnote>
  <w:endnote w:type="continuationSeparator" w:id="0">
    <w:p w:rsidR="00CA1B8B" w:rsidRDefault="00CA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ED" w:rsidRDefault="00BF1D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1B18ED" w:rsidRDefault="00BF1D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B18ED" w:rsidRDefault="00BF1D92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1B18ED" w:rsidRDefault="00BF1D92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8B" w:rsidRDefault="00CA1B8B">
      <w:pPr>
        <w:spacing w:after="0" w:line="240" w:lineRule="auto"/>
      </w:pPr>
      <w:r>
        <w:separator/>
      </w:r>
    </w:p>
  </w:footnote>
  <w:footnote w:type="continuationSeparator" w:id="0">
    <w:p w:rsidR="00CA1B8B" w:rsidRDefault="00CA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8ED" w:rsidRDefault="00BF1D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1B18ED" w:rsidRDefault="001B1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35C21A83"/>
    <w:multiLevelType w:val="multilevel"/>
    <w:tmpl w:val="995C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8B"/>
    <w:rsid w:val="001B18ED"/>
    <w:rsid w:val="007E42A3"/>
    <w:rsid w:val="00BF1D92"/>
    <w:rsid w:val="00CA1B8B"/>
    <w:rsid w:val="00E73894"/>
    <w:rsid w:val="00E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oz\AppData\Roaming\Microsoft\Templates\Resume_Essential_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0DDCD0651A4A48ACCF6AA9DEA4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BDE-7A44-4B26-B3A1-C562939C945B}"/>
      </w:docPartPr>
      <w:docPartBody>
        <w:p w:rsidR="00000000" w:rsidRDefault="00262353">
          <w:pPr>
            <w:pStyle w:val="D70DDCD0651A4A48ACCF6AA9DEA47B8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68FD76E57774D80A0A6109DDD61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6B076-1E9E-4B9E-BE6C-339165D7C2B2}"/>
      </w:docPartPr>
      <w:docPartBody>
        <w:p w:rsidR="00000000" w:rsidRDefault="00262353">
          <w:pPr>
            <w:pStyle w:val="168FD76E57774D80A0A6109DDD6178D2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5DC47C10AFCC4E65AF9F239E5C66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E03E-0607-42DE-9C53-7722BB5619D1}"/>
      </w:docPartPr>
      <w:docPartBody>
        <w:p w:rsidR="00000000" w:rsidRDefault="00262353">
          <w:pPr>
            <w:pStyle w:val="5DC47C10AFCC4E65AF9F239E5C6649AA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7E2FE31A4ABB4C04A1AA60DD2E26D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99C8-37C8-4B27-87BF-CB6B20D4C8CE}"/>
      </w:docPartPr>
      <w:docPartBody>
        <w:p w:rsidR="00000000" w:rsidRDefault="00262353">
          <w:pPr>
            <w:pStyle w:val="7E2FE31A4ABB4C04A1AA60DD2E26DF25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398A8A442F034B58BB6934870401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C5F0-0913-4536-95E9-D721909A7214}"/>
      </w:docPartPr>
      <w:docPartBody>
        <w:p w:rsidR="00000000" w:rsidRDefault="00262353">
          <w:pPr>
            <w:pStyle w:val="398A8A442F034B58BB69348704019788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4359704F90F34214926E71DC6F7A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FEC9-F830-4C56-AFB1-76AE6EAEF9BC}"/>
      </w:docPartPr>
      <w:docPartBody>
        <w:p w:rsidR="00000000" w:rsidRDefault="00262353">
          <w:pPr>
            <w:pStyle w:val="4359704F90F34214926E71DC6F7AD6DE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3"/>
    <w:rsid w:val="002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70DDCD0651A4A48ACCF6AA9DEA47B89">
    <w:name w:val="D70DDCD0651A4A48ACCF6AA9DEA47B89"/>
  </w:style>
  <w:style w:type="paragraph" w:customStyle="1" w:styleId="168FD76E57774D80A0A6109DDD6178D2">
    <w:name w:val="168FD76E57774D80A0A6109DDD6178D2"/>
  </w:style>
  <w:style w:type="paragraph" w:customStyle="1" w:styleId="5DC47C10AFCC4E65AF9F239E5C6649AA">
    <w:name w:val="5DC47C10AFCC4E65AF9F239E5C6649AA"/>
  </w:style>
  <w:style w:type="paragraph" w:customStyle="1" w:styleId="7E2FE31A4ABB4C04A1AA60DD2E26DF25">
    <w:name w:val="7E2FE31A4ABB4C04A1AA60DD2E26DF25"/>
  </w:style>
  <w:style w:type="paragraph" w:customStyle="1" w:styleId="398A8A442F034B58BB69348704019788">
    <w:name w:val="398A8A442F034B58BB69348704019788"/>
  </w:style>
  <w:style w:type="paragraph" w:customStyle="1" w:styleId="4359704F90F34214926E71DC6F7AD6DE">
    <w:name w:val="4359704F90F34214926E71DC6F7AD6DE"/>
  </w:style>
  <w:style w:type="paragraph" w:customStyle="1" w:styleId="05F4DD3EF1A84C98AB5D514C38657E75">
    <w:name w:val="05F4DD3EF1A84C98AB5D514C38657E75"/>
  </w:style>
  <w:style w:type="paragraph" w:customStyle="1" w:styleId="BDC2D908328D4EA383256E837888ACD7">
    <w:name w:val="BDC2D908328D4EA383256E837888ACD7"/>
  </w:style>
  <w:style w:type="paragraph" w:customStyle="1" w:styleId="E7F511D374314FCFAA86F482274EA1A0">
    <w:name w:val="E7F511D374314FCFAA86F482274EA1A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39FF5497A676467BAC2EE1131C737578">
    <w:name w:val="39FF5497A676467BAC2EE1131C737578"/>
  </w:style>
  <w:style w:type="paragraph" w:customStyle="1" w:styleId="3E915749EF12400DBA274CA360AE1E1F">
    <w:name w:val="3E915749EF12400DBA274CA360AE1E1F"/>
  </w:style>
  <w:style w:type="paragraph" w:customStyle="1" w:styleId="0183228A289F4A5AADC09F5B424FE832">
    <w:name w:val="0183228A289F4A5AADC09F5B424FE832"/>
  </w:style>
  <w:style w:type="paragraph" w:customStyle="1" w:styleId="FC8C683751A4414D915DF1DFC3AB963F">
    <w:name w:val="FC8C683751A4414D915DF1DFC3AB963F"/>
  </w:style>
  <w:style w:type="paragraph" w:customStyle="1" w:styleId="A3D942D822834AD5AFF5FE291CF87909">
    <w:name w:val="A3D942D822834AD5AFF5FE291CF8790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1FA1B98BAED941628BCDE15B7BBD343D">
    <w:name w:val="1FA1B98BAED941628BCDE15B7BBD343D"/>
  </w:style>
  <w:style w:type="paragraph" w:customStyle="1" w:styleId="0DC038A73FA6481AAD60DF01210292F2">
    <w:name w:val="0DC038A73FA6481AAD60DF01210292F2"/>
  </w:style>
  <w:style w:type="paragraph" w:customStyle="1" w:styleId="B2D0F902008241F88F0B9B5F93211119">
    <w:name w:val="B2D0F902008241F88F0B9B5F93211119"/>
  </w:style>
  <w:style w:type="paragraph" w:customStyle="1" w:styleId="9B5D5A1B74B14CE7ACB295A55B9E6DFA">
    <w:name w:val="9B5D5A1B74B14CE7ACB295A55B9E6DFA"/>
  </w:style>
  <w:style w:type="paragraph" w:customStyle="1" w:styleId="ED4B258A81D945C3A746B0D11C00B38E">
    <w:name w:val="ED4B258A81D945C3A746B0D11C00B38E"/>
    <w:rsid w:val="002623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70DDCD0651A4A48ACCF6AA9DEA47B89">
    <w:name w:val="D70DDCD0651A4A48ACCF6AA9DEA47B89"/>
  </w:style>
  <w:style w:type="paragraph" w:customStyle="1" w:styleId="168FD76E57774D80A0A6109DDD6178D2">
    <w:name w:val="168FD76E57774D80A0A6109DDD6178D2"/>
  </w:style>
  <w:style w:type="paragraph" w:customStyle="1" w:styleId="5DC47C10AFCC4E65AF9F239E5C6649AA">
    <w:name w:val="5DC47C10AFCC4E65AF9F239E5C6649AA"/>
  </w:style>
  <w:style w:type="paragraph" w:customStyle="1" w:styleId="7E2FE31A4ABB4C04A1AA60DD2E26DF25">
    <w:name w:val="7E2FE31A4ABB4C04A1AA60DD2E26DF25"/>
  </w:style>
  <w:style w:type="paragraph" w:customStyle="1" w:styleId="398A8A442F034B58BB69348704019788">
    <w:name w:val="398A8A442F034B58BB69348704019788"/>
  </w:style>
  <w:style w:type="paragraph" w:customStyle="1" w:styleId="4359704F90F34214926E71DC6F7AD6DE">
    <w:name w:val="4359704F90F34214926E71DC6F7AD6DE"/>
  </w:style>
  <w:style w:type="paragraph" w:customStyle="1" w:styleId="05F4DD3EF1A84C98AB5D514C38657E75">
    <w:name w:val="05F4DD3EF1A84C98AB5D514C38657E75"/>
  </w:style>
  <w:style w:type="paragraph" w:customStyle="1" w:styleId="BDC2D908328D4EA383256E837888ACD7">
    <w:name w:val="BDC2D908328D4EA383256E837888ACD7"/>
  </w:style>
  <w:style w:type="paragraph" w:customStyle="1" w:styleId="E7F511D374314FCFAA86F482274EA1A0">
    <w:name w:val="E7F511D374314FCFAA86F482274EA1A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39FF5497A676467BAC2EE1131C737578">
    <w:name w:val="39FF5497A676467BAC2EE1131C737578"/>
  </w:style>
  <w:style w:type="paragraph" w:customStyle="1" w:styleId="3E915749EF12400DBA274CA360AE1E1F">
    <w:name w:val="3E915749EF12400DBA274CA360AE1E1F"/>
  </w:style>
  <w:style w:type="paragraph" w:customStyle="1" w:styleId="0183228A289F4A5AADC09F5B424FE832">
    <w:name w:val="0183228A289F4A5AADC09F5B424FE832"/>
  </w:style>
  <w:style w:type="paragraph" w:customStyle="1" w:styleId="FC8C683751A4414D915DF1DFC3AB963F">
    <w:name w:val="FC8C683751A4414D915DF1DFC3AB963F"/>
  </w:style>
  <w:style w:type="paragraph" w:customStyle="1" w:styleId="A3D942D822834AD5AFF5FE291CF87909">
    <w:name w:val="A3D942D822834AD5AFF5FE291CF87909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1FA1B98BAED941628BCDE15B7BBD343D">
    <w:name w:val="1FA1B98BAED941628BCDE15B7BBD343D"/>
  </w:style>
  <w:style w:type="paragraph" w:customStyle="1" w:styleId="0DC038A73FA6481AAD60DF01210292F2">
    <w:name w:val="0DC038A73FA6481AAD60DF01210292F2"/>
  </w:style>
  <w:style w:type="paragraph" w:customStyle="1" w:styleId="B2D0F902008241F88F0B9B5F93211119">
    <w:name w:val="B2D0F902008241F88F0B9B5F93211119"/>
  </w:style>
  <w:style w:type="paragraph" w:customStyle="1" w:styleId="9B5D5A1B74B14CE7ACB295A55B9E6DFA">
    <w:name w:val="9B5D5A1B74B14CE7ACB295A55B9E6DFA"/>
  </w:style>
  <w:style w:type="paragraph" w:customStyle="1" w:styleId="ED4B258A81D945C3A746B0D11C00B38E">
    <w:name w:val="ED4B258A81D945C3A746B0D11C00B38E"/>
    <w:rsid w:val="00262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Bnaafoul,Saida</CompanyAddress>
  <CompanyPhone>0096171295385</CompanyPhone>
  <CompanyFax/>
  <CompanyEmail>Hus.roz79@gmail.com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LocPublishedLinkedAssetsLookup xmlns="4873beb7-5857-4685-be1f-d57550cc96cc" xsi:nil="true"/>
    <LocLastLocAttemptVersionTypeLookup xmlns="4873beb7-5857-4685-be1f-d57550cc96cc" xsi:nil="true"/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BusinessGroup xmlns="4873beb7-5857-4685-be1f-d57550cc96cc" xsi:nil="true"/>
    <TPFriendlyName xmlns="4873beb7-5857-4685-be1f-d57550cc96cc" xsi:nil="true"/>
    <NumericId xmlns="4873beb7-5857-4685-be1f-d57550cc96cc" xsi:nil="true"/>
    <BlockPublish xmlns="4873beb7-5857-4685-be1f-d57550cc96cc">false</BlockPublish>
    <LocOverallPublishStatusLookup xmlns="4873beb7-5857-4685-be1f-d57550cc96cc" xsi:nil="true"/>
    <LocRecommendedHandoff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IntlLangReviewDate xmlns="4873beb7-5857-4685-be1f-d57550cc96cc">2010-03-08T21:43:00+00:00</IntlLangReviewDate>
    <PublishStatusLookup xmlns="4873beb7-5857-4685-be1f-d57550cc96cc">
      <Value>754413</Value>
      <Value>1309349</Value>
    </PublishStatusLookup>
    <ParentAssetId xmlns="4873beb7-5857-4685-be1f-d57550cc96cc" xsi:nil="true"/>
    <LastPublishResultLookup xmlns="4873beb7-5857-4685-be1f-d57550cc96cc"/>
    <FeatureTagsTaxHTField0 xmlns="4873beb7-5857-4685-be1f-d57550cc96cc">
      <Terms xmlns="http://schemas.microsoft.com/office/infopath/2007/PartnerControls"/>
    </FeatureTagsTaxHTField0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</PublishTargets>
    <TimesCloned xmlns="4873beb7-5857-4685-be1f-d57550cc96cc" xsi:nil="true"/>
    <Provider xmlns="4873beb7-5857-4685-be1f-d57550cc96cc" xsi:nil="true"/>
    <AcquiredFrom xmlns="4873beb7-5857-4685-be1f-d57550cc96cc">Community</AcquiredFrom>
    <FriendlyTitle xmlns="4873beb7-5857-4685-be1f-d57550cc96cc" xsi:nil="true"/>
    <LastHandOff xmlns="4873beb7-5857-4685-be1f-d57550cc96cc" xsi:nil="true"/>
    <AssetStart xmlns="4873beb7-5857-4685-be1f-d57550cc96cc">2010-03-08T21:27:00+00:00</AssetStart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 xsi:nil="true"/>
    <Downloads xmlns="4873beb7-5857-4685-be1f-d57550cc96cc">0</Downloads>
    <CSXHash xmlns="4873beb7-5857-4685-be1f-d57550cc96cc" xsi:nil="true"/>
    <VoteCount xmlns="4873beb7-5857-4685-be1f-d57550cc96cc" xsi:nil="true"/>
    <OOCacheId xmlns="4873beb7-5857-4685-be1f-d57550cc96cc" xsi:nil="true"/>
    <IsDeleted xmlns="4873beb7-5857-4685-be1f-d57550cc96cc">false</IsDeleted>
    <InternalTagsTaxHTField0 xmlns="4873beb7-5857-4685-be1f-d57550cc96cc">
      <Terms xmlns="http://schemas.microsoft.com/office/infopath/2007/PartnerControls"/>
    </InternalTagsTaxHTField0>
    <AssetExpire xmlns="4873beb7-5857-4685-be1f-d57550cc96cc">2038-12-31T08:00:00+00:00</AssetExpire>
    <DSATActionTaken xmlns="4873beb7-5857-4685-be1f-d57550cc96cc">Best Bets</DSATActionTaken>
    <CSXSubmissionMarket xmlns="4873beb7-5857-4685-be1f-d57550cc96cc" xsi:nil="true"/>
    <LocPublishedDependentAssetsLookup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BugNumber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Milestone xmlns="4873beb7-5857-4685-be1f-d57550cc96cc" xsi:nil="true"/>
    <OriginAsset xmlns="4873beb7-5857-4685-be1f-d57550cc96cc" xsi:nil="true"/>
    <TPComponent xmlns="4873beb7-5857-4685-be1f-d57550cc96cc" xsi:nil="true"/>
    <RecommendationsModifier xmlns="4873beb7-5857-4685-be1f-d57550cc96cc" xsi:nil="true"/>
    <AssetId xmlns="4873beb7-5857-4685-be1f-d57550cc96cc">TP101840838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>2010-03-08T21:43:00+00:00</HandoffToMSDN>
    <PlannedPubDate xmlns="4873beb7-5857-4685-be1f-d57550cc96cc">2010-03-08T21:43:00+00:00</PlannedPubDate>
    <IntlLangReviewer xmlns="4873beb7-5857-4685-be1f-d57550cc96cc" xsi:nil="true"/>
    <TrustLevel xmlns="4873beb7-5857-4685-be1f-d57550cc96cc">1 Microsoft Managed Content</TrustLevel>
    <LocLastLocAttemptVersionLookup xmlns="4873beb7-5857-4685-be1f-d57550cc96cc">21546</LocLastLocAttemptVersionLookup>
    <LocProcessedForHandoffsLookup xmlns="4873beb7-5857-4685-be1f-d57550cc96cc" xsi:nil="true"/>
    <IsSearchable xmlns="4873beb7-5857-4685-be1f-d57550cc96cc">true</IsSearchable>
    <TemplateTemplateType xmlns="4873beb7-5857-4685-be1f-d57550cc96cc">Word Document Template</TemplateTemplateType>
    <TPNamespace xmlns="4873beb7-5857-4685-be1f-d57550cc96cc" xsi:nil="true"/>
    <CampaignTagsTaxHTField0 xmlns="4873beb7-5857-4685-be1f-d57550cc96cc">
      <Terms xmlns="http://schemas.microsoft.com/office/infopath/2007/PartnerControls"/>
    </CampaignTagsTaxHTField0>
    <LocOverallPreviewStatusLookup xmlns="4873beb7-5857-4685-be1f-d57550cc96cc" xsi:nil="true"/>
    <TaxCatchAll xmlns="4873beb7-5857-4685-be1f-d57550cc96cc"/>
    <Markets xmlns="4873beb7-5857-4685-be1f-d57550cc96cc"/>
    <OutputCachingOn xmlns="4873beb7-5857-4685-be1f-d57550cc96cc">true</OutputCachingOn>
    <IntlLangReview xmlns="4873beb7-5857-4685-be1f-d57550cc96cc" xsi:nil="true"/>
    <UAProjectedTotalWords xmlns="4873beb7-5857-4685-be1f-d57550cc96cc" xsi:nil="true"/>
    <AverageRating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LocManualTestRequired xmlns="4873beb7-5857-4685-be1f-d57550cc96cc">false</LocManualTestRequired>
    <EditorialStatus xmlns="4873beb7-5857-4685-be1f-d57550cc96cc" xsi:nil="true"/>
    <LastModifiedDateTime xmlns="4873beb7-5857-4685-be1f-d57550cc96cc">2010-03-08T21:43:00+00:00</LastModifiedDateTime>
    <TPLaunchHelpLinkType xmlns="4873beb7-5857-4685-be1f-d57550cc96cc">Template</TPLaunchHelpLinkType>
    <LocProcessedForMarketsLookup xmlns="4873beb7-5857-4685-be1f-d57550cc96cc" xsi:nil="true"/>
    <ScenarioTagsTaxHTField0 xmlns="4873beb7-5857-4685-be1f-d57550cc96cc">
      <Terms xmlns="http://schemas.microsoft.com/office/infopath/2007/PartnerControls"/>
    </ScenarioTagsTaxHTField0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LocMarketGroupTiers2 xmlns="4873beb7-5857-4685-be1f-d57550cc96cc" xsi:nil="true"/>
    <OriginalRelease xmlns="4873beb7-5857-4685-be1f-d57550cc96cc">15</OriginalRelease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1A9EFF-F807-4F31-A53D-B1E4BF62B6B6}">
  <ds:schemaRefs>
    <ds:schemaRef ds:uri="http://purl.org/dc/terms/"/>
    <ds:schemaRef ds:uri="4873beb7-5857-4685-be1f-d57550cc96c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2A2DBE0-955A-43AF-9C29-66C447863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5424F6C-559E-4F75-B1CA-71E90B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Resume_Essential_design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 Al Roz</dc:creator>
  <cp:lastModifiedBy>Hussein Al Roz</cp:lastModifiedBy>
  <cp:revision>2</cp:revision>
  <dcterms:created xsi:type="dcterms:W3CDTF">2018-09-03T07:04:00Z</dcterms:created>
  <dcterms:modified xsi:type="dcterms:W3CDTF">2018-09-03T07:04:00Z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FeatureTags">
    <vt:lpwstr/>
  </property>
  <property fmtid="{D5CDD505-2E9C-101B-9397-08002B2CF9AE}" pid="8" name="CampaignTags">
    <vt:lpwstr/>
  </property>
  <property fmtid="{D5CDD505-2E9C-101B-9397-08002B2CF9AE}" pid="9" name="ScenarioTags">
    <vt:lpwstr/>
  </property>
</Properties>
</file>