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E1D520" w14:textId="77777777" w:rsidR="00A9634D" w:rsidRPr="00684AD1" w:rsidRDefault="00684AD1">
      <w:pPr>
        <w:pStyle w:val="divname"/>
        <w:rPr>
          <w:rFonts w:ascii="Century Gothic" w:eastAsia="Century Gothic" w:hAnsi="Century Gothic" w:cs="Century Gothic"/>
          <w:color w:val="000000" w:themeColor="text1"/>
        </w:rPr>
      </w:pPr>
      <w:r>
        <w:rPr>
          <w:rStyle w:val="span"/>
          <w:rFonts w:ascii="Century Gothic" w:eastAsia="Century Gothic" w:hAnsi="Century Gothic" w:cs="Century Gothic"/>
          <w:sz w:val="58"/>
          <w:szCs w:val="58"/>
        </w:rPr>
        <w:t xml:space="preserve">Claudia </w:t>
      </w:r>
      <w:r w:rsidRPr="00684AD1">
        <w:rPr>
          <w:rStyle w:val="divnamespanlName"/>
          <w:rFonts w:ascii="Century Gothic" w:eastAsia="Century Gothic" w:hAnsi="Century Gothic" w:cs="Century Gothic"/>
          <w:color w:val="000000" w:themeColor="text1"/>
        </w:rPr>
        <w:t>Mallat</w:t>
      </w:r>
    </w:p>
    <w:tbl>
      <w:tblPr>
        <w:tblStyle w:val="divdocumentdivPARAGRAPHCNTC"/>
        <w:tblW w:w="5000" w:type="pct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360"/>
      </w:tblGrid>
      <w:tr w:rsidR="00A9634D" w14:paraId="7F7ED0F3" w14:textId="77777777">
        <w:trPr>
          <w:trHeight w:val="480"/>
          <w:tblCellSpacing w:w="0" w:type="dxa"/>
        </w:trPr>
        <w:tc>
          <w:tcPr>
            <w:tcW w:w="0" w:type="auto"/>
            <w:shd w:val="clear" w:color="auto" w:fill="4D6E9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BA2DE1" w14:textId="77777777" w:rsidR="00A9634D" w:rsidRDefault="00684AD1">
            <w:pPr>
              <w:pStyle w:val="divdocumentdivaddressWrapper"/>
              <w:spacing w:line="280" w:lineRule="atLeast"/>
              <w:ind w:left="100" w:right="100"/>
              <w:jc w:val="right"/>
              <w:rPr>
                <w:rStyle w:val="divaddress"/>
                <w:rFonts w:ascii="Century Gothic" w:eastAsia="Century Gothic" w:hAnsi="Century Gothic" w:cs="Century Gothic"/>
                <w:shd w:val="clear" w:color="auto" w:fill="auto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FFFFFF"/>
                <w:sz w:val="20"/>
                <w:szCs w:val="20"/>
              </w:rPr>
              <w:t>Achrafieh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FFFFFF"/>
                <w:sz w:val="20"/>
                <w:szCs w:val="20"/>
              </w:rPr>
              <w:t xml:space="preserve"> street,</w:t>
            </w:r>
            <w:r>
              <w:rPr>
                <w:rStyle w:val="divaddress"/>
                <w:rFonts w:ascii="Century Gothic" w:eastAsia="Century Gothic" w:hAnsi="Century Gothic" w:cs="Century Gothic"/>
                <w:shd w:val="clear" w:color="auto" w:fill="auto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FFFFFF"/>
                <w:sz w:val="20"/>
                <w:szCs w:val="20"/>
              </w:rPr>
              <w:t>Beirut</w:t>
            </w:r>
            <w:r>
              <w:rPr>
                <w:rStyle w:val="divaddress"/>
                <w:rFonts w:ascii="Century Gothic" w:eastAsia="Century Gothic" w:hAnsi="Century Gothic" w:cs="Century Gothic"/>
                <w:shd w:val="clear" w:color="auto" w:fill="auto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FFFFFF"/>
                <w:sz w:val="20"/>
                <w:szCs w:val="20"/>
              </w:rPr>
              <w:t>0000</w:t>
            </w:r>
            <w:r>
              <w:rPr>
                <w:rStyle w:val="divaddress"/>
                <w:rFonts w:ascii="Century Gothic" w:eastAsia="Century Gothic" w:hAnsi="Century Gothic" w:cs="Century Gothic"/>
                <w:shd w:val="clear" w:color="auto" w:fill="auto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FFFFFF"/>
                <w:sz w:val="20"/>
                <w:szCs w:val="20"/>
              </w:rPr>
              <w:t>| (H) +9613265094</w:t>
            </w:r>
            <w:r>
              <w:rPr>
                <w:rStyle w:val="divaddress"/>
                <w:rFonts w:ascii="Century Gothic" w:eastAsia="Century Gothic" w:hAnsi="Century Gothic" w:cs="Century Gothic"/>
                <w:shd w:val="clear" w:color="auto" w:fill="auto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olor w:val="FFFFFF"/>
                <w:sz w:val="20"/>
                <w:szCs w:val="20"/>
              </w:rPr>
              <w:t>| claudia.mallat11@gmail.com</w:t>
            </w:r>
          </w:p>
        </w:tc>
      </w:tr>
    </w:tbl>
    <w:p w14:paraId="3F22EDAB" w14:textId="77777777" w:rsidR="00A9634D" w:rsidRDefault="00684AD1">
      <w:pPr>
        <w:pStyle w:val="divdocumentdivsectiontitle"/>
        <w:pBdr>
          <w:bottom w:val="single" w:sz="8" w:space="0" w:color="4D6E92"/>
        </w:pBdr>
        <w:spacing w:before="80" w:after="40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Experience</w:t>
      </w:r>
    </w:p>
    <w:p w14:paraId="3A048879" w14:textId="77777777" w:rsidR="00A9634D" w:rsidRDefault="00684AD1">
      <w:pPr>
        <w:pStyle w:val="divdocumentsinglecolumn"/>
        <w:tabs>
          <w:tab w:val="right" w:pos="10340"/>
        </w:tabs>
        <w:spacing w:line="34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jobtitle"/>
          <w:rFonts w:ascii="Century Gothic" w:eastAsia="Century Gothic" w:hAnsi="Century Gothic" w:cs="Century Gothic"/>
          <w:sz w:val="22"/>
          <w:szCs w:val="22"/>
        </w:rPr>
        <w:t>Social Media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01/2019 to 02/2019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5AF44B25" w14:textId="2C1F97A0" w:rsidR="00A9634D" w:rsidRDefault="00684AD1">
      <w:pPr>
        <w:pStyle w:val="spanpaddedline"/>
        <w:spacing w:line="34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>Ginette</w:t>
      </w:r>
      <w:r w:rsidR="00F20D0F">
        <w:rPr>
          <w:rStyle w:val="spancompanyname"/>
          <w:rFonts w:ascii="Century Gothic" w:eastAsia="Century Gothic" w:hAnsi="Century Gothic" w:cs="Century Gothic"/>
          <w:sz w:val="22"/>
          <w:szCs w:val="22"/>
        </w:rPr>
        <w:t>, Restaurant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– Beirut</w:t>
      </w:r>
    </w:p>
    <w:p w14:paraId="68F3A554" w14:textId="77777777" w:rsidR="00A9634D" w:rsidRDefault="00684AD1">
      <w:pPr>
        <w:pStyle w:val="ulli"/>
        <w:numPr>
          <w:ilvl w:val="0"/>
          <w:numId w:val="1"/>
        </w:numPr>
        <w:spacing w:line="340" w:lineRule="atLeast"/>
        <w:ind w:left="580" w:hanging="32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Generate, edit, publish and share daily content (original text, images, video or HTML) that builds meaningful connections and encourages community members to take action</w:t>
      </w:r>
    </w:p>
    <w:p w14:paraId="661A6E04" w14:textId="77777777" w:rsidR="00A9634D" w:rsidRDefault="00684AD1">
      <w:pPr>
        <w:pStyle w:val="divdocumentsinglecolumn"/>
        <w:tabs>
          <w:tab w:val="right" w:pos="10340"/>
        </w:tabs>
        <w:spacing w:before="80" w:line="34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jobtitle"/>
          <w:rFonts w:ascii="Century Gothic" w:eastAsia="Century Gothic" w:hAnsi="Century Gothic" w:cs="Century Gothic"/>
          <w:sz w:val="22"/>
          <w:szCs w:val="22"/>
        </w:rPr>
        <w:t xml:space="preserve">Marketing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07/2018 to 09/2018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1EFB7BE0" w14:textId="30AF504A" w:rsidR="00A9634D" w:rsidRDefault="00684AD1">
      <w:pPr>
        <w:pStyle w:val="spanpaddedline"/>
        <w:spacing w:line="340" w:lineRule="atLeast"/>
        <w:rPr>
          <w:rFonts w:ascii="Century Gothic" w:eastAsia="Century Gothic" w:hAnsi="Century Gothic" w:cs="Century Gothic"/>
          <w:sz w:val="22"/>
          <w:szCs w:val="22"/>
        </w:rPr>
      </w:pPr>
      <w:proofErr w:type="spellStart"/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>Libano</w:t>
      </w:r>
      <w:proofErr w:type="spellEnd"/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>-Suisse Insurance Company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– Beirut</w:t>
      </w:r>
    </w:p>
    <w:p w14:paraId="30CC13D9" w14:textId="77777777" w:rsidR="00A9634D" w:rsidRDefault="00684AD1">
      <w:pPr>
        <w:pStyle w:val="ulli"/>
        <w:numPr>
          <w:ilvl w:val="0"/>
          <w:numId w:val="2"/>
        </w:numPr>
        <w:spacing w:line="340" w:lineRule="atLeast"/>
        <w:ind w:left="580" w:hanging="32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Formulate, direct and coordinate marketing activities and policies to promote products and services, working with advertising and promotion managers.</w:t>
      </w:r>
    </w:p>
    <w:p w14:paraId="20222CA6" w14:textId="77777777" w:rsidR="00A9634D" w:rsidRDefault="00684AD1">
      <w:pPr>
        <w:pStyle w:val="ulli"/>
        <w:numPr>
          <w:ilvl w:val="0"/>
          <w:numId w:val="2"/>
        </w:numPr>
        <w:spacing w:line="340" w:lineRule="atLeast"/>
        <w:ind w:left="580" w:hanging="32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Compile lists describing product or service offerings.</w:t>
      </w:r>
    </w:p>
    <w:p w14:paraId="5A17945A" w14:textId="77777777" w:rsidR="00A9634D" w:rsidRDefault="00684AD1">
      <w:pPr>
        <w:pStyle w:val="ulli"/>
        <w:numPr>
          <w:ilvl w:val="0"/>
          <w:numId w:val="2"/>
        </w:numPr>
        <w:spacing w:line="340" w:lineRule="atLeast"/>
        <w:ind w:left="580" w:hanging="32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Select products or accessories to be displayed at trade or special production shows.</w:t>
      </w:r>
    </w:p>
    <w:p w14:paraId="55A31570" w14:textId="77777777" w:rsidR="00A9634D" w:rsidRDefault="00684AD1">
      <w:pPr>
        <w:pStyle w:val="divdocumentsinglecolumn"/>
        <w:tabs>
          <w:tab w:val="right" w:pos="10340"/>
        </w:tabs>
        <w:spacing w:before="80" w:line="340" w:lineRule="atLeast"/>
        <w:rPr>
          <w:rFonts w:ascii="Century Gothic" w:eastAsia="Century Gothic" w:hAnsi="Century Gothic" w:cs="Century Gothic"/>
          <w:sz w:val="22"/>
          <w:szCs w:val="22"/>
        </w:rPr>
      </w:pPr>
      <w:r>
        <w:rPr>
          <w:rStyle w:val="spanjobtitle"/>
          <w:rFonts w:ascii="Century Gothic" w:eastAsia="Century Gothic" w:hAnsi="Century Gothic" w:cs="Century Gothic"/>
          <w:sz w:val="22"/>
          <w:szCs w:val="22"/>
        </w:rPr>
        <w:t xml:space="preserve">Wedding and Events 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06/2017 to 08/2017</w:t>
      </w:r>
      <w:r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</w:p>
    <w:p w14:paraId="6C7A543C" w14:textId="3A04A65C" w:rsidR="00A9634D" w:rsidRDefault="00684AD1">
      <w:pPr>
        <w:pStyle w:val="spanpaddedline"/>
        <w:spacing w:line="340" w:lineRule="atLeast"/>
        <w:rPr>
          <w:rFonts w:ascii="Century Gothic" w:eastAsia="Century Gothic" w:hAnsi="Century Gothic" w:cs="Century Gothic"/>
          <w:sz w:val="22"/>
          <w:szCs w:val="22"/>
        </w:rPr>
      </w:pPr>
      <w:proofErr w:type="spellStart"/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>Caractère</w:t>
      </w:r>
      <w:proofErr w:type="spellEnd"/>
      <w:r>
        <w:rPr>
          <w:rStyle w:val="spancompanyname"/>
          <w:rFonts w:ascii="Century Gothic" w:eastAsia="Century Gothic" w:hAnsi="Century Gothic" w:cs="Century Gothic"/>
          <w:sz w:val="22"/>
          <w:szCs w:val="22"/>
        </w:rPr>
        <w:t xml:space="preserve"> Events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– </w:t>
      </w:r>
      <w:proofErr w:type="spellStart"/>
      <w:r>
        <w:rPr>
          <w:rStyle w:val="span"/>
          <w:rFonts w:ascii="Century Gothic" w:eastAsia="Century Gothic" w:hAnsi="Century Gothic" w:cs="Century Gothic"/>
          <w:sz w:val="22"/>
          <w:szCs w:val="22"/>
        </w:rPr>
        <w:t>Sursock</w:t>
      </w:r>
      <w:proofErr w:type="spellEnd"/>
    </w:p>
    <w:p w14:paraId="2BFE66E0" w14:textId="77777777" w:rsidR="00A9634D" w:rsidRDefault="00684AD1">
      <w:pPr>
        <w:pStyle w:val="ulli"/>
        <w:numPr>
          <w:ilvl w:val="0"/>
          <w:numId w:val="3"/>
        </w:numPr>
        <w:spacing w:line="340" w:lineRule="atLeast"/>
        <w:ind w:left="580" w:hanging="32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Inspect event facilities to ensure that they conform to customer requirements.</w:t>
      </w:r>
    </w:p>
    <w:p w14:paraId="59BD7A90" w14:textId="77777777" w:rsidR="00A9634D" w:rsidRDefault="00684AD1">
      <w:pPr>
        <w:pStyle w:val="ulli"/>
        <w:numPr>
          <w:ilvl w:val="0"/>
          <w:numId w:val="3"/>
        </w:numPr>
        <w:spacing w:line="340" w:lineRule="atLeast"/>
        <w:ind w:left="580" w:hanging="32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Confer with staff at a chosen event site to coordinate details.</w:t>
      </w:r>
    </w:p>
    <w:p w14:paraId="5513C253" w14:textId="77777777" w:rsidR="00A9634D" w:rsidRDefault="00684AD1">
      <w:pPr>
        <w:pStyle w:val="ulli"/>
        <w:numPr>
          <w:ilvl w:val="0"/>
          <w:numId w:val="3"/>
        </w:numPr>
        <w:spacing w:line="340" w:lineRule="atLeast"/>
        <w:ind w:left="580" w:hanging="32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Hire, train, and supervise volunteers and support staff required for events.</w:t>
      </w:r>
    </w:p>
    <w:p w14:paraId="7212C616" w14:textId="77777777" w:rsidR="00A9634D" w:rsidRDefault="00684AD1">
      <w:pPr>
        <w:pStyle w:val="ulli"/>
        <w:numPr>
          <w:ilvl w:val="0"/>
          <w:numId w:val="3"/>
        </w:numPr>
        <w:spacing w:line="340" w:lineRule="atLeast"/>
        <w:ind w:left="580" w:hanging="32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Plan and develop programs, agendas, budgets, and services according to customer requirements.</w:t>
      </w:r>
    </w:p>
    <w:p w14:paraId="55463553" w14:textId="77777777" w:rsidR="00A9634D" w:rsidRDefault="00684AD1">
      <w:pPr>
        <w:pStyle w:val="ulli"/>
        <w:numPr>
          <w:ilvl w:val="0"/>
          <w:numId w:val="3"/>
        </w:numPr>
        <w:spacing w:line="340" w:lineRule="atLeast"/>
        <w:ind w:left="580" w:hanging="321"/>
        <w:rPr>
          <w:rStyle w:val="span"/>
          <w:rFonts w:ascii="Century Gothic" w:eastAsia="Century Gothic" w:hAnsi="Century Gothic" w:cs="Century Gothic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sz w:val="22"/>
          <w:szCs w:val="22"/>
        </w:rPr>
        <w:t>Design and implement efforts to publicize events and promote sponsorships.</w:t>
      </w:r>
    </w:p>
    <w:p w14:paraId="01788A65" w14:textId="77777777" w:rsidR="00A9634D" w:rsidRDefault="00684AD1">
      <w:pPr>
        <w:pStyle w:val="divdocumentdivsectiontitle"/>
        <w:pBdr>
          <w:bottom w:val="single" w:sz="8" w:space="0" w:color="4D6E92"/>
        </w:pBdr>
        <w:spacing w:before="80" w:after="40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Education</w:t>
      </w:r>
    </w:p>
    <w:p w14:paraId="43C88FF7" w14:textId="3513B298" w:rsidR="00CE71AC" w:rsidRPr="00CE71AC" w:rsidRDefault="00CE71AC" w:rsidP="00CE71AC">
      <w:pPr>
        <w:pStyle w:val="spanpaddedline"/>
        <w:spacing w:line="340" w:lineRule="atLeast"/>
        <w:rPr>
          <w:rStyle w:val="spandegree"/>
          <w:rFonts w:ascii="Century Gothic" w:eastAsia="Century Gothic" w:hAnsi="Century Gothic" w:cs="Century Gothic"/>
          <w:b w:val="0"/>
          <w:bCs w:val="0"/>
          <w:sz w:val="22"/>
          <w:szCs w:val="22"/>
        </w:rPr>
      </w:pPr>
      <w:r w:rsidRPr="00CE71AC">
        <w:rPr>
          <w:rStyle w:val="spancompanyname"/>
          <w:rFonts w:ascii="Century Gothic" w:eastAsia="Century Gothic" w:hAnsi="Century Gothic" w:cs="Century Gothic"/>
        </w:rPr>
        <w:t>Lebanese American University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– Beirut     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Dec 2018</w:t>
      </w:r>
    </w:p>
    <w:p w14:paraId="086204FC" w14:textId="2FA7F06D" w:rsidR="00A9634D" w:rsidRDefault="00CE71AC">
      <w:pPr>
        <w:pStyle w:val="divdocumentsinglecolumn"/>
        <w:tabs>
          <w:tab w:val="right" w:pos="10340"/>
        </w:tabs>
        <w:spacing w:line="340" w:lineRule="atLeast"/>
        <w:rPr>
          <w:rFonts w:ascii="Century Gothic" w:eastAsia="Century Gothic" w:hAnsi="Century Gothic" w:cs="Century Gothic"/>
          <w:sz w:val="22"/>
          <w:szCs w:val="22"/>
        </w:rPr>
      </w:pPr>
      <w:r w:rsidRPr="00CE71AC">
        <w:rPr>
          <w:rStyle w:val="spandegree"/>
          <w:rFonts w:ascii="Century Gothic" w:eastAsia="Century Gothic" w:hAnsi="Century Gothic" w:cs="Century Gothic"/>
          <w:b w:val="0"/>
          <w:sz w:val="22"/>
          <w:szCs w:val="22"/>
        </w:rPr>
        <w:t xml:space="preserve">BS in </w:t>
      </w:r>
      <w:r w:rsidR="00684AD1" w:rsidRPr="00CE71AC">
        <w:rPr>
          <w:rStyle w:val="spandegree"/>
          <w:rFonts w:ascii="Century Gothic" w:eastAsia="Century Gothic" w:hAnsi="Century Gothic" w:cs="Century Gothic"/>
          <w:b w:val="0"/>
          <w:sz w:val="22"/>
          <w:szCs w:val="22"/>
        </w:rPr>
        <w:t>Business</w:t>
      </w:r>
      <w:r w:rsidRPr="00CE71AC">
        <w:rPr>
          <w:rStyle w:val="spandegree"/>
          <w:rFonts w:ascii="Century Gothic" w:eastAsia="Century Gothic" w:hAnsi="Century Gothic" w:cs="Century Gothic"/>
          <w:b w:val="0"/>
          <w:sz w:val="22"/>
          <w:szCs w:val="22"/>
        </w:rPr>
        <w:t xml:space="preserve"> Studies</w:t>
      </w:r>
      <w:r w:rsidR="00684AD1" w:rsidRPr="00CE71AC">
        <w:rPr>
          <w:rStyle w:val="span"/>
          <w:rFonts w:ascii="Century Gothic" w:eastAsia="Century Gothic" w:hAnsi="Century Gothic" w:cs="Century Gothic"/>
          <w:b/>
          <w:sz w:val="22"/>
          <w:szCs w:val="22"/>
        </w:rPr>
        <w:t>:</w:t>
      </w:r>
      <w:r w:rsidR="00684AD1"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Marketing</w:t>
      </w:r>
      <w:r w:rsidR="00684AD1">
        <w:rPr>
          <w:rStyle w:val="singlecolumnspanpaddedlinenth-child1"/>
          <w:rFonts w:ascii="Century Gothic" w:eastAsia="Century Gothic" w:hAnsi="Century Gothic" w:cs="Century Gothic"/>
          <w:sz w:val="22"/>
          <w:szCs w:val="22"/>
        </w:rPr>
        <w:t xml:space="preserve"> </w:t>
      </w:r>
      <w:r w:rsidR="00684AD1">
        <w:rPr>
          <w:rStyle w:val="datesWrapper"/>
          <w:rFonts w:ascii="Century Gothic" w:eastAsia="Century Gothic" w:hAnsi="Century Gothic" w:cs="Century Gothic"/>
          <w:sz w:val="22"/>
          <w:szCs w:val="22"/>
        </w:rPr>
        <w:tab/>
        <w:t xml:space="preserve"> </w:t>
      </w:r>
      <w:bookmarkStart w:id="0" w:name="_GoBack"/>
      <w:bookmarkEnd w:id="0"/>
    </w:p>
    <w:p w14:paraId="7F63ADE8" w14:textId="77777777" w:rsidR="00CE71AC" w:rsidRDefault="00CE71AC" w:rsidP="00CE71AC">
      <w:pPr>
        <w:pStyle w:val="spanpaddedline"/>
        <w:spacing w:line="240" w:lineRule="auto"/>
        <w:rPr>
          <w:rStyle w:val="spancompanyname"/>
          <w:rFonts w:ascii="Century Gothic" w:eastAsia="Century Gothic" w:hAnsi="Century Gothic" w:cs="Century Gothic"/>
        </w:rPr>
      </w:pPr>
    </w:p>
    <w:p w14:paraId="6715EC70" w14:textId="2E13A1AE" w:rsidR="00A9634D" w:rsidRDefault="00CE71AC" w:rsidP="00CE71AC">
      <w:pPr>
        <w:pStyle w:val="spanpaddedline"/>
        <w:spacing w:line="340" w:lineRule="atLeast"/>
        <w:rPr>
          <w:rFonts w:ascii="Century Gothic" w:eastAsia="Century Gothic" w:hAnsi="Century Gothic" w:cs="Century Gothic"/>
          <w:sz w:val="22"/>
          <w:szCs w:val="22"/>
        </w:rPr>
      </w:pPr>
      <w:r w:rsidRPr="00CE71AC">
        <w:rPr>
          <w:rStyle w:val="spancompanyname"/>
          <w:rFonts w:ascii="Century Gothic" w:eastAsia="Century Gothic" w:hAnsi="Century Gothic" w:cs="Century Gothic"/>
        </w:rPr>
        <w:t xml:space="preserve">LWIS </w:t>
      </w:r>
      <w:proofErr w:type="spellStart"/>
      <w:r w:rsidRPr="00CE71AC">
        <w:rPr>
          <w:rStyle w:val="spancompanyname"/>
          <w:rFonts w:ascii="Century Gothic" w:eastAsia="Century Gothic" w:hAnsi="Century Gothic" w:cs="Century Gothic"/>
        </w:rPr>
        <w:t>Adma</w:t>
      </w:r>
      <w:proofErr w:type="spellEnd"/>
      <w:r w:rsidRPr="00CE71AC">
        <w:rPr>
          <w:rStyle w:val="spancompanyname"/>
          <w:rFonts w:ascii="Century Gothic" w:eastAsia="Century Gothic" w:hAnsi="Century Gothic" w:cs="Century Gothic"/>
        </w:rPr>
        <w:t xml:space="preserve"> International School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–</w:t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 xml:space="preserve"> </w:t>
      </w:r>
      <w:proofErr w:type="spellStart"/>
      <w:r>
        <w:rPr>
          <w:rStyle w:val="span"/>
          <w:rFonts w:ascii="Century Gothic" w:eastAsia="Century Gothic" w:hAnsi="Century Gothic" w:cs="Century Gothic"/>
          <w:sz w:val="22"/>
          <w:szCs w:val="22"/>
        </w:rPr>
        <w:t>Adma</w:t>
      </w:r>
      <w:proofErr w:type="spellEnd"/>
      <w:r>
        <w:rPr>
          <w:rStyle w:val="span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ab/>
      </w:r>
      <w:r>
        <w:rPr>
          <w:rStyle w:val="span"/>
          <w:rFonts w:ascii="Century Gothic" w:eastAsia="Century Gothic" w:hAnsi="Century Gothic" w:cs="Century Gothic"/>
          <w:sz w:val="22"/>
          <w:szCs w:val="22"/>
        </w:rPr>
        <w:t>Jun 2014</w:t>
      </w:r>
      <w:r>
        <w:rPr>
          <w:rStyle w:val="datesWrapper"/>
          <w:rFonts w:ascii="Century Gothic" w:eastAsia="Century Gothic" w:hAnsi="Century Gothic" w:cs="Century Gothic"/>
          <w:sz w:val="22"/>
          <w:szCs w:val="22"/>
        </w:rPr>
        <w:t xml:space="preserve">  </w:t>
      </w:r>
    </w:p>
    <w:p w14:paraId="12B19129" w14:textId="77777777" w:rsidR="00A9634D" w:rsidRDefault="00684AD1">
      <w:pPr>
        <w:pStyle w:val="divdocumentdivsectiontitle"/>
        <w:pBdr>
          <w:bottom w:val="single" w:sz="8" w:space="0" w:color="4D6E92"/>
        </w:pBdr>
        <w:spacing w:before="80" w:after="40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Personal Skills</w:t>
      </w:r>
    </w:p>
    <w:p w14:paraId="411A80E0" w14:textId="77777777" w:rsidR="00A9634D" w:rsidRDefault="00684AD1">
      <w:pPr>
        <w:pStyle w:val="ulli"/>
        <w:numPr>
          <w:ilvl w:val="0"/>
          <w:numId w:val="4"/>
        </w:numPr>
        <w:pBdr>
          <w:left w:val="none" w:sz="0" w:space="0" w:color="auto"/>
        </w:pBdr>
        <w:spacing w:line="340" w:lineRule="atLeast"/>
        <w:ind w:left="580" w:hanging="32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Flexible and adapts easily to change</w:t>
      </w:r>
    </w:p>
    <w:p w14:paraId="30CEE6F2" w14:textId="77777777" w:rsidR="00A9634D" w:rsidRDefault="00684AD1">
      <w:pPr>
        <w:pStyle w:val="ulli"/>
        <w:numPr>
          <w:ilvl w:val="0"/>
          <w:numId w:val="4"/>
        </w:numPr>
        <w:spacing w:line="340" w:lineRule="atLeast"/>
        <w:ind w:left="580" w:hanging="32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Good team player</w:t>
      </w:r>
    </w:p>
    <w:p w14:paraId="0C7E9607" w14:textId="77777777" w:rsidR="00A9634D" w:rsidRDefault="00684AD1">
      <w:pPr>
        <w:pStyle w:val="ulli"/>
        <w:numPr>
          <w:ilvl w:val="0"/>
          <w:numId w:val="4"/>
        </w:numPr>
        <w:spacing w:line="340" w:lineRule="atLeast"/>
        <w:ind w:left="580" w:hanging="32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Time Management</w:t>
      </w:r>
    </w:p>
    <w:p w14:paraId="6F4E4249" w14:textId="77777777" w:rsidR="00A9634D" w:rsidRDefault="00684AD1">
      <w:pPr>
        <w:pStyle w:val="ulli"/>
        <w:numPr>
          <w:ilvl w:val="0"/>
          <w:numId w:val="4"/>
        </w:numPr>
        <w:spacing w:line="340" w:lineRule="atLeast"/>
        <w:ind w:left="580" w:hanging="32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Social Perceptiveness</w:t>
      </w:r>
    </w:p>
    <w:p w14:paraId="2851F01E" w14:textId="77777777" w:rsidR="00A9634D" w:rsidRDefault="00684AD1">
      <w:pPr>
        <w:pStyle w:val="ulli"/>
        <w:numPr>
          <w:ilvl w:val="0"/>
          <w:numId w:val="4"/>
        </w:numPr>
        <w:spacing w:line="340" w:lineRule="atLeast"/>
        <w:ind w:left="580" w:hanging="321"/>
        <w:rPr>
          <w:rFonts w:ascii="Century Gothic" w:eastAsia="Century Gothic" w:hAnsi="Century Gothic" w:cs="Century Gothic"/>
          <w:sz w:val="22"/>
          <w:szCs w:val="22"/>
        </w:rPr>
      </w:pPr>
      <w:r>
        <w:rPr>
          <w:rFonts w:ascii="Century Gothic" w:eastAsia="Century Gothic" w:hAnsi="Century Gothic" w:cs="Century Gothic"/>
          <w:sz w:val="22"/>
          <w:szCs w:val="22"/>
        </w:rPr>
        <w:t>Proactive and able to identify and solve problems</w:t>
      </w:r>
    </w:p>
    <w:p w14:paraId="6A7583A4" w14:textId="77777777" w:rsidR="00A9634D" w:rsidRDefault="00684AD1">
      <w:pPr>
        <w:pStyle w:val="divdocumentdivsectiontitle"/>
        <w:pBdr>
          <w:bottom w:val="single" w:sz="8" w:space="0" w:color="4D6E92"/>
        </w:pBdr>
        <w:spacing w:before="80" w:after="40"/>
        <w:rPr>
          <w:rFonts w:ascii="Century Gothic" w:eastAsia="Century Gothic" w:hAnsi="Century Gothic" w:cs="Century Gothic"/>
          <w:b/>
          <w:bCs/>
        </w:rPr>
      </w:pPr>
      <w:r>
        <w:rPr>
          <w:rFonts w:ascii="Century Gothic" w:eastAsia="Century Gothic" w:hAnsi="Century Gothic" w:cs="Century Gothic"/>
          <w:b/>
          <w:bCs/>
        </w:rPr>
        <w:t>Skills</w:t>
      </w:r>
    </w:p>
    <w:p w14:paraId="4A6CA1FC" w14:textId="5973027D" w:rsidR="00A9634D" w:rsidRDefault="00F20D0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DC8DB8" wp14:editId="261DCF85">
                <wp:simplePos x="0" y="0"/>
                <wp:positionH relativeFrom="column">
                  <wp:posOffset>3340100</wp:posOffset>
                </wp:positionH>
                <wp:positionV relativeFrom="paragraph">
                  <wp:posOffset>98425</wp:posOffset>
                </wp:positionV>
                <wp:extent cx="2857500" cy="1145540"/>
                <wp:effectExtent l="0" t="0" r="38100" b="22860"/>
                <wp:wrapThrough wrapText="bothSides">
                  <wp:wrapPolygon edited="0">
                    <wp:start x="0" y="0"/>
                    <wp:lineTo x="0" y="21552"/>
                    <wp:lineTo x="21696" y="21552"/>
                    <wp:lineTo x="21696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145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A82A59" w14:textId="60AEEA12" w:rsidR="00F20D0F" w:rsidRDefault="00F20D0F" w:rsidP="00F20D0F">
                            <w:pPr>
                              <w:rPr>
                                <w:b/>
                              </w:rPr>
                            </w:pPr>
                            <w:r w:rsidRPr="00F20D0F">
                              <w:rPr>
                                <w:b/>
                              </w:rPr>
                              <w:t>Languages</w:t>
                            </w:r>
                          </w:p>
                          <w:p w14:paraId="2B75BB48" w14:textId="77777777" w:rsidR="00F20D0F" w:rsidRPr="00A53282" w:rsidRDefault="00F20D0F" w:rsidP="00F20D0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</w:rPr>
                            </w:pPr>
                            <w:r w:rsidRPr="00A53282">
                              <w:t>English: Fluent</w:t>
                            </w:r>
                          </w:p>
                          <w:p w14:paraId="044374C5" w14:textId="77777777" w:rsidR="00F20D0F" w:rsidRPr="00A53282" w:rsidRDefault="00F20D0F" w:rsidP="00F20D0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</w:rPr>
                            </w:pPr>
                            <w:r w:rsidRPr="00A53282">
                              <w:t>French: Fluent</w:t>
                            </w:r>
                          </w:p>
                          <w:p w14:paraId="6FA05EBA" w14:textId="77777777" w:rsidR="00F20D0F" w:rsidRPr="00A53282" w:rsidRDefault="00F20D0F" w:rsidP="00F20D0F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b/>
                              </w:rPr>
                            </w:pPr>
                            <w:r w:rsidRPr="00A53282">
                              <w:t>Arabic: Intermediate</w:t>
                            </w:r>
                          </w:p>
                          <w:p w14:paraId="31569CB1" w14:textId="77777777" w:rsidR="00F20D0F" w:rsidRPr="00F20D0F" w:rsidRDefault="00F20D0F" w:rsidP="00F20D0F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DC8DB8" id="Rectangle 2" o:spid="_x0000_s1026" style="position:absolute;margin-left:263pt;margin-top:7.75pt;width:225pt;height:90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" fillcolor="white [3201]" strokecolor="black [3200]" strokeweight="1pt">
                <v:textbox>
                  <w:txbxContent>
                    <w:p w14:paraId="5EA82A59" w14:textId="60AEEA12" w:rsidR="00F20D0F" w:rsidRDefault="00F20D0F" w:rsidP="00F20D0F">
                      <w:pPr>
                        <w:rPr>
                          <w:b/>
                        </w:rPr>
                      </w:pPr>
                      <w:r w:rsidRPr="00F20D0F">
                        <w:rPr>
                          <w:b/>
                        </w:rPr>
                        <w:t>Languages</w:t>
                      </w:r>
                    </w:p>
                    <w:p w14:paraId="2B75BB48" w14:textId="77777777" w:rsidR="00F20D0F" w:rsidRPr="00A53282" w:rsidRDefault="00F20D0F" w:rsidP="00F20D0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</w:rPr>
                      </w:pPr>
                      <w:r w:rsidRPr="00A53282">
                        <w:t>English: Fluent</w:t>
                      </w:r>
                    </w:p>
                    <w:p w14:paraId="044374C5" w14:textId="77777777" w:rsidR="00F20D0F" w:rsidRPr="00A53282" w:rsidRDefault="00F20D0F" w:rsidP="00F20D0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</w:rPr>
                      </w:pPr>
                      <w:r w:rsidRPr="00A53282">
                        <w:t>French: Fluent</w:t>
                      </w:r>
                    </w:p>
                    <w:p w14:paraId="6FA05EBA" w14:textId="77777777" w:rsidR="00F20D0F" w:rsidRPr="00A53282" w:rsidRDefault="00F20D0F" w:rsidP="00F20D0F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b/>
                        </w:rPr>
                      </w:pPr>
                      <w:r w:rsidRPr="00A53282">
                        <w:t>Arabic: Intermediate</w:t>
                      </w:r>
                    </w:p>
                    <w:p w14:paraId="31569CB1" w14:textId="77777777" w:rsidR="00F20D0F" w:rsidRPr="00F20D0F" w:rsidRDefault="00F20D0F" w:rsidP="00F20D0F">
                      <w:pPr>
                        <w:pStyle w:val="ListParagraph"/>
                        <w:rPr>
                          <w:b/>
                        </w:rPr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2ED44" wp14:editId="2C335DC9">
                <wp:simplePos x="0" y="0"/>
                <wp:positionH relativeFrom="column">
                  <wp:posOffset>25400</wp:posOffset>
                </wp:positionH>
                <wp:positionV relativeFrom="paragraph">
                  <wp:posOffset>98425</wp:posOffset>
                </wp:positionV>
                <wp:extent cx="2971800" cy="1145540"/>
                <wp:effectExtent l="0" t="0" r="25400" b="22860"/>
                <wp:wrapThrough wrapText="bothSides">
                  <wp:wrapPolygon edited="0">
                    <wp:start x="0" y="0"/>
                    <wp:lineTo x="0" y="21552"/>
                    <wp:lineTo x="21600" y="21552"/>
                    <wp:lineTo x="21600" y="0"/>
                    <wp:lineTo x="0" y="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145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9BDCCC" w14:textId="4414DE0F" w:rsidR="00F20D0F" w:rsidRDefault="00F20D0F" w:rsidP="00F20D0F">
                            <w:pPr>
                              <w:rPr>
                                <w:b/>
                              </w:rPr>
                            </w:pPr>
                            <w:r w:rsidRPr="00F20D0F">
                              <w:rPr>
                                <w:b/>
                              </w:rPr>
                              <w:t>Technical</w:t>
                            </w:r>
                          </w:p>
                          <w:p w14:paraId="2BB3AB61" w14:textId="77777777" w:rsidR="00F20D0F" w:rsidRDefault="00F20D0F" w:rsidP="00F20D0F">
                            <w:pPr>
                              <w:pStyle w:val="divtwocolulli"/>
                              <w:numPr>
                                <w:ilvl w:val="0"/>
                                <w:numId w:val="11"/>
                              </w:numPr>
                              <w:spacing w:line="320" w:lineRule="atLeast"/>
                              <w:suppressOverlap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Microsoft Package: Advanced</w:t>
                            </w:r>
                          </w:p>
                          <w:p w14:paraId="0BE31A86" w14:textId="77777777" w:rsidR="00F20D0F" w:rsidRDefault="00F20D0F" w:rsidP="00F20D0F">
                            <w:pPr>
                              <w:pStyle w:val="divtwocolulli"/>
                              <w:numPr>
                                <w:ilvl w:val="0"/>
                                <w:numId w:val="11"/>
                              </w:numPr>
                              <w:spacing w:line="320" w:lineRule="atLeast"/>
                              <w:suppressOverlap/>
                              <w:rPr>
                                <w:rFonts w:ascii="Georgia" w:eastAsia="Georgia" w:hAnsi="Georgia" w:cs="Georgia"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Proficiency in Internet Research and Browsing</w:t>
                            </w:r>
                          </w:p>
                          <w:p w14:paraId="6F97B805" w14:textId="0B9E0C5F" w:rsidR="00F20D0F" w:rsidRPr="00F20D0F" w:rsidRDefault="00F20D0F" w:rsidP="00F20D0F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eastAsia="Georgia" w:hAnsi="Georgia" w:cs="Georgia"/>
                              </w:rPr>
                              <w:t>Computers and electronics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2ED44" id="Rectangle 1" o:spid="_x0000_s1027" style="position:absolute;margin-left:2pt;margin-top:7.75pt;width:234pt;height:90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" fillcolor="white [3201]" strokecolor="black [3200]" strokeweight="1pt">
                <v:textbox>
                  <w:txbxContent>
                    <w:p w14:paraId="1F9BDCCC" w14:textId="4414DE0F" w:rsidR="00F20D0F" w:rsidRDefault="00F20D0F" w:rsidP="00F20D0F">
                      <w:pPr>
                        <w:rPr>
                          <w:b/>
                        </w:rPr>
                      </w:pPr>
                      <w:r w:rsidRPr="00F20D0F">
                        <w:rPr>
                          <w:b/>
                        </w:rPr>
                        <w:t>Technical</w:t>
                      </w:r>
                    </w:p>
                    <w:p w14:paraId="2BB3AB61" w14:textId="77777777" w:rsidR="00F20D0F" w:rsidRDefault="00F20D0F" w:rsidP="00F20D0F">
                      <w:pPr>
                        <w:pStyle w:val="divtwocolulli"/>
                        <w:numPr>
                          <w:ilvl w:val="0"/>
                          <w:numId w:val="11"/>
                        </w:numPr>
                        <w:spacing w:line="320" w:lineRule="atLeast"/>
                        <w:suppressOverlap/>
                        <w:rPr>
                          <w:rFonts w:ascii="Georgia" w:eastAsia="Georgia" w:hAnsi="Georgia" w:cs="Georgia"/>
                        </w:rPr>
                      </w:pPr>
                      <w:r>
                        <w:rPr>
                          <w:rFonts w:ascii="Georgia" w:eastAsia="Georgia" w:hAnsi="Georgia" w:cs="Georgia"/>
                        </w:rPr>
                        <w:t>Microsoft Package: Advanced</w:t>
                      </w:r>
                    </w:p>
                    <w:p w14:paraId="0BE31A86" w14:textId="77777777" w:rsidR="00F20D0F" w:rsidRDefault="00F20D0F" w:rsidP="00F20D0F">
                      <w:pPr>
                        <w:pStyle w:val="divtwocolulli"/>
                        <w:numPr>
                          <w:ilvl w:val="0"/>
                          <w:numId w:val="11"/>
                        </w:numPr>
                        <w:spacing w:line="320" w:lineRule="atLeast"/>
                        <w:suppressOverlap/>
                        <w:rPr>
                          <w:rFonts w:ascii="Georgia" w:eastAsia="Georgia" w:hAnsi="Georgia" w:cs="Georgia"/>
                        </w:rPr>
                      </w:pPr>
                      <w:r>
                        <w:rPr>
                          <w:rFonts w:ascii="Georgia" w:eastAsia="Georgia" w:hAnsi="Georgia" w:cs="Georgia"/>
                        </w:rPr>
                        <w:t>Proficiency in Internet Research and Browsing</w:t>
                      </w:r>
                    </w:p>
                    <w:p w14:paraId="6F97B805" w14:textId="0B9E0C5F" w:rsidR="00F20D0F" w:rsidRPr="00F20D0F" w:rsidRDefault="00F20D0F" w:rsidP="00F20D0F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b/>
                        </w:rPr>
                      </w:pPr>
                      <w:r>
                        <w:rPr>
                          <w:rFonts w:ascii="Georgia" w:eastAsia="Georgia" w:hAnsi="Georgia" w:cs="Georgia"/>
                        </w:rPr>
                        <w:t>Computers and electronics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sectPr w:rsidR="00A9634D">
      <w:pgSz w:w="12240" w:h="15840"/>
      <w:pgMar w:top="440" w:right="940" w:bottom="44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2C0C10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3C696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FF8BE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A8A9E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E87A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64B2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45602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89ABA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33681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B7C53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C6C87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AE603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CA87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CE45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9C64B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F9083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6082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C878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E0944D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60A3A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0E57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0C606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06A9AE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B8A5F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4B6C2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6488D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19291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E05810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F847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5CC50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E4AE3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C9E04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08E7B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C0A4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8A47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9C484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AB28C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C0D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03602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C02D8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D0A54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5FA41E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9DA01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8440D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EAAA8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D2F22B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CA69D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6AE7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73241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0BCC2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6B0E3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A067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BCA59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6CA8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E15C06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C463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16094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6D48C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541C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3A60F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8C46D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3683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7523E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ADAAE4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F8A67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E3C5B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CF46C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6901F0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A0889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4A6F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EE081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2AE2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2A7B5DBA"/>
    <w:multiLevelType w:val="hybridMultilevel"/>
    <w:tmpl w:val="E7566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9E5894"/>
    <w:multiLevelType w:val="hybridMultilevel"/>
    <w:tmpl w:val="FCC80B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2C55FCF"/>
    <w:multiLevelType w:val="hybridMultilevel"/>
    <w:tmpl w:val="8FF88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6B5C42"/>
    <w:multiLevelType w:val="hybridMultilevel"/>
    <w:tmpl w:val="14B0E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6F2145"/>
    <w:multiLevelType w:val="hybridMultilevel"/>
    <w:tmpl w:val="3878B922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>
    <w:nsid w:val="70B0615E"/>
    <w:multiLevelType w:val="hybridMultilevel"/>
    <w:tmpl w:val="2AD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34D"/>
    <w:rsid w:val="00684AD1"/>
    <w:rsid w:val="00A9634D"/>
    <w:rsid w:val="00CE71AC"/>
    <w:rsid w:val="00F2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996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color w:val="333333"/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document">
    <w:name w:val="div_document"/>
    <w:basedOn w:val="Normal"/>
    <w:pPr>
      <w:spacing w:line="34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spacing w:line="820" w:lineRule="atLeast"/>
      <w:jc w:val="right"/>
    </w:pPr>
    <w:rPr>
      <w:b/>
      <w:bCs/>
      <w:caps/>
      <w:sz w:val="58"/>
      <w:szCs w:val="58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namespanlName">
    <w:name w:val="div_name_span_lName"/>
    <w:basedOn w:val="DefaultParagraphFont"/>
    <w:rPr>
      <w:color w:val="4D6E92"/>
    </w:rPr>
  </w:style>
  <w:style w:type="character" w:customStyle="1" w:styleId="divaddress">
    <w:name w:val="div_address"/>
    <w:basedOn w:val="divCharacter"/>
    <w:rPr>
      <w:b/>
      <w:bCs/>
      <w:color w:val="FFFFFF"/>
      <w:sz w:val="20"/>
      <w:szCs w:val="20"/>
      <w:bdr w:val="none" w:sz="0" w:space="0" w:color="auto"/>
      <w:shd w:val="clear" w:color="auto" w:fill="4D6E92"/>
      <w:vertAlign w:val="baseline"/>
    </w:rPr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addressWrapper">
    <w:name w:val="div_document_div_addressWrapper"/>
    <w:basedOn w:val="Normal"/>
    <w:pPr>
      <w:pBdr>
        <w:left w:val="none" w:sz="0" w:space="5" w:color="auto"/>
        <w:right w:val="none" w:sz="0" w:space="5" w:color="auto"/>
      </w:pBdr>
    </w:pPr>
  </w:style>
  <w:style w:type="character" w:customStyle="1" w:styleId="divdocumentdivaddressWrapperCharacter">
    <w:name w:val="div_document_div_addressWrapper Character"/>
    <w:basedOn w:val="DefaultParagraphFont"/>
  </w:style>
  <w:style w:type="table" w:customStyle="1" w:styleId="divdocumentdivPARAGRAPHCNTC">
    <w:name w:val="div_document_div_PARAGRAPH_CNTC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vdocumentsection">
    <w:name w:val="div_document_section"/>
    <w:basedOn w:val="Normal"/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20" w:lineRule="atLeast"/>
    </w:pPr>
    <w:rPr>
      <w:sz w:val="30"/>
      <w:szCs w:val="30"/>
    </w:rPr>
  </w:style>
  <w:style w:type="paragraph" w:customStyle="1" w:styleId="divdocumentsinglecolumn">
    <w:name w:val="div_document_singlecolumn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spanpaddedlineCharacter">
    <w:name w:val="span_paddedline Character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pancompanyname">
    <w:name w:val="span_companynam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p">
    <w:name w:val="p"/>
    <w:basedOn w:val="Normal"/>
  </w:style>
  <w:style w:type="paragraph" w:customStyle="1" w:styleId="ulli">
    <w:name w:val="ul_li"/>
    <w:basedOn w:val="Normal"/>
    <w:pPr>
      <w:pBdr>
        <w:left w:val="none" w:sz="0" w:space="6" w:color="auto"/>
      </w:pBdr>
    </w:pPr>
  </w:style>
  <w:style w:type="character" w:customStyle="1" w:styleId="spandegree">
    <w:name w:val="span_degree"/>
    <w:basedOn w:val="span"/>
    <w:rPr>
      <w:b/>
      <w:bCs/>
      <w:sz w:val="24"/>
      <w:szCs w:val="24"/>
      <w:bdr w:val="none" w:sz="0" w:space="0" w:color="auto"/>
      <w:vertAlign w:val="baseline"/>
    </w:rPr>
  </w:style>
  <w:style w:type="paragraph" w:customStyle="1" w:styleId="divtwocolulli">
    <w:name w:val="div_twocol_ul_li"/>
    <w:basedOn w:val="Normal"/>
  </w:style>
  <w:style w:type="character" w:customStyle="1" w:styleId="b">
    <w:name w:val="b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ivtwocolulliCharacter">
    <w:name w:val="div_twocol_ul_li Character"/>
    <w:basedOn w:val="DefaultParagraphFont"/>
  </w:style>
  <w:style w:type="character" w:customStyle="1" w:styleId="Strong1">
    <w:name w:val="Strong1"/>
    <w:basedOn w:val="DefaultParagraphFont"/>
    <w:rPr>
      <w:sz w:val="24"/>
      <w:szCs w:val="24"/>
      <w:bdr w:val="none" w:sz="0" w:space="0" w:color="auto"/>
      <w:vertAlign w:val="baseline"/>
    </w:rPr>
  </w:style>
  <w:style w:type="paragraph" w:styleId="ListParagraph">
    <w:name w:val="List Paragraph"/>
    <w:basedOn w:val="Normal"/>
    <w:uiPriority w:val="34"/>
    <w:qFormat/>
    <w:rsid w:val="00F20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1266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ClaudiaMallat</vt:lpstr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ClaudiaMallat</dc:title>
  <dc:creator>Microsoft Office User</dc:creator>
  <cp:lastModifiedBy>Microsoft Office User</cp:lastModifiedBy>
  <cp:revision>2</cp:revision>
  <dcterms:created xsi:type="dcterms:W3CDTF">2019-02-26T09:47:00Z</dcterms:created>
  <dcterms:modified xsi:type="dcterms:W3CDTF">2019-02-26T12:39:00Z</dcterms:modified>
</cp:coreProperties>
</file>