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06E9" w14:textId="77777777" w:rsidR="006A6B9B" w:rsidRPr="003812E7" w:rsidRDefault="006A6B9B" w:rsidP="00400D15">
      <w:pPr>
        <w:pStyle w:val="Heading5"/>
        <w:widowControl w:val="0"/>
        <w:pBdr>
          <w:bottom w:val="single" w:sz="12" w:space="1" w:color="auto"/>
        </w:pBdr>
        <w:jc w:val="both"/>
        <w:rPr>
          <w:b/>
          <w:bCs/>
          <w:i/>
          <w:iCs/>
          <w:sz w:val="28"/>
          <w:szCs w:val="28"/>
          <w:lang w:val="en-GB"/>
        </w:rPr>
      </w:pPr>
      <w:bookmarkStart w:id="0" w:name="_GoBack"/>
      <w:bookmarkEnd w:id="0"/>
      <w:r w:rsidRPr="003812E7">
        <w:rPr>
          <w:b/>
          <w:bCs/>
          <w:i/>
          <w:iCs/>
          <w:sz w:val="28"/>
          <w:szCs w:val="28"/>
          <w:lang w:val="en-GB"/>
        </w:rPr>
        <w:t xml:space="preserve">Curriculum Vitae         </w:t>
      </w:r>
      <w:r w:rsidRPr="003812E7">
        <w:rPr>
          <w:b/>
          <w:bCs/>
          <w:i/>
          <w:iCs/>
          <w:sz w:val="28"/>
          <w:szCs w:val="28"/>
          <w:lang w:val="en-GB"/>
        </w:rPr>
        <w:tab/>
        <w:t>Charbel G. Hajji</w:t>
      </w:r>
      <w:r>
        <w:rPr>
          <w:b/>
          <w:bCs/>
          <w:i/>
          <w:iCs/>
          <w:sz w:val="28"/>
          <w:szCs w:val="28"/>
          <w:lang w:val="en-GB"/>
        </w:rPr>
        <w:t xml:space="preserve">                      </w:t>
      </w:r>
      <w:r w:rsidRPr="003812E7">
        <w:rPr>
          <w:b/>
          <w:bCs/>
          <w:i/>
          <w:iCs/>
          <w:noProof/>
          <w:sz w:val="28"/>
          <w:szCs w:val="28"/>
        </w:rPr>
        <w:drawing>
          <wp:inline distT="0" distB="0" distL="0" distR="0" wp14:anchorId="46B1B182" wp14:editId="29F3B4F3">
            <wp:extent cx="855128" cy="1209675"/>
            <wp:effectExtent l="19050" t="0" r="2122" b="0"/>
            <wp:docPr id="2" name="Picture 0"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4" cstate="print"/>
                    <a:stretch>
                      <a:fillRect/>
                    </a:stretch>
                  </pic:blipFill>
                  <pic:spPr>
                    <a:xfrm>
                      <a:off x="0" y="0"/>
                      <a:ext cx="855128" cy="1209675"/>
                    </a:xfrm>
                    <a:prstGeom prst="rect">
                      <a:avLst/>
                    </a:prstGeom>
                  </pic:spPr>
                </pic:pic>
              </a:graphicData>
            </a:graphic>
          </wp:inline>
        </w:drawing>
      </w:r>
    </w:p>
    <w:p w14:paraId="18BFCF32" w14:textId="77777777" w:rsidR="006A6B9B" w:rsidRPr="003812E7" w:rsidRDefault="006A6B9B" w:rsidP="00400D15">
      <w:pPr>
        <w:rPr>
          <w:i/>
          <w:iCs/>
          <w:lang w:val="en-GB"/>
        </w:rPr>
      </w:pPr>
    </w:p>
    <w:p w14:paraId="117C6DA2" w14:textId="77777777" w:rsidR="00061207" w:rsidRDefault="00391C0A" w:rsidP="007231E0">
      <w:pPr>
        <w:rPr>
          <w:b/>
          <w:bCs/>
          <w:i/>
          <w:iCs/>
          <w:color w:val="1F497D"/>
        </w:rPr>
      </w:pPr>
      <w:hyperlink r:id="rId5" w:history="1">
        <w:r w:rsidR="006A6B9B" w:rsidRPr="00E62311">
          <w:rPr>
            <w:rStyle w:val="Hyperlink"/>
            <w:b/>
            <w:bCs/>
            <w:i/>
            <w:iCs/>
          </w:rPr>
          <w:t>Georgediamond02@gmail.com</w:t>
        </w:r>
      </w:hyperlink>
      <w:r w:rsidR="006A6B9B" w:rsidRPr="003812E7">
        <w:rPr>
          <w:b/>
          <w:bCs/>
          <w:i/>
          <w:iCs/>
          <w:color w:val="1F497D"/>
        </w:rPr>
        <w:tab/>
      </w:r>
    </w:p>
    <w:p w14:paraId="6D86A9BA" w14:textId="424628F4" w:rsidR="006A6B9B" w:rsidRPr="003812E7" w:rsidRDefault="00417E07" w:rsidP="007231E0">
      <w:pPr>
        <w:rPr>
          <w:b/>
          <w:bCs/>
          <w:i/>
          <w:iCs/>
          <w:color w:val="FF0000"/>
          <w:sz w:val="28"/>
          <w:szCs w:val="28"/>
          <w:u w:val="single"/>
        </w:rPr>
      </w:pPr>
      <w:r>
        <w:rPr>
          <w:b/>
          <w:bCs/>
          <w:i/>
          <w:iCs/>
          <w:color w:val="1F497D"/>
        </w:rPr>
        <w:t xml:space="preserve"> </w:t>
      </w:r>
      <w:r w:rsidR="000D254E">
        <w:rPr>
          <w:b/>
          <w:bCs/>
          <w:i/>
          <w:iCs/>
          <w:color w:val="FF0000"/>
          <w:sz w:val="28"/>
          <w:szCs w:val="28"/>
          <w:u w:val="single"/>
        </w:rPr>
        <w:t>Mobile# 00961 70 70 55 32</w:t>
      </w:r>
    </w:p>
    <w:p w14:paraId="622A4884" w14:textId="77777777" w:rsidR="006A6B9B" w:rsidRPr="003812E7" w:rsidRDefault="006A6B9B" w:rsidP="00400D15">
      <w:pPr>
        <w:pStyle w:val="Heading5"/>
        <w:widowControl w:val="0"/>
        <w:pBdr>
          <w:bottom w:val="single" w:sz="12" w:space="15" w:color="auto"/>
        </w:pBdr>
        <w:jc w:val="both"/>
        <w:rPr>
          <w:b/>
          <w:bCs/>
          <w:i/>
          <w:iCs/>
          <w:sz w:val="20"/>
          <w:szCs w:val="20"/>
          <w:lang w:val="en-GB"/>
        </w:rPr>
      </w:pPr>
      <w:r w:rsidRPr="003812E7">
        <w:rPr>
          <w:b/>
          <w:bCs/>
          <w:i/>
          <w:iCs/>
          <w:sz w:val="20"/>
          <w:szCs w:val="20"/>
          <w:lang w:val="en-GB"/>
        </w:rPr>
        <w:t>Date of Birth:</w:t>
      </w:r>
      <w:r w:rsidRPr="003812E7">
        <w:rPr>
          <w:b/>
          <w:bCs/>
          <w:i/>
          <w:iCs/>
          <w:sz w:val="20"/>
          <w:szCs w:val="20"/>
          <w:lang w:val="en-GB"/>
        </w:rPr>
        <w:tab/>
        <w:t xml:space="preserve">     14 June 1966 </w:t>
      </w:r>
      <w:r w:rsidRPr="003812E7">
        <w:rPr>
          <w:b/>
          <w:bCs/>
          <w:i/>
          <w:iCs/>
          <w:sz w:val="20"/>
          <w:szCs w:val="20"/>
          <w:lang w:val="en-GB"/>
        </w:rPr>
        <w:tab/>
        <w:t>Sex:</w:t>
      </w:r>
      <w:r w:rsidRPr="003812E7">
        <w:rPr>
          <w:b/>
          <w:bCs/>
          <w:i/>
          <w:iCs/>
          <w:sz w:val="20"/>
          <w:szCs w:val="20"/>
          <w:lang w:val="en-GB"/>
        </w:rPr>
        <w:tab/>
      </w:r>
      <w:r w:rsidRPr="003812E7">
        <w:rPr>
          <w:b/>
          <w:bCs/>
          <w:i/>
          <w:iCs/>
          <w:sz w:val="20"/>
          <w:szCs w:val="20"/>
          <w:lang w:val="en-GB"/>
        </w:rPr>
        <w:tab/>
        <w:t xml:space="preserve">     Male</w:t>
      </w:r>
      <w:r w:rsidRPr="003812E7">
        <w:rPr>
          <w:b/>
          <w:bCs/>
          <w:i/>
          <w:iCs/>
          <w:sz w:val="20"/>
          <w:szCs w:val="20"/>
          <w:lang w:val="en-GB"/>
        </w:rPr>
        <w:tab/>
      </w:r>
    </w:p>
    <w:p w14:paraId="0B2CEB37" w14:textId="77777777" w:rsidR="006A6B9B" w:rsidRPr="003812E7" w:rsidRDefault="006A6B9B" w:rsidP="00400D15">
      <w:pPr>
        <w:pStyle w:val="Heading5"/>
        <w:widowControl w:val="0"/>
        <w:pBdr>
          <w:bottom w:val="single" w:sz="12" w:space="15" w:color="auto"/>
        </w:pBdr>
        <w:jc w:val="both"/>
        <w:rPr>
          <w:b/>
          <w:bCs/>
          <w:i/>
          <w:iCs/>
          <w:sz w:val="20"/>
          <w:szCs w:val="20"/>
          <w:lang w:val="en-GB"/>
        </w:rPr>
      </w:pPr>
      <w:r w:rsidRPr="003812E7">
        <w:rPr>
          <w:b/>
          <w:bCs/>
          <w:i/>
          <w:iCs/>
          <w:sz w:val="20"/>
          <w:szCs w:val="20"/>
          <w:lang w:val="en-GB"/>
        </w:rPr>
        <w:t>Marital Status:      Single</w:t>
      </w:r>
      <w:r w:rsidRPr="003812E7">
        <w:rPr>
          <w:b/>
          <w:bCs/>
          <w:i/>
          <w:iCs/>
          <w:sz w:val="20"/>
          <w:szCs w:val="20"/>
          <w:lang w:val="en-GB"/>
        </w:rPr>
        <w:tab/>
      </w:r>
      <w:r w:rsidRPr="003812E7">
        <w:rPr>
          <w:b/>
          <w:bCs/>
          <w:i/>
          <w:iCs/>
          <w:sz w:val="20"/>
          <w:szCs w:val="20"/>
          <w:lang w:val="en-GB"/>
        </w:rPr>
        <w:tab/>
        <w:t>Nationality:</w:t>
      </w:r>
      <w:r w:rsidRPr="003812E7">
        <w:rPr>
          <w:b/>
          <w:bCs/>
          <w:i/>
          <w:iCs/>
          <w:sz w:val="20"/>
          <w:szCs w:val="20"/>
          <w:lang w:val="en-GB"/>
        </w:rPr>
        <w:tab/>
        <w:t xml:space="preserve">     Lebanese</w:t>
      </w:r>
    </w:p>
    <w:p w14:paraId="554848BD" w14:textId="77777777" w:rsidR="006A6B9B" w:rsidRPr="003812E7" w:rsidRDefault="006A6B9B" w:rsidP="00400D15">
      <w:pPr>
        <w:rPr>
          <w:i/>
          <w:iCs/>
          <w:lang w:val="en-GB"/>
        </w:rPr>
      </w:pPr>
    </w:p>
    <w:p w14:paraId="511B577F" w14:textId="77777777" w:rsidR="006A6B9B" w:rsidRPr="003812E7" w:rsidRDefault="006A6B9B" w:rsidP="00400D15">
      <w:pPr>
        <w:pStyle w:val="Heading5"/>
        <w:widowControl w:val="0"/>
        <w:pBdr>
          <w:bottom w:val="single" w:sz="12" w:space="15" w:color="auto"/>
        </w:pBdr>
        <w:jc w:val="both"/>
        <w:rPr>
          <w:i/>
          <w:iCs/>
          <w:sz w:val="20"/>
          <w:szCs w:val="20"/>
          <w:lang w:val="en-GB"/>
        </w:rPr>
      </w:pPr>
      <w:r w:rsidRPr="003812E7">
        <w:rPr>
          <w:b/>
          <w:bCs/>
          <w:i/>
          <w:iCs/>
          <w:sz w:val="20"/>
          <w:szCs w:val="20"/>
          <w:u w:val="single"/>
          <w:lang w:val="en-GB"/>
        </w:rPr>
        <w:t>Objective</w:t>
      </w:r>
      <w:r w:rsidRPr="003812E7">
        <w:rPr>
          <w:b/>
          <w:bCs/>
          <w:i/>
          <w:iCs/>
          <w:sz w:val="20"/>
          <w:szCs w:val="20"/>
          <w:lang w:val="en-GB"/>
        </w:rPr>
        <w:t xml:space="preserve">: </w:t>
      </w:r>
      <w:r w:rsidRPr="003812E7">
        <w:rPr>
          <w:b/>
          <w:bCs/>
          <w:i/>
          <w:iCs/>
          <w:sz w:val="20"/>
          <w:szCs w:val="20"/>
          <w:lang w:val="en-GB"/>
        </w:rPr>
        <w:tab/>
      </w:r>
      <w:r w:rsidRPr="003812E7">
        <w:rPr>
          <w:i/>
          <w:iCs/>
          <w:sz w:val="20"/>
          <w:szCs w:val="20"/>
          <w:lang w:val="en-GB"/>
        </w:rPr>
        <w:t>To seek placement within a multinational, reputed organization, with an opportunity to implement my experiences, techniques and strategies to ensure consistent business growth of the organization I work for and good growth of my career</w:t>
      </w:r>
    </w:p>
    <w:p w14:paraId="20F87F00" w14:textId="77777777" w:rsidR="006A6B9B" w:rsidRPr="003812E7" w:rsidRDefault="006A6B9B" w:rsidP="00400D15">
      <w:pPr>
        <w:widowControl w:val="0"/>
        <w:rPr>
          <w:b/>
          <w:bCs/>
          <w:i/>
          <w:iCs/>
          <w:sz w:val="20"/>
          <w:szCs w:val="20"/>
          <w:u w:val="single"/>
          <w:lang w:val="en-GB"/>
        </w:rPr>
      </w:pPr>
      <w:r w:rsidRPr="003812E7">
        <w:rPr>
          <w:b/>
          <w:bCs/>
          <w:i/>
          <w:iCs/>
          <w:sz w:val="20"/>
          <w:szCs w:val="20"/>
          <w:u w:val="single"/>
          <w:lang w:val="en-GB"/>
        </w:rPr>
        <w:t>Personal Profile</w:t>
      </w:r>
    </w:p>
    <w:p w14:paraId="782CF0FF" w14:textId="77777777" w:rsidR="006A6B9B" w:rsidRPr="003812E7" w:rsidRDefault="006A6B9B" w:rsidP="00400D15">
      <w:pPr>
        <w:widowControl w:val="0"/>
        <w:rPr>
          <w:b/>
          <w:bCs/>
          <w:i/>
          <w:iCs/>
          <w:sz w:val="20"/>
          <w:szCs w:val="20"/>
          <w:u w:val="single"/>
          <w:lang w:val="en-GB"/>
        </w:rPr>
      </w:pPr>
      <w:r w:rsidRPr="003812E7">
        <w:rPr>
          <w:i/>
          <w:iCs/>
          <w:sz w:val="20"/>
          <w:szCs w:val="20"/>
          <w:lang w:val="en-GB"/>
        </w:rPr>
        <w:tab/>
      </w:r>
      <w:r w:rsidRPr="003812E7">
        <w:rPr>
          <w:i/>
          <w:iCs/>
          <w:sz w:val="20"/>
          <w:szCs w:val="20"/>
          <w:lang w:val="en-GB"/>
        </w:rPr>
        <w:tab/>
        <w:t>Highly capable in integration between academic &amp; practical skills</w:t>
      </w:r>
    </w:p>
    <w:p w14:paraId="6F266A35"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Hard Worker and Quick Learner, Motivated &amp; dedicated to getting the job done right</w:t>
      </w:r>
    </w:p>
    <w:p w14:paraId="2FC571F5"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Analytical, Drive to surpass goals, Time management &amp; multi –Task oriented</w:t>
      </w:r>
    </w:p>
    <w:p w14:paraId="44B1A3D6"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 xml:space="preserve">Excel in team collaboration &amp; solution brain storming, strong sense of aesthetics&amp; an </w:t>
      </w:r>
    </w:p>
    <w:p w14:paraId="6DE72ECB"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 xml:space="preserve">Eagle eye for details </w:t>
      </w:r>
    </w:p>
    <w:p w14:paraId="58FB0AB8"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 xml:space="preserve">Apply rigor &amp; creativity, combining knowledge in usability research &amp; human – Computer </w:t>
      </w:r>
    </w:p>
    <w:p w14:paraId="31D7211E"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 xml:space="preserve">Interaction </w:t>
      </w:r>
    </w:p>
    <w:p w14:paraId="251E416F" w14:textId="77777777" w:rsidR="006A6B9B" w:rsidRPr="003812E7" w:rsidRDefault="006A6B9B" w:rsidP="00400D15">
      <w:pPr>
        <w:widowControl w:val="0"/>
        <w:rPr>
          <w:i/>
          <w:iCs/>
          <w:sz w:val="20"/>
          <w:szCs w:val="20"/>
          <w:lang w:val="en-GB"/>
        </w:rPr>
      </w:pPr>
      <w:r w:rsidRPr="003812E7">
        <w:rPr>
          <w:i/>
          <w:iCs/>
          <w:sz w:val="20"/>
          <w:szCs w:val="20"/>
          <w:lang w:val="en-GB"/>
        </w:rPr>
        <w:tab/>
      </w:r>
      <w:r w:rsidRPr="003812E7">
        <w:rPr>
          <w:i/>
          <w:iCs/>
          <w:sz w:val="20"/>
          <w:szCs w:val="20"/>
          <w:lang w:val="en-GB"/>
        </w:rPr>
        <w:tab/>
        <w:t xml:space="preserve">Strong communication skills </w:t>
      </w:r>
    </w:p>
    <w:p w14:paraId="14C10862"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Reliable, patient and result oriented with a clear vision</w:t>
      </w:r>
    </w:p>
    <w:p w14:paraId="4C6B4EE6"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Proactive with outstanding communication, presentation, negotiation skills</w:t>
      </w:r>
    </w:p>
    <w:p w14:paraId="4BBEA957"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Building profitable and strategic relationship with customers &amp; suppliers</w:t>
      </w:r>
    </w:p>
    <w:p w14:paraId="6C735C00"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Creative &amp; innovative personality &amp; skills</w:t>
      </w:r>
    </w:p>
    <w:p w14:paraId="209D4D56"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 xml:space="preserve">Mastering 2 languages: English, Arabic </w:t>
      </w:r>
    </w:p>
    <w:p w14:paraId="4DAC8DEB"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 xml:space="preserve">Fair in French and German </w:t>
      </w:r>
    </w:p>
    <w:p w14:paraId="6FCD5A9E" w14:textId="77777777" w:rsidR="006A6B9B" w:rsidRPr="003812E7" w:rsidRDefault="006A6B9B" w:rsidP="00400D15">
      <w:pPr>
        <w:widowControl w:val="0"/>
        <w:tabs>
          <w:tab w:val="left" w:pos="1800"/>
        </w:tabs>
        <w:ind w:left="1440" w:right="1800"/>
        <w:rPr>
          <w:i/>
          <w:iCs/>
          <w:sz w:val="20"/>
          <w:szCs w:val="20"/>
          <w:lang w:val="en-GB"/>
        </w:rPr>
      </w:pPr>
      <w:r w:rsidRPr="003812E7">
        <w:rPr>
          <w:i/>
          <w:iCs/>
          <w:sz w:val="20"/>
          <w:szCs w:val="20"/>
          <w:lang w:val="en-GB"/>
        </w:rPr>
        <w:t>Leading &amp; dealing effectively with people at all levels</w:t>
      </w:r>
    </w:p>
    <w:p w14:paraId="341A4EF8" w14:textId="77777777" w:rsidR="006A6B9B" w:rsidRPr="003812E7" w:rsidRDefault="006A6B9B" w:rsidP="007231E0">
      <w:pPr>
        <w:widowControl w:val="0"/>
        <w:tabs>
          <w:tab w:val="left" w:pos="1800"/>
        </w:tabs>
        <w:ind w:left="1440" w:right="1800"/>
        <w:rPr>
          <w:i/>
          <w:iCs/>
          <w:sz w:val="20"/>
          <w:szCs w:val="20"/>
          <w:lang w:val="en-GB"/>
        </w:rPr>
      </w:pPr>
      <w:r w:rsidRPr="003812E7">
        <w:rPr>
          <w:i/>
          <w:iCs/>
          <w:sz w:val="20"/>
          <w:szCs w:val="20"/>
          <w:lang w:val="en-GB"/>
        </w:rPr>
        <w:t>Proficiency in the usage of Computer Active team player</w:t>
      </w:r>
    </w:p>
    <w:p w14:paraId="70544566" w14:textId="77777777" w:rsidR="006A6B9B" w:rsidRPr="003812E7" w:rsidRDefault="006A6B9B" w:rsidP="00400D15">
      <w:pPr>
        <w:widowControl w:val="0"/>
        <w:tabs>
          <w:tab w:val="left" w:pos="1800"/>
        </w:tabs>
        <w:ind w:right="1800"/>
        <w:rPr>
          <w:i/>
          <w:iCs/>
          <w:sz w:val="20"/>
          <w:szCs w:val="20"/>
          <w:lang w:val="en-GB"/>
        </w:rPr>
      </w:pPr>
      <w:r w:rsidRPr="003812E7">
        <w:rPr>
          <w:i/>
          <w:iCs/>
          <w:sz w:val="20"/>
          <w:szCs w:val="20"/>
          <w:lang w:val="en-GB"/>
        </w:rPr>
        <w:t>Ability to learn quickly and adapt to changing environments</w:t>
      </w:r>
    </w:p>
    <w:p w14:paraId="6BF75AEE" w14:textId="77777777" w:rsidR="006A6B9B" w:rsidRPr="003812E7" w:rsidRDefault="006A6B9B" w:rsidP="00400D15">
      <w:pPr>
        <w:widowControl w:val="0"/>
        <w:rPr>
          <w:b/>
          <w:bCs/>
          <w:i/>
          <w:iCs/>
          <w:sz w:val="20"/>
          <w:szCs w:val="20"/>
          <w:lang w:val="en-GB"/>
        </w:rPr>
      </w:pPr>
      <w:r w:rsidRPr="003812E7">
        <w:rPr>
          <w:b/>
          <w:bCs/>
          <w:i/>
          <w:iCs/>
          <w:sz w:val="20"/>
          <w:szCs w:val="20"/>
          <w:u w:val="single"/>
          <w:lang w:val="en-GB"/>
        </w:rPr>
        <w:t>Professional</w:t>
      </w:r>
      <w:r>
        <w:rPr>
          <w:b/>
          <w:bCs/>
          <w:i/>
          <w:iCs/>
          <w:sz w:val="20"/>
          <w:szCs w:val="20"/>
          <w:u w:val="single"/>
          <w:lang w:val="en-GB"/>
        </w:rPr>
        <w:t xml:space="preserve"> </w:t>
      </w:r>
      <w:r w:rsidRPr="003812E7">
        <w:rPr>
          <w:b/>
          <w:bCs/>
          <w:i/>
          <w:iCs/>
          <w:sz w:val="20"/>
          <w:szCs w:val="20"/>
          <w:u w:val="single"/>
          <w:lang w:val="en-GB"/>
        </w:rPr>
        <w:t>Experience</w:t>
      </w:r>
      <w:r w:rsidRPr="003812E7">
        <w:rPr>
          <w:b/>
          <w:bCs/>
          <w:i/>
          <w:iCs/>
          <w:sz w:val="20"/>
          <w:szCs w:val="20"/>
          <w:lang w:val="en-GB"/>
        </w:rPr>
        <w:tab/>
      </w:r>
      <w:r w:rsidRPr="003812E7">
        <w:rPr>
          <w:b/>
          <w:bCs/>
          <w:i/>
          <w:iCs/>
          <w:sz w:val="20"/>
          <w:szCs w:val="20"/>
          <w:lang w:val="en-GB"/>
        </w:rPr>
        <w:tab/>
      </w:r>
      <w:r w:rsidRPr="003812E7">
        <w:rPr>
          <w:b/>
          <w:bCs/>
          <w:i/>
          <w:iCs/>
          <w:sz w:val="20"/>
          <w:szCs w:val="20"/>
          <w:lang w:val="en-GB"/>
        </w:rPr>
        <w:tab/>
      </w:r>
    </w:p>
    <w:p w14:paraId="0B68467D" w14:textId="18C324B4" w:rsidR="006A6B9B" w:rsidRPr="003812E7" w:rsidRDefault="006A6B9B" w:rsidP="00400D15">
      <w:pPr>
        <w:widowControl w:val="0"/>
        <w:ind w:left="720" w:firstLine="720"/>
        <w:rPr>
          <w:b/>
          <w:bCs/>
          <w:i/>
          <w:iCs/>
          <w:sz w:val="20"/>
          <w:szCs w:val="20"/>
          <w:u w:val="single"/>
          <w:lang w:val="en-GB"/>
        </w:rPr>
      </w:pPr>
      <w:r w:rsidRPr="003812E7">
        <w:rPr>
          <w:b/>
          <w:bCs/>
          <w:i/>
          <w:iCs/>
          <w:sz w:val="20"/>
          <w:szCs w:val="20"/>
          <w:u w:val="single"/>
          <w:lang w:val="en-GB"/>
        </w:rPr>
        <w:t>2007–201</w:t>
      </w:r>
      <w:r w:rsidR="0036191F">
        <w:rPr>
          <w:b/>
          <w:bCs/>
          <w:i/>
          <w:iCs/>
          <w:sz w:val="20"/>
          <w:szCs w:val="20"/>
          <w:u w:val="single"/>
          <w:lang w:val="en-GB"/>
        </w:rPr>
        <w:t xml:space="preserve">9 </w:t>
      </w:r>
      <w:r w:rsidRPr="003812E7">
        <w:rPr>
          <w:b/>
          <w:bCs/>
          <w:i/>
          <w:iCs/>
          <w:sz w:val="20"/>
          <w:szCs w:val="20"/>
          <w:u w:val="single"/>
          <w:lang w:val="en-GB"/>
        </w:rPr>
        <w:t xml:space="preserve">TIMCO / UAE / </w:t>
      </w:r>
      <w:r w:rsidR="002174DC">
        <w:rPr>
          <w:b/>
          <w:bCs/>
          <w:i/>
          <w:iCs/>
          <w:sz w:val="20"/>
          <w:szCs w:val="20"/>
          <w:u w:val="single"/>
          <w:lang w:val="en-GB"/>
        </w:rPr>
        <w:t xml:space="preserve">Marketing </w:t>
      </w:r>
      <w:r>
        <w:rPr>
          <w:b/>
          <w:bCs/>
          <w:i/>
          <w:iCs/>
          <w:sz w:val="20"/>
          <w:szCs w:val="20"/>
          <w:u w:val="single"/>
          <w:lang w:val="en-GB"/>
        </w:rPr>
        <w:t>&amp; Bus</w:t>
      </w:r>
      <w:r w:rsidR="002174DC">
        <w:rPr>
          <w:b/>
          <w:bCs/>
          <w:i/>
          <w:iCs/>
          <w:sz w:val="20"/>
          <w:szCs w:val="20"/>
          <w:u w:val="single"/>
          <w:lang w:val="en-GB"/>
        </w:rPr>
        <w:t xml:space="preserve">iness Development </w:t>
      </w:r>
      <w:r w:rsidRPr="003812E7">
        <w:rPr>
          <w:b/>
          <w:bCs/>
          <w:i/>
          <w:iCs/>
          <w:sz w:val="20"/>
          <w:szCs w:val="20"/>
          <w:u w:val="single"/>
          <w:lang w:val="en-GB"/>
        </w:rPr>
        <w:t>Manager</w:t>
      </w:r>
    </w:p>
    <w:p w14:paraId="3A64DDC9" w14:textId="77777777" w:rsidR="006A6B9B" w:rsidRPr="003812E7" w:rsidRDefault="006A6B9B" w:rsidP="00400D15">
      <w:pPr>
        <w:widowControl w:val="0"/>
        <w:ind w:left="1440"/>
        <w:rPr>
          <w:i/>
          <w:iCs/>
          <w:sz w:val="20"/>
          <w:szCs w:val="20"/>
          <w:lang w:val="en-GB"/>
        </w:rPr>
      </w:pPr>
      <w:r w:rsidRPr="003812E7">
        <w:rPr>
          <w:i/>
          <w:iCs/>
          <w:sz w:val="20"/>
          <w:szCs w:val="20"/>
          <w:lang w:val="en-GB"/>
        </w:rPr>
        <w:t xml:space="preserve">As </w:t>
      </w:r>
      <w:r w:rsidRPr="003812E7">
        <w:rPr>
          <w:b/>
          <w:bCs/>
          <w:i/>
          <w:iCs/>
          <w:sz w:val="20"/>
          <w:szCs w:val="20"/>
          <w:lang w:val="en-GB"/>
        </w:rPr>
        <w:t>TIMCO a</w:t>
      </w:r>
      <w:r w:rsidRPr="003812E7">
        <w:rPr>
          <w:i/>
          <w:iCs/>
          <w:sz w:val="20"/>
          <w:szCs w:val="20"/>
          <w:lang w:val="en-GB"/>
        </w:rPr>
        <w:t xml:space="preserve"> partner company with  Nissan in UAE their main work preparing and building oil tanks, fire fighting’s &amp; ambulances on different chaises such as Nissan, GMC, Volvo, Mercedes etc</w:t>
      </w:r>
    </w:p>
    <w:p w14:paraId="4A9D4096" w14:textId="77777777" w:rsidR="006A6B9B" w:rsidRPr="003812E7" w:rsidRDefault="006A6B9B" w:rsidP="00400D15">
      <w:pPr>
        <w:widowControl w:val="0"/>
        <w:rPr>
          <w:i/>
          <w:iCs/>
          <w:sz w:val="20"/>
          <w:szCs w:val="20"/>
          <w:lang w:val="en-GB"/>
        </w:rPr>
      </w:pPr>
      <w:r w:rsidRPr="003812E7">
        <w:rPr>
          <w:b/>
          <w:i/>
          <w:iCs/>
          <w:sz w:val="20"/>
          <w:szCs w:val="20"/>
          <w:lang w:val="en-GB"/>
        </w:rPr>
        <w:t>Job Profile:</w:t>
      </w:r>
    </w:p>
    <w:p w14:paraId="0DC388CC" w14:textId="77777777" w:rsidR="006A6B9B" w:rsidRPr="003812E7" w:rsidRDefault="006A6B9B" w:rsidP="00400D15">
      <w:pPr>
        <w:widowControl w:val="0"/>
        <w:ind w:left="1440"/>
        <w:rPr>
          <w:i/>
          <w:iCs/>
          <w:sz w:val="20"/>
          <w:szCs w:val="20"/>
          <w:lang w:val="en-GB"/>
        </w:rPr>
      </w:pPr>
      <w:r w:rsidRPr="003812E7">
        <w:rPr>
          <w:i/>
          <w:iCs/>
          <w:sz w:val="20"/>
          <w:szCs w:val="20"/>
          <w:lang w:val="en-GB"/>
        </w:rPr>
        <w:t>My duties was responsible for the sales cycle , from presentation to collecting the money, preparing leaflet, presentations, catalogues, participate in exhibitions and work closely with the store manager, product manager chief of engineers to fulfil their needs in terms of product promotions, and product manufacturing</w:t>
      </w:r>
    </w:p>
    <w:p w14:paraId="2163A678" w14:textId="77777777" w:rsidR="006A6B9B" w:rsidRPr="003812E7" w:rsidRDefault="006A6B9B" w:rsidP="00400D15">
      <w:pPr>
        <w:widowControl w:val="0"/>
        <w:ind w:left="1440"/>
        <w:rPr>
          <w:i/>
          <w:iCs/>
          <w:sz w:val="20"/>
          <w:szCs w:val="20"/>
          <w:lang w:val="en-GB"/>
        </w:rPr>
      </w:pPr>
      <w:r w:rsidRPr="003812E7">
        <w:rPr>
          <w:i/>
          <w:iCs/>
          <w:sz w:val="20"/>
          <w:szCs w:val="20"/>
          <w:lang w:val="en-GB"/>
        </w:rPr>
        <w:t>Bring new customers open new channels and follow up with the existing customers</w:t>
      </w:r>
    </w:p>
    <w:p w14:paraId="06F61174" w14:textId="77777777" w:rsidR="006A6B9B" w:rsidRDefault="006A6B9B" w:rsidP="00400D15">
      <w:pPr>
        <w:widowControl w:val="0"/>
        <w:ind w:left="1440"/>
        <w:rPr>
          <w:i/>
          <w:iCs/>
          <w:sz w:val="20"/>
          <w:szCs w:val="20"/>
          <w:lang w:val="en-GB"/>
        </w:rPr>
      </w:pPr>
      <w:r w:rsidRPr="003812E7">
        <w:rPr>
          <w:i/>
          <w:iCs/>
          <w:sz w:val="20"/>
          <w:szCs w:val="20"/>
          <w:lang w:val="en-GB"/>
        </w:rPr>
        <w:t>Our customers were in GCC and the local UAE market</w:t>
      </w:r>
    </w:p>
    <w:p w14:paraId="29084A09" w14:textId="77777777" w:rsidR="006A6B9B" w:rsidRPr="003812E7" w:rsidRDefault="006A6B9B" w:rsidP="00400D15">
      <w:pPr>
        <w:widowControl w:val="0"/>
        <w:ind w:left="1440"/>
        <w:rPr>
          <w:i/>
          <w:iCs/>
          <w:sz w:val="20"/>
          <w:szCs w:val="20"/>
          <w:lang w:val="en-GB"/>
        </w:rPr>
      </w:pPr>
    </w:p>
    <w:p w14:paraId="3E0D0C44" w14:textId="77777777" w:rsidR="006A6B9B" w:rsidRPr="003812E7" w:rsidRDefault="006A6B9B" w:rsidP="00400D15">
      <w:pPr>
        <w:widowControl w:val="0"/>
        <w:ind w:left="720" w:firstLine="720"/>
        <w:rPr>
          <w:b/>
          <w:bCs/>
          <w:i/>
          <w:iCs/>
          <w:sz w:val="20"/>
          <w:szCs w:val="20"/>
          <w:lang w:val="en-GB"/>
        </w:rPr>
      </w:pPr>
      <w:r w:rsidRPr="003812E7">
        <w:rPr>
          <w:b/>
          <w:bCs/>
          <w:i/>
          <w:iCs/>
          <w:sz w:val="20"/>
          <w:szCs w:val="20"/>
          <w:u w:val="single"/>
          <w:lang w:val="en-GB"/>
        </w:rPr>
        <w:t>2002- 2007 Riyadh House Est. Jeraisy Group/ Saudi Arabia</w:t>
      </w:r>
    </w:p>
    <w:p w14:paraId="159C741B" w14:textId="77777777" w:rsidR="006A6B9B" w:rsidRPr="003812E7" w:rsidRDefault="006A6B9B" w:rsidP="00400D15">
      <w:pPr>
        <w:widowControl w:val="0"/>
        <w:rPr>
          <w:b/>
          <w:bCs/>
          <w:i/>
          <w:iCs/>
          <w:sz w:val="20"/>
          <w:szCs w:val="20"/>
          <w:lang w:val="en-GB"/>
        </w:rPr>
      </w:pPr>
      <w:r w:rsidRPr="003812E7">
        <w:rPr>
          <w:b/>
          <w:bCs/>
          <w:i/>
          <w:iCs/>
          <w:sz w:val="20"/>
          <w:szCs w:val="20"/>
          <w:lang w:val="en-GB"/>
        </w:rPr>
        <w:tab/>
      </w:r>
      <w:r w:rsidRPr="003812E7">
        <w:rPr>
          <w:b/>
          <w:bCs/>
          <w:i/>
          <w:iCs/>
          <w:sz w:val="20"/>
          <w:szCs w:val="20"/>
          <w:lang w:val="en-GB"/>
        </w:rPr>
        <w:tab/>
        <w:t>Company Profile:</w:t>
      </w:r>
    </w:p>
    <w:p w14:paraId="2E1EFCC3" w14:textId="77777777" w:rsidR="006A6B9B" w:rsidRPr="003812E7" w:rsidRDefault="006A6B9B" w:rsidP="00400D15">
      <w:pPr>
        <w:widowControl w:val="0"/>
        <w:ind w:left="1440" w:right="1800"/>
        <w:jc w:val="both"/>
        <w:rPr>
          <w:i/>
          <w:iCs/>
          <w:sz w:val="20"/>
          <w:szCs w:val="20"/>
          <w:lang w:val="en-GB"/>
        </w:rPr>
      </w:pPr>
      <w:r w:rsidRPr="003812E7">
        <w:rPr>
          <w:b/>
          <w:bCs/>
          <w:i/>
          <w:iCs/>
          <w:sz w:val="20"/>
          <w:szCs w:val="20"/>
          <w:lang w:val="en-GB"/>
        </w:rPr>
        <w:t>Riyadh House Est</w:t>
      </w:r>
      <w:r w:rsidRPr="003812E7">
        <w:rPr>
          <w:i/>
          <w:iCs/>
          <w:sz w:val="20"/>
          <w:szCs w:val="20"/>
          <w:lang w:val="en-GB"/>
        </w:rPr>
        <w:t>. is a member of the Jeraisy Group of Companies having more than 2000 employees and 30 branches in the Kingdom</w:t>
      </w:r>
    </w:p>
    <w:p w14:paraId="75D38D38"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 xml:space="preserve">They deal in </w:t>
      </w:r>
      <w:r w:rsidRPr="003812E7">
        <w:rPr>
          <w:b/>
          <w:bCs/>
          <w:i/>
          <w:iCs/>
          <w:sz w:val="20"/>
          <w:szCs w:val="20"/>
          <w:lang w:val="en-GB"/>
        </w:rPr>
        <w:t>Office Automation</w:t>
      </w:r>
      <w:r w:rsidRPr="003812E7">
        <w:rPr>
          <w:i/>
          <w:iCs/>
          <w:sz w:val="20"/>
          <w:szCs w:val="20"/>
          <w:lang w:val="en-GB"/>
        </w:rPr>
        <w:t xml:space="preserve"> products as well as it is a dealer for </w:t>
      </w:r>
    </w:p>
    <w:p w14:paraId="4FDD8904"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r>
      <w:r w:rsidRPr="003812E7">
        <w:rPr>
          <w:i/>
          <w:iCs/>
          <w:sz w:val="20"/>
          <w:szCs w:val="20"/>
          <w:lang w:val="en-GB"/>
        </w:rPr>
        <w:tab/>
        <w:t xml:space="preserve">many brand names such: 3M, Mita, Konica &amp; IBM                          </w:t>
      </w:r>
    </w:p>
    <w:p w14:paraId="00DE390C" w14:textId="77777777" w:rsidR="006A6B9B" w:rsidRPr="003812E7" w:rsidRDefault="006A6B9B" w:rsidP="00400D15">
      <w:pPr>
        <w:widowControl w:val="0"/>
        <w:ind w:right="1440"/>
        <w:jc w:val="both"/>
        <w:rPr>
          <w:b/>
          <w:bCs/>
          <w:i/>
          <w:iCs/>
          <w:sz w:val="20"/>
          <w:szCs w:val="20"/>
          <w:lang w:val="en-GB"/>
        </w:rPr>
      </w:pPr>
      <w:r w:rsidRPr="003812E7">
        <w:rPr>
          <w:b/>
          <w:bCs/>
          <w:i/>
          <w:iCs/>
          <w:sz w:val="20"/>
          <w:szCs w:val="20"/>
          <w:lang w:val="en-GB"/>
        </w:rPr>
        <w:t>Job Profile:</w:t>
      </w:r>
    </w:p>
    <w:p w14:paraId="683F259F"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 xml:space="preserve">Responsible for the Marketing - Business Development / for IBM </w:t>
      </w:r>
    </w:p>
    <w:p w14:paraId="599341AB"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t xml:space="preserve">Personal Computers in the western region of Saudi Arabia Providing </w:t>
      </w:r>
    </w:p>
    <w:p w14:paraId="014B1A90"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r>
      <w:r w:rsidRPr="003812E7">
        <w:rPr>
          <w:i/>
          <w:iCs/>
          <w:sz w:val="20"/>
          <w:szCs w:val="20"/>
          <w:lang w:val="en-GB"/>
        </w:rPr>
        <w:tab/>
        <w:t xml:space="preserve">support and  training to the sales representatives of Riyadh House </w:t>
      </w:r>
    </w:p>
    <w:p w14:paraId="3946A6D5"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r>
      <w:r w:rsidRPr="003812E7">
        <w:rPr>
          <w:i/>
          <w:iCs/>
          <w:sz w:val="20"/>
          <w:szCs w:val="20"/>
          <w:lang w:val="en-GB"/>
        </w:rPr>
        <w:tab/>
        <w:t xml:space="preserve">Est. /Create a Technical  Dept. and Handle the technical service  </w:t>
      </w:r>
    </w:p>
    <w:p w14:paraId="667B0CC6"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r>
      <w:r w:rsidRPr="003812E7">
        <w:rPr>
          <w:i/>
          <w:iCs/>
          <w:sz w:val="20"/>
          <w:szCs w:val="20"/>
          <w:lang w:val="en-GB"/>
        </w:rPr>
        <w:tab/>
        <w:t>department of IBM Section, With Five technicians supervising them.</w:t>
      </w:r>
    </w:p>
    <w:p w14:paraId="19A5F39B" w14:textId="77777777" w:rsidR="006A6B9B" w:rsidRPr="003812E7" w:rsidRDefault="006A6B9B" w:rsidP="00400D15">
      <w:pPr>
        <w:widowControl w:val="0"/>
        <w:ind w:right="1800"/>
        <w:jc w:val="both"/>
        <w:rPr>
          <w:b/>
          <w:bCs/>
          <w:i/>
          <w:iCs/>
          <w:u w:val="single"/>
          <w:lang w:val="en-GB"/>
        </w:rPr>
      </w:pPr>
      <w:r w:rsidRPr="003812E7">
        <w:rPr>
          <w:b/>
          <w:bCs/>
          <w:i/>
          <w:iCs/>
          <w:u w:val="single"/>
          <w:lang w:val="en-GB"/>
        </w:rPr>
        <w:t>2000- 2002 Compu Me   / Saudi Arabia</w:t>
      </w:r>
    </w:p>
    <w:p w14:paraId="0E7F3576" w14:textId="77777777" w:rsidR="006A6B9B" w:rsidRPr="003812E7" w:rsidRDefault="006A6B9B" w:rsidP="00400D15">
      <w:pPr>
        <w:widowControl w:val="0"/>
        <w:ind w:right="1800"/>
        <w:rPr>
          <w:b/>
          <w:bCs/>
          <w:i/>
          <w:iCs/>
          <w:sz w:val="20"/>
          <w:szCs w:val="20"/>
          <w:lang w:val="en-GB"/>
        </w:rPr>
      </w:pPr>
      <w:r w:rsidRPr="003812E7">
        <w:rPr>
          <w:b/>
          <w:bCs/>
          <w:i/>
          <w:iCs/>
          <w:sz w:val="20"/>
          <w:szCs w:val="20"/>
          <w:lang w:val="en-GB"/>
        </w:rPr>
        <w:t>Company Profile:</w:t>
      </w:r>
    </w:p>
    <w:p w14:paraId="4132B387" w14:textId="77777777" w:rsidR="006A6B9B" w:rsidRPr="003812E7" w:rsidRDefault="006A6B9B" w:rsidP="00400D15">
      <w:pPr>
        <w:widowControl w:val="0"/>
        <w:ind w:right="1800"/>
        <w:jc w:val="both"/>
        <w:rPr>
          <w:i/>
          <w:iCs/>
          <w:sz w:val="20"/>
          <w:szCs w:val="20"/>
          <w:lang w:val="en-GB"/>
        </w:rPr>
      </w:pPr>
      <w:r w:rsidRPr="003812E7">
        <w:rPr>
          <w:b/>
          <w:bCs/>
          <w:i/>
          <w:iCs/>
          <w:sz w:val="20"/>
          <w:szCs w:val="20"/>
          <w:lang w:val="en-GB"/>
        </w:rPr>
        <w:t>Compu Me</w:t>
      </w:r>
      <w:r w:rsidRPr="003812E7">
        <w:rPr>
          <w:i/>
          <w:iCs/>
          <w:sz w:val="20"/>
          <w:szCs w:val="20"/>
          <w:lang w:val="en-GB"/>
        </w:rPr>
        <w:t xml:space="preserve"> is a new establishment in the Middle East with a Head</w:t>
      </w:r>
    </w:p>
    <w:p w14:paraId="511E1CB5"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t xml:space="preserve">   Office in Dubai City</w:t>
      </w:r>
    </w:p>
    <w:p w14:paraId="0B401D5B" w14:textId="77777777" w:rsidR="006A6B9B" w:rsidRPr="003812E7" w:rsidRDefault="006A6B9B" w:rsidP="00400D15">
      <w:pPr>
        <w:widowControl w:val="0"/>
        <w:ind w:right="1800"/>
        <w:jc w:val="both"/>
        <w:rPr>
          <w:i/>
          <w:iCs/>
          <w:sz w:val="20"/>
          <w:szCs w:val="20"/>
          <w:lang w:val="en-GB"/>
        </w:rPr>
      </w:pPr>
      <w:r w:rsidRPr="003812E7">
        <w:rPr>
          <w:b/>
          <w:bCs/>
          <w:i/>
          <w:iCs/>
          <w:sz w:val="20"/>
          <w:szCs w:val="20"/>
          <w:lang w:val="en-GB"/>
        </w:rPr>
        <w:t>Compu Me</w:t>
      </w:r>
      <w:r w:rsidRPr="003812E7">
        <w:rPr>
          <w:i/>
          <w:iCs/>
          <w:sz w:val="20"/>
          <w:szCs w:val="20"/>
          <w:lang w:val="en-GB"/>
        </w:rPr>
        <w:t xml:space="preserve"> is dealing with brand names such as Dell, IBM, Sony&amp;HP</w:t>
      </w:r>
    </w:p>
    <w:p w14:paraId="35B2D81E" w14:textId="77777777" w:rsidR="006A6B9B" w:rsidRPr="003812E7" w:rsidRDefault="006A6B9B" w:rsidP="00400D15">
      <w:pPr>
        <w:widowControl w:val="0"/>
        <w:ind w:right="1440"/>
        <w:jc w:val="both"/>
        <w:rPr>
          <w:b/>
          <w:bCs/>
          <w:i/>
          <w:iCs/>
          <w:sz w:val="20"/>
          <w:szCs w:val="20"/>
          <w:lang w:val="en-GB"/>
        </w:rPr>
      </w:pPr>
      <w:r w:rsidRPr="003812E7">
        <w:rPr>
          <w:b/>
          <w:bCs/>
          <w:i/>
          <w:iCs/>
          <w:sz w:val="20"/>
          <w:szCs w:val="20"/>
          <w:lang w:val="en-GB"/>
        </w:rPr>
        <w:t>Job Profile:</w:t>
      </w:r>
      <w:r w:rsidR="007231E0">
        <w:rPr>
          <w:b/>
          <w:bCs/>
          <w:i/>
          <w:iCs/>
          <w:sz w:val="20"/>
          <w:szCs w:val="20"/>
          <w:lang w:val="en-GB"/>
        </w:rPr>
        <w:t xml:space="preserve"> </w:t>
      </w:r>
    </w:p>
    <w:p w14:paraId="2919C93F" w14:textId="77777777" w:rsidR="006A6B9B" w:rsidRPr="003812E7" w:rsidRDefault="006A6B9B" w:rsidP="00400D15">
      <w:pPr>
        <w:widowControl w:val="0"/>
        <w:ind w:left="720" w:right="1800"/>
        <w:jc w:val="both"/>
        <w:rPr>
          <w:i/>
          <w:iCs/>
          <w:sz w:val="20"/>
          <w:szCs w:val="20"/>
          <w:lang w:val="en-GB"/>
        </w:rPr>
      </w:pPr>
      <w:r w:rsidRPr="003812E7">
        <w:rPr>
          <w:i/>
          <w:iCs/>
          <w:sz w:val="20"/>
          <w:szCs w:val="20"/>
          <w:lang w:val="en-GB"/>
        </w:rPr>
        <w:t>Responsible for the Marketing of computer hardware, software,</w:t>
      </w:r>
    </w:p>
    <w:p w14:paraId="5D4A4143" w14:textId="77777777" w:rsidR="006A6B9B" w:rsidRPr="003812E7" w:rsidRDefault="006A6B9B" w:rsidP="00400D15">
      <w:pPr>
        <w:widowControl w:val="0"/>
        <w:ind w:left="720" w:right="1800"/>
        <w:jc w:val="both"/>
        <w:rPr>
          <w:i/>
          <w:iCs/>
          <w:sz w:val="20"/>
          <w:szCs w:val="20"/>
          <w:lang w:val="en-GB"/>
        </w:rPr>
      </w:pPr>
      <w:r w:rsidRPr="003812E7">
        <w:rPr>
          <w:i/>
          <w:iCs/>
          <w:sz w:val="20"/>
          <w:szCs w:val="20"/>
          <w:lang w:val="en-GB"/>
        </w:rPr>
        <w:t>accessories and PDA</w:t>
      </w:r>
    </w:p>
    <w:p w14:paraId="04B69D35"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 xml:space="preserve">Have shown good </w:t>
      </w:r>
      <w:r w:rsidRPr="003812E7">
        <w:rPr>
          <w:rFonts w:ascii="Tahoma" w:hAnsi="Tahoma" w:cs="Tahoma"/>
          <w:i/>
          <w:iCs/>
          <w:color w:val="000000"/>
          <w:sz w:val="20"/>
          <w:szCs w:val="20"/>
          <w:lang w:val="en-GB"/>
        </w:rPr>
        <w:t>Enthusiasm</w:t>
      </w:r>
      <w:r w:rsidRPr="003812E7">
        <w:rPr>
          <w:i/>
          <w:iCs/>
          <w:sz w:val="20"/>
          <w:szCs w:val="20"/>
          <w:lang w:val="en-GB"/>
        </w:rPr>
        <w:t xml:space="preserve">, team spirit, responsibility and achieved </w:t>
      </w:r>
    </w:p>
    <w:p w14:paraId="6CB9A303" w14:textId="77777777" w:rsidR="006A6B9B" w:rsidRPr="003812E7" w:rsidRDefault="006A6B9B" w:rsidP="00400D15">
      <w:pPr>
        <w:widowControl w:val="0"/>
        <w:ind w:right="1800"/>
        <w:jc w:val="both"/>
        <w:rPr>
          <w:i/>
          <w:iCs/>
          <w:sz w:val="20"/>
          <w:szCs w:val="20"/>
          <w:lang w:val="en-GB"/>
        </w:rPr>
      </w:pPr>
      <w:r w:rsidRPr="003812E7">
        <w:rPr>
          <w:i/>
          <w:iCs/>
          <w:sz w:val="20"/>
          <w:szCs w:val="20"/>
          <w:lang w:val="en-GB"/>
        </w:rPr>
        <w:tab/>
        <w:t>great sales</w:t>
      </w:r>
    </w:p>
    <w:p w14:paraId="28AFA31A" w14:textId="77777777" w:rsidR="006A6B9B" w:rsidRPr="003812E7" w:rsidRDefault="006A6B9B" w:rsidP="00400D15">
      <w:pPr>
        <w:widowControl w:val="0"/>
        <w:ind w:right="1800"/>
        <w:jc w:val="both"/>
        <w:rPr>
          <w:b/>
          <w:bCs/>
          <w:i/>
          <w:iCs/>
          <w:lang w:val="en-GB"/>
        </w:rPr>
      </w:pPr>
      <w:r>
        <w:rPr>
          <w:b/>
          <w:bCs/>
          <w:i/>
          <w:iCs/>
          <w:u w:val="single"/>
          <w:lang w:val="en-GB"/>
        </w:rPr>
        <w:t xml:space="preserve">1998 – 2000 ITG  Holding - </w:t>
      </w:r>
      <w:r w:rsidRPr="003812E7">
        <w:rPr>
          <w:b/>
          <w:bCs/>
          <w:i/>
          <w:iCs/>
          <w:u w:val="single"/>
          <w:lang w:val="en-GB"/>
        </w:rPr>
        <w:t xml:space="preserve">   Beirut / Lebanon </w:t>
      </w:r>
    </w:p>
    <w:p w14:paraId="7510DD68" w14:textId="77777777" w:rsidR="00417E07" w:rsidRDefault="006A6B9B" w:rsidP="00400D15">
      <w:pPr>
        <w:widowControl w:val="0"/>
        <w:tabs>
          <w:tab w:val="left" w:pos="1620"/>
        </w:tabs>
        <w:ind w:right="-72"/>
        <w:jc w:val="both"/>
        <w:rPr>
          <w:i/>
          <w:iCs/>
          <w:sz w:val="20"/>
          <w:szCs w:val="20"/>
          <w:lang w:val="en-GB"/>
        </w:rPr>
      </w:pPr>
      <w:r w:rsidRPr="003812E7">
        <w:rPr>
          <w:b/>
          <w:bCs/>
          <w:i/>
          <w:iCs/>
          <w:sz w:val="20"/>
          <w:szCs w:val="20"/>
          <w:lang w:val="en-GB"/>
        </w:rPr>
        <w:t>Job Profile:</w:t>
      </w:r>
      <w:r w:rsidRPr="003812E7">
        <w:rPr>
          <w:i/>
          <w:iCs/>
          <w:sz w:val="20"/>
          <w:szCs w:val="20"/>
          <w:lang w:val="en-GB"/>
        </w:rPr>
        <w:tab/>
        <w:t xml:space="preserve">Responsible for the </w:t>
      </w:r>
      <w:r w:rsidRPr="003812E7">
        <w:rPr>
          <w:b/>
          <w:bCs/>
          <w:i/>
          <w:iCs/>
          <w:sz w:val="20"/>
          <w:szCs w:val="20"/>
          <w:lang w:val="en-GB"/>
        </w:rPr>
        <w:t xml:space="preserve">Marketing of Computer Hardware &amp; Software </w:t>
      </w:r>
      <w:r w:rsidRPr="003812E7">
        <w:rPr>
          <w:i/>
          <w:iCs/>
          <w:sz w:val="20"/>
          <w:szCs w:val="20"/>
          <w:lang w:val="en-GB"/>
        </w:rPr>
        <w:t>products in</w:t>
      </w:r>
    </w:p>
    <w:p w14:paraId="230ACB21" w14:textId="77777777" w:rsidR="006A6B9B" w:rsidRPr="003812E7" w:rsidRDefault="006A6B9B" w:rsidP="00400D15">
      <w:pPr>
        <w:widowControl w:val="0"/>
        <w:tabs>
          <w:tab w:val="left" w:pos="1620"/>
        </w:tabs>
        <w:ind w:right="-72"/>
        <w:jc w:val="both"/>
        <w:rPr>
          <w:i/>
          <w:iCs/>
          <w:sz w:val="20"/>
          <w:szCs w:val="20"/>
          <w:lang w:val="en-GB"/>
        </w:rPr>
      </w:pPr>
      <w:r w:rsidRPr="003812E7">
        <w:rPr>
          <w:i/>
          <w:iCs/>
          <w:sz w:val="20"/>
          <w:szCs w:val="20"/>
          <w:lang w:val="en-GB"/>
        </w:rPr>
        <w:tab/>
        <w:t>Lebanon</w:t>
      </w:r>
    </w:p>
    <w:p w14:paraId="701F7DA3" w14:textId="77777777" w:rsidR="006A6B9B" w:rsidRPr="003812E7" w:rsidRDefault="006A6B9B" w:rsidP="00400D15">
      <w:pPr>
        <w:widowControl w:val="0"/>
        <w:ind w:right="1800"/>
        <w:jc w:val="both"/>
        <w:rPr>
          <w:i/>
          <w:iCs/>
          <w:sz w:val="20"/>
          <w:szCs w:val="20"/>
          <w:lang w:val="en-GB"/>
        </w:rPr>
      </w:pPr>
    </w:p>
    <w:p w14:paraId="0323CF74" w14:textId="77777777" w:rsidR="006A6B9B" w:rsidRPr="003812E7" w:rsidRDefault="006A6B9B" w:rsidP="00400D15">
      <w:pPr>
        <w:widowControl w:val="0"/>
        <w:tabs>
          <w:tab w:val="left" w:pos="1620"/>
        </w:tabs>
        <w:ind w:right="-72"/>
        <w:jc w:val="both"/>
        <w:rPr>
          <w:b/>
          <w:bCs/>
          <w:i/>
          <w:iCs/>
          <w:u w:val="single"/>
          <w:lang w:val="it-IT"/>
        </w:rPr>
      </w:pPr>
      <w:r w:rsidRPr="003812E7">
        <w:rPr>
          <w:b/>
          <w:bCs/>
          <w:i/>
          <w:iCs/>
          <w:u w:val="single"/>
          <w:lang w:val="it-IT"/>
        </w:rPr>
        <w:t>1995 – 1997 Mashael Al Khaleej / Saudi Arabia</w:t>
      </w:r>
    </w:p>
    <w:p w14:paraId="0FDA44B9" w14:textId="77777777" w:rsidR="006A6B9B" w:rsidRPr="003812E7" w:rsidRDefault="006A6B9B" w:rsidP="00400D15">
      <w:pPr>
        <w:widowControl w:val="0"/>
        <w:tabs>
          <w:tab w:val="left" w:pos="1620"/>
        </w:tabs>
        <w:ind w:left="1980" w:right="-72" w:hanging="360"/>
        <w:jc w:val="both"/>
        <w:rPr>
          <w:rFonts w:ascii="Wingdings" w:hAnsi="Wingdings" w:cs="Wingdings"/>
          <w:b/>
          <w:bCs/>
          <w:i/>
          <w:iCs/>
          <w:sz w:val="16"/>
          <w:szCs w:val="16"/>
          <w:lang w:val="en-GB"/>
        </w:rPr>
      </w:pPr>
    </w:p>
    <w:p w14:paraId="438B2DCC" w14:textId="77777777" w:rsidR="006A6B9B" w:rsidRPr="003812E7" w:rsidRDefault="006A6B9B" w:rsidP="00400D15">
      <w:pPr>
        <w:widowControl w:val="0"/>
        <w:tabs>
          <w:tab w:val="left" w:pos="1620"/>
        </w:tabs>
        <w:ind w:right="-72"/>
        <w:jc w:val="both"/>
        <w:rPr>
          <w:i/>
          <w:iCs/>
          <w:sz w:val="20"/>
          <w:szCs w:val="20"/>
          <w:lang w:val="en-GB"/>
        </w:rPr>
      </w:pPr>
      <w:r w:rsidRPr="003812E7">
        <w:rPr>
          <w:b/>
          <w:bCs/>
          <w:i/>
          <w:iCs/>
          <w:sz w:val="20"/>
          <w:szCs w:val="20"/>
          <w:lang w:val="en-GB"/>
        </w:rPr>
        <w:t>Mashaeel Al Khaleej</w:t>
      </w:r>
      <w:r w:rsidRPr="003812E7">
        <w:rPr>
          <w:i/>
          <w:iCs/>
          <w:sz w:val="20"/>
          <w:szCs w:val="20"/>
          <w:lang w:val="en-GB"/>
        </w:rPr>
        <w:t xml:space="preserve"> is a well established Dealership Company for various electronics</w:t>
      </w:r>
    </w:p>
    <w:p w14:paraId="4D68CB9E" w14:textId="77777777" w:rsidR="006A6B9B" w:rsidRPr="003812E7" w:rsidRDefault="006A6B9B" w:rsidP="00400D15">
      <w:pPr>
        <w:widowControl w:val="0"/>
        <w:tabs>
          <w:tab w:val="left" w:pos="1620"/>
        </w:tabs>
        <w:ind w:right="-72"/>
        <w:jc w:val="both"/>
        <w:rPr>
          <w:i/>
          <w:iCs/>
          <w:sz w:val="20"/>
          <w:szCs w:val="20"/>
          <w:lang w:val="en-GB"/>
        </w:rPr>
      </w:pPr>
      <w:r w:rsidRPr="003812E7">
        <w:rPr>
          <w:i/>
          <w:iCs/>
          <w:sz w:val="20"/>
          <w:szCs w:val="20"/>
          <w:lang w:val="en-GB"/>
        </w:rPr>
        <w:t>&amp; telecommunication products such as Nokia, Nitsuko&amp; Samsung</w:t>
      </w:r>
    </w:p>
    <w:p w14:paraId="48584470" w14:textId="77777777" w:rsidR="006A6B9B" w:rsidRPr="003812E7" w:rsidRDefault="006A6B9B" w:rsidP="00400D15">
      <w:pPr>
        <w:widowControl w:val="0"/>
        <w:tabs>
          <w:tab w:val="left" w:pos="1620"/>
        </w:tabs>
        <w:ind w:right="-72"/>
        <w:jc w:val="both"/>
        <w:rPr>
          <w:b/>
          <w:bCs/>
          <w:i/>
          <w:iCs/>
          <w:sz w:val="20"/>
          <w:szCs w:val="20"/>
          <w:lang w:val="en-GB"/>
        </w:rPr>
      </w:pPr>
      <w:r w:rsidRPr="003812E7">
        <w:rPr>
          <w:b/>
          <w:bCs/>
          <w:i/>
          <w:iCs/>
          <w:sz w:val="20"/>
          <w:szCs w:val="20"/>
          <w:lang w:val="en-GB"/>
        </w:rPr>
        <w:t>Job Profile:</w:t>
      </w:r>
    </w:p>
    <w:p w14:paraId="7D4666EF" w14:textId="77777777" w:rsidR="006A6B9B" w:rsidRPr="003812E7" w:rsidRDefault="006A6B9B" w:rsidP="00400D15">
      <w:pPr>
        <w:widowControl w:val="0"/>
        <w:tabs>
          <w:tab w:val="left" w:pos="1620"/>
        </w:tabs>
        <w:ind w:right="-72"/>
        <w:jc w:val="both"/>
        <w:rPr>
          <w:i/>
          <w:iCs/>
          <w:sz w:val="20"/>
          <w:szCs w:val="20"/>
          <w:lang w:val="en-GB"/>
        </w:rPr>
      </w:pPr>
      <w:r w:rsidRPr="003812E7">
        <w:rPr>
          <w:i/>
          <w:iCs/>
          <w:sz w:val="20"/>
          <w:szCs w:val="20"/>
          <w:lang w:val="en-GB"/>
        </w:rPr>
        <w:t xml:space="preserve">Responsible for the </w:t>
      </w:r>
      <w:r w:rsidRPr="003812E7">
        <w:rPr>
          <w:b/>
          <w:bCs/>
          <w:i/>
          <w:iCs/>
          <w:sz w:val="20"/>
          <w:szCs w:val="20"/>
          <w:lang w:val="en-GB"/>
        </w:rPr>
        <w:t>Marketing</w:t>
      </w:r>
      <w:r>
        <w:rPr>
          <w:b/>
          <w:bCs/>
          <w:i/>
          <w:iCs/>
          <w:sz w:val="20"/>
          <w:szCs w:val="20"/>
          <w:lang w:val="en-GB"/>
        </w:rPr>
        <w:t xml:space="preserve"> </w:t>
      </w:r>
      <w:r w:rsidRPr="003812E7">
        <w:rPr>
          <w:b/>
          <w:bCs/>
          <w:i/>
          <w:iCs/>
          <w:sz w:val="20"/>
          <w:szCs w:val="20"/>
          <w:lang w:val="en-GB"/>
        </w:rPr>
        <w:t>of Telecommunication</w:t>
      </w:r>
      <w:r w:rsidRPr="003812E7">
        <w:rPr>
          <w:i/>
          <w:iCs/>
          <w:sz w:val="20"/>
          <w:szCs w:val="20"/>
          <w:lang w:val="en-GB"/>
        </w:rPr>
        <w:t xml:space="preserve"> Products in Saudi Arabia,</w:t>
      </w:r>
    </w:p>
    <w:p w14:paraId="10E7CE65" w14:textId="77777777" w:rsidR="006A6B9B" w:rsidRPr="003812E7" w:rsidRDefault="006A6B9B" w:rsidP="00400D15">
      <w:pPr>
        <w:widowControl w:val="0"/>
        <w:tabs>
          <w:tab w:val="left" w:pos="1620"/>
        </w:tabs>
        <w:ind w:right="-72"/>
        <w:jc w:val="both"/>
        <w:rPr>
          <w:b/>
          <w:bCs/>
          <w:i/>
          <w:iCs/>
          <w:sz w:val="20"/>
          <w:szCs w:val="20"/>
          <w:lang w:val="en-GB"/>
        </w:rPr>
      </w:pPr>
      <w:r w:rsidRPr="003812E7">
        <w:rPr>
          <w:i/>
          <w:iCs/>
          <w:sz w:val="20"/>
          <w:szCs w:val="20"/>
          <w:lang w:val="en-GB"/>
        </w:rPr>
        <w:t>Such as Nokia Samsung,</w:t>
      </w:r>
      <w:r>
        <w:rPr>
          <w:i/>
          <w:iCs/>
          <w:sz w:val="20"/>
          <w:szCs w:val="20"/>
          <w:lang w:val="en-GB"/>
        </w:rPr>
        <w:t xml:space="preserve"> </w:t>
      </w:r>
      <w:r w:rsidRPr="003812E7">
        <w:rPr>
          <w:i/>
          <w:iCs/>
          <w:sz w:val="20"/>
          <w:szCs w:val="20"/>
          <w:lang w:val="en-GB"/>
        </w:rPr>
        <w:t>Nnitsuko etc...</w:t>
      </w:r>
    </w:p>
    <w:p w14:paraId="27E5BE00" w14:textId="77777777" w:rsidR="006A6B9B" w:rsidRPr="003812E7" w:rsidRDefault="006A6B9B" w:rsidP="00400D15">
      <w:pPr>
        <w:widowControl w:val="0"/>
        <w:rPr>
          <w:i/>
          <w:iCs/>
          <w:sz w:val="20"/>
          <w:szCs w:val="20"/>
          <w:u w:val="single"/>
          <w:lang w:val="en-GB"/>
        </w:rPr>
      </w:pPr>
      <w:r w:rsidRPr="003812E7">
        <w:rPr>
          <w:b/>
          <w:bCs/>
          <w:i/>
          <w:iCs/>
          <w:sz w:val="20"/>
          <w:szCs w:val="20"/>
          <w:u w:val="single"/>
          <w:lang w:val="en-GB"/>
        </w:rPr>
        <w:t>Professional</w:t>
      </w:r>
      <w:r>
        <w:rPr>
          <w:b/>
          <w:bCs/>
          <w:i/>
          <w:iCs/>
          <w:sz w:val="20"/>
          <w:szCs w:val="20"/>
          <w:u w:val="single"/>
          <w:lang w:val="en-GB"/>
        </w:rPr>
        <w:t xml:space="preserve"> </w:t>
      </w:r>
      <w:r w:rsidRPr="003812E7">
        <w:rPr>
          <w:b/>
          <w:bCs/>
          <w:i/>
          <w:iCs/>
          <w:sz w:val="20"/>
          <w:szCs w:val="20"/>
          <w:u w:val="single"/>
          <w:lang w:val="en-GB"/>
        </w:rPr>
        <w:t>Skills</w:t>
      </w:r>
    </w:p>
    <w:p w14:paraId="33B6E084" w14:textId="77777777" w:rsidR="006A6B9B" w:rsidRPr="003812E7" w:rsidRDefault="006A6B9B" w:rsidP="00400D15">
      <w:pPr>
        <w:widowControl w:val="0"/>
        <w:ind w:left="720" w:right="-72" w:firstLine="720"/>
        <w:rPr>
          <w:i/>
          <w:iCs/>
          <w:sz w:val="20"/>
          <w:szCs w:val="20"/>
          <w:lang w:val="en-GB"/>
        </w:rPr>
      </w:pPr>
      <w:r w:rsidRPr="003812E7">
        <w:rPr>
          <w:i/>
          <w:iCs/>
          <w:sz w:val="20"/>
          <w:szCs w:val="20"/>
          <w:lang w:val="en-GB"/>
        </w:rPr>
        <w:t xml:space="preserve">Time Management, Ability to work under tremendous work pressure &amp; meet deadlines </w:t>
      </w:r>
    </w:p>
    <w:p w14:paraId="09CFEB9E" w14:textId="77777777" w:rsidR="006A6B9B" w:rsidRPr="003812E7" w:rsidRDefault="006A6B9B" w:rsidP="00400D15">
      <w:pPr>
        <w:widowControl w:val="0"/>
        <w:ind w:left="720" w:right="-72" w:firstLine="720"/>
        <w:rPr>
          <w:i/>
          <w:iCs/>
          <w:sz w:val="20"/>
          <w:szCs w:val="20"/>
          <w:lang w:val="en-GB"/>
        </w:rPr>
      </w:pPr>
      <w:r w:rsidRPr="003812E7">
        <w:rPr>
          <w:i/>
          <w:iCs/>
          <w:sz w:val="20"/>
          <w:szCs w:val="20"/>
          <w:lang w:val="en-GB"/>
        </w:rPr>
        <w:t>with ease and efficiency</w:t>
      </w:r>
    </w:p>
    <w:p w14:paraId="088EC0B4" w14:textId="77777777" w:rsidR="006A6B9B" w:rsidRPr="003812E7" w:rsidRDefault="006A6B9B" w:rsidP="00400D15">
      <w:pPr>
        <w:widowControl w:val="0"/>
        <w:ind w:right="-72"/>
        <w:rPr>
          <w:i/>
          <w:iCs/>
          <w:sz w:val="20"/>
          <w:szCs w:val="20"/>
          <w:lang w:val="en-GB"/>
        </w:rPr>
      </w:pPr>
      <w:r w:rsidRPr="003812E7">
        <w:rPr>
          <w:i/>
          <w:iCs/>
          <w:sz w:val="20"/>
          <w:szCs w:val="20"/>
          <w:lang w:val="en-GB"/>
        </w:rPr>
        <w:t>Strong clients’ and suppliers’ management skills</w:t>
      </w:r>
    </w:p>
    <w:p w14:paraId="6783649F" w14:textId="77777777" w:rsidR="006A6B9B" w:rsidRPr="003812E7" w:rsidRDefault="006A6B9B" w:rsidP="00400D15">
      <w:pPr>
        <w:widowControl w:val="0"/>
        <w:ind w:right="-72" w:firstLine="720"/>
        <w:rPr>
          <w:i/>
          <w:iCs/>
          <w:sz w:val="20"/>
          <w:szCs w:val="20"/>
          <w:lang w:val="en-GB"/>
        </w:rPr>
      </w:pPr>
      <w:r w:rsidRPr="003812E7">
        <w:rPr>
          <w:i/>
          <w:iCs/>
          <w:sz w:val="20"/>
          <w:szCs w:val="20"/>
          <w:lang w:val="en-GB"/>
        </w:rPr>
        <w:t>Ability to learn quickly and adapt to changing environments</w:t>
      </w:r>
    </w:p>
    <w:p w14:paraId="36B8208C" w14:textId="77777777" w:rsidR="006A6B9B" w:rsidRPr="003812E7" w:rsidRDefault="006A6B9B" w:rsidP="00400D15">
      <w:pPr>
        <w:widowControl w:val="0"/>
        <w:rPr>
          <w:i/>
          <w:iCs/>
          <w:sz w:val="20"/>
          <w:szCs w:val="20"/>
          <w:lang w:val="en-GB"/>
        </w:rPr>
      </w:pPr>
      <w:r w:rsidRPr="003812E7">
        <w:rPr>
          <w:b/>
          <w:bCs/>
          <w:i/>
          <w:iCs/>
          <w:sz w:val="20"/>
          <w:szCs w:val="20"/>
          <w:u w:val="single"/>
          <w:lang w:val="en-GB"/>
        </w:rPr>
        <w:t>Educational Background</w:t>
      </w:r>
    </w:p>
    <w:p w14:paraId="50C56D34" w14:textId="77777777" w:rsidR="006A6B9B" w:rsidRPr="003812E7" w:rsidRDefault="006A6B9B" w:rsidP="00400D15">
      <w:pPr>
        <w:widowControl w:val="0"/>
        <w:ind w:left="1620" w:right="1800"/>
        <w:rPr>
          <w:b/>
          <w:bCs/>
          <w:i/>
          <w:iCs/>
          <w:sz w:val="20"/>
          <w:szCs w:val="20"/>
          <w:lang w:val="en-GB"/>
        </w:rPr>
      </w:pPr>
      <w:r w:rsidRPr="003812E7">
        <w:rPr>
          <w:b/>
          <w:bCs/>
          <w:i/>
          <w:iCs/>
          <w:sz w:val="20"/>
          <w:szCs w:val="20"/>
          <w:lang w:val="en-GB"/>
        </w:rPr>
        <w:t>BS Business Management – 1994/ Leban</w:t>
      </w:r>
      <w:r w:rsidR="002945A3">
        <w:rPr>
          <w:b/>
          <w:bCs/>
          <w:i/>
          <w:iCs/>
          <w:sz w:val="20"/>
          <w:szCs w:val="20"/>
          <w:lang w:val="en-GB"/>
        </w:rPr>
        <w:t>ese American University / LAU –Jbeil</w:t>
      </w:r>
      <w:r w:rsidRPr="003812E7">
        <w:rPr>
          <w:b/>
          <w:bCs/>
          <w:i/>
          <w:iCs/>
          <w:sz w:val="20"/>
          <w:szCs w:val="20"/>
          <w:lang w:val="en-GB"/>
        </w:rPr>
        <w:t xml:space="preserve">/ Lebanon </w:t>
      </w:r>
    </w:p>
    <w:p w14:paraId="40FB55A2" w14:textId="77777777" w:rsidR="006A6B9B" w:rsidRPr="003812E7" w:rsidRDefault="006A6B9B" w:rsidP="00400D15">
      <w:pPr>
        <w:widowControl w:val="0"/>
        <w:ind w:left="1620" w:right="1800"/>
        <w:rPr>
          <w:b/>
          <w:bCs/>
          <w:i/>
          <w:iCs/>
          <w:sz w:val="20"/>
          <w:szCs w:val="20"/>
          <w:lang w:val="en-GB"/>
        </w:rPr>
      </w:pPr>
      <w:r w:rsidRPr="003812E7">
        <w:rPr>
          <w:b/>
          <w:bCs/>
          <w:i/>
          <w:iCs/>
          <w:sz w:val="20"/>
          <w:szCs w:val="20"/>
          <w:lang w:val="en-GB"/>
        </w:rPr>
        <w:t>3</w:t>
      </w:r>
      <w:r w:rsidRPr="003812E7">
        <w:rPr>
          <w:b/>
          <w:bCs/>
          <w:i/>
          <w:iCs/>
          <w:sz w:val="20"/>
          <w:szCs w:val="20"/>
          <w:vertAlign w:val="superscript"/>
          <w:lang w:val="en-GB"/>
        </w:rPr>
        <w:t>rd</w:t>
      </w:r>
      <w:r w:rsidRPr="003812E7">
        <w:rPr>
          <w:b/>
          <w:bCs/>
          <w:i/>
          <w:iCs/>
          <w:sz w:val="20"/>
          <w:szCs w:val="20"/>
          <w:lang w:val="en-GB"/>
        </w:rPr>
        <w:t xml:space="preserve"> Secondary Monsef National School, Byblos, Lebanon</w:t>
      </w:r>
    </w:p>
    <w:p w14:paraId="0510F75B" w14:textId="77777777" w:rsidR="006A6B9B" w:rsidRPr="003812E7" w:rsidRDefault="006A6B9B" w:rsidP="00400D15">
      <w:pPr>
        <w:widowControl w:val="0"/>
        <w:rPr>
          <w:b/>
          <w:bCs/>
          <w:i/>
          <w:iCs/>
          <w:sz w:val="20"/>
          <w:szCs w:val="20"/>
          <w:u w:val="single"/>
          <w:lang w:val="en-GB"/>
        </w:rPr>
      </w:pPr>
      <w:r w:rsidRPr="003812E7">
        <w:rPr>
          <w:b/>
          <w:bCs/>
          <w:i/>
          <w:iCs/>
          <w:sz w:val="20"/>
          <w:szCs w:val="20"/>
          <w:u w:val="single"/>
          <w:lang w:val="en-GB"/>
        </w:rPr>
        <w:t>Professional Qualification</w:t>
      </w:r>
    </w:p>
    <w:p w14:paraId="76EE06D1" w14:textId="77777777" w:rsidR="006A6B9B" w:rsidRPr="003812E7" w:rsidRDefault="006A6B9B" w:rsidP="00400D15">
      <w:pPr>
        <w:widowControl w:val="0"/>
        <w:ind w:left="1620" w:right="1980"/>
        <w:rPr>
          <w:i/>
          <w:iCs/>
          <w:sz w:val="20"/>
          <w:szCs w:val="20"/>
          <w:lang w:val="en-GB"/>
        </w:rPr>
      </w:pPr>
      <w:r w:rsidRPr="003812E7">
        <w:rPr>
          <w:i/>
          <w:iCs/>
          <w:sz w:val="20"/>
          <w:szCs w:val="20"/>
          <w:lang w:val="en-GB"/>
        </w:rPr>
        <w:t>Various Computer Courses at American Lebanese Language Center, Byblos Lebanon &amp;</w:t>
      </w:r>
      <w:r>
        <w:rPr>
          <w:i/>
          <w:iCs/>
          <w:sz w:val="20"/>
          <w:szCs w:val="20"/>
          <w:lang w:val="en-GB"/>
        </w:rPr>
        <w:t xml:space="preserve"> </w:t>
      </w:r>
      <w:r w:rsidRPr="003812E7">
        <w:rPr>
          <w:i/>
          <w:iCs/>
          <w:sz w:val="20"/>
          <w:szCs w:val="20"/>
          <w:lang w:val="en-GB"/>
        </w:rPr>
        <w:t>Moqla</w:t>
      </w:r>
      <w:r>
        <w:rPr>
          <w:i/>
          <w:iCs/>
          <w:sz w:val="20"/>
          <w:szCs w:val="20"/>
          <w:lang w:val="en-GB"/>
        </w:rPr>
        <w:t xml:space="preserve"> </w:t>
      </w:r>
      <w:r w:rsidRPr="003812E7">
        <w:rPr>
          <w:i/>
          <w:iCs/>
          <w:sz w:val="20"/>
          <w:szCs w:val="20"/>
          <w:lang w:val="en-GB"/>
        </w:rPr>
        <w:t xml:space="preserve">institute for computers studies- KSA </w:t>
      </w:r>
    </w:p>
    <w:p w14:paraId="248878F0" w14:textId="77777777" w:rsidR="006A6B9B" w:rsidRPr="003812E7" w:rsidRDefault="006A6B9B" w:rsidP="00400D15">
      <w:pPr>
        <w:widowControl w:val="0"/>
        <w:ind w:left="1620" w:right="1980"/>
        <w:rPr>
          <w:i/>
          <w:iCs/>
          <w:sz w:val="20"/>
          <w:szCs w:val="20"/>
          <w:lang w:val="en-GB"/>
        </w:rPr>
      </w:pPr>
      <w:r w:rsidRPr="003812E7">
        <w:rPr>
          <w:i/>
          <w:iCs/>
          <w:sz w:val="20"/>
          <w:szCs w:val="20"/>
          <w:lang w:val="en-GB"/>
        </w:rPr>
        <w:t>German Language/</w:t>
      </w:r>
      <w:r>
        <w:rPr>
          <w:i/>
          <w:iCs/>
          <w:sz w:val="20"/>
          <w:szCs w:val="20"/>
          <w:lang w:val="en-GB"/>
        </w:rPr>
        <w:t xml:space="preserve"> </w:t>
      </w:r>
      <w:r w:rsidRPr="003812E7">
        <w:rPr>
          <w:i/>
          <w:iCs/>
          <w:sz w:val="20"/>
          <w:szCs w:val="20"/>
          <w:lang w:val="en-GB"/>
        </w:rPr>
        <w:t>Goethe institute /Beirut- Lebanon</w:t>
      </w:r>
    </w:p>
    <w:p w14:paraId="22945027" w14:textId="77777777" w:rsidR="006A6B9B" w:rsidRPr="00061207" w:rsidRDefault="006A6B9B" w:rsidP="00400D15">
      <w:pPr>
        <w:widowControl w:val="0"/>
        <w:rPr>
          <w:b/>
          <w:bCs/>
          <w:i/>
          <w:iCs/>
          <w:sz w:val="20"/>
          <w:szCs w:val="20"/>
          <w:lang w:val="en-GB"/>
        </w:rPr>
      </w:pPr>
      <w:r w:rsidRPr="003812E7">
        <w:rPr>
          <w:b/>
          <w:bCs/>
          <w:i/>
          <w:iCs/>
          <w:sz w:val="20"/>
          <w:szCs w:val="20"/>
          <w:u w:val="single"/>
          <w:lang w:val="en-GB"/>
        </w:rPr>
        <w:t>Computer</w:t>
      </w:r>
      <w:r>
        <w:rPr>
          <w:b/>
          <w:bCs/>
          <w:i/>
          <w:iCs/>
          <w:sz w:val="20"/>
          <w:szCs w:val="20"/>
          <w:u w:val="single"/>
          <w:lang w:val="en-GB"/>
        </w:rPr>
        <w:t xml:space="preserve"> </w:t>
      </w:r>
      <w:r w:rsidRPr="003812E7">
        <w:rPr>
          <w:b/>
          <w:bCs/>
          <w:i/>
          <w:iCs/>
          <w:sz w:val="20"/>
          <w:szCs w:val="20"/>
          <w:u w:val="single"/>
          <w:lang w:val="en-GB"/>
        </w:rPr>
        <w:t xml:space="preserve">Skills </w:t>
      </w:r>
      <w:r w:rsidRPr="003812E7">
        <w:rPr>
          <w:i/>
          <w:iCs/>
          <w:sz w:val="20"/>
          <w:szCs w:val="20"/>
          <w:lang w:val="en-GB"/>
        </w:rPr>
        <w:t>Microsoft Windows, Word, Excel, PowerPoint, Access, Adobe</w:t>
      </w:r>
      <w:r>
        <w:rPr>
          <w:i/>
          <w:iCs/>
          <w:sz w:val="20"/>
          <w:szCs w:val="20"/>
          <w:lang w:val="en-GB"/>
        </w:rPr>
        <w:t xml:space="preserve"> Illustrator CC</w:t>
      </w:r>
      <w:r w:rsidRPr="003812E7">
        <w:rPr>
          <w:i/>
          <w:iCs/>
          <w:sz w:val="20"/>
          <w:szCs w:val="20"/>
          <w:lang w:val="en-GB"/>
        </w:rPr>
        <w:t>,Outlook, Typing</w:t>
      </w:r>
      <w:r>
        <w:rPr>
          <w:i/>
          <w:iCs/>
          <w:sz w:val="20"/>
          <w:szCs w:val="20"/>
          <w:lang w:val="en-GB"/>
        </w:rPr>
        <w:t xml:space="preserve">, </w:t>
      </w:r>
      <w:r w:rsidRPr="003812E7">
        <w:rPr>
          <w:i/>
          <w:iCs/>
          <w:sz w:val="20"/>
          <w:szCs w:val="20"/>
          <w:lang w:val="en-GB"/>
        </w:rPr>
        <w:t>CC</w:t>
      </w:r>
      <w:r>
        <w:rPr>
          <w:i/>
          <w:iCs/>
          <w:sz w:val="20"/>
          <w:szCs w:val="20"/>
          <w:lang w:val="en-GB"/>
        </w:rPr>
        <w:t>NA (Cisco Systems Two Semesters) American Language Center</w:t>
      </w:r>
    </w:p>
    <w:p w14:paraId="2ED3AE27" w14:textId="77777777" w:rsidR="006A6B9B" w:rsidRPr="003812E7" w:rsidRDefault="006A6B9B" w:rsidP="00400D15">
      <w:pPr>
        <w:widowControl w:val="0"/>
        <w:rPr>
          <w:i/>
          <w:iCs/>
          <w:sz w:val="20"/>
          <w:szCs w:val="20"/>
          <w:lang w:val="en-GB"/>
        </w:rPr>
      </w:pPr>
      <w:r w:rsidRPr="003812E7">
        <w:rPr>
          <w:b/>
          <w:bCs/>
          <w:i/>
          <w:iCs/>
          <w:sz w:val="20"/>
          <w:szCs w:val="20"/>
          <w:u w:val="single"/>
          <w:lang w:val="en-GB"/>
        </w:rPr>
        <w:t>Languages skills:</w:t>
      </w:r>
      <w:r>
        <w:rPr>
          <w:b/>
          <w:bCs/>
          <w:i/>
          <w:iCs/>
          <w:sz w:val="20"/>
          <w:szCs w:val="20"/>
          <w:u w:val="single"/>
          <w:lang w:val="en-GB"/>
        </w:rPr>
        <w:t xml:space="preserve"> </w:t>
      </w:r>
      <w:r w:rsidRPr="003812E7">
        <w:rPr>
          <w:i/>
          <w:iCs/>
          <w:sz w:val="20"/>
          <w:szCs w:val="20"/>
          <w:lang w:val="en-GB"/>
        </w:rPr>
        <w:t>Fluent in written &amp; spoken English &amp; Arabic</w:t>
      </w:r>
    </w:p>
    <w:p w14:paraId="09CCDAAC" w14:textId="77777777" w:rsidR="006A6B9B" w:rsidRPr="003812E7" w:rsidRDefault="006A6B9B" w:rsidP="00400D15">
      <w:pPr>
        <w:widowControl w:val="0"/>
        <w:ind w:left="720" w:right="1980" w:firstLine="720"/>
        <w:rPr>
          <w:i/>
          <w:iCs/>
          <w:sz w:val="20"/>
          <w:szCs w:val="20"/>
          <w:lang w:val="en-GB"/>
        </w:rPr>
      </w:pPr>
      <w:r w:rsidRPr="003812E7">
        <w:rPr>
          <w:i/>
          <w:iCs/>
          <w:sz w:val="20"/>
          <w:szCs w:val="20"/>
          <w:lang w:val="en-GB"/>
        </w:rPr>
        <w:t>Fair in French &amp; German</w:t>
      </w:r>
    </w:p>
    <w:p w14:paraId="12EDBD6C" w14:textId="77777777" w:rsidR="006A6B9B" w:rsidRPr="003812E7" w:rsidRDefault="006A6B9B" w:rsidP="00400D15">
      <w:pPr>
        <w:widowControl w:val="0"/>
        <w:ind w:left="720" w:right="1980" w:firstLine="720"/>
        <w:rPr>
          <w:i/>
          <w:iCs/>
          <w:sz w:val="20"/>
          <w:szCs w:val="20"/>
          <w:lang w:val="en-GB"/>
        </w:rPr>
      </w:pPr>
    </w:p>
    <w:p w14:paraId="45888FE8" w14:textId="77777777" w:rsidR="006A6B9B" w:rsidRPr="003812E7" w:rsidRDefault="006A6B9B" w:rsidP="00400D15">
      <w:pPr>
        <w:rPr>
          <w:i/>
          <w:iCs/>
        </w:rPr>
      </w:pPr>
    </w:p>
    <w:p w14:paraId="23058F8D" w14:textId="77777777" w:rsidR="006A6B9B" w:rsidRPr="003812E7" w:rsidRDefault="006A6B9B" w:rsidP="00400D15">
      <w:pPr>
        <w:rPr>
          <w:i/>
          <w:iCs/>
        </w:rPr>
      </w:pPr>
    </w:p>
    <w:p w14:paraId="2760C6A7" w14:textId="77777777" w:rsidR="006A6B9B" w:rsidRDefault="006A6B9B"/>
    <w:sectPr w:rsidR="006A6B9B" w:rsidSect="00051456">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9B"/>
    <w:rsid w:val="00061207"/>
    <w:rsid w:val="000B7C5B"/>
    <w:rsid w:val="000D254E"/>
    <w:rsid w:val="001018EF"/>
    <w:rsid w:val="002174DC"/>
    <w:rsid w:val="002206B8"/>
    <w:rsid w:val="002945A3"/>
    <w:rsid w:val="002A72ED"/>
    <w:rsid w:val="0035687F"/>
    <w:rsid w:val="0036191F"/>
    <w:rsid w:val="00417E07"/>
    <w:rsid w:val="005E0EFA"/>
    <w:rsid w:val="00672235"/>
    <w:rsid w:val="006A6B9B"/>
    <w:rsid w:val="006B0EC9"/>
    <w:rsid w:val="0070043C"/>
    <w:rsid w:val="007231E0"/>
    <w:rsid w:val="007B6D90"/>
    <w:rsid w:val="00A1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AEA108"/>
  <w15:chartTrackingRefBased/>
  <w15:docId w15:val="{40C359CA-E0C3-9A4B-9289-247E7B07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9"/>
    <w:unhideWhenUsed/>
    <w:qFormat/>
    <w:rsid w:val="006A6B9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6A6B9B"/>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6A6B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Georgediamond02@gmail.com" TargetMode="Externa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Charbel George</cp:lastModifiedBy>
  <cp:revision>2</cp:revision>
  <dcterms:created xsi:type="dcterms:W3CDTF">2019-02-09T14:05:00Z</dcterms:created>
  <dcterms:modified xsi:type="dcterms:W3CDTF">2019-02-09T14:05:00Z</dcterms:modified>
</cp:coreProperties>
</file>