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77"/>
        <w:tblW w:w="11448" w:type="dxa"/>
        <w:tblLook w:val="04A0"/>
      </w:tblPr>
      <w:tblGrid>
        <w:gridCol w:w="2618"/>
        <w:gridCol w:w="634"/>
        <w:gridCol w:w="2023"/>
        <w:gridCol w:w="2566"/>
        <w:gridCol w:w="3607"/>
      </w:tblGrid>
      <w:tr w:rsidR="00D47DC2" w:rsidRPr="00D47DC2" w:rsidTr="00182E21">
        <w:trPr>
          <w:trHeight w:val="408"/>
        </w:trPr>
        <w:tc>
          <w:tcPr>
            <w:tcW w:w="11448" w:type="dxa"/>
            <w:gridSpan w:val="5"/>
          </w:tcPr>
          <w:p w:rsidR="00D47DC2" w:rsidRPr="008058A7" w:rsidRDefault="00D47DC2" w:rsidP="00182E2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058A7">
              <w:rPr>
                <w:rFonts w:ascii="Times New Roman" w:hAnsi="Times New Roman" w:cs="Times New Roman"/>
                <w:b/>
                <w:sz w:val="40"/>
                <w:szCs w:val="40"/>
              </w:rPr>
              <w:t>Curriculum Vitae</w:t>
            </w:r>
          </w:p>
        </w:tc>
      </w:tr>
      <w:tr w:rsidR="00D47DC2" w:rsidRPr="00D47DC2" w:rsidTr="00182E21">
        <w:trPr>
          <w:trHeight w:val="451"/>
        </w:trPr>
        <w:tc>
          <w:tcPr>
            <w:tcW w:w="11448" w:type="dxa"/>
            <w:gridSpan w:val="5"/>
            <w:shd w:val="clear" w:color="auto" w:fill="D9D9D9" w:themeFill="background1" w:themeFillShade="D9"/>
          </w:tcPr>
          <w:p w:rsidR="00D47DC2" w:rsidRPr="00D47DC2" w:rsidRDefault="00D47DC2" w:rsidP="00182E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Personal Information</w:t>
            </w:r>
          </w:p>
        </w:tc>
      </w:tr>
      <w:tr w:rsidR="00D47DC2" w:rsidRPr="009B02DA" w:rsidTr="00182E21">
        <w:trPr>
          <w:trHeight w:val="321"/>
        </w:trPr>
        <w:tc>
          <w:tcPr>
            <w:tcW w:w="5275" w:type="dxa"/>
            <w:gridSpan w:val="3"/>
          </w:tcPr>
          <w:p w:rsidR="00D47DC2" w:rsidRPr="00D47DC2" w:rsidRDefault="00D47DC2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Laure </w:t>
            </w:r>
            <w:proofErr w:type="spellStart"/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Salim</w:t>
            </w:r>
            <w:proofErr w:type="spellEnd"/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Schoucair</w:t>
            </w:r>
            <w:proofErr w:type="spellEnd"/>
          </w:p>
        </w:tc>
        <w:tc>
          <w:tcPr>
            <w:tcW w:w="6173" w:type="dxa"/>
            <w:gridSpan w:val="2"/>
          </w:tcPr>
          <w:p w:rsidR="00D47DC2" w:rsidRPr="009B02DA" w:rsidRDefault="00D47DC2" w:rsidP="00182E2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B02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  <w:proofErr w:type="spellEnd"/>
            <w:r w:rsidRPr="009B02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laure.schoucair@gmail.com</w:t>
            </w:r>
          </w:p>
        </w:tc>
      </w:tr>
      <w:tr w:rsidR="00D47DC2" w:rsidRPr="00D47DC2" w:rsidTr="00182E21">
        <w:trPr>
          <w:trHeight w:val="321"/>
        </w:trPr>
        <w:tc>
          <w:tcPr>
            <w:tcW w:w="5275" w:type="dxa"/>
            <w:gridSpan w:val="3"/>
          </w:tcPr>
          <w:p w:rsidR="00D47DC2" w:rsidRPr="00D47DC2" w:rsidRDefault="00D47DC2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D.O.B: 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May 15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1989</w:t>
            </w:r>
          </w:p>
        </w:tc>
        <w:tc>
          <w:tcPr>
            <w:tcW w:w="6173" w:type="dxa"/>
            <w:gridSpan w:val="2"/>
          </w:tcPr>
          <w:p w:rsidR="00D47DC2" w:rsidRPr="00D47DC2" w:rsidRDefault="00D47DC2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+961 3 56 91 73</w:t>
            </w:r>
          </w:p>
        </w:tc>
      </w:tr>
      <w:tr w:rsidR="00D47DC2" w:rsidRPr="00D47DC2" w:rsidTr="00182E21">
        <w:trPr>
          <w:trHeight w:val="306"/>
        </w:trPr>
        <w:tc>
          <w:tcPr>
            <w:tcW w:w="5275" w:type="dxa"/>
            <w:gridSpan w:val="3"/>
          </w:tcPr>
          <w:p w:rsidR="00D47DC2" w:rsidRPr="00D47DC2" w:rsidRDefault="00D47DC2" w:rsidP="0018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Address:  </w:t>
            </w:r>
            <w:proofErr w:type="spellStart"/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zmieh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BraziliaStr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Farhat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Bld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173" w:type="dxa"/>
            <w:gridSpan w:val="2"/>
          </w:tcPr>
          <w:p w:rsidR="00D47DC2" w:rsidRPr="00D47DC2" w:rsidRDefault="00D47DC2" w:rsidP="00182E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Available on: </w:t>
            </w:r>
            <w:proofErr w:type="spellStart"/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proofErr w:type="spellEnd"/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, LinkedIn</w:t>
            </w:r>
          </w:p>
        </w:tc>
      </w:tr>
      <w:tr w:rsidR="00D47DC2" w:rsidRPr="00D47DC2" w:rsidTr="00182E21">
        <w:trPr>
          <w:trHeight w:val="321"/>
        </w:trPr>
        <w:tc>
          <w:tcPr>
            <w:tcW w:w="5275" w:type="dxa"/>
            <w:gridSpan w:val="3"/>
          </w:tcPr>
          <w:p w:rsidR="00D47DC2" w:rsidRPr="00D47DC2" w:rsidRDefault="00D47DC2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Marital Status: 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Single</w:t>
            </w:r>
          </w:p>
        </w:tc>
        <w:tc>
          <w:tcPr>
            <w:tcW w:w="6173" w:type="dxa"/>
            <w:gridSpan w:val="2"/>
          </w:tcPr>
          <w:p w:rsidR="00D47DC2" w:rsidRPr="00D47DC2" w:rsidRDefault="00D47DC2" w:rsidP="00182E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sz w:val="24"/>
                <w:szCs w:val="24"/>
              </w:rPr>
              <w:t xml:space="preserve">Nationalities: </w:t>
            </w: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Lebanese &amp; Canadian</w:t>
            </w:r>
          </w:p>
        </w:tc>
      </w:tr>
      <w:tr w:rsidR="00D47DC2" w:rsidRPr="00D47DC2" w:rsidTr="00182E21">
        <w:trPr>
          <w:trHeight w:val="134"/>
        </w:trPr>
        <w:tc>
          <w:tcPr>
            <w:tcW w:w="11448" w:type="dxa"/>
            <w:gridSpan w:val="5"/>
            <w:shd w:val="clear" w:color="auto" w:fill="D9D9D9" w:themeFill="background1" w:themeFillShade="D9"/>
          </w:tcPr>
          <w:p w:rsidR="00D47DC2" w:rsidRPr="00D47DC2" w:rsidRDefault="00D47DC2" w:rsidP="0018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C2" w:rsidRPr="00D47DC2" w:rsidTr="00182E21">
        <w:trPr>
          <w:trHeight w:val="1426"/>
        </w:trPr>
        <w:tc>
          <w:tcPr>
            <w:tcW w:w="2618" w:type="dxa"/>
            <w:shd w:val="clear" w:color="auto" w:fill="D9D9D9" w:themeFill="background1" w:themeFillShade="D9"/>
            <w:vAlign w:val="center"/>
          </w:tcPr>
          <w:p w:rsidR="00D47DC2" w:rsidRPr="00D47DC2" w:rsidRDefault="00D47DC2" w:rsidP="00182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DC2">
              <w:rPr>
                <w:rFonts w:ascii="Times New Roman" w:hAnsi="Times New Roman" w:cs="Times New Roman"/>
                <w:b/>
                <w:sz w:val="28"/>
                <w:szCs w:val="28"/>
              </w:rPr>
              <w:t>Personal Objective</w:t>
            </w:r>
          </w:p>
        </w:tc>
        <w:tc>
          <w:tcPr>
            <w:tcW w:w="8830" w:type="dxa"/>
            <w:gridSpan w:val="4"/>
            <w:shd w:val="clear" w:color="auto" w:fill="D9D9D9" w:themeFill="background1" w:themeFillShade="D9"/>
            <w:vAlign w:val="center"/>
          </w:tcPr>
          <w:p w:rsidR="00D47DC2" w:rsidRPr="008058A7" w:rsidRDefault="00D47DC2" w:rsidP="0018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A7">
              <w:rPr>
                <w:rFonts w:ascii="Times New Roman" w:hAnsi="Times New Roman" w:cs="Times New Roman"/>
                <w:sz w:val="24"/>
                <w:szCs w:val="24"/>
              </w:rPr>
              <w:t>To obtain</w:t>
            </w:r>
            <w:r w:rsidR="008058A7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 experience using my</w:t>
            </w:r>
            <w:r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 knowhow, skills, education and passion for </w:t>
            </w:r>
            <w:r w:rsidR="007172FE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growing within the </w:t>
            </w:r>
            <w:r w:rsidR="00A33E59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  <w:r w:rsidR="007172FE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workforce. </w:t>
            </w:r>
            <w:r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My motivation and love for </w:t>
            </w:r>
            <w:r w:rsidR="007172FE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perfection </w:t>
            </w:r>
            <w:r w:rsidR="00616341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customer service and quality </w:t>
            </w:r>
            <w:proofErr w:type="gramStart"/>
            <w:r w:rsidR="00616341" w:rsidRPr="008058A7">
              <w:rPr>
                <w:rFonts w:ascii="Times New Roman" w:hAnsi="Times New Roman" w:cs="Times New Roman"/>
                <w:sz w:val="24"/>
                <w:szCs w:val="24"/>
              </w:rPr>
              <w:t>insurance,</w:t>
            </w:r>
            <w:proofErr w:type="gramEnd"/>
            <w:r w:rsidR="008058A7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 help me </w:t>
            </w:r>
            <w:r w:rsidRPr="008058A7">
              <w:rPr>
                <w:rFonts w:ascii="Times New Roman" w:hAnsi="Times New Roman" w:cs="Times New Roman"/>
                <w:sz w:val="24"/>
                <w:szCs w:val="24"/>
              </w:rPr>
              <w:t>work hard to be a key factor of success within the position I hold</w:t>
            </w:r>
            <w:r w:rsidR="008058A7" w:rsidRPr="008058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72FE" w:rsidRPr="008058A7">
              <w:rPr>
                <w:rFonts w:ascii="Times New Roman" w:hAnsi="Times New Roman" w:cs="Times New Roman"/>
                <w:sz w:val="24"/>
                <w:szCs w:val="24"/>
              </w:rPr>
              <w:t xml:space="preserve"> being </w:t>
            </w:r>
            <w:r w:rsidR="00415C41" w:rsidRPr="008058A7">
              <w:rPr>
                <w:rFonts w:ascii="Times New Roman" w:hAnsi="Times New Roman" w:cs="Times New Roman"/>
                <w:sz w:val="24"/>
                <w:szCs w:val="24"/>
              </w:rPr>
              <w:t>very attentive to details</w:t>
            </w:r>
            <w:r w:rsidR="008058A7" w:rsidRPr="00805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DC2" w:rsidRPr="00D47DC2" w:rsidTr="00182E21">
        <w:trPr>
          <w:trHeight w:val="187"/>
        </w:trPr>
        <w:tc>
          <w:tcPr>
            <w:tcW w:w="11448" w:type="dxa"/>
            <w:gridSpan w:val="5"/>
            <w:shd w:val="clear" w:color="auto" w:fill="D9D9D9" w:themeFill="background1" w:themeFillShade="D9"/>
          </w:tcPr>
          <w:p w:rsidR="00D47DC2" w:rsidRPr="00D47DC2" w:rsidRDefault="00D47DC2" w:rsidP="0018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C2" w:rsidRPr="00D47DC2" w:rsidTr="00182E21">
        <w:trPr>
          <w:trHeight w:val="321"/>
        </w:trPr>
        <w:tc>
          <w:tcPr>
            <w:tcW w:w="11448" w:type="dxa"/>
            <w:gridSpan w:val="5"/>
          </w:tcPr>
          <w:p w:rsidR="00D47DC2" w:rsidRPr="00D47DC2" w:rsidRDefault="00D47DC2" w:rsidP="0018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C2">
              <w:rPr>
                <w:rFonts w:ascii="Times New Roman" w:hAnsi="Times New Roman" w:cs="Times New Roman"/>
                <w:b/>
                <w:sz w:val="24"/>
                <w:szCs w:val="24"/>
              </w:rPr>
              <w:t>Languages (Spoken, Read, Written):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Arabic (Native), English (Fluent), French (Fluent).</w:t>
            </w:r>
          </w:p>
        </w:tc>
      </w:tr>
      <w:tr w:rsidR="00D47DC2" w:rsidRPr="00D47DC2" w:rsidTr="00182E21">
        <w:trPr>
          <w:trHeight w:val="356"/>
        </w:trPr>
        <w:tc>
          <w:tcPr>
            <w:tcW w:w="11448" w:type="dxa"/>
            <w:gridSpan w:val="5"/>
            <w:shd w:val="clear" w:color="auto" w:fill="D9D9D9" w:themeFill="background1" w:themeFillShade="D9"/>
          </w:tcPr>
          <w:p w:rsidR="00D47DC2" w:rsidRPr="008058A7" w:rsidRDefault="00D47DC2" w:rsidP="00182E21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Professional Background</w:t>
            </w:r>
          </w:p>
        </w:tc>
      </w:tr>
      <w:tr w:rsidR="00927AA7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927AA7" w:rsidRPr="008058A7" w:rsidRDefault="00927AA7" w:rsidP="00182E2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Period</w:t>
            </w:r>
          </w:p>
        </w:tc>
        <w:tc>
          <w:tcPr>
            <w:tcW w:w="4589" w:type="dxa"/>
            <w:gridSpan w:val="2"/>
          </w:tcPr>
          <w:p w:rsidR="00927AA7" w:rsidRPr="008058A7" w:rsidRDefault="00927AA7" w:rsidP="00182E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Company &amp; Location</w:t>
            </w:r>
          </w:p>
        </w:tc>
        <w:tc>
          <w:tcPr>
            <w:tcW w:w="3607" w:type="dxa"/>
            <w:vAlign w:val="center"/>
          </w:tcPr>
          <w:p w:rsidR="00927AA7" w:rsidRPr="008058A7" w:rsidRDefault="00927AA7" w:rsidP="00182E2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  <w:t>Position Held</w:t>
            </w:r>
          </w:p>
        </w:tc>
      </w:tr>
      <w:tr w:rsidR="00AF76E4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AF76E4" w:rsidRDefault="00616341" w:rsidP="00182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September </w:t>
            </w:r>
            <w:r w:rsidR="00173319">
              <w:rPr>
                <w:rFonts w:ascii="Times New Roman" w:hAnsi="Times New Roman" w:cs="Times New Roman"/>
                <w:b/>
              </w:rPr>
              <w:t xml:space="preserve">2016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="001733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June 2019</w:t>
            </w:r>
          </w:p>
        </w:tc>
        <w:tc>
          <w:tcPr>
            <w:tcW w:w="4589" w:type="dxa"/>
            <w:gridSpan w:val="2"/>
          </w:tcPr>
          <w:p w:rsidR="00AF76E4" w:rsidRDefault="00173319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Laurita’s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Bites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Créations</w:t>
            </w:r>
            <w:proofErr w:type="spellEnd"/>
          </w:p>
          <w:p w:rsidR="00173319" w:rsidRPr="0048658A" w:rsidRDefault="0048658A" w:rsidP="00182E2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Beirut, Lebanon</w:t>
            </w:r>
          </w:p>
        </w:tc>
        <w:tc>
          <w:tcPr>
            <w:tcW w:w="3607" w:type="dxa"/>
            <w:vAlign w:val="center"/>
          </w:tcPr>
          <w:p w:rsidR="00AF76E4" w:rsidRPr="00927AA7" w:rsidRDefault="00FD0FC1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Owner and </w:t>
            </w:r>
            <w:bookmarkStart w:id="0" w:name="_GoBack"/>
            <w:bookmarkEnd w:id="0"/>
            <w:r w:rsidR="0061634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hef</w:t>
            </w:r>
            <w:r w:rsidR="007172FE">
              <w:rPr>
                <w:rFonts w:ascii="Times New Roman" w:hAnsi="Times New Roman" w:cs="Times New Roman"/>
                <w:b/>
                <w:sz w:val="24"/>
                <w:szCs w:val="24"/>
              </w:rPr>
              <w:t>. Management and administration</w:t>
            </w:r>
          </w:p>
        </w:tc>
      </w:tr>
      <w:tr w:rsidR="00927AA7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927AA7" w:rsidRPr="00927AA7" w:rsidRDefault="009B02DA" w:rsidP="00182E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October 2016 – </w:t>
            </w:r>
            <w:r w:rsidR="00AF76E4">
              <w:rPr>
                <w:rFonts w:ascii="Times New Roman" w:hAnsi="Times New Roman" w:cs="Times New Roman"/>
                <w:b/>
              </w:rPr>
              <w:t xml:space="preserve">March </w:t>
            </w: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4589" w:type="dxa"/>
            <w:gridSpan w:val="2"/>
          </w:tcPr>
          <w:p w:rsidR="00927AA7" w:rsidRPr="00927AA7" w:rsidRDefault="00927AA7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 </w:t>
            </w:r>
            <w:proofErr w:type="spellStart"/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>Mandaloun</w:t>
            </w:r>
            <w:proofErr w:type="spellEnd"/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Group</w:t>
            </w:r>
          </w:p>
          <w:p w:rsidR="00927AA7" w:rsidRPr="00927AA7" w:rsidRDefault="00927AA7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AA7">
              <w:rPr>
                <w:rFonts w:ascii="Times New Roman" w:hAnsi="Times New Roman" w:cs="Times New Roman"/>
                <w:i/>
                <w:sz w:val="24"/>
                <w:szCs w:val="24"/>
              </w:rPr>
              <w:t>Beirut, Lebanon</w:t>
            </w:r>
          </w:p>
        </w:tc>
        <w:tc>
          <w:tcPr>
            <w:tcW w:w="3607" w:type="dxa"/>
            <w:vAlign w:val="center"/>
          </w:tcPr>
          <w:p w:rsidR="00927AA7" w:rsidRPr="00927AA7" w:rsidRDefault="00927AA7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Pastry </w:t>
            </w:r>
            <w:proofErr w:type="spellStart"/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>Commis</w:t>
            </w:r>
            <w:proofErr w:type="spellEnd"/>
          </w:p>
        </w:tc>
      </w:tr>
      <w:tr w:rsidR="00927AA7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927AA7" w:rsidRPr="00927AA7" w:rsidRDefault="00927AA7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>May 2016 – October 2016</w:t>
            </w:r>
          </w:p>
        </w:tc>
        <w:tc>
          <w:tcPr>
            <w:tcW w:w="4589" w:type="dxa"/>
            <w:gridSpan w:val="2"/>
          </w:tcPr>
          <w:p w:rsidR="00927AA7" w:rsidRPr="00927AA7" w:rsidRDefault="00927AA7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>Le Bristol Hotel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Stars)</w:t>
            </w:r>
          </w:p>
          <w:p w:rsidR="00927AA7" w:rsidRPr="00927AA7" w:rsidRDefault="00927AA7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Beirut, Lebanon</w:t>
            </w:r>
          </w:p>
        </w:tc>
        <w:tc>
          <w:tcPr>
            <w:tcW w:w="3607" w:type="dxa"/>
            <w:vAlign w:val="center"/>
          </w:tcPr>
          <w:p w:rsidR="00927AA7" w:rsidRPr="00927AA7" w:rsidRDefault="00927AA7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A7">
              <w:rPr>
                <w:rFonts w:ascii="Times New Roman" w:hAnsi="Times New Roman" w:cs="Times New Roman"/>
                <w:b/>
                <w:sz w:val="24"/>
                <w:szCs w:val="24"/>
              </w:rPr>
              <w:t>Pastry Operation Trainee</w:t>
            </w:r>
          </w:p>
        </w:tc>
      </w:tr>
      <w:tr w:rsidR="008D3448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8D3448" w:rsidRPr="008D3448" w:rsidRDefault="008D3448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June 2015 – May 2016</w:t>
            </w:r>
          </w:p>
        </w:tc>
        <w:tc>
          <w:tcPr>
            <w:tcW w:w="4589" w:type="dxa"/>
            <w:gridSpan w:val="2"/>
          </w:tcPr>
          <w:p w:rsidR="008D3448" w:rsidRPr="009B02DA" w:rsidRDefault="008D3448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La Glace </w:t>
            </w:r>
            <w:proofErr w:type="spellStart"/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Ice</w:t>
            </w:r>
            <w:proofErr w:type="spellEnd"/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Cream</w:t>
            </w:r>
            <w:proofErr w:type="spellEnd"/>
          </w:p>
          <w:p w:rsidR="008D3448" w:rsidRPr="009B02DA" w:rsidRDefault="008D3448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9B02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Vancouver, Canada</w:t>
            </w:r>
          </w:p>
        </w:tc>
        <w:tc>
          <w:tcPr>
            <w:tcW w:w="3607" w:type="dxa"/>
            <w:vAlign w:val="center"/>
          </w:tcPr>
          <w:p w:rsidR="008D3448" w:rsidRPr="008D3448" w:rsidRDefault="008D3448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Assistant Pastry Chef</w:t>
            </w:r>
          </w:p>
        </w:tc>
      </w:tr>
      <w:tr w:rsidR="008D3448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8D3448" w:rsidRPr="008D3448" w:rsidRDefault="008D3448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May 2015 – August 2015</w:t>
            </w:r>
          </w:p>
        </w:tc>
        <w:tc>
          <w:tcPr>
            <w:tcW w:w="4589" w:type="dxa"/>
            <w:gridSpan w:val="2"/>
          </w:tcPr>
          <w:p w:rsidR="008D3448" w:rsidRPr="008D3448" w:rsidRDefault="008D3448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Glowbal</w:t>
            </w:r>
            <w:proofErr w:type="spellEnd"/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Group</w:t>
            </w:r>
          </w:p>
          <w:p w:rsidR="008D3448" w:rsidRPr="00927AA7" w:rsidRDefault="008D3448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Vancouver Canada</w:t>
            </w:r>
          </w:p>
        </w:tc>
        <w:tc>
          <w:tcPr>
            <w:tcW w:w="3607" w:type="dxa"/>
            <w:vAlign w:val="center"/>
          </w:tcPr>
          <w:p w:rsidR="008D3448" w:rsidRPr="008D3448" w:rsidRDefault="008D3448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Part Time Pastry Cook</w:t>
            </w:r>
          </w:p>
        </w:tc>
      </w:tr>
      <w:tr w:rsidR="008D3448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8D3448" w:rsidRPr="008D3448" w:rsidRDefault="008D3448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January 2015 – March 2015</w:t>
            </w:r>
          </w:p>
        </w:tc>
        <w:tc>
          <w:tcPr>
            <w:tcW w:w="4589" w:type="dxa"/>
            <w:gridSpan w:val="2"/>
          </w:tcPr>
          <w:p w:rsidR="008D3448" w:rsidRPr="009B02DA" w:rsidRDefault="008D3448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Thierry Chocolaterie, </w:t>
            </w:r>
            <w:proofErr w:type="spellStart"/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Patisserie</w:t>
            </w:r>
            <w:proofErr w:type="spellEnd"/>
            <w:r w:rsidRPr="009B02D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 Café</w:t>
            </w:r>
          </w:p>
          <w:p w:rsidR="008D3448" w:rsidRPr="009B02DA" w:rsidRDefault="008D3448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9B02D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Vancouver Canada</w:t>
            </w:r>
          </w:p>
        </w:tc>
        <w:tc>
          <w:tcPr>
            <w:tcW w:w="3607" w:type="dxa"/>
            <w:vAlign w:val="center"/>
          </w:tcPr>
          <w:p w:rsidR="008D3448" w:rsidRPr="008D3448" w:rsidRDefault="008D3448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Pastry Cook Internship</w:t>
            </w:r>
          </w:p>
        </w:tc>
      </w:tr>
      <w:tr w:rsidR="00017DF0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017DF0" w:rsidRPr="008D3448" w:rsidRDefault="00017DF0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 2014 – December 2014</w:t>
            </w:r>
          </w:p>
        </w:tc>
        <w:tc>
          <w:tcPr>
            <w:tcW w:w="4589" w:type="dxa"/>
            <w:gridSpan w:val="2"/>
          </w:tcPr>
          <w:p w:rsidR="00017DF0" w:rsidRPr="008D3448" w:rsidRDefault="00017DF0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GWR Mystery shopping</w:t>
            </w:r>
          </w:p>
        </w:tc>
        <w:tc>
          <w:tcPr>
            <w:tcW w:w="3607" w:type="dxa"/>
            <w:vAlign w:val="center"/>
          </w:tcPr>
          <w:p w:rsidR="00017DF0" w:rsidRPr="008D3448" w:rsidRDefault="00017DF0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Freelance editor</w:t>
            </w:r>
          </w:p>
        </w:tc>
      </w:tr>
      <w:tr w:rsidR="008D3448" w:rsidRPr="00D47DC2" w:rsidTr="00182E21">
        <w:trPr>
          <w:trHeight w:val="278"/>
        </w:trPr>
        <w:tc>
          <w:tcPr>
            <w:tcW w:w="3252" w:type="dxa"/>
            <w:gridSpan w:val="2"/>
            <w:vAlign w:val="center"/>
          </w:tcPr>
          <w:p w:rsidR="008D3448" w:rsidRPr="008D3448" w:rsidRDefault="008D3448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April 2012, June 2014</w:t>
            </w:r>
          </w:p>
        </w:tc>
        <w:tc>
          <w:tcPr>
            <w:tcW w:w="4589" w:type="dxa"/>
            <w:gridSpan w:val="2"/>
          </w:tcPr>
          <w:p w:rsidR="008D3448" w:rsidRPr="008D3448" w:rsidRDefault="008D3448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Element Creative Communication S.A.R.L</w:t>
            </w:r>
          </w:p>
          <w:p w:rsidR="008D3448" w:rsidRPr="00927AA7" w:rsidRDefault="008D3448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Beirut, Lebanon</w:t>
            </w:r>
          </w:p>
        </w:tc>
        <w:tc>
          <w:tcPr>
            <w:tcW w:w="3607" w:type="dxa"/>
            <w:vAlign w:val="center"/>
          </w:tcPr>
          <w:p w:rsidR="008D3448" w:rsidRPr="008D3448" w:rsidRDefault="008D3448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Marketing Associate</w:t>
            </w:r>
          </w:p>
        </w:tc>
      </w:tr>
      <w:tr w:rsidR="008D3448" w:rsidRPr="00D47DC2" w:rsidTr="00182E21">
        <w:trPr>
          <w:trHeight w:val="278"/>
        </w:trPr>
        <w:tc>
          <w:tcPr>
            <w:tcW w:w="11448" w:type="dxa"/>
            <w:gridSpan w:val="5"/>
            <w:shd w:val="clear" w:color="auto" w:fill="D9D9D9" w:themeFill="background1" w:themeFillShade="D9"/>
          </w:tcPr>
          <w:p w:rsidR="008D3448" w:rsidRPr="00D47DC2" w:rsidRDefault="008D3448" w:rsidP="00182E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2E21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Educational Background</w:t>
            </w:r>
          </w:p>
        </w:tc>
      </w:tr>
      <w:tr w:rsidR="008D3448" w:rsidRPr="00D47DC2" w:rsidTr="00182E21">
        <w:trPr>
          <w:trHeight w:val="419"/>
        </w:trPr>
        <w:tc>
          <w:tcPr>
            <w:tcW w:w="3252" w:type="dxa"/>
            <w:gridSpan w:val="2"/>
            <w:vAlign w:val="center"/>
          </w:tcPr>
          <w:p w:rsidR="008D3448" w:rsidRPr="008058A7" w:rsidRDefault="008D3448" w:rsidP="00182E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Period</w:t>
            </w:r>
          </w:p>
        </w:tc>
        <w:tc>
          <w:tcPr>
            <w:tcW w:w="4589" w:type="dxa"/>
            <w:gridSpan w:val="2"/>
            <w:vAlign w:val="center"/>
          </w:tcPr>
          <w:p w:rsidR="008D3448" w:rsidRPr="008058A7" w:rsidRDefault="008D3448" w:rsidP="00182E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Institution &amp; Location</w:t>
            </w:r>
          </w:p>
        </w:tc>
        <w:tc>
          <w:tcPr>
            <w:tcW w:w="3607" w:type="dxa"/>
            <w:vAlign w:val="center"/>
          </w:tcPr>
          <w:p w:rsidR="008D3448" w:rsidRPr="008058A7" w:rsidRDefault="008D3448" w:rsidP="00182E21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058A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Degree</w:t>
            </w:r>
          </w:p>
        </w:tc>
      </w:tr>
      <w:tr w:rsidR="006B5F46" w:rsidRPr="00D47DC2" w:rsidTr="00182E21">
        <w:trPr>
          <w:trHeight w:val="541"/>
        </w:trPr>
        <w:tc>
          <w:tcPr>
            <w:tcW w:w="3252" w:type="dxa"/>
            <w:gridSpan w:val="2"/>
            <w:vAlign w:val="center"/>
          </w:tcPr>
          <w:p w:rsidR="006B5F46" w:rsidRPr="008D3448" w:rsidRDefault="006B5F46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September 2014 – March 2015</w:t>
            </w:r>
          </w:p>
        </w:tc>
        <w:tc>
          <w:tcPr>
            <w:tcW w:w="4589" w:type="dxa"/>
            <w:gridSpan w:val="2"/>
            <w:vAlign w:val="center"/>
          </w:tcPr>
          <w:p w:rsidR="006B5F46" w:rsidRPr="008D3448" w:rsidRDefault="006B5F46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Pacific Institute of Culinary Arts</w:t>
            </w:r>
          </w:p>
          <w:p w:rsidR="006B5F46" w:rsidRPr="008D3448" w:rsidRDefault="006B5F46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i/>
                <w:sz w:val="24"/>
                <w:szCs w:val="24"/>
              </w:rPr>
              <w:t>Vancouver, Canada</w:t>
            </w:r>
          </w:p>
        </w:tc>
        <w:tc>
          <w:tcPr>
            <w:tcW w:w="3607" w:type="dxa"/>
            <w:vAlign w:val="center"/>
          </w:tcPr>
          <w:p w:rsidR="006B5F46" w:rsidRPr="006B5F46" w:rsidRDefault="006B5F46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46">
              <w:rPr>
                <w:rFonts w:ascii="Times New Roman" w:hAnsi="Times New Roman" w:cs="Times New Roman"/>
                <w:b/>
                <w:sz w:val="24"/>
                <w:szCs w:val="24"/>
              </w:rPr>
              <w:t>Basic Baking and Pastry Diploma</w:t>
            </w:r>
          </w:p>
        </w:tc>
      </w:tr>
      <w:tr w:rsidR="006B5F46" w:rsidRPr="00D47DC2" w:rsidTr="00182E21">
        <w:trPr>
          <w:trHeight w:val="541"/>
        </w:trPr>
        <w:tc>
          <w:tcPr>
            <w:tcW w:w="3252" w:type="dxa"/>
            <w:gridSpan w:val="2"/>
            <w:vAlign w:val="center"/>
          </w:tcPr>
          <w:p w:rsidR="006B5F46" w:rsidRPr="008D3448" w:rsidRDefault="006B5F46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February 2008 – June 2011</w:t>
            </w:r>
          </w:p>
        </w:tc>
        <w:tc>
          <w:tcPr>
            <w:tcW w:w="4589" w:type="dxa"/>
            <w:gridSpan w:val="2"/>
          </w:tcPr>
          <w:p w:rsidR="006B5F46" w:rsidRPr="008D3448" w:rsidRDefault="006B5F46" w:rsidP="00182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448">
              <w:rPr>
                <w:rFonts w:ascii="Times New Roman" w:hAnsi="Times New Roman" w:cs="Times New Roman"/>
                <w:b/>
                <w:sz w:val="24"/>
                <w:szCs w:val="24"/>
              </w:rPr>
              <w:t>Lebanese American University (LAU)</w:t>
            </w:r>
          </w:p>
          <w:p w:rsidR="006B5F46" w:rsidRPr="008D3448" w:rsidRDefault="006B5F46" w:rsidP="00182E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Beirut, Lebanon</w:t>
            </w:r>
          </w:p>
        </w:tc>
        <w:tc>
          <w:tcPr>
            <w:tcW w:w="3607" w:type="dxa"/>
            <w:vAlign w:val="center"/>
          </w:tcPr>
          <w:p w:rsidR="006B5F46" w:rsidRPr="006B5F46" w:rsidRDefault="006B5F46" w:rsidP="00182E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46">
              <w:rPr>
                <w:rFonts w:ascii="Times New Roman" w:hAnsi="Times New Roman" w:cs="Times New Roman"/>
                <w:b/>
                <w:sz w:val="24"/>
                <w:szCs w:val="24"/>
              </w:rPr>
              <w:t>B.S in Marketing</w:t>
            </w:r>
          </w:p>
        </w:tc>
      </w:tr>
      <w:tr w:rsidR="008D3448" w:rsidRPr="00D47DC2" w:rsidTr="00182E21">
        <w:trPr>
          <w:trHeight w:val="278"/>
        </w:trPr>
        <w:tc>
          <w:tcPr>
            <w:tcW w:w="3252" w:type="dxa"/>
            <w:gridSpan w:val="2"/>
            <w:shd w:val="clear" w:color="auto" w:fill="D9D9D9" w:themeFill="background1" w:themeFillShade="D9"/>
          </w:tcPr>
          <w:p w:rsidR="008D3448" w:rsidRPr="006B5F46" w:rsidRDefault="008D3448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46">
              <w:rPr>
                <w:rFonts w:ascii="Times New Roman" w:hAnsi="Times New Roman" w:cs="Times New Roman"/>
                <w:b/>
                <w:sz w:val="24"/>
                <w:szCs w:val="24"/>
              </w:rPr>
              <w:t>Computer Literacy</w:t>
            </w:r>
          </w:p>
        </w:tc>
        <w:tc>
          <w:tcPr>
            <w:tcW w:w="8196" w:type="dxa"/>
            <w:gridSpan w:val="3"/>
            <w:shd w:val="clear" w:color="auto" w:fill="D9D9D9" w:themeFill="background1" w:themeFillShade="D9"/>
          </w:tcPr>
          <w:p w:rsidR="008D3448" w:rsidRPr="00D87EA8" w:rsidRDefault="008D3448" w:rsidP="00182E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7E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M.S Office Suite:</w:t>
            </w:r>
            <w:r w:rsidRPr="00D87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Word, Excel, </w:t>
            </w:r>
            <w:proofErr w:type="spellStart"/>
            <w:r w:rsidRPr="00D87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Powerpoint</w:t>
            </w:r>
            <w:proofErr w:type="spellEnd"/>
            <w:r w:rsidRPr="00D87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Outlook, etc…</w:t>
            </w:r>
          </w:p>
        </w:tc>
      </w:tr>
      <w:tr w:rsidR="006B5F46" w:rsidRPr="00D47DC2" w:rsidTr="00182E21">
        <w:trPr>
          <w:trHeight w:val="229"/>
        </w:trPr>
        <w:tc>
          <w:tcPr>
            <w:tcW w:w="3252" w:type="dxa"/>
            <w:gridSpan w:val="2"/>
            <w:shd w:val="clear" w:color="auto" w:fill="D9D9D9" w:themeFill="background1" w:themeFillShade="D9"/>
            <w:vAlign w:val="center"/>
          </w:tcPr>
          <w:p w:rsidR="006B5F46" w:rsidRPr="006B5F46" w:rsidRDefault="006B5F46" w:rsidP="00182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46">
              <w:rPr>
                <w:rFonts w:ascii="Times New Roman" w:hAnsi="Times New Roman" w:cs="Times New Roman"/>
                <w:b/>
                <w:sz w:val="24"/>
                <w:szCs w:val="24"/>
              </w:rPr>
              <w:t>Professional Organizations</w:t>
            </w:r>
          </w:p>
        </w:tc>
        <w:tc>
          <w:tcPr>
            <w:tcW w:w="8196" w:type="dxa"/>
            <w:gridSpan w:val="3"/>
            <w:shd w:val="clear" w:color="auto" w:fill="D9D9D9" w:themeFill="background1" w:themeFillShade="D9"/>
            <w:vAlign w:val="center"/>
          </w:tcPr>
          <w:p w:rsidR="006B5F46" w:rsidRPr="00D87EA8" w:rsidRDefault="006B5F46" w:rsidP="00182E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7E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Lebanese Dance Academy</w:t>
            </w:r>
            <w:r w:rsidR="00805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(2005</w:t>
            </w:r>
            <w:r w:rsidRPr="00D87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to date)</w:t>
            </w:r>
          </w:p>
          <w:p w:rsidR="006B5F46" w:rsidRPr="008058A7" w:rsidRDefault="006B5F46" w:rsidP="00182E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7E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DOMUS</w:t>
            </w:r>
            <w:r w:rsidRPr="00D87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(2004 – to date)</w:t>
            </w:r>
          </w:p>
        </w:tc>
      </w:tr>
      <w:tr w:rsidR="006B5F46" w:rsidRPr="00D47DC2" w:rsidTr="00182E21">
        <w:trPr>
          <w:trHeight w:val="278"/>
        </w:trPr>
        <w:tc>
          <w:tcPr>
            <w:tcW w:w="3252" w:type="dxa"/>
            <w:gridSpan w:val="2"/>
            <w:shd w:val="clear" w:color="auto" w:fill="D9D9D9" w:themeFill="background1" w:themeFillShade="D9"/>
          </w:tcPr>
          <w:p w:rsidR="006B5F46" w:rsidRPr="00D87EA8" w:rsidRDefault="006B5F46" w:rsidP="00182E21">
            <w:pPr>
              <w:tabs>
                <w:tab w:val="left" w:pos="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Hobbies &amp; Interests</w:t>
            </w:r>
          </w:p>
        </w:tc>
        <w:tc>
          <w:tcPr>
            <w:tcW w:w="8196" w:type="dxa"/>
            <w:gridSpan w:val="3"/>
            <w:shd w:val="clear" w:color="auto" w:fill="D9D9D9" w:themeFill="background1" w:themeFillShade="D9"/>
          </w:tcPr>
          <w:p w:rsidR="006B5F46" w:rsidRPr="00D87EA8" w:rsidRDefault="006B5F46" w:rsidP="00182E21">
            <w:pPr>
              <w:tabs>
                <w:tab w:val="left" w:pos="53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7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Cooking, Reading, Piano, Swimming, Dancing &amp; Travelling</w:t>
            </w:r>
          </w:p>
        </w:tc>
      </w:tr>
    </w:tbl>
    <w:p w:rsidR="00C5265F" w:rsidRPr="00D47DC2" w:rsidRDefault="00C5265F">
      <w:pPr>
        <w:rPr>
          <w:rFonts w:ascii="Times New Roman" w:hAnsi="Times New Roman" w:cs="Times New Roman"/>
          <w:sz w:val="24"/>
          <w:szCs w:val="24"/>
        </w:rPr>
      </w:pPr>
    </w:p>
    <w:sectPr w:rsidR="00C5265F" w:rsidRPr="00D47DC2" w:rsidSect="00CE33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2E" w:rsidRDefault="0020632E" w:rsidP="006B5F46">
      <w:pPr>
        <w:spacing w:after="0" w:line="240" w:lineRule="auto"/>
      </w:pPr>
      <w:r>
        <w:separator/>
      </w:r>
    </w:p>
  </w:endnote>
  <w:endnote w:type="continuationSeparator" w:id="0">
    <w:p w:rsidR="0020632E" w:rsidRDefault="0020632E" w:rsidP="006B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46" w:rsidRPr="00150CB0" w:rsidRDefault="006B5F46" w:rsidP="00150CB0">
    <w:pPr>
      <w:pStyle w:val="Footer"/>
      <w:jc w:val="right"/>
      <w:rPr>
        <w:rFonts w:ascii="Times New Roman" w:hAnsi="Times New Roman" w:cs="Times New Roman"/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2E" w:rsidRDefault="0020632E" w:rsidP="006B5F46">
      <w:pPr>
        <w:spacing w:after="0" w:line="240" w:lineRule="auto"/>
      </w:pPr>
      <w:r>
        <w:separator/>
      </w:r>
    </w:p>
  </w:footnote>
  <w:footnote w:type="continuationSeparator" w:id="0">
    <w:p w:rsidR="0020632E" w:rsidRDefault="0020632E" w:rsidP="006B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0CD3"/>
    <w:multiLevelType w:val="hybridMultilevel"/>
    <w:tmpl w:val="582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DC2"/>
    <w:rsid w:val="00017DF0"/>
    <w:rsid w:val="000D3978"/>
    <w:rsid w:val="0010616F"/>
    <w:rsid w:val="00150CB0"/>
    <w:rsid w:val="00173319"/>
    <w:rsid w:val="00182E21"/>
    <w:rsid w:val="00184FF1"/>
    <w:rsid w:val="001B1CAF"/>
    <w:rsid w:val="0020632E"/>
    <w:rsid w:val="00251D38"/>
    <w:rsid w:val="00274B23"/>
    <w:rsid w:val="00415C41"/>
    <w:rsid w:val="0048658A"/>
    <w:rsid w:val="004E1FAC"/>
    <w:rsid w:val="00536BD1"/>
    <w:rsid w:val="00616341"/>
    <w:rsid w:val="00622C6D"/>
    <w:rsid w:val="00662C6F"/>
    <w:rsid w:val="006B5F46"/>
    <w:rsid w:val="007172FE"/>
    <w:rsid w:val="00750816"/>
    <w:rsid w:val="007D3BD2"/>
    <w:rsid w:val="008058A7"/>
    <w:rsid w:val="008D3448"/>
    <w:rsid w:val="00927AA7"/>
    <w:rsid w:val="009B02DA"/>
    <w:rsid w:val="00A33E59"/>
    <w:rsid w:val="00AF76E4"/>
    <w:rsid w:val="00B40811"/>
    <w:rsid w:val="00C43EB7"/>
    <w:rsid w:val="00C5265F"/>
    <w:rsid w:val="00CE33B3"/>
    <w:rsid w:val="00D47DC2"/>
    <w:rsid w:val="00D87EA8"/>
    <w:rsid w:val="00E55294"/>
    <w:rsid w:val="00F736BB"/>
    <w:rsid w:val="00FD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5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46"/>
  </w:style>
  <w:style w:type="paragraph" w:styleId="Footer">
    <w:name w:val="footer"/>
    <w:basedOn w:val="Normal"/>
    <w:link w:val="FooterChar"/>
    <w:uiPriority w:val="99"/>
    <w:unhideWhenUsed/>
    <w:rsid w:val="006B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46"/>
  </w:style>
  <w:style w:type="paragraph" w:styleId="NoSpacing">
    <w:name w:val="No Spacing"/>
    <w:uiPriority w:val="1"/>
    <w:qFormat/>
    <w:rsid w:val="00150C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 Ayach</dc:creator>
  <cp:lastModifiedBy>laure</cp:lastModifiedBy>
  <cp:revision>10</cp:revision>
  <cp:lastPrinted>2019-06-25T05:16:00Z</cp:lastPrinted>
  <dcterms:created xsi:type="dcterms:W3CDTF">2019-06-10T09:27:00Z</dcterms:created>
  <dcterms:modified xsi:type="dcterms:W3CDTF">2019-07-13T13:12:00Z</dcterms:modified>
</cp:coreProperties>
</file>