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F8" w:rsidRPr="004102F8" w:rsidRDefault="004102F8" w:rsidP="004102F8">
      <w:pPr>
        <w:spacing w:after="80"/>
        <w:jc w:val="center"/>
        <w:rPr>
          <w:b/>
          <w:spacing w:val="-10"/>
          <w:sz w:val="44"/>
          <w:szCs w:val="24"/>
        </w:rPr>
      </w:pPr>
      <w:r w:rsidRPr="004102F8">
        <w:rPr>
          <w:b/>
          <w:spacing w:val="-10"/>
          <w:sz w:val="44"/>
          <w:szCs w:val="24"/>
        </w:rPr>
        <w:t>Cesar Hosny</w:t>
      </w:r>
    </w:p>
    <w:p w:rsidR="004102F8" w:rsidRPr="004102F8" w:rsidRDefault="004102F8" w:rsidP="004102F8">
      <w:pPr>
        <w:spacing w:before="40"/>
        <w:jc w:val="center"/>
        <w:rPr>
          <w:sz w:val="22"/>
          <w:szCs w:val="24"/>
        </w:rPr>
      </w:pPr>
      <w:r w:rsidRPr="004102F8">
        <w:rPr>
          <w:rFonts w:eastAsia="MS Mincho"/>
          <w:color w:val="0070C0"/>
          <w:sz w:val="22"/>
          <w:szCs w:val="24"/>
        </w:rPr>
        <w:t>Marketing Coordinator</w:t>
      </w:r>
      <w:r w:rsidR="002B2E09">
        <w:rPr>
          <w:rFonts w:eastAsia="MS Mincho"/>
          <w:color w:val="0070C0"/>
          <w:sz w:val="22"/>
          <w:szCs w:val="24"/>
        </w:rPr>
        <w:t>/Digital Market</w:t>
      </w:r>
      <w:r w:rsidR="009C1CD9">
        <w:rPr>
          <w:rFonts w:eastAsia="MS Mincho"/>
          <w:color w:val="0070C0"/>
          <w:sz w:val="22"/>
          <w:szCs w:val="24"/>
        </w:rPr>
        <w:t>ing</w:t>
      </w:r>
    </w:p>
    <w:p w:rsidR="004102F8" w:rsidRPr="004102F8" w:rsidRDefault="004102F8" w:rsidP="004102F8">
      <w:pPr>
        <w:spacing w:before="40"/>
        <w:jc w:val="center"/>
        <w:rPr>
          <w:sz w:val="22"/>
          <w:szCs w:val="24"/>
        </w:rPr>
      </w:pPr>
      <w:r w:rsidRPr="004102F8">
        <w:rPr>
          <w:sz w:val="22"/>
          <w:szCs w:val="24"/>
        </w:rPr>
        <w:t>Beirut, Lebanon</w:t>
      </w:r>
    </w:p>
    <w:p w:rsidR="004102F8" w:rsidRPr="004102F8" w:rsidRDefault="003D6C00" w:rsidP="004102F8">
      <w:pPr>
        <w:spacing w:before="40"/>
        <w:jc w:val="center"/>
        <w:rPr>
          <w:sz w:val="22"/>
          <w:szCs w:val="24"/>
        </w:rPr>
      </w:pPr>
      <w:hyperlink r:id="rId8" w:history="1">
        <w:r w:rsidR="004102F8" w:rsidRPr="004102F8">
          <w:rPr>
            <w:rStyle w:val="Hyperlink"/>
            <w:sz w:val="22"/>
            <w:szCs w:val="24"/>
          </w:rPr>
          <w:t>cesar-hosny@hotmail.com</w:t>
        </w:r>
      </w:hyperlink>
      <w:r w:rsidR="002D207B">
        <w:rPr>
          <w:rStyle w:val="Hyperlink"/>
          <w:sz w:val="22"/>
          <w:szCs w:val="24"/>
        </w:rPr>
        <w:t xml:space="preserve"> </w:t>
      </w:r>
      <w:r w:rsidR="004102F8" w:rsidRPr="004102F8">
        <w:rPr>
          <w:sz w:val="22"/>
          <w:szCs w:val="24"/>
        </w:rPr>
        <w:t xml:space="preserve"> </w:t>
      </w:r>
      <w:r w:rsidR="00052193">
        <w:rPr>
          <w:sz w:val="22"/>
          <w:szCs w:val="24"/>
        </w:rPr>
        <w:t xml:space="preserve"> </w:t>
      </w:r>
      <w:r w:rsidR="0055498F" w:rsidRPr="004102F8">
        <w:rPr>
          <w:sz w:val="22"/>
          <w:szCs w:val="24"/>
        </w:rPr>
        <w:t>•</w:t>
      </w:r>
      <w:r w:rsidR="0055498F">
        <w:rPr>
          <w:sz w:val="22"/>
          <w:szCs w:val="24"/>
        </w:rPr>
        <w:t xml:space="preserve"> +</w:t>
      </w:r>
      <w:r w:rsidR="004102F8" w:rsidRPr="004102F8">
        <w:rPr>
          <w:sz w:val="22"/>
          <w:szCs w:val="24"/>
        </w:rPr>
        <w:t xml:space="preserve">96170768978 </w:t>
      </w:r>
      <w:r w:rsidR="00052193">
        <w:rPr>
          <w:sz w:val="22"/>
          <w:szCs w:val="24"/>
        </w:rPr>
        <w:t xml:space="preserve"> </w:t>
      </w:r>
      <w:r w:rsidR="004102F8" w:rsidRPr="004102F8">
        <w:rPr>
          <w:sz w:val="22"/>
          <w:szCs w:val="24"/>
        </w:rPr>
        <w:t xml:space="preserve"> •</w:t>
      </w:r>
      <w:r w:rsidR="00052193">
        <w:rPr>
          <w:sz w:val="22"/>
          <w:szCs w:val="24"/>
        </w:rPr>
        <w:t xml:space="preserve"> </w:t>
      </w:r>
      <w:r w:rsidR="002D207B">
        <w:rPr>
          <w:sz w:val="22"/>
          <w:szCs w:val="24"/>
        </w:rPr>
        <w:t xml:space="preserve"> </w:t>
      </w:r>
      <w:r w:rsidR="00052193">
        <w:rPr>
          <w:sz w:val="22"/>
          <w:szCs w:val="24"/>
        </w:rPr>
        <w:t xml:space="preserve"> </w:t>
      </w:r>
      <w:hyperlink r:id="rId9" w:history="1">
        <w:proofErr w:type="spellStart"/>
        <w:r w:rsidR="002D207B">
          <w:rPr>
            <w:rStyle w:val="Hyperlink"/>
            <w:rFonts w:ascii="Arial" w:hAnsi="Arial" w:cs="Arial"/>
            <w:sz w:val="22"/>
            <w:bdr w:val="none" w:sz="0" w:space="0" w:color="auto" w:frame="1"/>
            <w:shd w:val="clear" w:color="auto" w:fill="FFFFFF"/>
          </w:rPr>
          <w:t>linkedin</w:t>
        </w:r>
        <w:proofErr w:type="spellEnd"/>
      </w:hyperlink>
    </w:p>
    <w:p w:rsidR="00A37D7F" w:rsidRPr="00BA2D88" w:rsidRDefault="00A91D61" w:rsidP="00A91D61">
      <w:pPr>
        <w:tabs>
          <w:tab w:val="left" w:pos="7697"/>
        </w:tabs>
        <w:rPr>
          <w:rFonts w:ascii="Arial" w:hAnsi="Arial" w:cs="Arial"/>
          <w:sz w:val="36"/>
          <w:szCs w:val="30"/>
        </w:rPr>
      </w:pPr>
      <w:r>
        <w:rPr>
          <w:rFonts w:ascii="Arial" w:hAnsi="Arial" w:cs="Arial"/>
          <w:sz w:val="36"/>
          <w:szCs w:val="30"/>
        </w:rPr>
        <w:tab/>
      </w:r>
    </w:p>
    <w:tbl>
      <w:tblPr>
        <w:tblW w:w="5016" w:type="pct"/>
        <w:tblBorders>
          <w:insideH w:val="single" w:sz="4" w:space="0" w:color="auto"/>
        </w:tblBorders>
        <w:tblLook w:val="00A0"/>
      </w:tblPr>
      <w:tblGrid>
        <w:gridCol w:w="4683"/>
        <w:gridCol w:w="6368"/>
      </w:tblGrid>
      <w:tr w:rsidR="00DD62EC" w:rsidRPr="00D80425">
        <w:trPr>
          <w:trHeight w:val="210"/>
        </w:trPr>
        <w:tc>
          <w:tcPr>
            <w:tcW w:w="2119" w:type="pct"/>
            <w:vMerge w:val="restart"/>
            <w:vAlign w:val="center"/>
          </w:tcPr>
          <w:p w:rsidR="00DD62EC" w:rsidRPr="006F44A0" w:rsidRDefault="00DD62EC" w:rsidP="00366957">
            <w:pPr>
              <w:pStyle w:val="Heading1"/>
              <w:jc w:val="left"/>
              <w:rPr>
                <w:rFonts w:asciiTheme="majorHAnsi" w:hAnsiTheme="majorHAnsi"/>
                <w:i w:val="0"/>
                <w:caps/>
                <w:spacing w:val="10"/>
                <w:szCs w:val="26"/>
              </w:rPr>
            </w:pPr>
            <w:r w:rsidRPr="008E0E9D">
              <w:rPr>
                <w:rFonts w:asciiTheme="majorHAnsi" w:hAnsiTheme="majorHAnsi"/>
                <w:i w:val="0"/>
                <w:caps/>
                <w:spacing w:val="10"/>
                <w:sz w:val="28"/>
                <w:szCs w:val="26"/>
              </w:rPr>
              <w:t>Qualifications Summary</w:t>
            </w:r>
          </w:p>
        </w:tc>
        <w:tc>
          <w:tcPr>
            <w:tcW w:w="2881" w:type="pct"/>
            <w:tcBorders>
              <w:top w:val="nil"/>
              <w:bottom w:val="single" w:sz="12" w:space="0" w:color="auto"/>
            </w:tcBorders>
          </w:tcPr>
          <w:p w:rsidR="00DD62EC" w:rsidRPr="00D80425" w:rsidRDefault="00DD62EC" w:rsidP="00366957">
            <w:pPr>
              <w:rPr>
                <w:sz w:val="8"/>
              </w:rPr>
            </w:pPr>
          </w:p>
        </w:tc>
      </w:tr>
      <w:tr w:rsidR="00DD62EC" w:rsidRPr="00D80425">
        <w:trPr>
          <w:trHeight w:val="210"/>
        </w:trPr>
        <w:tc>
          <w:tcPr>
            <w:tcW w:w="2119" w:type="pct"/>
            <w:vMerge/>
            <w:vAlign w:val="center"/>
          </w:tcPr>
          <w:p w:rsidR="00DD62EC" w:rsidRPr="00770EC4" w:rsidRDefault="00DD62EC" w:rsidP="00366957">
            <w:pPr>
              <w:pStyle w:val="Heading1"/>
              <w:jc w:val="left"/>
              <w:rPr>
                <w:rFonts w:ascii="Verdana" w:hAnsi="Verdana"/>
                <w:i w:val="0"/>
                <w:smallCaps/>
                <w:spacing w:val="10"/>
                <w:szCs w:val="26"/>
              </w:rPr>
            </w:pPr>
          </w:p>
        </w:tc>
        <w:tc>
          <w:tcPr>
            <w:tcW w:w="2881" w:type="pct"/>
            <w:tcBorders>
              <w:top w:val="single" w:sz="12" w:space="0" w:color="auto"/>
              <w:bottom w:val="nil"/>
            </w:tcBorders>
          </w:tcPr>
          <w:p w:rsidR="00DD62EC" w:rsidRPr="00D80425" w:rsidRDefault="00DD62EC" w:rsidP="004D2049">
            <w:pPr>
              <w:rPr>
                <w:sz w:val="8"/>
              </w:rPr>
            </w:pPr>
          </w:p>
        </w:tc>
      </w:tr>
    </w:tbl>
    <w:p w:rsidR="00FC5A4E" w:rsidRPr="007F5C88" w:rsidRDefault="007F5C88" w:rsidP="007F5C88">
      <w:pPr>
        <w:spacing w:before="120"/>
        <w:ind w:left="180"/>
        <w:jc w:val="both"/>
        <w:rPr>
          <w:rFonts w:asciiTheme="minorHAnsi" w:hAnsiTheme="minorHAnsi" w:cs="Segoe UI"/>
          <w:sz w:val="22"/>
          <w:szCs w:val="22"/>
          <w:shd w:val="clear" w:color="auto" w:fill="FFFFFF"/>
        </w:rPr>
      </w:pPr>
      <w:r>
        <w:rPr>
          <w:rFonts w:asciiTheme="minorHAnsi" w:hAnsiTheme="minorHAnsi" w:cs="Segoe UI"/>
          <w:sz w:val="22"/>
          <w:szCs w:val="22"/>
          <w:shd w:val="clear" w:color="auto" w:fill="FFFFFF"/>
        </w:rPr>
        <w:t>W</w:t>
      </w:r>
      <w:r w:rsidR="004C125A"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ith over </w:t>
      </w:r>
      <w:r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then </w:t>
      </w:r>
      <w:r w:rsidR="000B6B04">
        <w:rPr>
          <w:rFonts w:asciiTheme="minorHAnsi" w:hAnsiTheme="minorHAnsi" w:cs="Segoe UI"/>
          <w:sz w:val="22"/>
          <w:szCs w:val="22"/>
          <w:shd w:val="clear" w:color="auto" w:fill="FFFFFF"/>
        </w:rPr>
        <w:t>eight years’</w:t>
      </w:r>
      <w:r w:rsidR="004C125A"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 experience </w:t>
      </w:r>
      <w:r>
        <w:rPr>
          <w:rFonts w:asciiTheme="minorHAnsi" w:hAnsiTheme="minorHAnsi" w:cs="Segoe UI"/>
          <w:sz w:val="22"/>
          <w:szCs w:val="22"/>
          <w:shd w:val="clear" w:color="auto" w:fill="FFFFFF"/>
        </w:rPr>
        <w:t>in marketing and sales</w:t>
      </w:r>
      <w:r w:rsidR="000B6B04">
        <w:rPr>
          <w:rFonts w:asciiTheme="minorHAnsi" w:hAnsiTheme="minorHAnsi" w:cs="Segoe UI"/>
          <w:sz w:val="22"/>
          <w:szCs w:val="22"/>
          <w:shd w:val="clear" w:color="auto" w:fill="FFFFFF"/>
        </w:rPr>
        <w:t>, social media marketing</w:t>
      </w:r>
      <w:r w:rsidR="001D5363"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 </w:t>
      </w:r>
      <w:r w:rsidR="004C125A"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and branding support. </w:t>
      </w:r>
      <w:r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 A </w:t>
      </w:r>
      <w:r w:rsidR="00052193">
        <w:rPr>
          <w:rFonts w:asciiTheme="minorHAnsi" w:hAnsiTheme="minorHAnsi" w:cs="Segoe UI"/>
          <w:sz w:val="22"/>
          <w:szCs w:val="22"/>
          <w:shd w:val="clear" w:color="auto" w:fill="FFFFFF"/>
        </w:rPr>
        <w:t>high-energy</w:t>
      </w:r>
      <w:r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 achiever in advertising sales with great success in reaching key decision makers at executive levels. </w:t>
      </w:r>
      <w:r w:rsidR="004C125A">
        <w:rPr>
          <w:rFonts w:asciiTheme="minorHAnsi" w:hAnsiTheme="minorHAnsi" w:cs="Segoe UI"/>
          <w:sz w:val="22"/>
          <w:szCs w:val="22"/>
          <w:shd w:val="clear" w:color="auto" w:fill="FFFFFF"/>
        </w:rPr>
        <w:t>Ability to work</w:t>
      </w:r>
      <w:r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 in a teamwork, s</w:t>
      </w:r>
      <w:r w:rsidR="004C125A"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trong skills </w:t>
      </w:r>
      <w:r>
        <w:rPr>
          <w:rFonts w:asciiTheme="minorHAnsi" w:hAnsiTheme="minorHAnsi" w:cs="Segoe UI"/>
          <w:sz w:val="22"/>
          <w:szCs w:val="22"/>
          <w:shd w:val="clear" w:color="auto" w:fill="FFFFFF"/>
        </w:rPr>
        <w:t>in communication, innovation, leadership and productivity</w:t>
      </w:r>
      <w:r w:rsidR="004C125A"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. </w:t>
      </w:r>
      <w:r w:rsidR="00CE2587"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Graduated with a Master degree which improved my skills in building marketing strategies, studying customers and analyzing potential markets in order to better understand issues of demand and supply. </w:t>
      </w:r>
      <w:r w:rsidR="004C125A" w:rsidRPr="006176AD">
        <w:rPr>
          <w:rFonts w:asciiTheme="minorHAnsi" w:hAnsiTheme="minorHAnsi" w:cs="Segoe UI"/>
          <w:sz w:val="22"/>
          <w:szCs w:val="22"/>
          <w:shd w:val="clear" w:color="auto" w:fill="FFFFFF"/>
        </w:rPr>
        <w:t>Fluent in English, French, and Arabic.</w:t>
      </w:r>
      <w:r w:rsidR="004C125A">
        <w:rPr>
          <w:rFonts w:asciiTheme="minorHAnsi" w:hAnsiTheme="minorHAnsi" w:cs="Segoe UI"/>
          <w:sz w:val="22"/>
          <w:szCs w:val="22"/>
          <w:shd w:val="clear" w:color="auto" w:fill="FFFFFF"/>
        </w:rPr>
        <w:t xml:space="preserve"> </w:t>
      </w:r>
      <w:r w:rsidR="004C125A" w:rsidRPr="00B4729D">
        <w:rPr>
          <w:rFonts w:asciiTheme="minorHAnsi" w:hAnsiTheme="minorHAnsi"/>
          <w:b/>
          <w:i/>
          <w:sz w:val="22"/>
          <w:szCs w:val="22"/>
        </w:rPr>
        <w:t>Proven expertise in:</w:t>
      </w:r>
    </w:p>
    <w:p w:rsidR="00E05708" w:rsidRPr="008E0E9D" w:rsidRDefault="00E05708" w:rsidP="00DD62EC">
      <w:pPr>
        <w:numPr>
          <w:ilvl w:val="0"/>
          <w:numId w:val="2"/>
        </w:numPr>
        <w:spacing w:before="160"/>
        <w:ind w:left="547"/>
        <w:jc w:val="both"/>
        <w:rPr>
          <w:rFonts w:asciiTheme="minorHAnsi" w:hAnsiTheme="minorHAnsi" w:cs="Arial"/>
          <w:sz w:val="22"/>
          <w:szCs w:val="21"/>
        </w:rPr>
      </w:pPr>
      <w:r w:rsidRPr="008E0E9D">
        <w:rPr>
          <w:rFonts w:asciiTheme="minorHAnsi" w:hAnsiTheme="minorHAnsi" w:cs="Arial"/>
          <w:b/>
          <w:sz w:val="22"/>
          <w:szCs w:val="21"/>
        </w:rPr>
        <w:t>Relationship Development:</w:t>
      </w:r>
      <w:r w:rsidRPr="008E0E9D">
        <w:rPr>
          <w:rFonts w:asciiTheme="minorHAnsi" w:hAnsiTheme="minorHAnsi" w:cs="Arial"/>
          <w:sz w:val="22"/>
          <w:szCs w:val="21"/>
        </w:rPr>
        <w:t xml:space="preserve"> Strong interpersonal talents with passion for cultivating lasting investment from </w:t>
      </w:r>
      <w:r w:rsidR="00213446">
        <w:rPr>
          <w:rFonts w:asciiTheme="minorHAnsi" w:hAnsiTheme="minorHAnsi" w:cs="Arial"/>
          <w:sz w:val="22"/>
          <w:szCs w:val="21"/>
        </w:rPr>
        <w:t>clients and colleagues</w:t>
      </w:r>
      <w:r w:rsidRPr="008E0E9D">
        <w:rPr>
          <w:rFonts w:asciiTheme="minorHAnsi" w:hAnsiTheme="minorHAnsi" w:cs="Arial"/>
          <w:sz w:val="22"/>
          <w:szCs w:val="21"/>
        </w:rPr>
        <w:t>. Proven ability to collaborate with colleagues to achieve goals.</w:t>
      </w:r>
    </w:p>
    <w:p w:rsidR="00403265" w:rsidRPr="008E0E9D" w:rsidRDefault="00E05708" w:rsidP="00DD62EC">
      <w:pPr>
        <w:numPr>
          <w:ilvl w:val="0"/>
          <w:numId w:val="2"/>
        </w:numPr>
        <w:spacing w:before="160"/>
        <w:ind w:left="547"/>
        <w:jc w:val="both"/>
        <w:rPr>
          <w:rFonts w:asciiTheme="minorHAnsi" w:hAnsiTheme="minorHAnsi" w:cs="Arial"/>
          <w:sz w:val="22"/>
          <w:szCs w:val="21"/>
        </w:rPr>
      </w:pPr>
      <w:r w:rsidRPr="008E0E9D">
        <w:rPr>
          <w:rFonts w:asciiTheme="minorHAnsi" w:hAnsiTheme="minorHAnsi" w:cs="Arial"/>
          <w:b/>
          <w:sz w:val="22"/>
          <w:szCs w:val="21"/>
        </w:rPr>
        <w:t>Information Management</w:t>
      </w:r>
      <w:r w:rsidR="00FC5A4E" w:rsidRPr="008E0E9D">
        <w:rPr>
          <w:rFonts w:asciiTheme="minorHAnsi" w:hAnsiTheme="minorHAnsi" w:cs="Arial"/>
          <w:b/>
          <w:sz w:val="22"/>
          <w:szCs w:val="21"/>
        </w:rPr>
        <w:t xml:space="preserve">: </w:t>
      </w:r>
      <w:r w:rsidRPr="008E0E9D">
        <w:rPr>
          <w:rFonts w:asciiTheme="minorHAnsi" w:hAnsiTheme="minorHAnsi" w:cs="Arial"/>
          <w:bCs/>
          <w:sz w:val="22"/>
          <w:szCs w:val="21"/>
        </w:rPr>
        <w:t>Well-developed ability to utilize</w:t>
      </w:r>
      <w:r w:rsidR="001D5363">
        <w:rPr>
          <w:rFonts w:asciiTheme="minorHAnsi" w:hAnsiTheme="minorHAnsi" w:cs="Arial"/>
          <w:bCs/>
          <w:sz w:val="22"/>
          <w:szCs w:val="21"/>
        </w:rPr>
        <w:t xml:space="preserve"> </w:t>
      </w:r>
      <w:r w:rsidRPr="008E0E9D">
        <w:rPr>
          <w:rFonts w:asciiTheme="minorHAnsi" w:hAnsiTheme="minorHAnsi" w:cs="Arial"/>
          <w:bCs/>
          <w:sz w:val="22"/>
          <w:szCs w:val="21"/>
        </w:rPr>
        <w:t>client</w:t>
      </w:r>
      <w:r w:rsidR="001D5363">
        <w:rPr>
          <w:rFonts w:asciiTheme="minorHAnsi" w:hAnsiTheme="minorHAnsi" w:cs="Arial"/>
          <w:bCs/>
          <w:sz w:val="22"/>
          <w:szCs w:val="21"/>
        </w:rPr>
        <w:t xml:space="preserve"> data and goals to</w:t>
      </w:r>
      <w:r w:rsidRPr="008E0E9D">
        <w:rPr>
          <w:rFonts w:asciiTheme="minorHAnsi" w:hAnsiTheme="minorHAnsi" w:cs="Arial"/>
          <w:bCs/>
          <w:sz w:val="22"/>
          <w:szCs w:val="21"/>
        </w:rPr>
        <w:t xml:space="preserve"> guide </w:t>
      </w:r>
      <w:r w:rsidR="001D5363">
        <w:rPr>
          <w:rFonts w:asciiTheme="minorHAnsi" w:hAnsiTheme="minorHAnsi" w:cs="Arial"/>
          <w:bCs/>
          <w:sz w:val="22"/>
          <w:szCs w:val="21"/>
        </w:rPr>
        <w:t>creative direction</w:t>
      </w:r>
      <w:r w:rsidR="00FC5A4E" w:rsidRPr="008E0E9D">
        <w:rPr>
          <w:rFonts w:asciiTheme="minorHAnsi" w:hAnsiTheme="minorHAnsi" w:cs="Arial"/>
          <w:sz w:val="22"/>
          <w:szCs w:val="21"/>
        </w:rPr>
        <w:t xml:space="preserve">. </w:t>
      </w:r>
      <w:r w:rsidR="001D5363">
        <w:rPr>
          <w:rFonts w:asciiTheme="minorHAnsi" w:hAnsiTheme="minorHAnsi" w:cs="Arial"/>
          <w:sz w:val="22"/>
          <w:szCs w:val="21"/>
        </w:rPr>
        <w:t>Able to multi-task and prioritize multiple projects at one time.</w:t>
      </w:r>
    </w:p>
    <w:p w:rsidR="00F03A5A" w:rsidRPr="008E0E9D" w:rsidRDefault="00E05708" w:rsidP="00DD62EC">
      <w:pPr>
        <w:numPr>
          <w:ilvl w:val="0"/>
          <w:numId w:val="2"/>
        </w:numPr>
        <w:spacing w:before="160"/>
        <w:ind w:left="547"/>
        <w:jc w:val="both"/>
        <w:rPr>
          <w:rFonts w:asciiTheme="minorHAnsi" w:hAnsiTheme="minorHAnsi" w:cs="Arial"/>
          <w:sz w:val="22"/>
          <w:szCs w:val="21"/>
        </w:rPr>
      </w:pPr>
      <w:r w:rsidRPr="008E0E9D">
        <w:rPr>
          <w:rFonts w:asciiTheme="minorHAnsi" w:hAnsiTheme="minorHAnsi" w:cs="Arial"/>
          <w:b/>
          <w:sz w:val="22"/>
          <w:szCs w:val="21"/>
        </w:rPr>
        <w:t>Project Oversight</w:t>
      </w:r>
      <w:r w:rsidR="00F03A5A" w:rsidRPr="008E0E9D">
        <w:rPr>
          <w:rFonts w:asciiTheme="minorHAnsi" w:hAnsiTheme="minorHAnsi" w:cs="Arial"/>
          <w:b/>
          <w:sz w:val="22"/>
          <w:szCs w:val="21"/>
        </w:rPr>
        <w:t xml:space="preserve">: </w:t>
      </w:r>
      <w:r w:rsidRPr="008E0E9D">
        <w:rPr>
          <w:rFonts w:asciiTheme="minorHAnsi" w:hAnsiTheme="minorHAnsi" w:cs="Arial"/>
          <w:bCs/>
          <w:sz w:val="22"/>
          <w:szCs w:val="21"/>
        </w:rPr>
        <w:t>Highly organized with com</w:t>
      </w:r>
      <w:r w:rsidR="00DE3967">
        <w:rPr>
          <w:rFonts w:asciiTheme="minorHAnsi" w:hAnsiTheme="minorHAnsi" w:cs="Arial"/>
          <w:bCs/>
          <w:sz w:val="22"/>
          <w:szCs w:val="21"/>
        </w:rPr>
        <w:t xml:space="preserve">bination of technical and creative </w:t>
      </w:r>
      <w:r w:rsidRPr="008E0E9D">
        <w:rPr>
          <w:rFonts w:asciiTheme="minorHAnsi" w:hAnsiTheme="minorHAnsi" w:cs="Arial"/>
          <w:bCs/>
          <w:sz w:val="22"/>
          <w:szCs w:val="21"/>
        </w:rPr>
        <w:t>expertise to guide project</w:t>
      </w:r>
      <w:r w:rsidR="00DE3967">
        <w:rPr>
          <w:rFonts w:asciiTheme="minorHAnsi" w:hAnsiTheme="minorHAnsi" w:cs="Arial"/>
          <w:bCs/>
          <w:sz w:val="22"/>
          <w:szCs w:val="21"/>
        </w:rPr>
        <w:t xml:space="preserve"> </w:t>
      </w:r>
      <w:r w:rsidRPr="008E0E9D">
        <w:rPr>
          <w:rFonts w:asciiTheme="minorHAnsi" w:hAnsiTheme="minorHAnsi" w:cs="Arial"/>
          <w:bCs/>
          <w:sz w:val="22"/>
          <w:szCs w:val="21"/>
        </w:rPr>
        <w:t>implementation. Success meeti</w:t>
      </w:r>
      <w:r w:rsidR="00DE3967">
        <w:rPr>
          <w:rFonts w:asciiTheme="minorHAnsi" w:hAnsiTheme="minorHAnsi" w:cs="Arial"/>
          <w:bCs/>
          <w:sz w:val="22"/>
          <w:szCs w:val="21"/>
        </w:rPr>
        <w:t xml:space="preserve">ng and exceeding </w:t>
      </w:r>
      <w:r w:rsidRPr="008E0E9D">
        <w:rPr>
          <w:rFonts w:asciiTheme="minorHAnsi" w:hAnsiTheme="minorHAnsi" w:cs="Arial"/>
          <w:bCs/>
          <w:sz w:val="22"/>
          <w:szCs w:val="21"/>
        </w:rPr>
        <w:t>goals within team driven and self-guided roles.</w:t>
      </w:r>
    </w:p>
    <w:p w:rsidR="000863E3" w:rsidRPr="008E0E9D" w:rsidRDefault="001976EB" w:rsidP="00DD62EC">
      <w:pPr>
        <w:numPr>
          <w:ilvl w:val="0"/>
          <w:numId w:val="2"/>
        </w:numPr>
        <w:spacing w:before="160"/>
        <w:ind w:left="547"/>
        <w:jc w:val="both"/>
        <w:rPr>
          <w:rFonts w:asciiTheme="minorHAnsi" w:hAnsiTheme="minorHAnsi" w:cs="Arial"/>
          <w:sz w:val="22"/>
          <w:szCs w:val="21"/>
        </w:rPr>
      </w:pPr>
      <w:r w:rsidRPr="008E0E9D">
        <w:rPr>
          <w:rFonts w:asciiTheme="minorHAnsi" w:hAnsiTheme="minorHAnsi" w:cs="Arial"/>
          <w:b/>
          <w:sz w:val="22"/>
          <w:szCs w:val="21"/>
        </w:rPr>
        <w:t xml:space="preserve">Key </w:t>
      </w:r>
      <w:r w:rsidR="00053A1F" w:rsidRPr="008E0E9D">
        <w:rPr>
          <w:rFonts w:asciiTheme="minorHAnsi" w:hAnsiTheme="minorHAnsi" w:cs="Arial"/>
          <w:b/>
          <w:sz w:val="22"/>
          <w:szCs w:val="21"/>
        </w:rPr>
        <w:t>Strengths:</w:t>
      </w:r>
      <w:r w:rsidR="00053A1F" w:rsidRPr="008E0E9D">
        <w:rPr>
          <w:rFonts w:asciiTheme="minorHAnsi" w:hAnsiTheme="minorHAnsi" w:cs="Arial"/>
          <w:sz w:val="22"/>
          <w:szCs w:val="21"/>
        </w:rPr>
        <w:t xml:space="preserve"> </w:t>
      </w:r>
      <w:r w:rsidR="00F03A5A" w:rsidRPr="006A210B">
        <w:rPr>
          <w:rFonts w:asciiTheme="minorHAnsi" w:hAnsiTheme="minorHAnsi" w:cs="Arial"/>
          <w:sz w:val="22"/>
          <w:szCs w:val="21"/>
        </w:rPr>
        <w:t>Finely</w:t>
      </w:r>
      <w:r w:rsidR="00F03A5A" w:rsidRPr="008E0E9D">
        <w:rPr>
          <w:rFonts w:asciiTheme="minorHAnsi" w:hAnsiTheme="minorHAnsi" w:cs="Arial"/>
          <w:sz w:val="22"/>
          <w:szCs w:val="21"/>
        </w:rPr>
        <w:t xml:space="preserve"> tuned </w:t>
      </w:r>
      <w:r w:rsidR="001015A7">
        <w:rPr>
          <w:rFonts w:asciiTheme="minorHAnsi" w:hAnsiTheme="minorHAnsi" w:cs="Arial"/>
          <w:sz w:val="22"/>
          <w:szCs w:val="21"/>
        </w:rPr>
        <w:t>creative</w:t>
      </w:r>
      <w:r w:rsidR="00F03A5A" w:rsidRPr="008E0E9D">
        <w:rPr>
          <w:rFonts w:asciiTheme="minorHAnsi" w:hAnsiTheme="minorHAnsi" w:cs="Arial"/>
          <w:sz w:val="22"/>
          <w:szCs w:val="21"/>
        </w:rPr>
        <w:t xml:space="preserve"> skills with a dedication to continually streamlining and improving work processes. </w:t>
      </w:r>
      <w:r w:rsidR="001015A7">
        <w:rPr>
          <w:rFonts w:asciiTheme="minorHAnsi" w:hAnsiTheme="minorHAnsi" w:cs="Arial"/>
          <w:sz w:val="22"/>
          <w:szCs w:val="21"/>
        </w:rPr>
        <w:t xml:space="preserve">Results </w:t>
      </w:r>
      <w:r w:rsidR="00E05708" w:rsidRPr="008E0E9D">
        <w:rPr>
          <w:rFonts w:asciiTheme="minorHAnsi" w:hAnsiTheme="minorHAnsi" w:cs="Arial"/>
          <w:sz w:val="22"/>
          <w:szCs w:val="21"/>
        </w:rPr>
        <w:t>focused; able to achieve maximum impact with minimal cost.</w:t>
      </w:r>
    </w:p>
    <w:p w:rsidR="00272E5B" w:rsidRDefault="00272E5B" w:rsidP="00272E5B">
      <w:pPr>
        <w:jc w:val="both"/>
        <w:rPr>
          <w:rFonts w:ascii="Arial" w:hAnsi="Arial" w:cs="Arial"/>
          <w:sz w:val="36"/>
          <w:szCs w:val="30"/>
        </w:rPr>
      </w:pPr>
    </w:p>
    <w:tbl>
      <w:tblPr>
        <w:tblW w:w="5016" w:type="pct"/>
        <w:tblBorders>
          <w:insideH w:val="single" w:sz="4" w:space="0" w:color="auto"/>
        </w:tblBorders>
        <w:tblLook w:val="00A0"/>
      </w:tblPr>
      <w:tblGrid>
        <w:gridCol w:w="4683"/>
        <w:gridCol w:w="6368"/>
      </w:tblGrid>
      <w:tr w:rsidR="00DD62EC" w:rsidRPr="00D80425">
        <w:trPr>
          <w:trHeight w:val="210"/>
        </w:trPr>
        <w:tc>
          <w:tcPr>
            <w:tcW w:w="2119" w:type="pct"/>
            <w:vMerge w:val="restart"/>
            <w:vAlign w:val="center"/>
          </w:tcPr>
          <w:p w:rsidR="00DD62EC" w:rsidRPr="006F44A0" w:rsidRDefault="00DD62EC" w:rsidP="004D2049">
            <w:pPr>
              <w:pStyle w:val="Heading1"/>
              <w:jc w:val="left"/>
              <w:rPr>
                <w:rFonts w:asciiTheme="majorHAnsi" w:hAnsiTheme="majorHAnsi"/>
                <w:i w:val="0"/>
                <w:caps/>
                <w:spacing w:val="10"/>
                <w:szCs w:val="26"/>
              </w:rPr>
            </w:pPr>
            <w:r w:rsidRPr="008E0E9D">
              <w:rPr>
                <w:rFonts w:asciiTheme="majorHAnsi" w:hAnsiTheme="majorHAnsi"/>
                <w:i w:val="0"/>
                <w:caps/>
                <w:spacing w:val="10"/>
                <w:sz w:val="28"/>
                <w:szCs w:val="26"/>
              </w:rPr>
              <w:t>Educational Background</w:t>
            </w:r>
          </w:p>
        </w:tc>
        <w:tc>
          <w:tcPr>
            <w:tcW w:w="2881" w:type="pct"/>
            <w:tcBorders>
              <w:top w:val="nil"/>
              <w:bottom w:val="single" w:sz="12" w:space="0" w:color="auto"/>
            </w:tcBorders>
          </w:tcPr>
          <w:p w:rsidR="00DD62EC" w:rsidRPr="00D80425" w:rsidRDefault="00DD62EC" w:rsidP="004D2049">
            <w:pPr>
              <w:rPr>
                <w:sz w:val="8"/>
              </w:rPr>
            </w:pPr>
          </w:p>
        </w:tc>
      </w:tr>
      <w:tr w:rsidR="00DD62EC" w:rsidRPr="00D80425">
        <w:trPr>
          <w:trHeight w:val="210"/>
        </w:trPr>
        <w:tc>
          <w:tcPr>
            <w:tcW w:w="2119" w:type="pct"/>
            <w:vMerge/>
            <w:vAlign w:val="center"/>
          </w:tcPr>
          <w:p w:rsidR="00DD62EC" w:rsidRPr="00770EC4" w:rsidRDefault="00DD62EC" w:rsidP="004D2049">
            <w:pPr>
              <w:pStyle w:val="Heading1"/>
              <w:jc w:val="left"/>
              <w:rPr>
                <w:rFonts w:ascii="Verdana" w:hAnsi="Verdana"/>
                <w:i w:val="0"/>
                <w:smallCaps/>
                <w:spacing w:val="10"/>
                <w:szCs w:val="26"/>
              </w:rPr>
            </w:pPr>
          </w:p>
        </w:tc>
        <w:tc>
          <w:tcPr>
            <w:tcW w:w="2881" w:type="pct"/>
            <w:tcBorders>
              <w:top w:val="single" w:sz="12" w:space="0" w:color="auto"/>
              <w:bottom w:val="nil"/>
            </w:tcBorders>
          </w:tcPr>
          <w:p w:rsidR="00DD62EC" w:rsidRPr="00D80425" w:rsidRDefault="00DD62EC" w:rsidP="004D2049">
            <w:pPr>
              <w:rPr>
                <w:sz w:val="8"/>
              </w:rPr>
            </w:pPr>
          </w:p>
        </w:tc>
      </w:tr>
    </w:tbl>
    <w:p w:rsidR="00416A53" w:rsidRPr="008E0E9D" w:rsidRDefault="00416A53" w:rsidP="009C1CD9">
      <w:pPr>
        <w:pStyle w:val="BodyTextIndent"/>
        <w:spacing w:before="120"/>
        <w:ind w:left="187" w:hanging="7"/>
        <w:rPr>
          <w:rFonts w:asciiTheme="minorHAnsi" w:hAnsiTheme="minorHAnsi" w:cs="Arial"/>
          <w:bCs/>
          <w:sz w:val="22"/>
          <w:szCs w:val="21"/>
        </w:rPr>
      </w:pPr>
      <w:r>
        <w:rPr>
          <w:rFonts w:asciiTheme="minorHAnsi" w:hAnsiTheme="minorHAnsi" w:cs="Arial"/>
          <w:b/>
          <w:sz w:val="22"/>
          <w:szCs w:val="21"/>
        </w:rPr>
        <w:t>Certified Digital Marketer</w:t>
      </w:r>
      <w:r w:rsidRPr="008E0E9D">
        <w:rPr>
          <w:rFonts w:asciiTheme="minorHAnsi" w:hAnsiTheme="minorHAnsi" w:cs="Arial"/>
          <w:bCs/>
          <w:sz w:val="22"/>
          <w:szCs w:val="21"/>
        </w:rPr>
        <w:t xml:space="preserve">, </w:t>
      </w:r>
      <w:r>
        <w:rPr>
          <w:rFonts w:asciiTheme="minorHAnsi" w:hAnsiTheme="minorHAnsi" w:cs="Arial"/>
          <w:bCs/>
          <w:sz w:val="22"/>
          <w:szCs w:val="21"/>
        </w:rPr>
        <w:t>2019</w:t>
      </w:r>
    </w:p>
    <w:p w:rsidR="00416A53" w:rsidRDefault="00416A53" w:rsidP="00416A53">
      <w:pPr>
        <w:pStyle w:val="BodyTextIndent"/>
        <w:spacing w:before="40"/>
        <w:ind w:left="389"/>
        <w:rPr>
          <w:rFonts w:asciiTheme="minorHAnsi" w:hAnsiTheme="minorHAnsi" w:cs="Arial"/>
          <w:sz w:val="22"/>
          <w:szCs w:val="21"/>
        </w:rPr>
      </w:pPr>
      <w:r>
        <w:rPr>
          <w:rFonts w:asciiTheme="minorHAnsi" w:hAnsiTheme="minorHAnsi" w:cs="Arial"/>
          <w:smallCaps/>
          <w:sz w:val="22"/>
          <w:szCs w:val="21"/>
        </w:rPr>
        <w:t>Intoact</w:t>
      </w:r>
      <w:r w:rsidRPr="008E0E9D">
        <w:rPr>
          <w:rFonts w:asciiTheme="minorHAnsi" w:hAnsiTheme="minorHAnsi" w:cs="Arial"/>
          <w:sz w:val="22"/>
          <w:szCs w:val="21"/>
        </w:rPr>
        <w:t xml:space="preserve">, </w:t>
      </w:r>
      <w:r>
        <w:rPr>
          <w:rFonts w:asciiTheme="minorHAnsi" w:hAnsiTheme="minorHAnsi" w:cs="Arial"/>
          <w:sz w:val="22"/>
          <w:szCs w:val="21"/>
        </w:rPr>
        <w:t>Beirut, LB</w:t>
      </w:r>
    </w:p>
    <w:p w:rsidR="00416A53" w:rsidRPr="002B2E09" w:rsidRDefault="002B2E09" w:rsidP="002B2E09">
      <w:pPr>
        <w:pStyle w:val="BodyTextIndent"/>
        <w:numPr>
          <w:ilvl w:val="0"/>
          <w:numId w:val="7"/>
        </w:numPr>
        <w:rPr>
          <w:rFonts w:asciiTheme="minorHAnsi" w:hAnsiTheme="minorHAnsi" w:cs="Arial"/>
          <w:sz w:val="22"/>
          <w:szCs w:val="21"/>
        </w:rPr>
      </w:pPr>
      <w:r w:rsidRPr="002B2E09">
        <w:rPr>
          <w:rFonts w:asciiTheme="minorHAnsi" w:hAnsiTheme="minorHAnsi" w:cs="Arial"/>
          <w:sz w:val="22"/>
          <w:szCs w:val="21"/>
        </w:rPr>
        <w:t xml:space="preserve">Create a professional </w:t>
      </w:r>
      <w:r>
        <w:rPr>
          <w:rFonts w:asciiTheme="minorHAnsi" w:hAnsiTheme="minorHAnsi" w:cs="Arial"/>
          <w:sz w:val="22"/>
          <w:szCs w:val="21"/>
        </w:rPr>
        <w:t>Social M</w:t>
      </w:r>
      <w:r w:rsidR="00416A53" w:rsidRPr="002B2E09">
        <w:rPr>
          <w:rFonts w:asciiTheme="minorHAnsi" w:hAnsiTheme="minorHAnsi" w:cs="Arial"/>
          <w:sz w:val="22"/>
          <w:szCs w:val="21"/>
        </w:rPr>
        <w:t xml:space="preserve">edia </w:t>
      </w:r>
      <w:r w:rsidRPr="002B2E09">
        <w:rPr>
          <w:rFonts w:asciiTheme="minorHAnsi" w:hAnsiTheme="minorHAnsi" w:cs="Arial"/>
          <w:sz w:val="22"/>
          <w:szCs w:val="21"/>
        </w:rPr>
        <w:t>Ads Strategy by using  (Facebook, Instagram, Twitter, YouTube…</w:t>
      </w:r>
      <w:r w:rsidR="00416A53" w:rsidRPr="002B2E09">
        <w:rPr>
          <w:rFonts w:asciiTheme="minorHAnsi" w:hAnsiTheme="minorHAnsi" w:cs="Arial"/>
          <w:sz w:val="22"/>
          <w:szCs w:val="21"/>
        </w:rPr>
        <w:t>)</w:t>
      </w:r>
      <w:r>
        <w:rPr>
          <w:rFonts w:asciiTheme="minorHAnsi" w:hAnsiTheme="minorHAnsi" w:cs="Arial"/>
          <w:sz w:val="22"/>
          <w:szCs w:val="21"/>
        </w:rPr>
        <w:t xml:space="preserve"> with maintaining  an effective presence on those platforms </w:t>
      </w:r>
    </w:p>
    <w:p w:rsidR="002B2E09" w:rsidRPr="002B2E09" w:rsidRDefault="002B2E09" w:rsidP="002B2E09">
      <w:pPr>
        <w:pStyle w:val="BodyTextIndent"/>
        <w:numPr>
          <w:ilvl w:val="0"/>
          <w:numId w:val="7"/>
        </w:numPr>
        <w:rPr>
          <w:rFonts w:asciiTheme="minorHAnsi" w:hAnsiTheme="minorHAnsi" w:cs="Arial"/>
          <w:sz w:val="22"/>
          <w:szCs w:val="21"/>
        </w:rPr>
      </w:pPr>
      <w:r>
        <w:rPr>
          <w:rFonts w:asciiTheme="minorHAnsi" w:hAnsiTheme="minorHAnsi" w:cs="Arial"/>
          <w:sz w:val="22"/>
          <w:szCs w:val="21"/>
        </w:rPr>
        <w:t>Develop digital marketing campaigns followed by a consistent monitoring and analysis</w:t>
      </w:r>
    </w:p>
    <w:p w:rsidR="002B2E09" w:rsidRPr="002B2E09" w:rsidRDefault="002B2E09" w:rsidP="002B2E09">
      <w:pPr>
        <w:pStyle w:val="BodyTextIndent"/>
        <w:numPr>
          <w:ilvl w:val="0"/>
          <w:numId w:val="7"/>
        </w:numPr>
        <w:rPr>
          <w:rFonts w:asciiTheme="minorHAnsi" w:hAnsiTheme="minorHAnsi" w:cs="Arial"/>
          <w:sz w:val="22"/>
          <w:szCs w:val="21"/>
        </w:rPr>
      </w:pPr>
      <w:r>
        <w:rPr>
          <w:rFonts w:asciiTheme="minorHAnsi" w:hAnsiTheme="minorHAnsi" w:cs="Arial"/>
          <w:sz w:val="22"/>
          <w:szCs w:val="21"/>
        </w:rPr>
        <w:t xml:space="preserve">Manage the </w:t>
      </w:r>
      <w:r w:rsidRPr="002B2E09">
        <w:rPr>
          <w:rFonts w:asciiTheme="minorHAnsi" w:hAnsiTheme="minorHAnsi" w:cs="Arial"/>
          <w:sz w:val="22"/>
          <w:szCs w:val="21"/>
        </w:rPr>
        <w:t>Search engine optimization (SEO) : Strategy and tools</w:t>
      </w:r>
    </w:p>
    <w:p w:rsidR="002B2E09" w:rsidRPr="002B2E09" w:rsidRDefault="002B2E09" w:rsidP="002B2E09">
      <w:pPr>
        <w:pStyle w:val="BodyTextIndent"/>
        <w:numPr>
          <w:ilvl w:val="0"/>
          <w:numId w:val="7"/>
        </w:numPr>
        <w:spacing w:after="240"/>
        <w:rPr>
          <w:rFonts w:asciiTheme="minorHAnsi" w:hAnsiTheme="minorHAnsi" w:cs="Arial"/>
          <w:sz w:val="22"/>
          <w:szCs w:val="21"/>
        </w:rPr>
      </w:pPr>
      <w:r w:rsidRPr="002B2E09">
        <w:rPr>
          <w:rFonts w:asciiTheme="minorHAnsi" w:hAnsiTheme="minorHAnsi" w:cs="Arial"/>
          <w:sz w:val="22"/>
          <w:szCs w:val="21"/>
        </w:rPr>
        <w:t>Google Adwords and Google analytics: set up campaigns and structure contents</w:t>
      </w:r>
    </w:p>
    <w:p w:rsidR="00403265" w:rsidRPr="008E0E9D" w:rsidRDefault="00C1015A" w:rsidP="002B2E09">
      <w:pPr>
        <w:pStyle w:val="BodyTextIndent"/>
        <w:ind w:left="187"/>
        <w:rPr>
          <w:rFonts w:asciiTheme="minorHAnsi" w:hAnsiTheme="minorHAnsi" w:cs="Arial"/>
          <w:bCs/>
          <w:sz w:val="22"/>
          <w:szCs w:val="21"/>
        </w:rPr>
      </w:pPr>
      <w:r>
        <w:rPr>
          <w:rFonts w:asciiTheme="minorHAnsi" w:hAnsiTheme="minorHAnsi" w:cs="Arial"/>
          <w:b/>
          <w:sz w:val="22"/>
          <w:szCs w:val="21"/>
        </w:rPr>
        <w:t>Master in Marketing</w:t>
      </w:r>
      <w:r w:rsidR="003C4DA4" w:rsidRPr="008E0E9D">
        <w:rPr>
          <w:rFonts w:asciiTheme="minorHAnsi" w:hAnsiTheme="minorHAnsi" w:cs="Arial"/>
          <w:bCs/>
          <w:sz w:val="22"/>
          <w:szCs w:val="21"/>
        </w:rPr>
        <w:t xml:space="preserve">, </w:t>
      </w:r>
      <w:r>
        <w:rPr>
          <w:rFonts w:asciiTheme="minorHAnsi" w:hAnsiTheme="minorHAnsi" w:cs="Arial"/>
          <w:bCs/>
          <w:sz w:val="22"/>
          <w:szCs w:val="21"/>
        </w:rPr>
        <w:t>2019</w:t>
      </w:r>
    </w:p>
    <w:p w:rsidR="00CB2881" w:rsidRDefault="00C1015A" w:rsidP="00511F6A">
      <w:pPr>
        <w:pStyle w:val="BodyTextIndent"/>
        <w:spacing w:before="40"/>
        <w:ind w:left="389"/>
        <w:rPr>
          <w:rFonts w:asciiTheme="minorHAnsi" w:hAnsiTheme="minorHAnsi" w:cs="Arial"/>
          <w:sz w:val="22"/>
          <w:szCs w:val="21"/>
        </w:rPr>
      </w:pPr>
      <w:r>
        <w:rPr>
          <w:rFonts w:asciiTheme="minorHAnsi" w:hAnsiTheme="minorHAnsi" w:cs="Arial"/>
          <w:smallCaps/>
          <w:sz w:val="22"/>
          <w:szCs w:val="21"/>
        </w:rPr>
        <w:t>La Sagesse University</w:t>
      </w:r>
      <w:r w:rsidR="00403265" w:rsidRPr="008E0E9D">
        <w:rPr>
          <w:rFonts w:asciiTheme="minorHAnsi" w:hAnsiTheme="minorHAnsi" w:cs="Arial"/>
          <w:sz w:val="22"/>
          <w:szCs w:val="21"/>
        </w:rPr>
        <w:t xml:space="preserve">, </w:t>
      </w:r>
      <w:r>
        <w:rPr>
          <w:rFonts w:asciiTheme="minorHAnsi" w:hAnsiTheme="minorHAnsi" w:cs="Arial"/>
          <w:sz w:val="22"/>
          <w:szCs w:val="21"/>
        </w:rPr>
        <w:t>Beirut, LB</w:t>
      </w:r>
    </w:p>
    <w:p w:rsidR="00511F6A" w:rsidRDefault="00511F6A" w:rsidP="00511F6A">
      <w:pPr>
        <w:pStyle w:val="BodyTextIndent"/>
        <w:spacing w:before="40"/>
        <w:ind w:left="389"/>
        <w:rPr>
          <w:rFonts w:asciiTheme="minorHAnsi" w:hAnsiTheme="minorHAnsi" w:cs="Arial"/>
          <w:sz w:val="22"/>
          <w:szCs w:val="21"/>
        </w:rPr>
      </w:pPr>
    </w:p>
    <w:p w:rsidR="00CB2881" w:rsidRPr="008E0E9D" w:rsidRDefault="00CB2881" w:rsidP="00C1015A">
      <w:pPr>
        <w:pStyle w:val="BodyTextIndent"/>
        <w:spacing w:before="120"/>
        <w:ind w:left="187"/>
        <w:rPr>
          <w:rFonts w:asciiTheme="minorHAnsi" w:hAnsiTheme="minorHAnsi" w:cs="Arial"/>
          <w:bCs/>
          <w:sz w:val="22"/>
          <w:szCs w:val="21"/>
        </w:rPr>
      </w:pPr>
      <w:r>
        <w:rPr>
          <w:rFonts w:asciiTheme="minorHAnsi" w:hAnsiTheme="minorHAnsi" w:cs="Arial"/>
          <w:b/>
          <w:sz w:val="22"/>
          <w:szCs w:val="21"/>
        </w:rPr>
        <w:t>Bachelor of</w:t>
      </w:r>
      <w:r w:rsidR="00C1015A">
        <w:rPr>
          <w:rFonts w:asciiTheme="minorHAnsi" w:hAnsiTheme="minorHAnsi" w:cs="Arial"/>
          <w:b/>
          <w:sz w:val="22"/>
          <w:szCs w:val="21"/>
        </w:rPr>
        <w:t xml:space="preserve"> </w:t>
      </w:r>
      <w:r w:rsidR="00052193">
        <w:rPr>
          <w:rFonts w:asciiTheme="minorHAnsi" w:hAnsiTheme="minorHAnsi" w:cs="Arial"/>
          <w:b/>
          <w:sz w:val="22"/>
          <w:szCs w:val="21"/>
        </w:rPr>
        <w:t>Business,</w:t>
      </w:r>
      <w:r w:rsidRPr="008E0E9D">
        <w:rPr>
          <w:rFonts w:asciiTheme="minorHAnsi" w:hAnsiTheme="minorHAnsi" w:cs="Arial"/>
          <w:bCs/>
          <w:sz w:val="22"/>
          <w:szCs w:val="21"/>
        </w:rPr>
        <w:t xml:space="preserve"> </w:t>
      </w:r>
      <w:r w:rsidR="00C1015A">
        <w:rPr>
          <w:rFonts w:asciiTheme="minorHAnsi" w:hAnsiTheme="minorHAnsi" w:cs="Arial"/>
          <w:bCs/>
          <w:sz w:val="22"/>
          <w:szCs w:val="21"/>
        </w:rPr>
        <w:t>2012</w:t>
      </w:r>
    </w:p>
    <w:p w:rsidR="00CB2881" w:rsidRPr="008E0E9D" w:rsidRDefault="00C1015A" w:rsidP="00CB2881">
      <w:pPr>
        <w:pStyle w:val="BodyTextIndent"/>
        <w:spacing w:before="40"/>
        <w:ind w:left="389"/>
        <w:rPr>
          <w:rFonts w:asciiTheme="minorHAnsi" w:hAnsiTheme="minorHAnsi" w:cs="Arial"/>
          <w:sz w:val="22"/>
          <w:szCs w:val="21"/>
        </w:rPr>
      </w:pPr>
      <w:r>
        <w:rPr>
          <w:rFonts w:asciiTheme="minorHAnsi" w:hAnsiTheme="minorHAnsi" w:cs="Arial"/>
          <w:smallCaps/>
          <w:sz w:val="22"/>
          <w:szCs w:val="21"/>
        </w:rPr>
        <w:t>Lebanese University</w:t>
      </w:r>
      <w:r w:rsidR="00CB2881" w:rsidRPr="008E0E9D">
        <w:rPr>
          <w:rFonts w:asciiTheme="minorHAnsi" w:hAnsiTheme="minorHAnsi" w:cs="Arial"/>
          <w:sz w:val="22"/>
          <w:szCs w:val="21"/>
        </w:rPr>
        <w:t xml:space="preserve">, </w:t>
      </w:r>
      <w:r w:rsidR="00CB2881">
        <w:rPr>
          <w:rFonts w:asciiTheme="minorHAnsi" w:hAnsiTheme="minorHAnsi" w:cs="Arial"/>
          <w:sz w:val="22"/>
          <w:szCs w:val="21"/>
        </w:rPr>
        <w:t>Beirut, LB</w:t>
      </w:r>
    </w:p>
    <w:p w:rsidR="00CB2881" w:rsidRDefault="00CB2881" w:rsidP="00CB2881">
      <w:pPr>
        <w:pStyle w:val="BodyTextIndent"/>
        <w:spacing w:before="40"/>
        <w:ind w:left="0"/>
        <w:rPr>
          <w:rFonts w:asciiTheme="minorHAnsi" w:hAnsiTheme="minorHAnsi" w:cs="Arial"/>
          <w:sz w:val="22"/>
          <w:szCs w:val="21"/>
        </w:rPr>
      </w:pPr>
    </w:p>
    <w:tbl>
      <w:tblPr>
        <w:tblW w:w="5016" w:type="pct"/>
        <w:tblBorders>
          <w:insideH w:val="single" w:sz="4" w:space="0" w:color="auto"/>
        </w:tblBorders>
        <w:tblLook w:val="00A0"/>
      </w:tblPr>
      <w:tblGrid>
        <w:gridCol w:w="4683"/>
        <w:gridCol w:w="6368"/>
      </w:tblGrid>
      <w:tr w:rsidR="006176AD" w:rsidRPr="00D80425">
        <w:trPr>
          <w:trHeight w:val="210"/>
        </w:trPr>
        <w:tc>
          <w:tcPr>
            <w:tcW w:w="2119" w:type="pct"/>
            <w:vMerge w:val="restart"/>
            <w:vAlign w:val="center"/>
          </w:tcPr>
          <w:p w:rsidR="006176AD" w:rsidRPr="006F44A0" w:rsidRDefault="006176AD" w:rsidP="00EB54E0">
            <w:pPr>
              <w:pStyle w:val="Heading1"/>
              <w:jc w:val="left"/>
              <w:rPr>
                <w:rFonts w:asciiTheme="majorHAnsi" w:hAnsiTheme="majorHAnsi"/>
                <w:i w:val="0"/>
                <w:caps/>
                <w:spacing w:val="10"/>
                <w:szCs w:val="26"/>
              </w:rPr>
            </w:pPr>
            <w:r>
              <w:rPr>
                <w:rFonts w:asciiTheme="majorHAnsi" w:hAnsiTheme="majorHAnsi"/>
                <w:i w:val="0"/>
                <w:caps/>
                <w:spacing w:val="10"/>
                <w:sz w:val="28"/>
                <w:szCs w:val="26"/>
              </w:rPr>
              <w:t>SKILLS</w:t>
            </w:r>
          </w:p>
        </w:tc>
        <w:tc>
          <w:tcPr>
            <w:tcW w:w="2881" w:type="pct"/>
            <w:tcBorders>
              <w:top w:val="nil"/>
              <w:bottom w:val="single" w:sz="12" w:space="0" w:color="auto"/>
            </w:tcBorders>
          </w:tcPr>
          <w:p w:rsidR="006176AD" w:rsidRPr="00D80425" w:rsidRDefault="006176AD" w:rsidP="00EB54E0">
            <w:pPr>
              <w:rPr>
                <w:sz w:val="8"/>
              </w:rPr>
            </w:pPr>
          </w:p>
        </w:tc>
      </w:tr>
      <w:tr w:rsidR="006176AD" w:rsidRPr="00D80425">
        <w:trPr>
          <w:trHeight w:val="210"/>
        </w:trPr>
        <w:tc>
          <w:tcPr>
            <w:tcW w:w="2119" w:type="pct"/>
            <w:vMerge/>
            <w:vAlign w:val="center"/>
          </w:tcPr>
          <w:p w:rsidR="006176AD" w:rsidRPr="00770EC4" w:rsidRDefault="006176AD" w:rsidP="00EB54E0">
            <w:pPr>
              <w:pStyle w:val="Heading1"/>
              <w:jc w:val="left"/>
              <w:rPr>
                <w:rFonts w:ascii="Verdana" w:hAnsi="Verdana"/>
                <w:i w:val="0"/>
                <w:smallCaps/>
                <w:spacing w:val="10"/>
                <w:szCs w:val="26"/>
              </w:rPr>
            </w:pPr>
          </w:p>
        </w:tc>
        <w:tc>
          <w:tcPr>
            <w:tcW w:w="2881" w:type="pct"/>
            <w:tcBorders>
              <w:top w:val="single" w:sz="12" w:space="0" w:color="auto"/>
              <w:bottom w:val="nil"/>
            </w:tcBorders>
          </w:tcPr>
          <w:p w:rsidR="006176AD" w:rsidRPr="00D80425" w:rsidRDefault="006176AD" w:rsidP="00EB54E0">
            <w:pPr>
              <w:rPr>
                <w:sz w:val="8"/>
              </w:rPr>
            </w:pPr>
          </w:p>
        </w:tc>
      </w:tr>
    </w:tbl>
    <w:p w:rsidR="00403265" w:rsidRDefault="00CB2881" w:rsidP="008746D2">
      <w:pPr>
        <w:pStyle w:val="BodyTextIndent"/>
        <w:spacing w:before="160"/>
        <w:ind w:left="0" w:firstLine="180"/>
        <w:rPr>
          <w:rFonts w:asciiTheme="minorHAnsi" w:hAnsiTheme="minorHAnsi" w:cs="Arial"/>
          <w:sz w:val="22"/>
          <w:szCs w:val="21"/>
        </w:rPr>
      </w:pPr>
      <w:r>
        <w:rPr>
          <w:rFonts w:asciiTheme="minorHAnsi" w:hAnsiTheme="minorHAnsi" w:cs="Arial"/>
          <w:sz w:val="22"/>
          <w:szCs w:val="21"/>
        </w:rPr>
        <w:t xml:space="preserve">Proficient in </w:t>
      </w:r>
      <w:r w:rsidR="008746D2">
        <w:rPr>
          <w:rFonts w:asciiTheme="minorHAnsi" w:hAnsiTheme="minorHAnsi" w:cs="Arial"/>
          <w:sz w:val="22"/>
          <w:szCs w:val="21"/>
        </w:rPr>
        <w:t>Microsoft office</w:t>
      </w:r>
    </w:p>
    <w:p w:rsidR="00272E5B" w:rsidRPr="005E591D" w:rsidRDefault="00021FB3" w:rsidP="005E591D">
      <w:pPr>
        <w:pStyle w:val="BodyTextIndent"/>
        <w:spacing w:before="160"/>
        <w:ind w:left="180"/>
        <w:rPr>
          <w:rFonts w:asciiTheme="minorHAnsi" w:hAnsiTheme="minorHAnsi" w:cs="Arial"/>
          <w:sz w:val="22"/>
          <w:szCs w:val="21"/>
        </w:rPr>
      </w:pPr>
      <w:r>
        <w:rPr>
          <w:rFonts w:asciiTheme="minorHAnsi" w:hAnsiTheme="minorHAnsi" w:cs="Arial"/>
          <w:sz w:val="22"/>
          <w:szCs w:val="21"/>
        </w:rPr>
        <w:t>Softwares</w:t>
      </w:r>
      <w:r w:rsidR="00CB2881" w:rsidRPr="006176AD">
        <w:rPr>
          <w:rFonts w:asciiTheme="minorHAnsi" w:hAnsiTheme="minorHAnsi" w:cs="Arial"/>
          <w:sz w:val="22"/>
          <w:szCs w:val="21"/>
        </w:rPr>
        <w:t xml:space="preserve"> include </w:t>
      </w:r>
      <w:r w:rsidR="008746D2">
        <w:rPr>
          <w:rFonts w:asciiTheme="minorHAnsi" w:hAnsiTheme="minorHAnsi" w:cs="Arial"/>
          <w:sz w:val="22"/>
          <w:szCs w:val="21"/>
        </w:rPr>
        <w:t>Dolphin and Retail Pro programs</w:t>
      </w:r>
    </w:p>
    <w:tbl>
      <w:tblPr>
        <w:tblW w:w="5016" w:type="pct"/>
        <w:tblBorders>
          <w:insideH w:val="single" w:sz="4" w:space="0" w:color="auto"/>
        </w:tblBorders>
        <w:tblLook w:val="00A0"/>
      </w:tblPr>
      <w:tblGrid>
        <w:gridCol w:w="4683"/>
        <w:gridCol w:w="6368"/>
      </w:tblGrid>
      <w:tr w:rsidR="00DD62EC" w:rsidRPr="00D80425">
        <w:trPr>
          <w:trHeight w:val="210"/>
        </w:trPr>
        <w:tc>
          <w:tcPr>
            <w:tcW w:w="2119" w:type="pct"/>
            <w:vMerge w:val="restart"/>
            <w:vAlign w:val="center"/>
          </w:tcPr>
          <w:p w:rsidR="00DD62EC" w:rsidRPr="006F44A0" w:rsidRDefault="00DD62EC" w:rsidP="004D2049">
            <w:pPr>
              <w:pStyle w:val="Heading1"/>
              <w:jc w:val="left"/>
              <w:rPr>
                <w:rFonts w:asciiTheme="majorHAnsi" w:hAnsiTheme="majorHAnsi"/>
                <w:i w:val="0"/>
                <w:caps/>
                <w:spacing w:val="10"/>
                <w:szCs w:val="26"/>
              </w:rPr>
            </w:pPr>
            <w:r w:rsidRPr="008E0E9D">
              <w:rPr>
                <w:rFonts w:asciiTheme="majorHAnsi" w:hAnsiTheme="majorHAnsi"/>
                <w:i w:val="0"/>
                <w:caps/>
                <w:spacing w:val="10"/>
                <w:sz w:val="28"/>
                <w:szCs w:val="26"/>
              </w:rPr>
              <w:lastRenderedPageBreak/>
              <w:t>Professional Experience</w:t>
            </w:r>
          </w:p>
        </w:tc>
        <w:tc>
          <w:tcPr>
            <w:tcW w:w="2881" w:type="pct"/>
            <w:tcBorders>
              <w:top w:val="nil"/>
              <w:bottom w:val="single" w:sz="12" w:space="0" w:color="auto"/>
            </w:tcBorders>
          </w:tcPr>
          <w:p w:rsidR="00DD62EC" w:rsidRPr="00D80425" w:rsidRDefault="00DD62EC" w:rsidP="004D2049">
            <w:pPr>
              <w:rPr>
                <w:sz w:val="8"/>
              </w:rPr>
            </w:pPr>
          </w:p>
        </w:tc>
      </w:tr>
      <w:tr w:rsidR="00DD62EC" w:rsidRPr="00D80425">
        <w:trPr>
          <w:trHeight w:val="210"/>
        </w:trPr>
        <w:tc>
          <w:tcPr>
            <w:tcW w:w="2119" w:type="pct"/>
            <w:vMerge/>
            <w:vAlign w:val="center"/>
          </w:tcPr>
          <w:p w:rsidR="00DD62EC" w:rsidRPr="00770EC4" w:rsidRDefault="00DD62EC" w:rsidP="004D2049">
            <w:pPr>
              <w:pStyle w:val="Heading1"/>
              <w:jc w:val="left"/>
              <w:rPr>
                <w:rFonts w:ascii="Verdana" w:hAnsi="Verdana"/>
                <w:i w:val="0"/>
                <w:smallCaps/>
                <w:spacing w:val="10"/>
                <w:szCs w:val="26"/>
              </w:rPr>
            </w:pPr>
          </w:p>
        </w:tc>
        <w:tc>
          <w:tcPr>
            <w:tcW w:w="2881" w:type="pct"/>
            <w:tcBorders>
              <w:top w:val="single" w:sz="12" w:space="0" w:color="auto"/>
              <w:bottom w:val="nil"/>
            </w:tcBorders>
          </w:tcPr>
          <w:p w:rsidR="00DD62EC" w:rsidRPr="00D80425" w:rsidRDefault="00DD62EC" w:rsidP="004D2049">
            <w:pPr>
              <w:rPr>
                <w:sz w:val="8"/>
              </w:rPr>
            </w:pPr>
          </w:p>
        </w:tc>
      </w:tr>
    </w:tbl>
    <w:p w:rsidR="00EF1A44" w:rsidRPr="004102F8" w:rsidRDefault="005C2D98" w:rsidP="005C2D98">
      <w:pPr>
        <w:pStyle w:val="BodyTextIndent"/>
        <w:tabs>
          <w:tab w:val="right" w:pos="9350"/>
        </w:tabs>
        <w:spacing w:before="360"/>
        <w:ind w:left="180"/>
        <w:rPr>
          <w:rFonts w:asciiTheme="minorHAnsi" w:hAnsiTheme="minorHAnsi" w:cs="Arial"/>
          <w:smallCaps/>
          <w:sz w:val="22"/>
          <w:szCs w:val="21"/>
          <w:lang w:val="fr-FR"/>
        </w:rPr>
      </w:pPr>
      <w:r>
        <w:rPr>
          <w:rFonts w:asciiTheme="minorHAnsi" w:hAnsiTheme="minorHAnsi" w:cs="Arial"/>
          <w:smallCaps/>
          <w:sz w:val="22"/>
          <w:szCs w:val="21"/>
          <w:lang w:val="fr-FR"/>
        </w:rPr>
        <w:t>Hugo Boss</w:t>
      </w:r>
      <w:r w:rsidR="00EF1A44" w:rsidRPr="004102F8">
        <w:rPr>
          <w:rFonts w:asciiTheme="minorHAnsi" w:hAnsiTheme="minorHAnsi" w:cs="Arial"/>
          <w:sz w:val="22"/>
          <w:szCs w:val="21"/>
          <w:lang w:val="fr-FR"/>
        </w:rPr>
        <w:t xml:space="preserve">, </w:t>
      </w:r>
      <w:r>
        <w:rPr>
          <w:rFonts w:asciiTheme="minorHAnsi" w:hAnsiTheme="minorHAnsi" w:cs="Arial"/>
          <w:sz w:val="22"/>
          <w:szCs w:val="21"/>
          <w:lang w:val="fr-FR"/>
        </w:rPr>
        <w:t>T2 Trading</w:t>
      </w:r>
      <w:r w:rsidR="00180ACB" w:rsidRPr="004102F8">
        <w:rPr>
          <w:rFonts w:asciiTheme="minorHAnsi" w:hAnsiTheme="minorHAnsi" w:cs="Arial"/>
          <w:sz w:val="22"/>
          <w:szCs w:val="21"/>
          <w:lang w:val="fr-FR"/>
        </w:rPr>
        <w:t xml:space="preserve">, </w:t>
      </w:r>
      <w:r>
        <w:rPr>
          <w:rFonts w:asciiTheme="minorHAnsi" w:hAnsiTheme="minorHAnsi" w:cs="Arial"/>
          <w:sz w:val="22"/>
          <w:szCs w:val="21"/>
          <w:lang w:val="fr-FR"/>
        </w:rPr>
        <w:t>Beirut</w:t>
      </w:r>
      <w:r w:rsidR="00A775AE">
        <w:rPr>
          <w:rFonts w:asciiTheme="minorHAnsi" w:hAnsiTheme="minorHAnsi" w:cs="Arial"/>
          <w:sz w:val="22"/>
          <w:szCs w:val="21"/>
          <w:lang w:val="fr-FR"/>
        </w:rPr>
        <w:t>, LB</w:t>
      </w:r>
    </w:p>
    <w:p w:rsidR="00EF1A44" w:rsidRPr="004102F8" w:rsidRDefault="005C2D98" w:rsidP="003C4DA4">
      <w:pPr>
        <w:pStyle w:val="BodyTextIndent"/>
        <w:spacing w:before="80"/>
        <w:ind w:left="180"/>
        <w:rPr>
          <w:rFonts w:asciiTheme="minorHAnsi" w:hAnsiTheme="minorHAnsi" w:cs="Arial"/>
          <w:b/>
          <w:sz w:val="22"/>
          <w:szCs w:val="21"/>
          <w:lang w:val="fr-FR"/>
        </w:rPr>
      </w:pPr>
      <w:r>
        <w:rPr>
          <w:rFonts w:asciiTheme="minorHAnsi" w:hAnsiTheme="minorHAnsi" w:cs="Arial"/>
          <w:b/>
          <w:sz w:val="22"/>
          <w:szCs w:val="21"/>
          <w:lang w:val="fr-FR"/>
        </w:rPr>
        <w:t>Store manager</w:t>
      </w:r>
      <w:r w:rsidR="00BA2D88" w:rsidRPr="004102F8">
        <w:rPr>
          <w:rFonts w:asciiTheme="minorHAnsi" w:hAnsiTheme="minorHAnsi" w:cs="Arial"/>
          <w:b/>
          <w:sz w:val="22"/>
          <w:szCs w:val="21"/>
          <w:lang w:val="fr-FR"/>
        </w:rPr>
        <w:t xml:space="preserve"> </w:t>
      </w:r>
      <w:r w:rsidR="00180ACB" w:rsidRPr="004102F8">
        <w:rPr>
          <w:rFonts w:asciiTheme="minorHAnsi" w:hAnsiTheme="minorHAnsi" w:cs="Arial"/>
          <w:sz w:val="22"/>
          <w:szCs w:val="21"/>
          <w:lang w:val="fr-FR"/>
        </w:rPr>
        <w:t>(</w:t>
      </w:r>
      <w:r w:rsidR="006C42B7" w:rsidRPr="004102F8">
        <w:rPr>
          <w:rFonts w:asciiTheme="minorHAnsi" w:hAnsiTheme="minorHAnsi" w:cs="Arial"/>
          <w:smallCaps/>
          <w:sz w:val="22"/>
          <w:szCs w:val="21"/>
          <w:lang w:val="fr-FR"/>
        </w:rPr>
        <w:t>20</w:t>
      </w:r>
      <w:r w:rsidR="003C4DA4" w:rsidRPr="004102F8">
        <w:rPr>
          <w:rFonts w:asciiTheme="minorHAnsi" w:hAnsiTheme="minorHAnsi" w:cs="Arial"/>
          <w:smallCaps/>
          <w:sz w:val="22"/>
          <w:szCs w:val="21"/>
          <w:lang w:val="fr-FR"/>
        </w:rPr>
        <w:t>1</w:t>
      </w:r>
      <w:r>
        <w:rPr>
          <w:rFonts w:asciiTheme="minorHAnsi" w:hAnsiTheme="minorHAnsi" w:cs="Arial"/>
          <w:smallCaps/>
          <w:sz w:val="22"/>
          <w:szCs w:val="21"/>
          <w:lang w:val="fr-FR"/>
        </w:rPr>
        <w:t>6</w:t>
      </w:r>
      <w:r w:rsidR="00BA2D88" w:rsidRPr="004102F8">
        <w:rPr>
          <w:rFonts w:asciiTheme="minorHAnsi" w:hAnsiTheme="minorHAnsi" w:cs="Arial"/>
          <w:smallCaps/>
          <w:sz w:val="22"/>
          <w:szCs w:val="21"/>
          <w:lang w:val="fr-FR"/>
        </w:rPr>
        <w:t>)</w:t>
      </w:r>
    </w:p>
    <w:p w:rsidR="005C2D98" w:rsidRPr="008E0E9D" w:rsidRDefault="00DD563B" w:rsidP="009C1CD9">
      <w:pPr>
        <w:pStyle w:val="BodyTextIndent"/>
        <w:spacing w:before="80"/>
        <w:ind w:left="180"/>
        <w:rPr>
          <w:rFonts w:asciiTheme="minorHAnsi" w:hAnsiTheme="minorHAnsi" w:cs="Arial"/>
          <w:sz w:val="22"/>
          <w:szCs w:val="21"/>
        </w:rPr>
      </w:pPr>
      <w:r>
        <w:rPr>
          <w:rFonts w:asciiTheme="minorHAnsi" w:hAnsiTheme="minorHAnsi"/>
          <w:sz w:val="22"/>
          <w:szCs w:val="22"/>
        </w:rPr>
        <w:t xml:space="preserve">Developed </w:t>
      </w:r>
      <w:r w:rsidR="005C2D98">
        <w:rPr>
          <w:rFonts w:asciiTheme="minorHAnsi" w:hAnsiTheme="minorHAnsi"/>
          <w:sz w:val="22"/>
          <w:szCs w:val="22"/>
        </w:rPr>
        <w:t xml:space="preserve">store strategies to raise </w:t>
      </w:r>
      <w:r w:rsidR="00052193">
        <w:rPr>
          <w:rFonts w:asciiTheme="minorHAnsi" w:hAnsiTheme="minorHAnsi"/>
          <w:sz w:val="22"/>
          <w:szCs w:val="22"/>
        </w:rPr>
        <w:t>customer’s</w:t>
      </w:r>
      <w:r w:rsidR="005C2D98">
        <w:rPr>
          <w:rFonts w:asciiTheme="minorHAnsi" w:hAnsiTheme="minorHAnsi"/>
          <w:sz w:val="22"/>
          <w:szCs w:val="22"/>
        </w:rPr>
        <w:t xml:space="preserve"> pool, expand store traffic and optimize profitability</w:t>
      </w:r>
      <w:r>
        <w:rPr>
          <w:rFonts w:asciiTheme="minorHAnsi" w:hAnsiTheme="minorHAnsi"/>
          <w:sz w:val="22"/>
          <w:szCs w:val="22"/>
        </w:rPr>
        <w:t xml:space="preserve">. </w:t>
      </w:r>
      <w:r w:rsidR="005C2D98">
        <w:rPr>
          <w:rFonts w:asciiTheme="minorHAnsi" w:hAnsiTheme="minorHAnsi"/>
          <w:sz w:val="22"/>
          <w:szCs w:val="22"/>
        </w:rPr>
        <w:t>Meeting sales goals by training, motivating, mentoring and providing feedback to store staff</w:t>
      </w:r>
      <w:r>
        <w:rPr>
          <w:rFonts w:asciiTheme="minorHAnsi" w:hAnsiTheme="minorHAnsi"/>
          <w:sz w:val="22"/>
          <w:szCs w:val="22"/>
        </w:rPr>
        <w:t>.</w:t>
      </w:r>
      <w:r w:rsidR="00EF1A44" w:rsidRPr="008E0E9D">
        <w:rPr>
          <w:rFonts w:asciiTheme="minorHAnsi" w:hAnsiTheme="minorHAnsi" w:cs="Arial"/>
          <w:sz w:val="22"/>
          <w:szCs w:val="21"/>
        </w:rPr>
        <w:t xml:space="preserve"> </w:t>
      </w:r>
      <w:bookmarkStart w:id="0" w:name="_GoBack"/>
      <w:bookmarkEnd w:id="0"/>
    </w:p>
    <w:p w:rsidR="00BA19FA" w:rsidRPr="008E0E9D" w:rsidRDefault="00BA19FA" w:rsidP="00BA19FA">
      <w:pPr>
        <w:pStyle w:val="BodyTextIndent"/>
        <w:spacing w:before="80"/>
        <w:ind w:left="180"/>
        <w:rPr>
          <w:rFonts w:asciiTheme="minorHAnsi" w:hAnsiTheme="minorHAnsi" w:cs="Arial"/>
          <w:i/>
          <w:iCs/>
          <w:sz w:val="22"/>
          <w:szCs w:val="21"/>
        </w:rPr>
      </w:pPr>
      <w:r w:rsidRPr="008E0E9D">
        <w:rPr>
          <w:rFonts w:asciiTheme="minorHAnsi" w:hAnsiTheme="minorHAnsi" w:cs="Arial"/>
          <w:i/>
          <w:iCs/>
          <w:sz w:val="22"/>
          <w:szCs w:val="21"/>
        </w:rPr>
        <w:t>Selected Contributions:</w:t>
      </w:r>
    </w:p>
    <w:p w:rsidR="00C12B40" w:rsidRDefault="005C2D98" w:rsidP="00C12B40">
      <w:pPr>
        <w:numPr>
          <w:ilvl w:val="0"/>
          <w:numId w:val="1"/>
        </w:numPr>
        <w:spacing w:before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Handling with responsibility for every aspect of the day-to-day supervision of the shop including sales, staff, stock and resources management</w:t>
      </w:r>
      <w:r w:rsidR="005737C9">
        <w:rPr>
          <w:rFonts w:asciiTheme="minorHAnsi" w:hAnsiTheme="minorHAnsi"/>
          <w:sz w:val="22"/>
          <w:szCs w:val="22"/>
        </w:rPr>
        <w:t>.</w:t>
      </w:r>
      <w:r w:rsidR="005737C9" w:rsidRPr="00602136">
        <w:rPr>
          <w:rFonts w:asciiTheme="minorHAnsi" w:hAnsiTheme="minorHAnsi"/>
          <w:sz w:val="22"/>
          <w:szCs w:val="22"/>
        </w:rPr>
        <w:t xml:space="preserve"> </w:t>
      </w:r>
    </w:p>
    <w:p w:rsidR="00EF1A44" w:rsidRDefault="005C2D98" w:rsidP="00C12B40">
      <w:pPr>
        <w:numPr>
          <w:ilvl w:val="0"/>
          <w:numId w:val="1"/>
        </w:numPr>
        <w:spacing w:before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1"/>
        </w:rPr>
        <w:t xml:space="preserve">Attains financial objectives by achieving the monthly budget, and conduct personnel performance appraisals tom asses training needs and build career path.  </w:t>
      </w:r>
    </w:p>
    <w:p w:rsidR="005C2D98" w:rsidRDefault="005C2D98" w:rsidP="00C12B40">
      <w:pPr>
        <w:numPr>
          <w:ilvl w:val="0"/>
          <w:numId w:val="1"/>
        </w:numPr>
        <w:spacing w:before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Dealing with daily and weekly reports</w:t>
      </w:r>
    </w:p>
    <w:p w:rsidR="00C12B40" w:rsidRPr="00C12B40" w:rsidRDefault="005C2D98" w:rsidP="005C2D98">
      <w:pPr>
        <w:numPr>
          <w:ilvl w:val="0"/>
          <w:numId w:val="1"/>
        </w:numPr>
        <w:spacing w:before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Dealing with all issues that rise from staff or customers (complaints, objections, etc)</w:t>
      </w:r>
      <w:r w:rsidR="00C12B40">
        <w:rPr>
          <w:rFonts w:asciiTheme="minorHAnsi" w:hAnsiTheme="minorHAnsi"/>
          <w:sz w:val="22"/>
          <w:szCs w:val="22"/>
        </w:rPr>
        <w:t>.</w:t>
      </w:r>
    </w:p>
    <w:p w:rsidR="00EF1A44" w:rsidRPr="008E0E9D" w:rsidRDefault="00A775AE" w:rsidP="006C42B7">
      <w:pPr>
        <w:pStyle w:val="BodyTextIndent"/>
        <w:tabs>
          <w:tab w:val="right" w:pos="9350"/>
        </w:tabs>
        <w:spacing w:before="360"/>
        <w:ind w:left="180"/>
        <w:rPr>
          <w:rFonts w:asciiTheme="minorHAnsi" w:hAnsiTheme="minorHAnsi" w:cs="Arial"/>
          <w:sz w:val="22"/>
          <w:szCs w:val="21"/>
        </w:rPr>
      </w:pPr>
      <w:r>
        <w:rPr>
          <w:rFonts w:asciiTheme="minorHAnsi" w:hAnsiTheme="minorHAnsi" w:cs="Arial"/>
          <w:smallCaps/>
          <w:sz w:val="22"/>
          <w:szCs w:val="21"/>
        </w:rPr>
        <w:t>Luxury clothing company</w:t>
      </w:r>
      <w:r w:rsidR="000853A2">
        <w:rPr>
          <w:rFonts w:asciiTheme="minorHAnsi" w:hAnsiTheme="minorHAnsi" w:cs="Arial"/>
          <w:smallCaps/>
          <w:sz w:val="22"/>
          <w:szCs w:val="21"/>
        </w:rPr>
        <w:t>,</w:t>
      </w:r>
      <w:r w:rsidR="000853A2">
        <w:rPr>
          <w:rFonts w:asciiTheme="minorHAnsi" w:hAnsiTheme="minorHAnsi" w:cs="Arial"/>
          <w:sz w:val="22"/>
          <w:szCs w:val="21"/>
        </w:rPr>
        <w:t xml:space="preserve"> Beirut, LB</w:t>
      </w:r>
    </w:p>
    <w:p w:rsidR="00EF1A44" w:rsidRPr="008E0E9D" w:rsidRDefault="00A775AE" w:rsidP="003C4DA4">
      <w:pPr>
        <w:pStyle w:val="BodyTextIndent"/>
        <w:spacing w:before="80"/>
        <w:ind w:left="180"/>
        <w:rPr>
          <w:rFonts w:asciiTheme="minorHAnsi" w:hAnsiTheme="minorHAnsi" w:cs="Arial"/>
          <w:b/>
          <w:sz w:val="22"/>
          <w:szCs w:val="21"/>
        </w:rPr>
      </w:pPr>
      <w:r>
        <w:rPr>
          <w:rFonts w:asciiTheme="minorHAnsi" w:hAnsiTheme="minorHAnsi" w:cs="Arial"/>
          <w:b/>
          <w:sz w:val="22"/>
          <w:szCs w:val="21"/>
        </w:rPr>
        <w:t>Senior Sales</w:t>
      </w:r>
      <w:r w:rsidR="006C42B7" w:rsidRPr="008E0E9D">
        <w:rPr>
          <w:rFonts w:asciiTheme="minorHAnsi" w:hAnsiTheme="minorHAnsi" w:cs="Arial"/>
          <w:b/>
          <w:sz w:val="22"/>
          <w:szCs w:val="21"/>
        </w:rPr>
        <w:t xml:space="preserve"> </w:t>
      </w:r>
      <w:r w:rsidR="00BA2D88" w:rsidRPr="008E0E9D">
        <w:rPr>
          <w:rFonts w:asciiTheme="minorHAnsi" w:hAnsiTheme="minorHAnsi" w:cs="Arial"/>
          <w:sz w:val="22"/>
          <w:szCs w:val="21"/>
        </w:rPr>
        <w:t>(</w:t>
      </w:r>
      <w:r>
        <w:rPr>
          <w:rFonts w:asciiTheme="minorHAnsi" w:hAnsiTheme="minorHAnsi" w:cs="Arial"/>
          <w:sz w:val="22"/>
          <w:szCs w:val="21"/>
        </w:rPr>
        <w:t>2013</w:t>
      </w:r>
      <w:r w:rsidR="00272E5B" w:rsidRPr="008E0E9D">
        <w:rPr>
          <w:rFonts w:asciiTheme="minorHAnsi" w:hAnsiTheme="minorHAnsi" w:cs="Arial"/>
          <w:sz w:val="22"/>
          <w:szCs w:val="21"/>
        </w:rPr>
        <w:t xml:space="preserve"> – </w:t>
      </w:r>
      <w:r w:rsidR="000853A2">
        <w:rPr>
          <w:rFonts w:asciiTheme="minorHAnsi" w:hAnsiTheme="minorHAnsi" w:cs="Arial"/>
          <w:sz w:val="22"/>
          <w:szCs w:val="21"/>
        </w:rPr>
        <w:t>2015</w:t>
      </w:r>
      <w:r w:rsidR="00BA2D88" w:rsidRPr="008E0E9D">
        <w:rPr>
          <w:rFonts w:asciiTheme="minorHAnsi" w:hAnsiTheme="minorHAnsi" w:cs="Arial"/>
          <w:sz w:val="22"/>
          <w:szCs w:val="21"/>
        </w:rPr>
        <w:t>)</w:t>
      </w:r>
    </w:p>
    <w:p w:rsidR="009A0B32" w:rsidRDefault="00AF3A9E" w:rsidP="00405C01">
      <w:pPr>
        <w:pStyle w:val="BodyTextIndent"/>
        <w:spacing w:before="80"/>
        <w:ind w:left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Provided strong service to customer, increasing customer loyalty and ensuring high rate of repeat customers.</w:t>
      </w:r>
    </w:p>
    <w:p w:rsidR="00405C01" w:rsidRPr="008E0E9D" w:rsidRDefault="00405C01" w:rsidP="00405C01">
      <w:pPr>
        <w:pStyle w:val="BodyTextIndent"/>
        <w:spacing w:before="80"/>
        <w:ind w:left="180"/>
        <w:rPr>
          <w:rFonts w:asciiTheme="minorHAnsi" w:hAnsiTheme="minorHAnsi" w:cs="Arial"/>
          <w:i/>
          <w:iCs/>
          <w:sz w:val="22"/>
          <w:szCs w:val="21"/>
        </w:rPr>
      </w:pPr>
      <w:r w:rsidRPr="008E0E9D">
        <w:rPr>
          <w:rFonts w:asciiTheme="minorHAnsi" w:hAnsiTheme="minorHAnsi" w:cs="Arial"/>
          <w:i/>
          <w:iCs/>
          <w:sz w:val="22"/>
          <w:szCs w:val="21"/>
        </w:rPr>
        <w:t>Selected Contributions:</w:t>
      </w:r>
    </w:p>
    <w:p w:rsidR="00026E30" w:rsidRDefault="00AF3A9E" w:rsidP="00026E30">
      <w:pPr>
        <w:numPr>
          <w:ilvl w:val="0"/>
          <w:numId w:val="1"/>
        </w:numPr>
        <w:spacing w:before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Bought clients together to achieve brand awareness and tap into new </w:t>
      </w:r>
      <w:r w:rsidR="00052193">
        <w:rPr>
          <w:rFonts w:asciiTheme="minorHAnsi" w:hAnsiTheme="minorHAnsi"/>
          <w:sz w:val="22"/>
          <w:szCs w:val="22"/>
        </w:rPr>
        <w:t>customer’s</w:t>
      </w:r>
      <w:r>
        <w:rPr>
          <w:rFonts w:asciiTheme="minorHAnsi" w:hAnsiTheme="minorHAnsi"/>
          <w:sz w:val="22"/>
          <w:szCs w:val="22"/>
        </w:rPr>
        <w:t xml:space="preserve"> </w:t>
      </w:r>
      <w:r w:rsidR="00052193">
        <w:rPr>
          <w:rFonts w:asciiTheme="minorHAnsi" w:hAnsiTheme="minorHAnsi"/>
          <w:sz w:val="22"/>
          <w:szCs w:val="22"/>
        </w:rPr>
        <w:t>database</w:t>
      </w:r>
      <w:r>
        <w:rPr>
          <w:rFonts w:asciiTheme="minorHAnsi" w:hAnsiTheme="minorHAnsi"/>
          <w:sz w:val="22"/>
          <w:szCs w:val="22"/>
        </w:rPr>
        <w:t>.</w:t>
      </w:r>
    </w:p>
    <w:p w:rsidR="00AF3A9E" w:rsidRDefault="00AF3A9E" w:rsidP="00026E30">
      <w:pPr>
        <w:numPr>
          <w:ilvl w:val="0"/>
          <w:numId w:val="1"/>
        </w:numPr>
        <w:spacing w:before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Helped to coordinate sales associate weekly schedules and new employee training systems.</w:t>
      </w:r>
    </w:p>
    <w:p w:rsidR="00AF3A9E" w:rsidRDefault="00AF3A9E" w:rsidP="00026E30">
      <w:pPr>
        <w:numPr>
          <w:ilvl w:val="0"/>
          <w:numId w:val="1"/>
        </w:numPr>
        <w:spacing w:before="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Adhered to company standard operating procedures ensuring store merchandise and cash were safe and handled professionally.</w:t>
      </w:r>
    </w:p>
    <w:p w:rsidR="007F3A47" w:rsidRDefault="007F3A47" w:rsidP="007F3A47">
      <w:pPr>
        <w:tabs>
          <w:tab w:val="right" w:pos="9360"/>
        </w:tabs>
        <w:spacing w:before="120"/>
        <w:rPr>
          <w:rFonts w:asciiTheme="minorHAnsi" w:hAnsiTheme="minorHAnsi"/>
          <w:i/>
          <w:color w:val="FF0000"/>
          <w:sz w:val="22"/>
          <w:szCs w:val="22"/>
        </w:rPr>
      </w:pPr>
    </w:p>
    <w:p w:rsidR="007F3A47" w:rsidRDefault="007F3A47" w:rsidP="007F3A47">
      <w:pPr>
        <w:tabs>
          <w:tab w:val="right" w:pos="9360"/>
        </w:tabs>
        <w:spacing w:before="120"/>
        <w:rPr>
          <w:rFonts w:asciiTheme="minorHAnsi" w:hAnsiTheme="minorHAnsi"/>
          <w:i/>
          <w:color w:val="FF0000"/>
          <w:sz w:val="22"/>
          <w:szCs w:val="22"/>
        </w:rPr>
      </w:pPr>
    </w:p>
    <w:p w:rsidR="007710D3" w:rsidRPr="007F3A47" w:rsidRDefault="007710D3" w:rsidP="00026E30">
      <w:pPr>
        <w:tabs>
          <w:tab w:val="right" w:pos="9360"/>
        </w:tabs>
        <w:spacing w:before="120"/>
        <w:jc w:val="center"/>
        <w:rPr>
          <w:rFonts w:asciiTheme="minorHAnsi" w:hAnsiTheme="minorHAnsi"/>
          <w:color w:val="FF0000"/>
          <w:sz w:val="22"/>
          <w:szCs w:val="22"/>
        </w:rPr>
      </w:pPr>
    </w:p>
    <w:sectPr w:rsidR="007710D3" w:rsidRPr="007F3A47" w:rsidSect="001F3A4C">
      <w:headerReference w:type="even" r:id="rId10"/>
      <w:footerReference w:type="first" r:id="rId11"/>
      <w:type w:val="continuous"/>
      <w:pgSz w:w="12240" w:h="15840" w:code="1"/>
      <w:pgMar w:top="720" w:right="720" w:bottom="720" w:left="720" w:header="1440" w:footer="14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804" w:rsidRDefault="00054804">
      <w:r>
        <w:separator/>
      </w:r>
    </w:p>
  </w:endnote>
  <w:endnote w:type="continuationSeparator" w:id="0">
    <w:p w:rsidR="00054804" w:rsidRDefault="00054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081" w:rsidRPr="001E64EB" w:rsidRDefault="00005081" w:rsidP="004C401C">
    <w:pPr>
      <w:spacing w:before="120"/>
      <w:jc w:val="right"/>
      <w:rPr>
        <w:rFonts w:ascii="Arial" w:hAnsi="Arial" w:cs="Arial"/>
        <w:sz w:val="20"/>
      </w:rPr>
    </w:pPr>
    <w:r w:rsidRPr="001E64EB">
      <w:rPr>
        <w:rFonts w:ascii="Arial" w:hAnsi="Arial" w:cs="Arial"/>
        <w:i/>
        <w:sz w:val="20"/>
      </w:rPr>
      <w:t>continued…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804" w:rsidRDefault="00054804">
      <w:r>
        <w:separator/>
      </w:r>
    </w:p>
  </w:footnote>
  <w:footnote w:type="continuationSeparator" w:id="0">
    <w:p w:rsidR="00054804" w:rsidRDefault="00054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081" w:rsidRPr="008E0E9D" w:rsidRDefault="004102F8" w:rsidP="004C401C">
    <w:pPr>
      <w:pBdr>
        <w:bottom w:val="single" w:sz="12" w:space="1" w:color="auto"/>
      </w:pBdr>
      <w:jc w:val="center"/>
      <w:rPr>
        <w:rFonts w:asciiTheme="majorHAnsi" w:hAnsiTheme="majorHAnsi"/>
        <w:b/>
        <w:sz w:val="44"/>
      </w:rPr>
    </w:pPr>
    <w:r>
      <w:rPr>
        <w:rFonts w:asciiTheme="majorHAnsi" w:hAnsiTheme="majorHAnsi"/>
        <w:b/>
        <w:sz w:val="44"/>
      </w:rPr>
      <w:t>Cesar Hosny</w:t>
    </w:r>
  </w:p>
  <w:p w:rsidR="00005081" w:rsidRPr="006F44A0" w:rsidRDefault="00005081" w:rsidP="004C401C">
    <w:pPr>
      <w:spacing w:before="60" w:after="500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Page Two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5EE3"/>
    <w:multiLevelType w:val="hybridMultilevel"/>
    <w:tmpl w:val="F7E0FAA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>
    <w:nsid w:val="1907599C"/>
    <w:multiLevelType w:val="hybridMultilevel"/>
    <w:tmpl w:val="F70649EE"/>
    <w:lvl w:ilvl="0" w:tplc="239427FA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color w:val="auto"/>
        <w:sz w:val="22"/>
        <w:szCs w:val="23"/>
      </w:rPr>
    </w:lvl>
    <w:lvl w:ilvl="1" w:tplc="04090003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abstractNum w:abstractNumId="2">
    <w:nsid w:val="1DD05CFD"/>
    <w:multiLevelType w:val="hybridMultilevel"/>
    <w:tmpl w:val="580AFC30"/>
    <w:lvl w:ilvl="0" w:tplc="B8341592">
      <w:start w:val="1"/>
      <w:numFmt w:val="bullet"/>
      <w:lvlText w:val="►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9E547786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E6E43D88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F7F4082A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9F12FC8C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35C8C518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A6D84008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C4C65B8E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B202712C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3">
    <w:nsid w:val="2261246B"/>
    <w:multiLevelType w:val="hybridMultilevel"/>
    <w:tmpl w:val="A72A69F8"/>
    <w:lvl w:ilvl="0" w:tplc="B9DCDE02">
      <w:start w:val="1"/>
      <w:numFmt w:val="bullet"/>
      <w:lvlText w:val=""/>
      <w:lvlJc w:val="left"/>
      <w:pPr>
        <w:ind w:left="576" w:hanging="288"/>
      </w:pPr>
      <w:rPr>
        <w:rFonts w:ascii="Wingdings" w:hAnsi="Wingdings" w:hint="default"/>
        <w:color w:val="auto"/>
      </w:rPr>
    </w:lvl>
    <w:lvl w:ilvl="1" w:tplc="061A919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EE8AC96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2169F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489E572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996C40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CC904A0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47E0B08C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250EDD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516301E0"/>
    <w:multiLevelType w:val="hybridMultilevel"/>
    <w:tmpl w:val="82BCCD5A"/>
    <w:lvl w:ilvl="0" w:tplc="3D4AB97C">
      <w:start w:val="1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E31140"/>
    <w:multiLevelType w:val="hybridMultilevel"/>
    <w:tmpl w:val="10061B64"/>
    <w:lvl w:ilvl="0" w:tplc="416ACEF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90F48384">
      <w:start w:val="200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  <w:sz w:val="28"/>
      </w:rPr>
    </w:lvl>
    <w:lvl w:ilvl="2" w:tplc="F4E472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D130BA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8B1AFAA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23CF1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5A2A64E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6E146EC6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20722C7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7CBF0942"/>
    <w:multiLevelType w:val="hybridMultilevel"/>
    <w:tmpl w:val="309651D8"/>
    <w:lvl w:ilvl="0" w:tplc="BAF25DB2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  <w:sz w:val="20"/>
      </w:rPr>
    </w:lvl>
    <w:lvl w:ilvl="1" w:tplc="136C85DE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26DE88B2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98B4A7C4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B458291E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DE5E5B0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9A32099A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AF783614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1AD60754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/>
  <w:stylePaneFormatFilter w:val="3701"/>
  <w:doNotTrackMoves/>
  <w:defaultTabStop w:val="36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D4268"/>
    <w:rsid w:val="00005081"/>
    <w:rsid w:val="000067E5"/>
    <w:rsid w:val="00012218"/>
    <w:rsid w:val="00020BAC"/>
    <w:rsid w:val="00021FB3"/>
    <w:rsid w:val="00026E30"/>
    <w:rsid w:val="00052193"/>
    <w:rsid w:val="00053A1F"/>
    <w:rsid w:val="00054804"/>
    <w:rsid w:val="000853A2"/>
    <w:rsid w:val="000863E3"/>
    <w:rsid w:val="000B01FD"/>
    <w:rsid w:val="000B6B04"/>
    <w:rsid w:val="000E3459"/>
    <w:rsid w:val="000F172C"/>
    <w:rsid w:val="000F6681"/>
    <w:rsid w:val="001015A7"/>
    <w:rsid w:val="00103B63"/>
    <w:rsid w:val="001117C7"/>
    <w:rsid w:val="00140AAB"/>
    <w:rsid w:val="00180ACB"/>
    <w:rsid w:val="001976EB"/>
    <w:rsid w:val="001C3584"/>
    <w:rsid w:val="001D2EE3"/>
    <w:rsid w:val="001D5363"/>
    <w:rsid w:val="001E64EB"/>
    <w:rsid w:val="001F1B60"/>
    <w:rsid w:val="001F3A4C"/>
    <w:rsid w:val="001F6FAD"/>
    <w:rsid w:val="0020282F"/>
    <w:rsid w:val="00213446"/>
    <w:rsid w:val="00260584"/>
    <w:rsid w:val="00272E5B"/>
    <w:rsid w:val="002A4A13"/>
    <w:rsid w:val="002B0A93"/>
    <w:rsid w:val="002B2E09"/>
    <w:rsid w:val="002D207B"/>
    <w:rsid w:val="002E2670"/>
    <w:rsid w:val="00316097"/>
    <w:rsid w:val="00347614"/>
    <w:rsid w:val="00364A2E"/>
    <w:rsid w:val="00366957"/>
    <w:rsid w:val="00367148"/>
    <w:rsid w:val="003A6A5E"/>
    <w:rsid w:val="003C4DA4"/>
    <w:rsid w:val="003D6C00"/>
    <w:rsid w:val="003E78FB"/>
    <w:rsid w:val="003F15FA"/>
    <w:rsid w:val="00403265"/>
    <w:rsid w:val="00404EFD"/>
    <w:rsid w:val="00405C01"/>
    <w:rsid w:val="004102F8"/>
    <w:rsid w:val="00416A53"/>
    <w:rsid w:val="0046050E"/>
    <w:rsid w:val="004622E7"/>
    <w:rsid w:val="004722AC"/>
    <w:rsid w:val="00480A08"/>
    <w:rsid w:val="004A0B25"/>
    <w:rsid w:val="004A762C"/>
    <w:rsid w:val="004B130E"/>
    <w:rsid w:val="004C125A"/>
    <w:rsid w:val="004C401C"/>
    <w:rsid w:val="004D2049"/>
    <w:rsid w:val="00511F6A"/>
    <w:rsid w:val="00536667"/>
    <w:rsid w:val="00536806"/>
    <w:rsid w:val="00544874"/>
    <w:rsid w:val="00544A89"/>
    <w:rsid w:val="0055498F"/>
    <w:rsid w:val="005737C9"/>
    <w:rsid w:val="00581511"/>
    <w:rsid w:val="005910DF"/>
    <w:rsid w:val="005943C6"/>
    <w:rsid w:val="005C17C8"/>
    <w:rsid w:val="005C2D98"/>
    <w:rsid w:val="005E591D"/>
    <w:rsid w:val="006176AD"/>
    <w:rsid w:val="006253FE"/>
    <w:rsid w:val="006261B2"/>
    <w:rsid w:val="006451D9"/>
    <w:rsid w:val="00646255"/>
    <w:rsid w:val="006A210B"/>
    <w:rsid w:val="006C42B7"/>
    <w:rsid w:val="006D3904"/>
    <w:rsid w:val="006F315A"/>
    <w:rsid w:val="006F44A0"/>
    <w:rsid w:val="00761D7F"/>
    <w:rsid w:val="00770EC4"/>
    <w:rsid w:val="007710D3"/>
    <w:rsid w:val="00780AA6"/>
    <w:rsid w:val="00790C15"/>
    <w:rsid w:val="007B5C36"/>
    <w:rsid w:val="007C1022"/>
    <w:rsid w:val="007E04A1"/>
    <w:rsid w:val="007F3A47"/>
    <w:rsid w:val="007F5C88"/>
    <w:rsid w:val="0080063A"/>
    <w:rsid w:val="0084587C"/>
    <w:rsid w:val="00847C3C"/>
    <w:rsid w:val="0085290F"/>
    <w:rsid w:val="00855DEC"/>
    <w:rsid w:val="00857367"/>
    <w:rsid w:val="008746D2"/>
    <w:rsid w:val="00877FFE"/>
    <w:rsid w:val="00891DB2"/>
    <w:rsid w:val="008A569E"/>
    <w:rsid w:val="008B2F9D"/>
    <w:rsid w:val="008E0E9D"/>
    <w:rsid w:val="008E1840"/>
    <w:rsid w:val="0092547D"/>
    <w:rsid w:val="0093575C"/>
    <w:rsid w:val="00974A98"/>
    <w:rsid w:val="00981E4F"/>
    <w:rsid w:val="0099166B"/>
    <w:rsid w:val="009A0B32"/>
    <w:rsid w:val="009A5AE3"/>
    <w:rsid w:val="009B13BD"/>
    <w:rsid w:val="009B5802"/>
    <w:rsid w:val="009C1CD9"/>
    <w:rsid w:val="00A01484"/>
    <w:rsid w:val="00A1361A"/>
    <w:rsid w:val="00A16B95"/>
    <w:rsid w:val="00A35345"/>
    <w:rsid w:val="00A37D7F"/>
    <w:rsid w:val="00A775AE"/>
    <w:rsid w:val="00A80316"/>
    <w:rsid w:val="00A83905"/>
    <w:rsid w:val="00A91D61"/>
    <w:rsid w:val="00A93801"/>
    <w:rsid w:val="00A94B29"/>
    <w:rsid w:val="00A9712B"/>
    <w:rsid w:val="00AC50E0"/>
    <w:rsid w:val="00AC6FF7"/>
    <w:rsid w:val="00AF3A9E"/>
    <w:rsid w:val="00B056C3"/>
    <w:rsid w:val="00B0725F"/>
    <w:rsid w:val="00B22E21"/>
    <w:rsid w:val="00B3553A"/>
    <w:rsid w:val="00B364BB"/>
    <w:rsid w:val="00B94F06"/>
    <w:rsid w:val="00BA19FA"/>
    <w:rsid w:val="00BA2D88"/>
    <w:rsid w:val="00BB16BB"/>
    <w:rsid w:val="00C1015A"/>
    <w:rsid w:val="00C12B40"/>
    <w:rsid w:val="00C40D88"/>
    <w:rsid w:val="00C71035"/>
    <w:rsid w:val="00C73213"/>
    <w:rsid w:val="00C92874"/>
    <w:rsid w:val="00C95D0A"/>
    <w:rsid w:val="00CB2881"/>
    <w:rsid w:val="00CB53D7"/>
    <w:rsid w:val="00CD4268"/>
    <w:rsid w:val="00CE2587"/>
    <w:rsid w:val="00CF1FF0"/>
    <w:rsid w:val="00CF5E9B"/>
    <w:rsid w:val="00D15D5D"/>
    <w:rsid w:val="00D32595"/>
    <w:rsid w:val="00D34B5A"/>
    <w:rsid w:val="00D7505E"/>
    <w:rsid w:val="00DB4C90"/>
    <w:rsid w:val="00DD242C"/>
    <w:rsid w:val="00DD563B"/>
    <w:rsid w:val="00DD62EC"/>
    <w:rsid w:val="00DD641B"/>
    <w:rsid w:val="00DE0F83"/>
    <w:rsid w:val="00DE3967"/>
    <w:rsid w:val="00E05708"/>
    <w:rsid w:val="00E26BE5"/>
    <w:rsid w:val="00E274E0"/>
    <w:rsid w:val="00E35C09"/>
    <w:rsid w:val="00E51D1C"/>
    <w:rsid w:val="00E52248"/>
    <w:rsid w:val="00E63A42"/>
    <w:rsid w:val="00E80712"/>
    <w:rsid w:val="00E954D3"/>
    <w:rsid w:val="00EC4FFA"/>
    <w:rsid w:val="00ED2922"/>
    <w:rsid w:val="00ED79BD"/>
    <w:rsid w:val="00EE4EB5"/>
    <w:rsid w:val="00EF1A44"/>
    <w:rsid w:val="00EF41D4"/>
    <w:rsid w:val="00F03A5A"/>
    <w:rsid w:val="00F03F85"/>
    <w:rsid w:val="00F27BBC"/>
    <w:rsid w:val="00F43466"/>
    <w:rsid w:val="00F51CC3"/>
    <w:rsid w:val="00F6078D"/>
    <w:rsid w:val="00F8437D"/>
    <w:rsid w:val="00FA5CF5"/>
    <w:rsid w:val="00FC56A7"/>
    <w:rsid w:val="00FC5A4E"/>
    <w:rsid w:val="00FD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EC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93801"/>
    <w:pPr>
      <w:keepNext/>
      <w:jc w:val="center"/>
      <w:outlineLvl w:val="0"/>
    </w:pPr>
    <w:rPr>
      <w:b/>
      <w:i/>
      <w:sz w:val="26"/>
    </w:rPr>
  </w:style>
  <w:style w:type="paragraph" w:styleId="Heading2">
    <w:name w:val="heading 2"/>
    <w:basedOn w:val="Normal"/>
    <w:next w:val="Normal"/>
    <w:qFormat/>
    <w:rsid w:val="00A93801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93801"/>
    <w:pPr>
      <w:keepNext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A93801"/>
    <w:pPr>
      <w:keepNext/>
      <w:ind w:left="216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93801"/>
    <w:pPr>
      <w:keepNext/>
      <w:ind w:left="2160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A93801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A93801"/>
    <w:pPr>
      <w:keepNext/>
      <w:jc w:val="center"/>
      <w:outlineLvl w:val="6"/>
    </w:pPr>
    <w:rPr>
      <w:i/>
      <w:sz w:val="23"/>
    </w:rPr>
  </w:style>
  <w:style w:type="paragraph" w:styleId="Heading8">
    <w:name w:val="heading 8"/>
    <w:basedOn w:val="Normal"/>
    <w:next w:val="Normal"/>
    <w:qFormat/>
    <w:rsid w:val="00A93801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93801"/>
    <w:pPr>
      <w:keepNext/>
      <w:spacing w:before="120"/>
      <w:outlineLvl w:val="8"/>
    </w:pPr>
    <w:rPr>
      <w:i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3801"/>
    <w:rPr>
      <w:color w:val="0000FF"/>
      <w:u w:val="single"/>
    </w:rPr>
  </w:style>
  <w:style w:type="character" w:styleId="FollowedHyperlink">
    <w:name w:val="FollowedHyperlink"/>
    <w:rsid w:val="00A93801"/>
    <w:rPr>
      <w:color w:val="800080"/>
      <w:u w:val="single"/>
    </w:rPr>
  </w:style>
  <w:style w:type="paragraph" w:styleId="Title">
    <w:name w:val="Title"/>
    <w:basedOn w:val="Normal"/>
    <w:qFormat/>
    <w:rsid w:val="00A93801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A93801"/>
    <w:pPr>
      <w:ind w:left="2160"/>
      <w:jc w:val="both"/>
    </w:pPr>
  </w:style>
  <w:style w:type="paragraph" w:styleId="BodyTextIndent2">
    <w:name w:val="Body Text Indent 2"/>
    <w:basedOn w:val="Normal"/>
    <w:rsid w:val="00A93801"/>
    <w:pPr>
      <w:ind w:left="2160"/>
    </w:pPr>
  </w:style>
  <w:style w:type="paragraph" w:styleId="BodyText">
    <w:name w:val="Body Text"/>
    <w:basedOn w:val="Normal"/>
    <w:rsid w:val="00A93801"/>
    <w:pPr>
      <w:spacing w:before="120"/>
    </w:pPr>
    <w:rPr>
      <w:sz w:val="23"/>
    </w:rPr>
  </w:style>
  <w:style w:type="paragraph" w:styleId="BodyText2">
    <w:name w:val="Body Text 2"/>
    <w:basedOn w:val="Normal"/>
    <w:rsid w:val="00A93801"/>
    <w:pPr>
      <w:spacing w:line="220" w:lineRule="exact"/>
      <w:jc w:val="center"/>
    </w:pPr>
    <w:rPr>
      <w:rFonts w:ascii="Arial" w:hAnsi="Arial"/>
      <w:sz w:val="20"/>
    </w:rPr>
  </w:style>
  <w:style w:type="paragraph" w:styleId="Header">
    <w:name w:val="header"/>
    <w:basedOn w:val="Normal"/>
    <w:rsid w:val="00A938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93801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BA2D88"/>
    <w:rPr>
      <w:sz w:val="16"/>
      <w:szCs w:val="16"/>
    </w:rPr>
  </w:style>
  <w:style w:type="paragraph" w:styleId="CommentText">
    <w:name w:val="annotation text"/>
    <w:basedOn w:val="Normal"/>
    <w:semiHidden/>
    <w:rsid w:val="00BA2D88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2D88"/>
    <w:rPr>
      <w:b/>
      <w:bCs/>
    </w:rPr>
  </w:style>
  <w:style w:type="paragraph" w:styleId="BalloonText">
    <w:name w:val="Balloon Text"/>
    <w:basedOn w:val="Normal"/>
    <w:semiHidden/>
    <w:rsid w:val="00BA2D8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D62EC"/>
    <w:rPr>
      <w:b/>
      <w:i/>
      <w:sz w:val="26"/>
    </w:rPr>
  </w:style>
  <w:style w:type="paragraph" w:styleId="ListParagraph">
    <w:name w:val="List Paragraph"/>
    <w:basedOn w:val="Normal"/>
    <w:uiPriority w:val="34"/>
    <w:qFormat/>
    <w:rsid w:val="008006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ar-hosny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cesar-hosny-mark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EE1E8-AE02-4F15-8583-0E245A62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 ELMASSIH's Standard Resume</dc:title>
  <dc:creator/>
  <cp:lastModifiedBy/>
  <cp:revision>3</cp:revision>
  <dcterms:created xsi:type="dcterms:W3CDTF">2018-10-29T13:40:00Z</dcterms:created>
  <dcterms:modified xsi:type="dcterms:W3CDTF">2019-04-07T14:04:00Z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prfo9tr-v1</vt:lpwstr>
  </property>
  <property fmtid="{D5CDD505-2E9C-101B-9397-08002B2CF9AE}" pid="3" name="tal_id">
    <vt:lpwstr>b574c8a78d5f355e231893e56bc16411</vt:lpwstr>
  </property>
</Properties>
</file>