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2F2F2"/>
  <w:body>
    <w:p w:rsidR="00000000" w:rsidDel="00000000" w:rsidP="00000000" w:rsidRDefault="00000000" w:rsidRPr="00000000" w14:paraId="00000001">
      <w:pPr>
        <w:numPr>
          <w:ilvl w:val="0"/>
          <w:numId w:val="7"/>
        </w:numPr>
        <w:spacing w:after="0" w:line="240" w:lineRule="auto"/>
        <w:ind w:left="720" w:hanging="360"/>
        <w:rPr>
          <w:rFonts w:ascii="Palatino" w:cs="Palatino" w:eastAsia="Palatino" w:hAnsi="Palatin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sz w:val="32"/>
          <w:szCs w:val="32"/>
          <w:rtl w:val="0"/>
        </w:rPr>
        <w:t xml:space="preserve">Elie N. Hajj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4370070</wp:posOffset>
            </wp:positionH>
            <wp:positionV relativeFrom="paragraph">
              <wp:posOffset>-411479</wp:posOffset>
            </wp:positionV>
            <wp:extent cx="588645" cy="954405"/>
            <wp:effectExtent b="0" l="0" r="0" t="0"/>
            <wp:wrapNone/>
            <wp:docPr descr="elie 3small" id="3" name="image1.png"/>
            <a:graphic>
              <a:graphicData uri="http://schemas.openxmlformats.org/drawingml/2006/picture">
                <pic:pic>
                  <pic:nvPicPr>
                    <pic:cNvPr descr="elie 3small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954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Lebanon Mobile#: +96176366631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E-mail: </w:t>
      </w:r>
      <w:hyperlink r:id="rId7">
        <w:r w:rsidDel="00000000" w:rsidR="00000000" w:rsidRPr="00000000">
          <w:rPr>
            <w:rFonts w:ascii="Palatino" w:cs="Palatino" w:eastAsia="Palatino" w:hAnsi="Palatino"/>
            <w:b w:val="1"/>
            <w:color w:val="000000"/>
            <w:rtl w:val="0"/>
          </w:rPr>
          <w:t xml:space="preserve">elienelhajj@gmail.com</w:t>
        </w:r>
      </w:hyperlink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Career Summary</w:t>
      </w:r>
    </w:p>
    <w:p w:rsidR="00000000" w:rsidDel="00000000" w:rsidP="00000000" w:rsidRDefault="00000000" w:rsidRPr="00000000" w14:paraId="00000007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Have 15 years of experience in the advertising &amp; marketing business; have worked with multinational advertising agencies and leading companies across the GCC, Middle East and North Africa, which include “Cairo, Levant, Qatar, Dubai, Morocco, Tunisia, &amp; Riyadh”.</w:t>
      </w:r>
    </w:p>
    <w:p w:rsidR="00000000" w:rsidDel="00000000" w:rsidP="00000000" w:rsidRDefault="00000000" w:rsidRPr="00000000" w14:paraId="00000008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Enjoy deep understanding of the advertising and marketing scene in the Middle East &amp; GCC markets.  Throughout those years, have developed a strong working &amp; interpersonal habits, with organizational and communication skills to satisfy the business requirements &amp; expectations.</w:t>
      </w:r>
    </w:p>
    <w:p w:rsidR="00000000" w:rsidDel="00000000" w:rsidP="00000000" w:rsidRDefault="00000000" w:rsidRPr="00000000" w14:paraId="00000009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Worked on various brands i.e.: TELECOM: mobily; BEVERAGES: Diageo (Smirnoff &amp; J&amp;B), Libby’s &amp; X-tra FMCG’S: Nestle (Kitkat/ Crunch/Lion Bar/ Milk Products) BANKING:  Riyad Bank; HOTELS: Four Seasons Hotel; Electronics: Samsung; AUTOMOTIVES: Ford, Jaguar, Bentley, Smart; LUBRICANTS &amp; Gas Stations: Shell &amp; Hypco; Pharmaceuticals: GSK (Seretide) and Sports Associations:  Doha 15th Asian Games 2006.</w:t>
      </w:r>
    </w:p>
    <w:p w:rsidR="00000000" w:rsidDel="00000000" w:rsidP="00000000" w:rsidRDefault="00000000" w:rsidRPr="00000000" w14:paraId="0000000A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GMAC Green Marketing &amp; Advertising Consultancy (Private) – Lebanon</w:t>
      </w: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 </w:t>
      </w:r>
      <w:hyperlink r:id="rId8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www.facebook/GMAC </w:t>
        </w:r>
      </w:hyperlink>
      <w:r w:rsidDel="00000000" w:rsidR="00000000" w:rsidRPr="00000000">
        <w:rPr>
          <w:rFonts w:ascii="Palatino" w:cs="Palatino" w:eastAsia="Palatino" w:hAnsi="Palatino"/>
          <w:b w:val="1"/>
          <w:i w:val="1"/>
          <w:color w:val="0000ff"/>
          <w:u w:val="single"/>
          <w:rtl w:val="0"/>
        </w:rPr>
        <w:t xml:space="preserve">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Owner &amp; Managing Director </w:t>
        <w:tab/>
        <w:t xml:space="preserve">from Jan 2014 – till Present</w:t>
      </w:r>
    </w:p>
    <w:p w:rsidR="00000000" w:rsidDel="00000000" w:rsidP="00000000" w:rsidRDefault="00000000" w:rsidRPr="00000000" w14:paraId="0000000D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Real Estate &amp; Retail Business (Private) –Lebanon</w:t>
      </w:r>
    </w:p>
    <w:p w:rsidR="00000000" w:rsidDel="00000000" w:rsidP="00000000" w:rsidRDefault="00000000" w:rsidRPr="00000000" w14:paraId="0000000F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 </w:t>
      </w:r>
      <w:hyperlink r:id="rId9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www.facebook/Green’s Studio &amp; Green</w:t>
        </w:r>
      </w:hyperlink>
      <w:r w:rsidDel="00000000" w:rsidR="00000000" w:rsidRPr="00000000">
        <w:rPr>
          <w:rFonts w:ascii="Palatino" w:cs="Palatino" w:eastAsia="Palatino" w:hAnsi="Palatino"/>
          <w:b w:val="1"/>
          <w:i w:val="1"/>
          <w:color w:val="0000ff"/>
          <w:u w:val="single"/>
          <w:rtl w:val="0"/>
        </w:rPr>
        <w:t xml:space="preserve">  Market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Shareholder &amp; Managing Director </w:t>
        <w:tab/>
        <w:t xml:space="preserve">from Nov 2011 – till Present</w:t>
      </w:r>
    </w:p>
    <w:p w:rsidR="00000000" w:rsidDel="00000000" w:rsidP="00000000" w:rsidRDefault="00000000" w:rsidRPr="00000000" w14:paraId="00000011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 at this period: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Set up the Business Plan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Marketing &amp; Advertising objectives &amp; strategies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Managing the whole business </w:t>
      </w:r>
    </w:p>
    <w:p w:rsidR="00000000" w:rsidDel="00000000" w:rsidP="00000000" w:rsidRDefault="00000000" w:rsidRPr="00000000" w14:paraId="00000015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Drive Communications – Riyadh (Member of Dentsu &amp; Abdel Latif Jameel Group) </w:t>
      </w:r>
      <w:hyperlink r:id="rId10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www.drivedentsu.com</w:t>
        </w:r>
      </w:hyperlink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Sr. Account Director </w:t>
        <w:tab/>
        <w:tab/>
        <w:tab/>
        <w:t xml:space="preserve">from March 2007 – October 2011</w:t>
      </w:r>
    </w:p>
    <w:p w:rsidR="00000000" w:rsidDel="00000000" w:rsidP="00000000" w:rsidRDefault="00000000" w:rsidRPr="00000000" w14:paraId="00000018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 at this period: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Generating effective working teams for effective outcome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Working side by side with client on Marketing plans to achieve the annual objectives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Managing client’s requirements to achieve marketing objectives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Supervising, supporting &amp; coaching account executives/ managers in achieving client &amp; agency goals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Project developing &amp; leading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Frequently updating management on all client’s activities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Managing the client’s annual budget and financial forecast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Working on new business &amp; advertising strategies</w:t>
      </w:r>
    </w:p>
    <w:p w:rsidR="00000000" w:rsidDel="00000000" w:rsidP="00000000" w:rsidRDefault="00000000" w:rsidRPr="00000000" w14:paraId="00000021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Brands Handled: Mobily, Riyad Bank, Lexus, Toyota, Kingdom Center, Urjuan, &amp; Durrat Arriyadh,&amp; Mawhiba</w:t>
      </w:r>
    </w:p>
    <w:p w:rsidR="00000000" w:rsidDel="00000000" w:rsidP="00000000" w:rsidRDefault="00000000" w:rsidRPr="00000000" w14:paraId="00000022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Wunderman - Qatar (Group of Y&amp;R) </w:t>
      </w:r>
      <w:hyperlink r:id="rId11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www.wunderman.com</w:t>
        </w:r>
      </w:hyperlink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Sr. Account Manager</w:t>
        <w:tab/>
        <w:tab/>
        <w:tab/>
        <w:tab/>
        <w:t xml:space="preserve">from November 2005 – Feb 2007</w:t>
      </w:r>
    </w:p>
    <w:p w:rsidR="00000000" w:rsidDel="00000000" w:rsidP="00000000" w:rsidRDefault="00000000" w:rsidRPr="00000000" w14:paraId="00000025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 at this period: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Projects Managing &amp; Leading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Leading &amp; generating effective working teams for effective outcome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Managing client’s requirements to meet marketing objectives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Supporting &amp; coaching account executives to achieve their goals</w:t>
      </w:r>
    </w:p>
    <w:p w:rsidR="00000000" w:rsidDel="00000000" w:rsidP="00000000" w:rsidRDefault="00000000" w:rsidRPr="00000000" w14:paraId="0000002A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Brands Handled: DAGOC (15th Asian Games 2006)</w:t>
      </w:r>
    </w:p>
    <w:p w:rsidR="00000000" w:rsidDel="00000000" w:rsidP="00000000" w:rsidRDefault="00000000" w:rsidRPr="00000000" w14:paraId="0000002B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J Walter Thompson – Lebanon </w:t>
      </w:r>
      <w:hyperlink r:id="rId12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www.jwt.com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Account Manager</w:t>
        <w:tab/>
        <w:tab/>
        <w:tab/>
        <w:tab/>
        <w:t xml:space="preserve">from July 2001 – October 2005 </w:t>
      </w:r>
    </w:p>
    <w:p w:rsidR="00000000" w:rsidDel="00000000" w:rsidP="00000000" w:rsidRDefault="00000000" w:rsidRPr="00000000" w14:paraId="0000002E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Handling the day to day work  with clients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Writing creative briefs &amp; supervising concept development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Coordinating with all departments for the execution of concept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Contributing in Developing effective advertising strategies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Handling events (Listed below) </w:t>
      </w:r>
    </w:p>
    <w:p w:rsidR="00000000" w:rsidDel="00000000" w:rsidP="00000000" w:rsidRDefault="00000000" w:rsidRPr="00000000" w14:paraId="00000034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Brands Handled: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On Regional Basis:  Diageo (Smirnoff/ J&amp;B &amp; Ciroc), Nike &amp; Samsung.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On local basis: Antaki Holding (LG, Panasonic, AIWA, Sanyo), Interbrand (Libby’s, Xtra), Jaguar, Ford, Nestle (Chocolate products), Shell, MBC, glaxosmithkline (Seretide), Bentley, Hypco &amp; Smart cars.</w:t>
      </w:r>
    </w:p>
    <w:p w:rsidR="00000000" w:rsidDel="00000000" w:rsidP="00000000" w:rsidRDefault="00000000" w:rsidRPr="00000000" w14:paraId="00000037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ff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Memac Ogilvy – Lebanon </w:t>
      </w:r>
      <w:hyperlink r:id="rId13">
        <w:r w:rsidDel="00000000" w:rsidR="00000000" w:rsidRPr="00000000">
          <w:rPr>
            <w:rFonts w:ascii="Palatino" w:cs="Palatino" w:eastAsia="Palatino" w:hAnsi="Palatino"/>
            <w:b w:val="1"/>
            <w:i w:val="1"/>
            <w:color w:val="0000ff"/>
            <w:u w:val="single"/>
            <w:rtl w:val="0"/>
          </w:rPr>
          <w:t xml:space="preserve">www.memacogilvy.com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Senior Account Executive </w:t>
        <w:tab/>
        <w:tab/>
        <w:tab/>
        <w:t xml:space="preserve">from August 2000 – Dec 2000</w:t>
      </w:r>
    </w:p>
    <w:p w:rsidR="00000000" w:rsidDel="00000000" w:rsidP="00000000" w:rsidRDefault="00000000" w:rsidRPr="00000000" w14:paraId="0000003A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Coordinating with client on daily basis for new jobs briefs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Developing creative briefs and briefing creative teams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Coordinating with all departments to complete client’s job </w:t>
      </w:r>
    </w:p>
    <w:p w:rsidR="00000000" w:rsidDel="00000000" w:rsidP="00000000" w:rsidRDefault="00000000" w:rsidRPr="00000000" w14:paraId="0000003E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Brands Handled: Unilever (Ponds/ Vaseline &amp; Huggies), Nestle (Milk products), &amp; NBK</w:t>
      </w:r>
    </w:p>
    <w:p w:rsidR="00000000" w:rsidDel="00000000" w:rsidP="00000000" w:rsidRDefault="00000000" w:rsidRPr="00000000" w14:paraId="0000003F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u w:val="single"/>
          <w:rtl w:val="0"/>
        </w:rPr>
        <w:t xml:space="preserve">Ogilvy &amp; Mather - Cairo</w:t>
      </w:r>
    </w:p>
    <w:p w:rsidR="00000000" w:rsidDel="00000000" w:rsidP="00000000" w:rsidRDefault="00000000" w:rsidRPr="00000000" w14:paraId="00000041">
      <w:pPr>
        <w:spacing w:after="0" w:line="240" w:lineRule="auto"/>
        <w:ind w:left="0"/>
        <w:rPr>
          <w:rFonts w:ascii="Palatino" w:cs="Palatino" w:eastAsia="Palatino" w:hAnsi="Palatino"/>
          <w:b w:val="1"/>
          <w:i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i w:val="1"/>
          <w:color w:val="000000"/>
          <w:rtl w:val="0"/>
        </w:rPr>
        <w:t xml:space="preserve">Account Executive </w:t>
        <w:tab/>
        <w:tab/>
        <w:tab/>
        <w:tab/>
        <w:t xml:space="preserve">from Jan 1999 – Dec 1999</w:t>
      </w:r>
    </w:p>
    <w:p w:rsidR="00000000" w:rsidDel="00000000" w:rsidP="00000000" w:rsidRDefault="00000000" w:rsidRPr="00000000" w14:paraId="00000042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Key responsibilities and achievements: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Coordinating with client on daily basis for upcoming work &amp; briefing creative</w:t>
      </w:r>
    </w:p>
    <w:p w:rsidR="00000000" w:rsidDel="00000000" w:rsidP="00000000" w:rsidRDefault="00000000" w:rsidRPr="00000000" w14:paraId="00000044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Brands Handled: Hyundai, Kodak, Unilever (Dove/ Ponds), SB, &amp; IBM</w:t>
      </w:r>
    </w:p>
    <w:p w:rsidR="00000000" w:rsidDel="00000000" w:rsidP="00000000" w:rsidRDefault="00000000" w:rsidRPr="00000000" w14:paraId="00000045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sz w:val="32"/>
          <w:szCs w:val="32"/>
          <w:rtl w:val="0"/>
        </w:rPr>
        <w:t xml:space="preserve">Personal Details</w:t>
      </w:r>
    </w:p>
    <w:p w:rsidR="00000000" w:rsidDel="00000000" w:rsidP="00000000" w:rsidRDefault="00000000" w:rsidRPr="00000000" w14:paraId="00000047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Date of Birth:</w:t>
        <w:tab/>
        <w:t xml:space="preserve">17/06/1975</w:t>
      </w:r>
    </w:p>
    <w:p w:rsidR="00000000" w:rsidDel="00000000" w:rsidP="00000000" w:rsidRDefault="00000000" w:rsidRPr="00000000" w14:paraId="00000048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Nationality: Lebanese</w:t>
      </w:r>
    </w:p>
    <w:p w:rsidR="00000000" w:rsidDel="00000000" w:rsidP="00000000" w:rsidRDefault="00000000" w:rsidRPr="00000000" w14:paraId="00000049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Marital Status: Married</w:t>
      </w:r>
    </w:p>
    <w:p w:rsidR="00000000" w:rsidDel="00000000" w:rsidP="00000000" w:rsidRDefault="00000000" w:rsidRPr="00000000" w14:paraId="0000004A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Address: Mansourieh EL Maten Beirut - Lebanon</w:t>
        <w:tab/>
        <w:tab/>
      </w:r>
    </w:p>
    <w:p w:rsidR="00000000" w:rsidDel="00000000" w:rsidP="00000000" w:rsidRDefault="00000000" w:rsidRPr="00000000" w14:paraId="0000004B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Education:</w:t>
        <w:tab/>
      </w:r>
    </w:p>
    <w:p w:rsidR="00000000" w:rsidDel="00000000" w:rsidP="00000000" w:rsidRDefault="00000000" w:rsidRPr="00000000" w14:paraId="0000004D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1994 - 1998 Notre Dame University (B.A. in Advertising &amp; Marketing)</w:t>
      </w:r>
    </w:p>
    <w:p w:rsidR="00000000" w:rsidDel="00000000" w:rsidP="00000000" w:rsidRDefault="00000000" w:rsidRPr="00000000" w14:paraId="0000004E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Skills:</w:t>
        <w:tab/>
        <w:tab/>
        <w:tab/>
        <w:tab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Serious with sense of a leader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Dedicated to maintain high quality standards and a remarkable work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Dynamic with reliable communication and interpersonal skills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Creative thinker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Constructive mentality with team player spirit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Honest, enjoying high ethical values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Mature self-starter. Capable acting independently, yet providing adequate report to my superior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Sociable, capable of dealing with people from different cultures and nationalities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Fluent in Arabic, English &amp; some French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Pc literate word, excel, power point, lotus, outlook express &amp; Internet exp.</w:t>
      </w:r>
    </w:p>
    <w:p w:rsidR="00000000" w:rsidDel="00000000" w:rsidP="00000000" w:rsidRDefault="00000000" w:rsidRPr="00000000" w14:paraId="0000005A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0"/>
        <w:rPr>
          <w:rFonts w:ascii="Palatino" w:cs="Palatino" w:eastAsia="Palatino" w:hAnsi="Palatino"/>
          <w:b w:val="1"/>
          <w:color w:val="000000"/>
        </w:rPr>
      </w:pPr>
      <w:r w:rsidDel="00000000" w:rsidR="00000000" w:rsidRPr="00000000">
        <w:rPr>
          <w:rFonts w:ascii="Palatino" w:cs="Palatino" w:eastAsia="Palatino" w:hAnsi="Palatino"/>
          <w:b w:val="1"/>
          <w:color w:val="000000"/>
          <w:rtl w:val="0"/>
        </w:rPr>
        <w:t xml:space="preserve">Workshops &amp; Training:</w:t>
        <w:tab/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Drive Riyadh: Presentation Skills 2008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Drive Riyadh: Drive Way 2007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JWT Beirut:   “Communication Skill &amp; Negotiation “2005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JWT Beirut:  “Meeting Advantage” 2004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JWT Beirut:  TTB2 – “Thompson Total Branding” 2002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Memac Ogilvy Beirut: 360 degrees “1 Month Training Program” 2000</w:t>
      </w:r>
    </w:p>
    <w:p w:rsidR="00000000" w:rsidDel="00000000" w:rsidP="00000000" w:rsidRDefault="00000000" w:rsidRPr="00000000" w14:paraId="00000062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*Hobbies: Tennis, Swimming, Driving, Skiing, Reading &amp; Adventure </w:t>
      </w:r>
    </w:p>
    <w:p w:rsidR="00000000" w:rsidDel="00000000" w:rsidP="00000000" w:rsidRDefault="00000000" w:rsidRPr="00000000" w14:paraId="00000064">
      <w:pPr>
        <w:spacing w:after="0" w:line="240" w:lineRule="auto"/>
        <w:ind w:left="0"/>
        <w:rPr>
          <w:rFonts w:ascii="Palatino" w:cs="Palatino" w:eastAsia="Palatino" w:hAnsi="Palatino"/>
          <w:color w:val="000000"/>
        </w:rPr>
      </w:pPr>
      <w:r w:rsidDel="00000000" w:rsidR="00000000" w:rsidRPr="00000000">
        <w:rPr>
          <w:rFonts w:ascii="Palatino" w:cs="Palatino" w:eastAsia="Palatino" w:hAnsi="Palatino"/>
          <w:color w:val="000000"/>
          <w:rtl w:val="0"/>
        </w:rPr>
        <w:t xml:space="preserve">*References: Available upon request.</w:t>
      </w:r>
    </w:p>
    <w:sectPr>
      <w:pgSz w:h="16838" w:w="11906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Palatino">
    <w:altName w:val="Book Antiqua"/>
  </w:font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a5a5a"/>
        <w:lang w:val="en-US"/>
      </w:rPr>
    </w:rPrDefault>
    <w:pPrDefault>
      <w:pPr>
        <w:spacing w:after="160" w:line="288" w:lineRule="auto"/>
        <w:ind w:left="21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400" w:line="240" w:lineRule="auto"/>
    </w:pPr>
    <w:rPr>
      <w:rFonts w:ascii="Cambria" w:cs="Cambria" w:eastAsia="Cambria" w:hAnsi="Cambria"/>
      <w:smallCaps w:val="1"/>
      <w:color w:val="0f243e"/>
      <w:sz w:val="32"/>
      <w:szCs w:val="32"/>
    </w:rPr>
  </w:style>
  <w:style w:type="paragraph" w:styleId="Heading2">
    <w:name w:val="heading 2"/>
    <w:basedOn w:val="Normal"/>
    <w:next w:val="Normal"/>
    <w:pPr>
      <w:spacing w:after="60" w:before="120" w:line="240" w:lineRule="auto"/>
    </w:pPr>
    <w:rPr>
      <w:rFonts w:ascii="Cambria" w:cs="Cambria" w:eastAsia="Cambria" w:hAnsi="Cambria"/>
      <w:smallCaps w:val="1"/>
      <w:color w:val="17365d"/>
      <w:sz w:val="28"/>
      <w:szCs w:val="28"/>
    </w:rPr>
  </w:style>
  <w:style w:type="paragraph" w:styleId="Heading3">
    <w:name w:val="heading 3"/>
    <w:basedOn w:val="Normal"/>
    <w:next w:val="Normal"/>
    <w:pPr>
      <w:spacing w:after="60" w:before="120" w:line="240" w:lineRule="auto"/>
    </w:pPr>
    <w:rPr>
      <w:rFonts w:ascii="Cambria" w:cs="Cambria" w:eastAsia="Cambria" w:hAnsi="Cambria"/>
      <w:smallCaps w:val="1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71a0dc" w:space="1" w:sz="4" w:val="single"/>
      </w:pBdr>
      <w:spacing w:after="100" w:before="200" w:line="240" w:lineRule="auto"/>
    </w:pPr>
    <w:rPr>
      <w:rFonts w:ascii="Cambria" w:cs="Cambria" w:eastAsia="Cambria" w:hAnsi="Cambria"/>
      <w:b w:val="1"/>
      <w:smallCaps w:val="1"/>
      <w:color w:val="3071c3"/>
    </w:rPr>
  </w:style>
  <w:style w:type="paragraph" w:styleId="Heading5">
    <w:name w:val="heading 5"/>
    <w:basedOn w:val="Normal"/>
    <w:next w:val="Normal"/>
    <w:pPr>
      <w:pBdr>
        <w:bottom w:color="548dd4" w:space="1" w:sz="4" w:val="single"/>
      </w:pBdr>
      <w:spacing w:after="100" w:before="200" w:line="240" w:lineRule="auto"/>
    </w:pPr>
    <w:rPr>
      <w:rFonts w:ascii="Cambria" w:cs="Cambria" w:eastAsia="Cambria" w:hAnsi="Cambria"/>
      <w:smallCaps w:val="1"/>
      <w:color w:val="3071c3"/>
    </w:rPr>
  </w:style>
  <w:style w:type="paragraph" w:styleId="Heading6">
    <w:name w:val="heading 6"/>
    <w:basedOn w:val="Normal"/>
    <w:next w:val="Normal"/>
    <w:pPr>
      <w:pBdr>
        <w:bottom w:color="938953" w:space="1" w:sz="8" w:val="dotted"/>
      </w:pBdr>
      <w:spacing w:after="100" w:before="200" w:lineRule="auto"/>
    </w:pPr>
    <w:rPr>
      <w:rFonts w:ascii="Cambria" w:cs="Cambria" w:eastAsia="Cambria" w:hAnsi="Cambria"/>
      <w:smallCaps w:val="1"/>
      <w:color w:val="938953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1"/>
      <w:strike w:val="0"/>
      <w:color w:val="17365d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A3608"/>
    <w:pPr>
      <w:spacing w:after="160" w:line="288" w:lineRule="auto"/>
      <w:ind w:left="2160"/>
    </w:pPr>
    <w:rPr>
      <w:color w:val="5a5a5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0A3608"/>
    <w:pPr>
      <w:spacing w:after="60" w:before="400" w:line="240" w:lineRule="auto"/>
      <w:contextualSpacing w:val="1"/>
      <w:outlineLvl w:val="0"/>
    </w:pPr>
    <w:rPr>
      <w:rFonts w:ascii="Cambria" w:hAnsi="Cambria"/>
      <w:smallCaps w:val="1"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0A3608"/>
    <w:pPr>
      <w:spacing w:after="60" w:before="120" w:line="240" w:lineRule="auto"/>
      <w:contextualSpacing w:val="1"/>
      <w:outlineLvl w:val="1"/>
    </w:pPr>
    <w:rPr>
      <w:rFonts w:ascii="Cambria" w:hAnsi="Cambria"/>
      <w:smallCaps w:val="1"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0A3608"/>
    <w:pPr>
      <w:spacing w:after="60" w:before="120" w:line="240" w:lineRule="auto"/>
      <w:contextualSpacing w:val="1"/>
      <w:outlineLvl w:val="2"/>
    </w:pPr>
    <w:rPr>
      <w:rFonts w:ascii="Cambria" w:hAnsi="Cambria"/>
      <w:smallCaps w:val="1"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0A3608"/>
    <w:pPr>
      <w:pBdr>
        <w:bottom w:color="71a0dc" w:space="1" w:sz="4" w:val="single"/>
      </w:pBdr>
      <w:spacing w:after="100" w:before="200" w:line="240" w:lineRule="auto"/>
      <w:contextualSpacing w:val="1"/>
      <w:outlineLvl w:val="3"/>
    </w:pPr>
    <w:rPr>
      <w:rFonts w:ascii="Cambria" w:hAnsi="Cambria"/>
      <w:b w:val="1"/>
      <w:bCs w:val="1"/>
      <w:smallCaps w:val="1"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0A3608"/>
    <w:pPr>
      <w:pBdr>
        <w:bottom w:color="548dd4" w:space="1" w:sz="4" w:val="single"/>
      </w:pBdr>
      <w:spacing w:after="100" w:before="200" w:line="240" w:lineRule="auto"/>
      <w:contextualSpacing w:val="1"/>
      <w:outlineLvl w:val="4"/>
    </w:pPr>
    <w:rPr>
      <w:rFonts w:ascii="Cambria" w:hAnsi="Cambria"/>
      <w:smallCaps w:val="1"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0A3608"/>
    <w:pPr>
      <w:pBdr>
        <w:bottom w:color="938953" w:space="1" w:sz="8" w:val="dotted"/>
      </w:pBdr>
      <w:spacing w:after="100" w:before="200"/>
      <w:contextualSpacing w:val="1"/>
      <w:outlineLvl w:val="5"/>
    </w:pPr>
    <w:rPr>
      <w:rFonts w:ascii="Cambria" w:hAnsi="Cambria"/>
      <w:smallCaps w:val="1"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qFormat w:val="1"/>
    <w:rsid w:val="000A3608"/>
    <w:pPr>
      <w:pBdr>
        <w:bottom w:color="938953" w:space="1" w:sz="8" w:val="dotted"/>
      </w:pBdr>
      <w:spacing w:after="100" w:before="200" w:line="240" w:lineRule="auto"/>
      <w:contextualSpacing w:val="1"/>
      <w:outlineLvl w:val="6"/>
    </w:pPr>
    <w:rPr>
      <w:rFonts w:ascii="Cambria" w:hAnsi="Cambria"/>
      <w:b w:val="1"/>
      <w:bCs w:val="1"/>
      <w:smallCaps w:val="1"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 w:val="1"/>
    <w:rsid w:val="000A3608"/>
    <w:pPr>
      <w:spacing w:after="60" w:before="200" w:line="240" w:lineRule="auto"/>
      <w:contextualSpacing w:val="1"/>
      <w:outlineLvl w:val="7"/>
    </w:pPr>
    <w:rPr>
      <w:rFonts w:ascii="Cambria" w:hAnsi="Cambria"/>
      <w:b w:val="1"/>
      <w:smallCaps w:val="1"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 w:val="1"/>
    <w:rsid w:val="000A3608"/>
    <w:pPr>
      <w:spacing w:after="60" w:before="200" w:line="240" w:lineRule="auto"/>
      <w:contextualSpacing w:val="1"/>
      <w:outlineLvl w:val="8"/>
    </w:pPr>
    <w:rPr>
      <w:rFonts w:ascii="Cambria" w:hAnsi="Cambria"/>
      <w:smallCaps w:val="1"/>
      <w:color w:val="938953"/>
      <w:spacing w:val="20"/>
      <w:sz w:val="16"/>
      <w:szCs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rsid w:val="00B923D8"/>
    <w:pPr>
      <w:ind w:left="1276"/>
    </w:pPr>
    <w:rPr>
      <w:rFonts w:ascii="Times New Roman" w:hAnsi="Times New Roman"/>
      <w:i w:val="1"/>
      <w:sz w:val="24"/>
    </w:rPr>
  </w:style>
  <w:style w:type="paragraph" w:styleId="BodyTextIndent2">
    <w:name w:val="Body Text Indent 2"/>
    <w:basedOn w:val="Normal"/>
    <w:rsid w:val="00B923D8"/>
    <w:pPr>
      <w:ind w:left="1260"/>
      <w:jc w:val="both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B923D8"/>
    <w:pPr>
      <w:ind w:left="90"/>
    </w:pPr>
    <w:rPr>
      <w:rFonts w:ascii="Arial" w:hAnsi="Arial"/>
      <w:b w:val="1"/>
    </w:rPr>
  </w:style>
  <w:style w:type="character" w:styleId="Hyperlink">
    <w:name w:val="Hyperlink"/>
    <w:rsid w:val="00B923D8"/>
    <w:rPr>
      <w:color w:val="0000ff"/>
      <w:u w:val="single"/>
    </w:rPr>
  </w:style>
  <w:style w:type="paragraph" w:styleId="BodyText2">
    <w:name w:val="Body Text 2"/>
    <w:basedOn w:val="Normal"/>
    <w:rsid w:val="00B923D8"/>
    <w:pPr>
      <w:jc w:val="both"/>
    </w:pPr>
    <w:rPr>
      <w:rFonts w:ascii="Arial" w:hAnsi="Arial"/>
    </w:rPr>
  </w:style>
  <w:style w:type="paragraph" w:styleId="Address1" w:customStyle="1">
    <w:name w:val="Address 1"/>
    <w:basedOn w:val="Normal"/>
    <w:rsid w:val="00B923D8"/>
    <w:pPr>
      <w:framePr w:lines="0" w:w="2160" w:wrap="notBeside" w:hAnchor="page" w:vAnchor="page" w:x="8281" w:y="1153"/>
      <w:spacing w:line="160" w:lineRule="atLeast"/>
      <w:jc w:val="both"/>
    </w:pPr>
    <w:rPr>
      <w:rFonts w:ascii="Arial" w:hAnsi="Arial"/>
      <w:sz w:val="14"/>
    </w:rPr>
  </w:style>
  <w:style w:type="paragraph" w:styleId="Achievement" w:customStyle="1">
    <w:name w:val="Achievement"/>
    <w:basedOn w:val="BodyText"/>
    <w:rsid w:val="00B923D8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</w:rPr>
  </w:style>
  <w:style w:type="paragraph" w:styleId="BodyText">
    <w:name w:val="Body Text"/>
    <w:basedOn w:val="Normal"/>
    <w:rsid w:val="00B923D8"/>
    <w:pPr>
      <w:spacing w:after="120"/>
    </w:pPr>
  </w:style>
  <w:style w:type="paragraph" w:styleId="Header">
    <w:name w:val="header"/>
    <w:basedOn w:val="Normal"/>
    <w:link w:val="HeaderChar"/>
    <w:rsid w:val="004B6A17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4B6A17"/>
    <w:rPr>
      <w:rFonts w:ascii="MS Sans Serif" w:hAnsi="MS Sans Serif"/>
    </w:rPr>
  </w:style>
  <w:style w:type="paragraph" w:styleId="Footer">
    <w:name w:val="footer"/>
    <w:basedOn w:val="Normal"/>
    <w:link w:val="FooterChar"/>
    <w:rsid w:val="004B6A17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4B6A17"/>
    <w:rPr>
      <w:rFonts w:ascii="MS Sans Serif" w:hAnsi="MS Sans Serif"/>
    </w:rPr>
  </w:style>
  <w:style w:type="character" w:styleId="Heading1Char" w:customStyle="1">
    <w:name w:val="Heading 1 Char"/>
    <w:link w:val="Heading1"/>
    <w:uiPriority w:val="9"/>
    <w:rsid w:val="000A3608"/>
    <w:rPr>
      <w:rFonts w:ascii="Cambria" w:cs="Times New Roman" w:eastAsia="Times New Roman" w:hAnsi="Cambria"/>
      <w:smallCaps w:val="1"/>
      <w:color w:val="0f243e"/>
      <w:spacing w:val="20"/>
      <w:sz w:val="32"/>
      <w:szCs w:val="32"/>
    </w:rPr>
  </w:style>
  <w:style w:type="character" w:styleId="Heading2Char" w:customStyle="1">
    <w:name w:val="Heading 2 Char"/>
    <w:link w:val="Heading2"/>
    <w:uiPriority w:val="9"/>
    <w:semiHidden w:val="1"/>
    <w:rsid w:val="000A3608"/>
    <w:rPr>
      <w:rFonts w:ascii="Cambria" w:cs="Times New Roman" w:eastAsia="Times New Roman" w:hAnsi="Cambria"/>
      <w:smallCaps w:val="1"/>
      <w:color w:val="17365d"/>
      <w:spacing w:val="20"/>
      <w:sz w:val="28"/>
      <w:szCs w:val="28"/>
    </w:rPr>
  </w:style>
  <w:style w:type="character" w:styleId="Heading3Char" w:customStyle="1">
    <w:name w:val="Heading 3 Char"/>
    <w:link w:val="Heading3"/>
    <w:uiPriority w:val="9"/>
    <w:semiHidden w:val="1"/>
    <w:rsid w:val="000A3608"/>
    <w:rPr>
      <w:rFonts w:ascii="Cambria" w:cs="Times New Roman" w:eastAsia="Times New Roman" w:hAnsi="Cambria"/>
      <w:smallCaps w:val="1"/>
      <w:color w:val="1f497d"/>
      <w:spacing w:val="20"/>
      <w:sz w:val="24"/>
      <w:szCs w:val="24"/>
    </w:rPr>
  </w:style>
  <w:style w:type="character" w:styleId="Heading4Char" w:customStyle="1">
    <w:name w:val="Heading 4 Char"/>
    <w:link w:val="Heading4"/>
    <w:uiPriority w:val="9"/>
    <w:semiHidden w:val="1"/>
    <w:rsid w:val="000A3608"/>
    <w:rPr>
      <w:rFonts w:ascii="Cambria" w:cs="Times New Roman" w:eastAsia="Times New Roman" w:hAnsi="Cambria"/>
      <w:b w:val="1"/>
      <w:bCs w:val="1"/>
      <w:smallCaps w:val="1"/>
      <w:color w:val="3071c3"/>
      <w:spacing w:val="20"/>
    </w:rPr>
  </w:style>
  <w:style w:type="character" w:styleId="Heading5Char" w:customStyle="1">
    <w:name w:val="Heading 5 Char"/>
    <w:link w:val="Heading5"/>
    <w:uiPriority w:val="9"/>
    <w:semiHidden w:val="1"/>
    <w:rsid w:val="000A3608"/>
    <w:rPr>
      <w:rFonts w:ascii="Cambria" w:cs="Times New Roman" w:eastAsia="Times New Roman" w:hAnsi="Cambria"/>
      <w:smallCaps w:val="1"/>
      <w:color w:val="3071c3"/>
      <w:spacing w:val="20"/>
    </w:rPr>
  </w:style>
  <w:style w:type="character" w:styleId="Heading6Char" w:customStyle="1">
    <w:name w:val="Heading 6 Char"/>
    <w:link w:val="Heading6"/>
    <w:uiPriority w:val="9"/>
    <w:rsid w:val="000A3608"/>
    <w:rPr>
      <w:rFonts w:ascii="Cambria" w:cs="Times New Roman" w:eastAsia="Times New Roman" w:hAnsi="Cambria"/>
      <w:smallCaps w:val="1"/>
      <w:color w:val="938953"/>
      <w:spacing w:val="20"/>
    </w:rPr>
  </w:style>
  <w:style w:type="character" w:styleId="Heading7Char" w:customStyle="1">
    <w:name w:val="Heading 7 Char"/>
    <w:link w:val="Heading7"/>
    <w:uiPriority w:val="9"/>
    <w:rsid w:val="000A3608"/>
    <w:rPr>
      <w:rFonts w:ascii="Cambria" w:cs="Times New Roman" w:eastAsia="Times New Roman" w:hAnsi="Cambria"/>
      <w:b w:val="1"/>
      <w:bCs w:val="1"/>
      <w:smallCaps w:val="1"/>
      <w:color w:val="938953"/>
      <w:spacing w:val="20"/>
      <w:sz w:val="16"/>
      <w:szCs w:val="16"/>
    </w:rPr>
  </w:style>
  <w:style w:type="character" w:styleId="Heading8Char" w:customStyle="1">
    <w:name w:val="Heading 8 Char"/>
    <w:link w:val="Heading8"/>
    <w:uiPriority w:val="9"/>
    <w:rsid w:val="000A3608"/>
    <w:rPr>
      <w:rFonts w:ascii="Cambria" w:cs="Times New Roman" w:eastAsia="Times New Roman" w:hAnsi="Cambria"/>
      <w:b w:val="1"/>
      <w:smallCaps w:val="1"/>
      <w:color w:val="938953"/>
      <w:spacing w:val="20"/>
      <w:sz w:val="16"/>
      <w:szCs w:val="16"/>
    </w:rPr>
  </w:style>
  <w:style w:type="character" w:styleId="Heading9Char" w:customStyle="1">
    <w:name w:val="Heading 9 Char"/>
    <w:link w:val="Heading9"/>
    <w:uiPriority w:val="9"/>
    <w:rsid w:val="000A3608"/>
    <w:rPr>
      <w:rFonts w:ascii="Cambria" w:cs="Times New Roman" w:eastAsia="Times New Roman" w:hAnsi="Cambria"/>
      <w:smallCaps w:val="1"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qFormat w:val="1"/>
    <w:rsid w:val="000A3608"/>
    <w:rPr>
      <w:b w:val="1"/>
      <w:bCs w:val="1"/>
      <w:smallCaps w:val="1"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 w:val="1"/>
    <w:rsid w:val="000A3608"/>
    <w:pPr>
      <w:spacing w:after="160"/>
      <w:contextualSpacing w:val="1"/>
    </w:pPr>
    <w:rPr>
      <w:rFonts w:ascii="Cambria" w:hAnsi="Cambria"/>
      <w:smallCaps w:val="1"/>
      <w:color w:val="17365d"/>
      <w:spacing w:val="5"/>
      <w:sz w:val="72"/>
      <w:szCs w:val="72"/>
      <w:lang w:bidi="en-US"/>
    </w:rPr>
  </w:style>
  <w:style w:type="character" w:styleId="TitleChar" w:customStyle="1">
    <w:name w:val="Title Char"/>
    <w:link w:val="Title"/>
    <w:uiPriority w:val="10"/>
    <w:rsid w:val="000A3608"/>
    <w:rPr>
      <w:rFonts w:ascii="Cambria" w:hAnsi="Cambria"/>
      <w:smallCaps w:val="1"/>
      <w:color w:val="17365d"/>
      <w:spacing w:val="5"/>
      <w:sz w:val="72"/>
      <w:szCs w:val="72"/>
      <w:lang w:bidi="en-US" w:eastAsia="en-US" w:val="en-US"/>
    </w:rPr>
  </w:style>
  <w:style w:type="paragraph" w:styleId="Subtitle">
    <w:name w:val="Subtitle"/>
    <w:next w:val="Normal"/>
    <w:link w:val="SubtitleChar"/>
    <w:uiPriority w:val="11"/>
    <w:qFormat w:val="1"/>
    <w:rsid w:val="000A3608"/>
    <w:pPr>
      <w:spacing w:after="600"/>
    </w:pPr>
    <w:rPr>
      <w:smallCaps w:val="1"/>
      <w:color w:val="938953"/>
      <w:spacing w:val="5"/>
      <w:sz w:val="28"/>
      <w:szCs w:val="28"/>
      <w:lang w:bidi="en-US"/>
    </w:rPr>
  </w:style>
  <w:style w:type="character" w:styleId="SubtitleChar" w:customStyle="1">
    <w:name w:val="Subtitle Char"/>
    <w:link w:val="Subtitle"/>
    <w:uiPriority w:val="11"/>
    <w:rsid w:val="000A3608"/>
    <w:rPr>
      <w:smallCaps w:val="1"/>
      <w:color w:val="938953"/>
      <w:spacing w:val="5"/>
      <w:sz w:val="28"/>
      <w:szCs w:val="28"/>
      <w:lang w:bidi="en-US" w:eastAsia="en-US" w:val="en-US"/>
    </w:rPr>
  </w:style>
  <w:style w:type="character" w:styleId="Strong">
    <w:name w:val="Strong"/>
    <w:uiPriority w:val="22"/>
    <w:qFormat w:val="1"/>
    <w:rsid w:val="000A3608"/>
    <w:rPr>
      <w:b w:val="1"/>
      <w:bCs w:val="1"/>
      <w:spacing w:val="0"/>
    </w:rPr>
  </w:style>
  <w:style w:type="character" w:styleId="Emphasis">
    <w:name w:val="Emphasis"/>
    <w:uiPriority w:val="20"/>
    <w:qFormat w:val="1"/>
    <w:rsid w:val="000A3608"/>
    <w:rPr>
      <w:b w:val="1"/>
      <w:bCs w:val="1"/>
      <w:smallCaps w:val="1"/>
      <w:dstrike w:val="0"/>
      <w:color w:val="5a5a5a"/>
      <w:spacing w:val="20"/>
      <w:kern w:val="0"/>
      <w:vertAlign w:val="baseline"/>
    </w:rPr>
  </w:style>
  <w:style w:type="paragraph" w:styleId="NoSpacing1" w:customStyle="1">
    <w:name w:val="No Spacing1"/>
    <w:basedOn w:val="Normal"/>
    <w:link w:val="NoSpacingChar"/>
    <w:uiPriority w:val="1"/>
    <w:qFormat w:val="1"/>
    <w:rsid w:val="000A3608"/>
    <w:pPr>
      <w:spacing w:after="0" w:line="240" w:lineRule="auto"/>
    </w:pPr>
  </w:style>
  <w:style w:type="paragraph" w:styleId="ColorfulList-Accent11" w:customStyle="1">
    <w:name w:val="Colorful List - Accent 11"/>
    <w:basedOn w:val="Normal"/>
    <w:uiPriority w:val="34"/>
    <w:qFormat w:val="1"/>
    <w:rsid w:val="000A3608"/>
    <w:pPr>
      <w:ind w:left="720"/>
      <w:contextualSpacing w:val="1"/>
    </w:p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qFormat w:val="1"/>
    <w:rsid w:val="000A3608"/>
    <w:rPr>
      <w:i w:val="1"/>
      <w:iCs w:val="1"/>
    </w:rPr>
  </w:style>
  <w:style w:type="character" w:styleId="ColorfulGrid-Accent1Char" w:customStyle="1">
    <w:name w:val="Colorful Grid - Accent 1 Char"/>
    <w:link w:val="ColorfulGrid-Accent11"/>
    <w:uiPriority w:val="29"/>
    <w:rsid w:val="000A3608"/>
    <w:rPr>
      <w:i w:val="1"/>
      <w:iCs w:val="1"/>
      <w:color w:val="5a5a5a"/>
      <w:sz w:val="20"/>
      <w:szCs w:val="20"/>
    </w:rPr>
  </w:style>
  <w:style w:type="paragraph" w:styleId="LightShading-Accent21" w:customStyle="1">
    <w:name w:val="Light Shading - Accent 21"/>
    <w:basedOn w:val="Normal"/>
    <w:next w:val="Normal"/>
    <w:link w:val="LightShading-Accent2Char"/>
    <w:uiPriority w:val="30"/>
    <w:qFormat w:val="1"/>
    <w:rsid w:val="000A3608"/>
    <w:pPr>
      <w:pBdr>
        <w:top w:color="7ba0cd" w:space="12" w:sz="4" w:val="single"/>
        <w:left w:color="7ba0cd" w:space="15" w:sz="4" w:val="single"/>
        <w:bottom w:color="365f91" w:space="10" w:sz="12" w:val="single"/>
        <w:right w:color="365f91" w:space="15" w:sz="12" w:val="single"/>
        <w:between w:color="7ba0cd" w:space="12" w:sz="4" w:val="single"/>
        <w:bar w:color="7ba0cd" w:space="0" w:sz="4" w:val="single"/>
      </w:pBdr>
      <w:spacing w:line="300" w:lineRule="auto"/>
      <w:ind w:left="2506" w:right="432"/>
    </w:pPr>
    <w:rPr>
      <w:rFonts w:ascii="Cambria" w:hAnsi="Cambria"/>
      <w:smallCaps w:val="1"/>
      <w:color w:val="365f91"/>
    </w:rPr>
  </w:style>
  <w:style w:type="character" w:styleId="LightShading-Accent2Char" w:customStyle="1">
    <w:name w:val="Light Shading - Accent 2 Char"/>
    <w:link w:val="LightShading-Accent21"/>
    <w:uiPriority w:val="30"/>
    <w:rsid w:val="000A3608"/>
    <w:rPr>
      <w:rFonts w:ascii="Cambria" w:cs="Times New Roman" w:eastAsia="Times New Roman" w:hAnsi="Cambria"/>
      <w:smallCaps w:val="1"/>
      <w:color w:val="365f91"/>
      <w:sz w:val="20"/>
      <w:szCs w:val="20"/>
    </w:rPr>
  </w:style>
  <w:style w:type="character" w:styleId="SubtleEmphasis1" w:customStyle="1">
    <w:name w:val="Subtle Emphasis1"/>
    <w:uiPriority w:val="19"/>
    <w:qFormat w:val="1"/>
    <w:rsid w:val="000A3608"/>
    <w:rPr>
      <w:smallCaps w:val="1"/>
      <w:dstrike w:val="0"/>
      <w:color w:val="5a5a5a"/>
      <w:vertAlign w:val="baseline"/>
    </w:rPr>
  </w:style>
  <w:style w:type="character" w:styleId="IntenseEmphasis1" w:customStyle="1">
    <w:name w:val="Intense Emphasis1"/>
    <w:uiPriority w:val="21"/>
    <w:qFormat w:val="1"/>
    <w:rsid w:val="000A3608"/>
    <w:rPr>
      <w:b w:val="1"/>
      <w:bCs w:val="1"/>
      <w:smallCaps w:val="1"/>
      <w:color w:val="4f81bd"/>
      <w:spacing w:val="40"/>
    </w:rPr>
  </w:style>
  <w:style w:type="character" w:styleId="SubtleReference1" w:customStyle="1">
    <w:name w:val="Subtle Reference1"/>
    <w:uiPriority w:val="31"/>
    <w:qFormat w:val="1"/>
    <w:rsid w:val="000A3608"/>
    <w:rPr>
      <w:rFonts w:ascii="Cambria" w:cs="Times New Roman" w:eastAsia="Times New Roman" w:hAnsi="Cambria"/>
      <w:i w:val="1"/>
      <w:iCs w:val="1"/>
      <w:smallCaps w:val="1"/>
      <w:color w:val="5a5a5a"/>
      <w:spacing w:val="20"/>
    </w:rPr>
  </w:style>
  <w:style w:type="character" w:styleId="IntenseReference1" w:customStyle="1">
    <w:name w:val="Intense Reference1"/>
    <w:uiPriority w:val="32"/>
    <w:qFormat w:val="1"/>
    <w:rsid w:val="000A3608"/>
    <w:rPr>
      <w:rFonts w:ascii="Cambria" w:cs="Times New Roman" w:eastAsia="Times New Roman" w:hAnsi="Cambria"/>
      <w:b w:val="1"/>
      <w:bCs w:val="1"/>
      <w:i w:val="1"/>
      <w:iCs w:val="1"/>
      <w:smallCaps w:val="1"/>
      <w:color w:val="17365d"/>
      <w:spacing w:val="20"/>
    </w:rPr>
  </w:style>
  <w:style w:type="character" w:styleId="BookTitle1" w:customStyle="1">
    <w:name w:val="Book Title1"/>
    <w:uiPriority w:val="33"/>
    <w:qFormat w:val="1"/>
    <w:rsid w:val="000A3608"/>
    <w:rPr>
      <w:rFonts w:ascii="Cambria" w:cs="Times New Roman" w:eastAsia="Times New Roman" w:hAnsi="Cambria"/>
      <w:b w:val="1"/>
      <w:bCs w:val="1"/>
      <w:smallCaps w:val="1"/>
      <w:color w:val="17365d"/>
      <w:spacing w:val="10"/>
      <w:u w:val="single"/>
    </w:rPr>
  </w:style>
  <w:style w:type="paragraph" w:styleId="TOCHeading1" w:customStyle="1">
    <w:name w:val="TOC Heading1"/>
    <w:basedOn w:val="Heading1"/>
    <w:next w:val="Normal"/>
    <w:uiPriority w:val="39"/>
    <w:semiHidden w:val="1"/>
    <w:unhideWhenUsed w:val="1"/>
    <w:qFormat w:val="1"/>
    <w:rsid w:val="000A3608"/>
    <w:pPr>
      <w:outlineLvl w:val="9"/>
    </w:pPr>
  </w:style>
  <w:style w:type="character" w:styleId="NoSpacingChar" w:customStyle="1">
    <w:name w:val="No Spacing Char"/>
    <w:link w:val="NoSpacing1"/>
    <w:uiPriority w:val="1"/>
    <w:rsid w:val="00480E21"/>
    <w:rPr>
      <w:color w:val="5a5a5a"/>
    </w:rPr>
  </w:style>
  <w:style w:type="character" w:styleId="FollowedHyperlink">
    <w:name w:val="FollowedHyperlink"/>
    <w:rsid w:val="00107E3F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1"/>
      <w:strike w:val="0"/>
      <w:color w:val="938953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wunderman.com" TargetMode="External"/><Relationship Id="rId10" Type="http://schemas.openxmlformats.org/officeDocument/2006/relationships/hyperlink" Target="http://www.drivedentsu.com" TargetMode="External"/><Relationship Id="rId13" Type="http://schemas.openxmlformats.org/officeDocument/2006/relationships/hyperlink" Target="http://www.memacogilvy.com" TargetMode="External"/><Relationship Id="rId12" Type="http://schemas.openxmlformats.org/officeDocument/2006/relationships/hyperlink" Target="http://www.jw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acebook/Green's%20Studio%20&amp;%20Gree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lienelhajj@gmail.com" TargetMode="External"/><Relationship Id="rId8" Type="http://schemas.openxmlformats.org/officeDocument/2006/relationships/hyperlink" Target="http://www.facebook/Green's%20Studio%20&amp;%20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2014-02-04T15:21:00Z</dcterms:created>
  <dc:creator>Administrator</dc:creator>
</cp:coreProperties>
</file>