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62400" w14:textId="6721F116" w:rsidR="002F55E5" w:rsidRPr="00BF3AF0" w:rsidRDefault="00115A18" w:rsidP="00BF3AF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Noor</w:t>
      </w:r>
      <w:r w:rsidR="003D5F61" w:rsidRPr="00BF3AF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Barany</w:t>
      </w:r>
    </w:p>
    <w:p w14:paraId="00387ED9" w14:textId="50FDB741" w:rsidR="003D5F61" w:rsidRPr="00BF3AF0" w:rsidRDefault="0028014A" w:rsidP="00BF3AF0">
      <w:pPr>
        <w:jc w:val="center"/>
      </w:pPr>
      <w:r>
        <w:t>Toronto</w:t>
      </w:r>
      <w:r w:rsidR="003D5F61" w:rsidRPr="00BF3AF0">
        <w:t xml:space="preserve">, ON, </w:t>
      </w:r>
      <w:r w:rsidR="007D4010">
        <w:t>K2</w:t>
      </w:r>
      <w:r w:rsidR="00115A18">
        <w:t xml:space="preserve">B </w:t>
      </w:r>
      <w:r w:rsidR="003D5F61" w:rsidRPr="00BF3AF0">
        <w:t xml:space="preserve"> </w:t>
      </w:r>
      <w:r w:rsidR="007D4010">
        <w:t>7T2</w:t>
      </w:r>
    </w:p>
    <w:p w14:paraId="281DA0A4" w14:textId="58A61D62" w:rsidR="003D5F61" w:rsidRPr="00631AEE" w:rsidRDefault="00480CFC" w:rsidP="00BF3AF0">
      <w:pPr>
        <w:jc w:val="center"/>
        <w:rPr>
          <w:lang w:val="fr-CA"/>
        </w:rPr>
      </w:pPr>
      <w:r>
        <w:rPr>
          <w:lang w:val="fr-CA"/>
        </w:rPr>
        <w:t xml:space="preserve"> +1 </w:t>
      </w:r>
      <w:r w:rsidR="003D5F61" w:rsidRPr="00631AEE">
        <w:rPr>
          <w:lang w:val="fr-CA"/>
        </w:rPr>
        <w:t>613-</w:t>
      </w:r>
      <w:r w:rsidR="00115A18">
        <w:rPr>
          <w:lang w:val="fr-CA"/>
        </w:rPr>
        <w:t>600</w:t>
      </w:r>
      <w:r w:rsidR="003D5F61" w:rsidRPr="00631AEE">
        <w:rPr>
          <w:lang w:val="fr-CA"/>
        </w:rPr>
        <w:t>-</w:t>
      </w:r>
      <w:r w:rsidR="00115A18">
        <w:rPr>
          <w:lang w:val="fr-CA"/>
        </w:rPr>
        <w:t>7962</w:t>
      </w:r>
      <w:r w:rsidR="003D5F61" w:rsidRPr="00631AEE">
        <w:rPr>
          <w:lang w:val="fr-CA"/>
        </w:rPr>
        <w:t xml:space="preserve"> | </w:t>
      </w:r>
      <w:hyperlink r:id="rId8" w:history="1">
        <w:r w:rsidR="00115A18" w:rsidRPr="00906332">
          <w:rPr>
            <w:rStyle w:val="Hyperlink"/>
            <w:lang w:val="fr-CA"/>
          </w:rPr>
          <w:t>nbara015@uottawa.ca</w:t>
        </w:r>
      </w:hyperlink>
    </w:p>
    <w:p w14:paraId="195C1E20" w14:textId="3FC65981" w:rsidR="00480CFC" w:rsidRPr="00796FD0" w:rsidRDefault="003D5F61" w:rsidP="00480CFC">
      <w:pPr>
        <w:jc w:val="center"/>
        <w:rPr>
          <w:rFonts w:ascii="Times New Roman" w:eastAsia="Times New Roman" w:hAnsi="Times New Roman" w:cs="Times New Roman"/>
          <w:lang w:val="fr-CA"/>
        </w:rPr>
      </w:pPr>
      <w:r w:rsidRPr="00631AEE">
        <w:rPr>
          <w:lang w:val="fr-CA"/>
        </w:rPr>
        <w:t xml:space="preserve">LinkedIn: </w:t>
      </w:r>
      <w:hyperlink r:id="rId9" w:history="1">
        <w:r w:rsidRPr="00631AEE">
          <w:rPr>
            <w:rStyle w:val="Hyperlink"/>
            <w:lang w:val="fr-CA"/>
          </w:rPr>
          <w:t>https://www.linkedin.com/in/</w:t>
        </w:r>
      </w:hyperlink>
      <w:r w:rsidR="00480CFC">
        <w:rPr>
          <w:rStyle w:val="Hyperlink"/>
          <w:lang w:val="fr-CA"/>
        </w:rPr>
        <w:t>noorbarany</w:t>
      </w:r>
    </w:p>
    <w:p w14:paraId="203FE35A" w14:textId="746E1C6F" w:rsidR="00994C90" w:rsidRPr="00796FD0" w:rsidRDefault="00994C90" w:rsidP="00BF3AF0">
      <w:pPr>
        <w:jc w:val="center"/>
        <w:rPr>
          <w:lang w:val="fr-CA"/>
        </w:rPr>
      </w:pPr>
    </w:p>
    <w:p w14:paraId="4E01B4E2" w14:textId="53E9AA87" w:rsidR="007C5C57" w:rsidRPr="00BF3AF0" w:rsidRDefault="00B258E9" w:rsidP="00BF3AF0">
      <w:pPr>
        <w:rPr>
          <w:b/>
          <w:bCs/>
        </w:rPr>
      </w:pPr>
      <w:r w:rsidRPr="00BF3AF0">
        <w:rPr>
          <w:b/>
          <w:bCs/>
        </w:rPr>
        <w:t>PROFILE</w:t>
      </w:r>
    </w:p>
    <w:p w14:paraId="37B5FC6A" w14:textId="3B47EB61" w:rsidR="00B258E9" w:rsidRPr="00BF3AF0" w:rsidRDefault="00493950" w:rsidP="00BF3AF0">
      <w:r w:rsidRPr="00BF3AF0">
        <w:t>A creative</w:t>
      </w:r>
      <w:r w:rsidR="001857D4" w:rsidRPr="00BF3AF0">
        <w:t xml:space="preserve"> and skilled </w:t>
      </w:r>
      <w:r w:rsidR="00631AEE" w:rsidRPr="00BF3AF0">
        <w:t xml:space="preserve">Bachelor of Arts (BA) in Communication </w:t>
      </w:r>
      <w:r w:rsidR="00631AEE">
        <w:t xml:space="preserve">graduate and </w:t>
      </w:r>
      <w:r w:rsidR="001857D4" w:rsidRPr="00BF3AF0">
        <w:t xml:space="preserve">social media expert with </w:t>
      </w:r>
      <w:r w:rsidR="00BF3AF0" w:rsidRPr="00BF3AF0">
        <w:t xml:space="preserve">over </w:t>
      </w:r>
      <w:r w:rsidR="001857D4" w:rsidRPr="00BF3AF0">
        <w:t>two years of experience managing professional social media accounts</w:t>
      </w:r>
      <w:r w:rsidR="00631AEE">
        <w:t xml:space="preserve"> of large organization</w:t>
      </w:r>
      <w:r w:rsidR="001857D4" w:rsidRPr="00BF3AF0">
        <w:t>.</w:t>
      </w:r>
      <w:r w:rsidR="00BF3AF0" w:rsidRPr="00BF3AF0">
        <w:t xml:space="preserve"> </w:t>
      </w:r>
      <w:r w:rsidR="001857D4" w:rsidRPr="00BF3AF0">
        <w:t xml:space="preserve">Proven track record as a dynamic leader with a multifaceted approach to supporting staff, administration, and corporate goals. </w:t>
      </w:r>
    </w:p>
    <w:p w14:paraId="65B66A57" w14:textId="56029DDE" w:rsidR="0006030E" w:rsidRDefault="0006030E" w:rsidP="00BF3AF0"/>
    <w:p w14:paraId="6F345C0D" w14:textId="46BC5542" w:rsidR="007F74E4" w:rsidRPr="006807AD" w:rsidRDefault="006807AD" w:rsidP="007F74E4">
      <w:pPr>
        <w:rPr>
          <w:b/>
          <w:bCs/>
        </w:rPr>
      </w:pPr>
      <w:r w:rsidRPr="00F963FF">
        <w:rPr>
          <w:b/>
          <w:bCs/>
        </w:rPr>
        <w:t>EDUCATION AND CERTIFICATIONS</w:t>
      </w:r>
    </w:p>
    <w:p w14:paraId="6F36C7CC" w14:textId="6770E63D" w:rsidR="006807AD" w:rsidRPr="00BF3AF0" w:rsidRDefault="006807AD" w:rsidP="006807AD">
      <w:r w:rsidRPr="006807AD">
        <w:rPr>
          <w:b/>
          <w:bCs/>
        </w:rPr>
        <w:t>University on Toronto, Toronto, ON</w:t>
      </w:r>
      <w:r w:rsidRPr="00BF3AF0">
        <w:tab/>
      </w:r>
      <w:r w:rsidRPr="00BF3AF0">
        <w:tab/>
        <w:t xml:space="preserve">                     </w:t>
      </w:r>
      <w:r>
        <w:tab/>
      </w:r>
      <w:r>
        <w:tab/>
      </w:r>
      <w:r>
        <w:tab/>
      </w:r>
      <w:r>
        <w:tab/>
        <w:t xml:space="preserve">    </w:t>
      </w:r>
      <w:r w:rsidRPr="00BF3AF0">
        <w:t xml:space="preserve">May 2019- Present </w:t>
      </w:r>
    </w:p>
    <w:p w14:paraId="239BC5A3" w14:textId="77777777" w:rsidR="006807AD" w:rsidRPr="00BF3AF0" w:rsidRDefault="006807AD" w:rsidP="006807AD">
      <w:r w:rsidRPr="00BF3AF0">
        <w:t>Certificate in Digital Marketing Management.</w:t>
      </w:r>
    </w:p>
    <w:p w14:paraId="2FF7B8DF" w14:textId="77777777" w:rsidR="006807AD" w:rsidRPr="00BF3AF0" w:rsidRDefault="006807AD" w:rsidP="006807AD"/>
    <w:p w14:paraId="4D7C210C" w14:textId="77777777" w:rsidR="006807AD" w:rsidRPr="00BF3AF0" w:rsidRDefault="006807AD" w:rsidP="006807AD">
      <w:r w:rsidRPr="006807AD">
        <w:rPr>
          <w:b/>
          <w:bCs/>
        </w:rPr>
        <w:t>University of Ottawa, Ottawa, ON</w:t>
      </w:r>
      <w:r w:rsidRPr="00BF3AF0">
        <w:tab/>
      </w:r>
      <w:r w:rsidRPr="00BF3AF0">
        <w:tab/>
        <w:t xml:space="preserve">                                </w:t>
      </w:r>
      <w:r w:rsidRPr="00BF3AF0">
        <w:tab/>
        <w:t xml:space="preserve">   </w:t>
      </w:r>
      <w:r>
        <w:tab/>
      </w:r>
      <w:r>
        <w:tab/>
      </w:r>
      <w:r>
        <w:tab/>
      </w:r>
      <w:r>
        <w:tab/>
      </w:r>
      <w:r w:rsidRPr="00BF3AF0">
        <w:t xml:space="preserve">     2014-2018</w:t>
      </w:r>
    </w:p>
    <w:p w14:paraId="3D6F43BC" w14:textId="2E0CA1A0" w:rsidR="006807AD" w:rsidRPr="00BF3AF0" w:rsidRDefault="006807AD" w:rsidP="006807AD">
      <w:r>
        <w:t xml:space="preserve">Bachelor of </w:t>
      </w:r>
      <w:r w:rsidRPr="00BF3AF0">
        <w:t>Communication and Political Science</w:t>
      </w:r>
      <w:r>
        <w:t xml:space="preserve">, </w:t>
      </w:r>
      <w:r w:rsidRPr="00BF3AF0">
        <w:t xml:space="preserve">Joint </w:t>
      </w:r>
      <w:proofErr w:type="spellStart"/>
      <w:r w:rsidRPr="00BF3AF0">
        <w:t>Honours</w:t>
      </w:r>
      <w:proofErr w:type="spellEnd"/>
    </w:p>
    <w:p w14:paraId="0883A737" w14:textId="77777777" w:rsidR="006807AD" w:rsidRDefault="006807AD" w:rsidP="00BF3AF0"/>
    <w:p w14:paraId="5BA13490" w14:textId="35A14FEA" w:rsidR="00B258E9" w:rsidRPr="006807AD" w:rsidRDefault="00C10DE4" w:rsidP="00BF3AF0">
      <w:pPr>
        <w:rPr>
          <w:b/>
          <w:bCs/>
        </w:rPr>
      </w:pPr>
      <w:r w:rsidRPr="006807AD">
        <w:rPr>
          <w:b/>
          <w:bCs/>
        </w:rPr>
        <w:t>COMPETE</w:t>
      </w:r>
      <w:r w:rsidR="00B258E9" w:rsidRPr="006807AD">
        <w:rPr>
          <w:b/>
          <w:bCs/>
        </w:rPr>
        <w:t>NCIES</w:t>
      </w:r>
    </w:p>
    <w:tbl>
      <w:tblPr>
        <w:tblStyle w:val="TableGrid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7"/>
      </w:tblGrid>
      <w:tr w:rsidR="00493950" w:rsidRPr="00BF3AF0" w14:paraId="36018142" w14:textId="77777777" w:rsidTr="009379E0">
        <w:trPr>
          <w:trHeight w:val="1015"/>
        </w:trPr>
        <w:tc>
          <w:tcPr>
            <w:tcW w:w="10137" w:type="dxa"/>
          </w:tcPr>
          <w:tbl>
            <w:tblPr>
              <w:tblStyle w:val="TableGrid"/>
              <w:tblW w:w="9661" w:type="dxa"/>
              <w:tblInd w:w="3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3"/>
              <w:gridCol w:w="3980"/>
              <w:gridCol w:w="235"/>
              <w:gridCol w:w="4713"/>
            </w:tblGrid>
            <w:tr w:rsidR="00493950" w:rsidRPr="00BF3AF0" w14:paraId="078177D0" w14:textId="77777777" w:rsidTr="009379E0">
              <w:trPr>
                <w:gridBefore w:val="1"/>
                <w:wBefore w:w="733" w:type="dxa"/>
                <w:trHeight w:val="180"/>
              </w:trPr>
              <w:tc>
                <w:tcPr>
                  <w:tcW w:w="3980" w:type="dxa"/>
                </w:tcPr>
                <w:p w14:paraId="526A7225" w14:textId="58E9253A" w:rsidR="00493950" w:rsidRPr="00BF3AF0" w:rsidRDefault="003D2F8B" w:rsidP="00BF3AF0">
                  <w:r w:rsidRPr="00BF3AF0">
                    <w:t xml:space="preserve">Communication </w:t>
                  </w:r>
                  <w:r w:rsidR="00493950" w:rsidRPr="00BF3AF0">
                    <w:t xml:space="preserve"> </w:t>
                  </w:r>
                </w:p>
              </w:tc>
              <w:tc>
                <w:tcPr>
                  <w:tcW w:w="4948" w:type="dxa"/>
                  <w:gridSpan w:val="2"/>
                </w:tcPr>
                <w:p w14:paraId="58A9DC9E" w14:textId="369001F1" w:rsidR="00493950" w:rsidRPr="00BF3AF0" w:rsidRDefault="000F1BBB" w:rsidP="00BF3AF0">
                  <w:r w:rsidRPr="00BF3AF0">
                    <w:t xml:space="preserve">Social Media Marketing </w:t>
                  </w:r>
                </w:p>
              </w:tc>
            </w:tr>
            <w:tr w:rsidR="00493950" w:rsidRPr="00BF3AF0" w14:paraId="305AA8DF" w14:textId="77777777" w:rsidTr="009379E0">
              <w:trPr>
                <w:gridBefore w:val="1"/>
                <w:wBefore w:w="733" w:type="dxa"/>
                <w:trHeight w:val="526"/>
              </w:trPr>
              <w:tc>
                <w:tcPr>
                  <w:tcW w:w="3980" w:type="dxa"/>
                </w:tcPr>
                <w:p w14:paraId="0CDE14F2" w14:textId="5A3B0171" w:rsidR="00493950" w:rsidRPr="00BF3AF0" w:rsidRDefault="000F1BBB" w:rsidP="00BF3AF0">
                  <w:r w:rsidRPr="00BF3AF0">
                    <w:t>Social Media Content Creation</w:t>
                  </w:r>
                </w:p>
                <w:p w14:paraId="3ED64C19" w14:textId="04F8D196" w:rsidR="00493950" w:rsidRPr="00BF3AF0" w:rsidRDefault="000F1BBB" w:rsidP="00BF3AF0">
                  <w:r w:rsidRPr="00BF3AF0">
                    <w:t xml:space="preserve">Management and Leadership </w:t>
                  </w:r>
                </w:p>
                <w:p w14:paraId="3E324029" w14:textId="3D083ADD" w:rsidR="00493950" w:rsidRPr="00BF3AF0" w:rsidRDefault="00215DDC" w:rsidP="00BF3AF0">
                  <w:r w:rsidRPr="00BF3AF0">
                    <w:t xml:space="preserve">Campaign </w:t>
                  </w:r>
                </w:p>
              </w:tc>
              <w:tc>
                <w:tcPr>
                  <w:tcW w:w="4948" w:type="dxa"/>
                  <w:gridSpan w:val="2"/>
                </w:tcPr>
                <w:p w14:paraId="28D44002" w14:textId="77777777" w:rsidR="00493950" w:rsidRPr="00BF3AF0" w:rsidRDefault="00493950" w:rsidP="00BF3AF0">
                  <w:r w:rsidRPr="00BF3AF0">
                    <w:t xml:space="preserve">Strategic Communications </w:t>
                  </w:r>
                </w:p>
                <w:p w14:paraId="71A861C4" w14:textId="77777777" w:rsidR="00493950" w:rsidRPr="00BF3AF0" w:rsidRDefault="00493950" w:rsidP="00BF3AF0">
                  <w:r w:rsidRPr="00BF3AF0">
                    <w:t>Public Relations</w:t>
                  </w:r>
                </w:p>
                <w:p w14:paraId="63BBA29F" w14:textId="69083EAB" w:rsidR="00493950" w:rsidRPr="00BF3AF0" w:rsidRDefault="00480CFC" w:rsidP="00BF3AF0">
                  <w:r>
                    <w:t>Digitally Savvy</w:t>
                  </w:r>
                </w:p>
              </w:tc>
            </w:tr>
            <w:tr w:rsidR="00493950" w:rsidRPr="00BF3AF0" w14:paraId="130B5E3F" w14:textId="77777777" w:rsidTr="009379E0">
              <w:trPr>
                <w:gridAfter w:val="1"/>
                <w:wAfter w:w="4713" w:type="dxa"/>
                <w:trHeight w:val="180"/>
              </w:trPr>
              <w:tc>
                <w:tcPr>
                  <w:tcW w:w="4948" w:type="dxa"/>
                  <w:gridSpan w:val="3"/>
                </w:tcPr>
                <w:p w14:paraId="210D3733" w14:textId="77777777" w:rsidR="00493950" w:rsidRPr="00BF3AF0" w:rsidRDefault="00493950" w:rsidP="00BF3AF0"/>
              </w:tc>
            </w:tr>
          </w:tbl>
          <w:p w14:paraId="362B4BA3" w14:textId="77777777" w:rsidR="00493950" w:rsidRPr="00BF3AF0" w:rsidRDefault="00493950" w:rsidP="00BF3AF0"/>
        </w:tc>
      </w:tr>
    </w:tbl>
    <w:p w14:paraId="72C8A108" w14:textId="77777777" w:rsidR="00B258E9" w:rsidRPr="00BF3AF0" w:rsidRDefault="00B258E9" w:rsidP="00BF3AF0">
      <w:pPr>
        <w:rPr>
          <w:b/>
          <w:bCs/>
        </w:rPr>
      </w:pPr>
      <w:r w:rsidRPr="00BF3AF0">
        <w:rPr>
          <w:b/>
          <w:bCs/>
        </w:rPr>
        <w:t>SUMMARY OF QUALIFICATIONS</w:t>
      </w:r>
    </w:p>
    <w:p w14:paraId="66301166" w14:textId="40F30D09" w:rsidR="003744E7" w:rsidRDefault="0010300D" w:rsidP="00870D71">
      <w:pPr>
        <w:pStyle w:val="ListParagraph"/>
        <w:numPr>
          <w:ilvl w:val="0"/>
          <w:numId w:val="17"/>
        </w:numPr>
      </w:pPr>
      <w:r w:rsidRPr="00BF3AF0">
        <w:t>Expert in managing different social media platforms</w:t>
      </w:r>
      <w:r w:rsidR="006807AD">
        <w:t>,</w:t>
      </w:r>
      <w:r w:rsidRPr="00BF3AF0">
        <w:t xml:space="preserve"> </w:t>
      </w:r>
      <w:r w:rsidR="006807AD">
        <w:t>including</w:t>
      </w:r>
      <w:r w:rsidRPr="00BF3AF0">
        <w:t xml:space="preserve"> Twitter, Instagram, Facebook, </w:t>
      </w:r>
      <w:r w:rsidR="00B24F5E">
        <w:t xml:space="preserve">Pinterest, Snapchat, </w:t>
      </w:r>
      <w:r w:rsidRPr="00BF3AF0">
        <w:t>LinkedIn, and Hootsuite</w:t>
      </w:r>
    </w:p>
    <w:p w14:paraId="2B018B26" w14:textId="2E7BB15C" w:rsidR="00147F5D" w:rsidRDefault="00147F5D" w:rsidP="00870D71">
      <w:pPr>
        <w:pStyle w:val="ListParagraph"/>
        <w:numPr>
          <w:ilvl w:val="0"/>
          <w:numId w:val="17"/>
        </w:numPr>
      </w:pPr>
      <w:r>
        <w:t xml:space="preserve">Solid expertise </w:t>
      </w:r>
      <w:r w:rsidR="00B24F5E">
        <w:t>i</w:t>
      </w:r>
      <w:r>
        <w:t xml:space="preserve">n Digital Marketing ( SEO, PPC, Emailing, Social Media) and web analytics ( GA, Adobe Analytics Cloud, </w:t>
      </w:r>
      <w:proofErr w:type="spellStart"/>
      <w:r>
        <w:t>Piwik</w:t>
      </w:r>
      <w:proofErr w:type="spellEnd"/>
      <w:r>
        <w:t>) acquired in both B2C and B2B companies</w:t>
      </w:r>
    </w:p>
    <w:p w14:paraId="5DB4383A" w14:textId="64ED5B96" w:rsidR="00587B6F" w:rsidRDefault="00587B6F" w:rsidP="00587B6F">
      <w:pPr>
        <w:pStyle w:val="ListParagraph"/>
        <w:numPr>
          <w:ilvl w:val="0"/>
          <w:numId w:val="17"/>
        </w:numPr>
      </w:pPr>
      <w:r>
        <w:t>Knowledge of</w:t>
      </w:r>
      <w:r w:rsidR="00B24F5E">
        <w:t xml:space="preserve"> organic and</w:t>
      </w:r>
      <w:r>
        <w:t xml:space="preserve"> </w:t>
      </w:r>
      <w:r w:rsidR="00B24F5E">
        <w:t>p</w:t>
      </w:r>
      <w:r>
        <w:t>aid media ( Google Ads, LinkedIn Ads, Facebook posts, Sponsored Tweets)</w:t>
      </w:r>
    </w:p>
    <w:p w14:paraId="308E5546" w14:textId="424B2683" w:rsidR="000362C5" w:rsidRPr="00BF3AF0" w:rsidRDefault="003744E7" w:rsidP="00BF3AF0">
      <w:pPr>
        <w:pStyle w:val="ListParagraph"/>
        <w:numPr>
          <w:ilvl w:val="0"/>
          <w:numId w:val="17"/>
        </w:numPr>
      </w:pPr>
      <w:r>
        <w:t>Possess a</w:t>
      </w:r>
      <w:r w:rsidR="000362C5" w:rsidRPr="00BF3AF0">
        <w:t>dvanced computer literacy</w:t>
      </w:r>
      <w:r w:rsidR="006807AD">
        <w:t>,</w:t>
      </w:r>
      <w:r w:rsidR="000362C5" w:rsidRPr="00BF3AF0">
        <w:t xml:space="preserve"> including proficiency </w:t>
      </w:r>
      <w:r w:rsidR="006807AD">
        <w:t>in</w:t>
      </w:r>
      <w:r w:rsidR="000362C5" w:rsidRPr="00BF3AF0">
        <w:t xml:space="preserve"> Word, Excel, PowerPoint, SPSS, data entry, and </w:t>
      </w:r>
      <w:r w:rsidR="006807AD">
        <w:t xml:space="preserve">other </w:t>
      </w:r>
      <w:r w:rsidR="000362C5" w:rsidRPr="00BF3AF0">
        <w:t>report</w:t>
      </w:r>
      <w:r w:rsidR="00E32267">
        <w:t>ing</w:t>
      </w:r>
      <w:r w:rsidR="000362C5" w:rsidRPr="00BF3AF0">
        <w:t xml:space="preserve"> </w:t>
      </w:r>
      <w:r w:rsidR="00E32267">
        <w:t>software</w:t>
      </w:r>
    </w:p>
    <w:p w14:paraId="450F6A62" w14:textId="23DBCCC3" w:rsidR="00493950" w:rsidRPr="00BF3AF0" w:rsidRDefault="003744E7" w:rsidP="00BF3AF0">
      <w:pPr>
        <w:pStyle w:val="ListParagraph"/>
        <w:numPr>
          <w:ilvl w:val="0"/>
          <w:numId w:val="17"/>
        </w:numPr>
      </w:pPr>
      <w:r>
        <w:t>Demonstrate e</w:t>
      </w:r>
      <w:r w:rsidR="00493950" w:rsidRPr="00BF3AF0">
        <w:t>ffective communication and interpersonal skills, with the ability to build rapport</w:t>
      </w:r>
    </w:p>
    <w:p w14:paraId="48241AFF" w14:textId="1B3037DD" w:rsidR="00493950" w:rsidRDefault="000F120A" w:rsidP="00BF3AF0">
      <w:pPr>
        <w:pStyle w:val="ListParagraph"/>
        <w:numPr>
          <w:ilvl w:val="0"/>
          <w:numId w:val="17"/>
        </w:numPr>
      </w:pPr>
      <w:r w:rsidRPr="00BF3AF0">
        <w:t>Advanced</w:t>
      </w:r>
      <w:r w:rsidR="00493950" w:rsidRPr="00BF3AF0">
        <w:t xml:space="preserve"> multitasking skills, with the ability to simultaneously manage numerous initiatives of varying complexity</w:t>
      </w:r>
      <w:r w:rsidR="002F55E5" w:rsidRPr="00BF3AF0">
        <w:t xml:space="preserve"> in advanced roles</w:t>
      </w:r>
    </w:p>
    <w:p w14:paraId="636BA43D" w14:textId="68933B47" w:rsidR="00F64181" w:rsidRPr="00BF3AF0" w:rsidRDefault="00F64181" w:rsidP="00816F60">
      <w:pPr>
        <w:pStyle w:val="ListParagraph"/>
        <w:numPr>
          <w:ilvl w:val="0"/>
          <w:numId w:val="17"/>
        </w:numPr>
      </w:pPr>
      <w:r>
        <w:t>Fluent in</w:t>
      </w:r>
      <w:r w:rsidRPr="00BF3AF0">
        <w:t xml:space="preserve"> English and Arabic, </w:t>
      </w:r>
      <w:r>
        <w:t>and understand</w:t>
      </w:r>
      <w:r w:rsidRPr="00BF3AF0">
        <w:t xml:space="preserve"> basic French</w:t>
      </w:r>
    </w:p>
    <w:p w14:paraId="14A49D84" w14:textId="77777777" w:rsidR="002F55E5" w:rsidRPr="00BF3AF0" w:rsidRDefault="002F55E5" w:rsidP="00BF3AF0"/>
    <w:p w14:paraId="0A3B9D9C" w14:textId="3E801EE7" w:rsidR="00A7354C" w:rsidRPr="00BF3AF0" w:rsidRDefault="00BF3AF0" w:rsidP="00BF3AF0">
      <w:r w:rsidRPr="00BF3AF0">
        <w:rPr>
          <w:b/>
          <w:bCs/>
          <w:caps/>
        </w:rPr>
        <w:t>Work</w:t>
      </w:r>
      <w:r w:rsidR="00C10DE4" w:rsidRPr="00BF3AF0">
        <w:rPr>
          <w:b/>
          <w:bCs/>
          <w:caps/>
        </w:rPr>
        <w:t xml:space="preserve"> </w:t>
      </w:r>
      <w:r w:rsidR="00CE7B85" w:rsidRPr="00BF3AF0">
        <w:rPr>
          <w:b/>
          <w:bCs/>
          <w:caps/>
        </w:rPr>
        <w:t>E</w:t>
      </w:r>
      <w:r w:rsidR="000F120A" w:rsidRPr="00BF3AF0">
        <w:rPr>
          <w:b/>
          <w:bCs/>
          <w:caps/>
        </w:rPr>
        <w:t>xperience</w:t>
      </w:r>
      <w:r w:rsidR="00C10DE4" w:rsidRPr="00BF3AF0">
        <w:br/>
      </w:r>
      <w:r w:rsidR="0006030E" w:rsidRPr="003744E7">
        <w:rPr>
          <w:b/>
          <w:bCs/>
        </w:rPr>
        <w:t xml:space="preserve">Nokia </w:t>
      </w:r>
      <w:r w:rsidR="00D14A57" w:rsidRPr="003744E7">
        <w:rPr>
          <w:b/>
          <w:bCs/>
        </w:rPr>
        <w:t>Canada</w:t>
      </w:r>
      <w:r w:rsidR="00D14A57" w:rsidRPr="00BF3AF0">
        <w:t xml:space="preserve">              </w:t>
      </w:r>
      <w:r w:rsidR="008361E1" w:rsidRPr="00BF3AF0">
        <w:t xml:space="preserve">                          </w:t>
      </w:r>
      <w:r w:rsidR="00D14A57" w:rsidRPr="00BF3AF0">
        <w:t xml:space="preserve">      </w:t>
      </w:r>
      <w:r w:rsidR="00BD6A61" w:rsidRPr="00BF3AF0">
        <w:t xml:space="preserve">                          </w:t>
      </w:r>
      <w:r w:rsidR="00EE4032" w:rsidRPr="00BF3AF0">
        <w:t xml:space="preserve">          </w:t>
      </w:r>
      <w:r w:rsidR="00533532" w:rsidRPr="00BF3AF0">
        <w:t xml:space="preserve"> </w:t>
      </w:r>
      <w:r w:rsidR="0006030E" w:rsidRPr="00BF3AF0">
        <w:t xml:space="preserve">                   </w:t>
      </w:r>
      <w:r w:rsidR="003744E7">
        <w:tab/>
      </w:r>
      <w:r w:rsidR="003744E7">
        <w:tab/>
        <w:t xml:space="preserve">         </w:t>
      </w:r>
      <w:r w:rsidR="0006030E" w:rsidRPr="00BF3AF0">
        <w:t xml:space="preserve">     </w:t>
      </w:r>
      <w:r w:rsidR="00B678BE" w:rsidRPr="00BF3AF0">
        <w:t>Jan</w:t>
      </w:r>
      <w:r w:rsidR="00D14A57" w:rsidRPr="00BF3AF0">
        <w:t>. 201</w:t>
      </w:r>
      <w:r w:rsidR="00B678BE" w:rsidRPr="00BF3AF0">
        <w:t>8</w:t>
      </w:r>
      <w:r w:rsidR="00D14A57" w:rsidRPr="00BF3AF0">
        <w:t>-</w:t>
      </w:r>
      <w:r w:rsidR="00B678BE" w:rsidRPr="00BF3AF0">
        <w:t xml:space="preserve"> </w:t>
      </w:r>
      <w:r w:rsidR="00480CFC">
        <w:t xml:space="preserve">June </w:t>
      </w:r>
      <w:r w:rsidR="00D14A57" w:rsidRPr="00BF3AF0">
        <w:t>201</w:t>
      </w:r>
      <w:r w:rsidR="00B678BE" w:rsidRPr="00BF3AF0">
        <w:t>9</w:t>
      </w:r>
      <w:r w:rsidR="00A7354C" w:rsidRPr="00BF3AF0">
        <w:t xml:space="preserve">                                </w:t>
      </w:r>
    </w:p>
    <w:p w14:paraId="2C1A162E" w14:textId="244A5451" w:rsidR="00A7354C" w:rsidRPr="00BF3AF0" w:rsidRDefault="00533532" w:rsidP="00BF3AF0">
      <w:r w:rsidRPr="00BF3AF0">
        <w:t xml:space="preserve"> </w:t>
      </w:r>
      <w:r w:rsidR="00EF55D0" w:rsidRPr="00BF3AF0">
        <w:t xml:space="preserve">Social Media </w:t>
      </w:r>
      <w:r w:rsidR="0006030E" w:rsidRPr="00BF3AF0">
        <w:t>and</w:t>
      </w:r>
      <w:r w:rsidR="00D14A57" w:rsidRPr="00BF3AF0">
        <w:t xml:space="preserve"> Communications </w:t>
      </w:r>
      <w:r w:rsidR="0006030E" w:rsidRPr="00BF3AF0">
        <w:t>Coordinator</w:t>
      </w:r>
      <w:r w:rsidR="00A7354C" w:rsidRPr="00BF3AF0">
        <w:t xml:space="preserve"> </w:t>
      </w:r>
    </w:p>
    <w:p w14:paraId="53B836A1" w14:textId="59CCED81" w:rsidR="004D1ABC" w:rsidRPr="00BF3AF0" w:rsidRDefault="004D1ABC" w:rsidP="003744E7">
      <w:pPr>
        <w:pStyle w:val="ListParagraph"/>
        <w:numPr>
          <w:ilvl w:val="0"/>
          <w:numId w:val="18"/>
        </w:numPr>
      </w:pPr>
      <w:r w:rsidRPr="00BF3AF0">
        <w:t>Created, maintained and executed content calendars, including Instagram, Facebook, LinkedIn</w:t>
      </w:r>
      <w:r w:rsidR="003A5642">
        <w:t xml:space="preserve">, </w:t>
      </w:r>
      <w:r w:rsidRPr="00BF3AF0">
        <w:t>Twitter</w:t>
      </w:r>
      <w:r w:rsidR="003A5642">
        <w:t>, blog posts</w:t>
      </w:r>
      <w:r w:rsidRPr="00BF3AF0">
        <w:t xml:space="preserve">, </w:t>
      </w:r>
      <w:r w:rsidR="003A5642">
        <w:t xml:space="preserve">and </w:t>
      </w:r>
      <w:r w:rsidRPr="00BF3AF0">
        <w:t xml:space="preserve">email campaigns, </w:t>
      </w:r>
      <w:r w:rsidR="003A5642">
        <w:t>which contributed to Nokia’s active online presence</w:t>
      </w:r>
    </w:p>
    <w:p w14:paraId="1DD62121" w14:textId="4E49DB07" w:rsidR="00E44884" w:rsidRPr="00BF3AF0" w:rsidRDefault="00E44884" w:rsidP="003744E7">
      <w:pPr>
        <w:pStyle w:val="ListParagraph"/>
        <w:numPr>
          <w:ilvl w:val="0"/>
          <w:numId w:val="18"/>
        </w:numPr>
      </w:pPr>
      <w:r w:rsidRPr="00BF3AF0">
        <w:t xml:space="preserve">Collaborated with and supported the Marketing Manager on all online </w:t>
      </w:r>
      <w:r w:rsidR="004F5A56">
        <w:t>marketing tasks</w:t>
      </w:r>
      <w:r w:rsidRPr="00BF3AF0">
        <w:t xml:space="preserve"> </w:t>
      </w:r>
    </w:p>
    <w:p w14:paraId="63CCF47D" w14:textId="46CEB430" w:rsidR="00E44884" w:rsidRPr="00BF3AF0" w:rsidRDefault="00E44884" w:rsidP="003744E7">
      <w:pPr>
        <w:pStyle w:val="ListParagraph"/>
        <w:numPr>
          <w:ilvl w:val="0"/>
          <w:numId w:val="18"/>
        </w:numPr>
      </w:pPr>
      <w:r w:rsidRPr="00BF3AF0">
        <w:t>Tracked, measured, and analyzed</w:t>
      </w:r>
      <w:r w:rsidR="004D1ABC" w:rsidRPr="00BF3AF0">
        <w:t xml:space="preserve"> email marketing campaign</w:t>
      </w:r>
      <w:r w:rsidR="004F5A56">
        <w:t>s</w:t>
      </w:r>
      <w:r w:rsidRPr="00BF3AF0">
        <w:t xml:space="preserve"> and social media </w:t>
      </w:r>
      <w:r w:rsidR="003A5642">
        <w:t>outreach reports</w:t>
      </w:r>
      <w:r w:rsidR="004F5A56">
        <w:t>, which helped improve the effectiveness of Nokia’s marketing strategies</w:t>
      </w:r>
    </w:p>
    <w:p w14:paraId="096AB220" w14:textId="272A7CA1" w:rsidR="004D1ABC" w:rsidRPr="00BF3AF0" w:rsidRDefault="00E44884" w:rsidP="003744E7">
      <w:pPr>
        <w:pStyle w:val="ListParagraph"/>
        <w:numPr>
          <w:ilvl w:val="0"/>
          <w:numId w:val="18"/>
        </w:numPr>
      </w:pPr>
      <w:r w:rsidRPr="00BF3AF0">
        <w:t>M</w:t>
      </w:r>
      <w:r w:rsidR="004D1ABC" w:rsidRPr="00BF3AF0">
        <w:t>anaged portions of the website using Hootsuite</w:t>
      </w:r>
    </w:p>
    <w:p w14:paraId="75B454C6" w14:textId="31545996" w:rsidR="004D1ABC" w:rsidRPr="00BF3AF0" w:rsidRDefault="004D1ABC" w:rsidP="003744E7">
      <w:pPr>
        <w:pStyle w:val="ListParagraph"/>
        <w:numPr>
          <w:ilvl w:val="0"/>
          <w:numId w:val="18"/>
        </w:numPr>
      </w:pPr>
      <w:r w:rsidRPr="00BF3AF0">
        <w:t>Maintained monthly budgets for social media</w:t>
      </w:r>
      <w:r w:rsidR="004F5A56">
        <w:t xml:space="preserve"> campaigns and</w:t>
      </w:r>
      <w:r w:rsidRPr="00BF3AF0">
        <w:t xml:space="preserve"> events</w:t>
      </w:r>
      <w:r w:rsidR="004F5A56">
        <w:t xml:space="preserve"> to stay in line with marketing budget allocations </w:t>
      </w:r>
    </w:p>
    <w:p w14:paraId="7332C5B2" w14:textId="77777777" w:rsidR="00816F60" w:rsidRDefault="00816F60" w:rsidP="00816F60">
      <w:bookmarkStart w:id="0" w:name="_GoBack"/>
      <w:bookmarkEnd w:id="0"/>
    </w:p>
    <w:p w14:paraId="5F54B3F7" w14:textId="57D3F0C1" w:rsidR="002C3780" w:rsidRPr="00BF3AF0" w:rsidRDefault="004D1ABC" w:rsidP="00816F60">
      <w:pPr>
        <w:pStyle w:val="ListParagraph"/>
        <w:numPr>
          <w:ilvl w:val="0"/>
          <w:numId w:val="18"/>
        </w:numPr>
      </w:pPr>
      <w:r w:rsidRPr="00BF3AF0">
        <w:lastRenderedPageBreak/>
        <w:t xml:space="preserve">Monitored competitors and other social media leaders </w:t>
      </w:r>
      <w:r w:rsidR="003A5642">
        <w:t>to develop and update best practices in online marketing</w:t>
      </w:r>
    </w:p>
    <w:p w14:paraId="0C0AB9EF" w14:textId="77777777" w:rsidR="00115A18" w:rsidRDefault="00115A18" w:rsidP="00BF3AF0">
      <w:pPr>
        <w:rPr>
          <w:b/>
          <w:bCs/>
        </w:rPr>
      </w:pPr>
    </w:p>
    <w:p w14:paraId="0C6582C7" w14:textId="12777686" w:rsidR="002C3780" w:rsidRPr="00BF3AF0" w:rsidRDefault="002C3780" w:rsidP="00BF3AF0">
      <w:r w:rsidRPr="003744E7">
        <w:rPr>
          <w:b/>
          <w:bCs/>
        </w:rPr>
        <w:t xml:space="preserve">Public Safety </w:t>
      </w:r>
      <w:r w:rsidR="00870245" w:rsidRPr="003744E7">
        <w:rPr>
          <w:b/>
          <w:bCs/>
        </w:rPr>
        <w:t>Canada</w:t>
      </w:r>
      <w:r w:rsidR="003744E7">
        <w:t xml:space="preserve">      </w:t>
      </w:r>
      <w:r w:rsidR="00870245" w:rsidRPr="00BF3AF0">
        <w:t xml:space="preserve"> </w:t>
      </w:r>
      <w:r w:rsidRPr="00BF3AF0">
        <w:t xml:space="preserve">                                                               </w:t>
      </w:r>
      <w:r w:rsidR="003744E7">
        <w:tab/>
      </w:r>
      <w:r w:rsidR="003744E7">
        <w:tab/>
        <w:t xml:space="preserve">                         </w:t>
      </w:r>
      <w:r w:rsidR="00870245" w:rsidRPr="00BF3AF0">
        <w:t xml:space="preserve">April </w:t>
      </w:r>
      <w:r w:rsidRPr="00BF3AF0">
        <w:t>201</w:t>
      </w:r>
      <w:r w:rsidR="00870245" w:rsidRPr="00BF3AF0">
        <w:t xml:space="preserve">6 – Jan 2018 </w:t>
      </w:r>
      <w:r w:rsidRPr="00BF3AF0">
        <w:t xml:space="preserve">                                 </w:t>
      </w:r>
    </w:p>
    <w:p w14:paraId="2D56BD5F" w14:textId="26D80A71" w:rsidR="002C3780" w:rsidRPr="00BF3AF0" w:rsidRDefault="002C3780" w:rsidP="00BF3AF0">
      <w:r w:rsidRPr="00BF3AF0">
        <w:t xml:space="preserve">Media </w:t>
      </w:r>
      <w:r w:rsidR="00870245" w:rsidRPr="00BF3AF0">
        <w:t>Monitor</w:t>
      </w:r>
      <w:r w:rsidRPr="00BF3AF0">
        <w:t xml:space="preserve"> </w:t>
      </w:r>
      <w:r w:rsidR="00870245" w:rsidRPr="00BF3AF0">
        <w:t xml:space="preserve">and </w:t>
      </w:r>
      <w:r w:rsidRPr="00BF3AF0">
        <w:t xml:space="preserve">Communications </w:t>
      </w:r>
      <w:r w:rsidR="00870245" w:rsidRPr="00BF3AF0">
        <w:t>Assistant</w:t>
      </w:r>
      <w:r w:rsidR="003744E7">
        <w:t xml:space="preserve"> </w:t>
      </w:r>
      <w:r w:rsidRPr="00BF3AF0">
        <w:t xml:space="preserve"> </w:t>
      </w:r>
    </w:p>
    <w:p w14:paraId="66628866" w14:textId="559A8571" w:rsidR="00E700B8" w:rsidRPr="00BF3AF0" w:rsidRDefault="004F5A56" w:rsidP="003744E7">
      <w:pPr>
        <w:pStyle w:val="ListParagraph"/>
        <w:numPr>
          <w:ilvl w:val="0"/>
          <w:numId w:val="19"/>
        </w:numPr>
      </w:pPr>
      <w:r>
        <w:t>Conducted d</w:t>
      </w:r>
      <w:r w:rsidR="00E700B8" w:rsidRPr="00BF3AF0">
        <w:t>aily media monitoring of broadcast</w:t>
      </w:r>
      <w:r>
        <w:t>,</w:t>
      </w:r>
      <w:r w:rsidR="00E700B8" w:rsidRPr="00BF3AF0">
        <w:t xml:space="preserve"> online</w:t>
      </w:r>
      <w:r>
        <w:t>,</w:t>
      </w:r>
      <w:r w:rsidR="00E700B8" w:rsidRPr="00BF3AF0">
        <w:t xml:space="preserve"> print and social media using </w:t>
      </w:r>
      <w:proofErr w:type="spellStart"/>
      <w:r w:rsidR="00E700B8" w:rsidRPr="00BF3AF0">
        <w:t>Newsdesk</w:t>
      </w:r>
      <w:proofErr w:type="spellEnd"/>
      <w:r w:rsidR="00E700B8" w:rsidRPr="00BF3AF0">
        <w:t xml:space="preserve">, Hootsuite, </w:t>
      </w:r>
      <w:proofErr w:type="spellStart"/>
      <w:r w:rsidR="00E700B8" w:rsidRPr="00BF3AF0">
        <w:t>Snapstream</w:t>
      </w:r>
      <w:proofErr w:type="spellEnd"/>
      <w:r w:rsidR="00E700B8" w:rsidRPr="00BF3AF0">
        <w:t xml:space="preserve">, and </w:t>
      </w:r>
      <w:r w:rsidRPr="00BF3AF0">
        <w:t>Public Safety</w:t>
      </w:r>
      <w:r>
        <w:t xml:space="preserve"> Canada’s</w:t>
      </w:r>
      <w:r w:rsidRPr="00BF3AF0">
        <w:t xml:space="preserve"> </w:t>
      </w:r>
      <w:r>
        <w:t xml:space="preserve">internal </w:t>
      </w:r>
      <w:r w:rsidR="00E700B8" w:rsidRPr="00BF3AF0">
        <w:t xml:space="preserve">search engines </w:t>
      </w:r>
    </w:p>
    <w:p w14:paraId="196D8D2A" w14:textId="365859FC" w:rsidR="004F5A56" w:rsidRDefault="00E700B8" w:rsidP="00BF3AF0">
      <w:pPr>
        <w:pStyle w:val="ListParagraph"/>
        <w:numPr>
          <w:ilvl w:val="0"/>
          <w:numId w:val="19"/>
        </w:numPr>
      </w:pPr>
      <w:r w:rsidRPr="00BF3AF0">
        <w:t>Draft</w:t>
      </w:r>
      <w:r w:rsidR="004F5A56">
        <w:t>ed</w:t>
      </w:r>
      <w:r w:rsidRPr="00BF3AF0">
        <w:t xml:space="preserve"> tweet</w:t>
      </w:r>
      <w:r w:rsidR="004F5A56">
        <w:t>s</w:t>
      </w:r>
      <w:r w:rsidRPr="00BF3AF0">
        <w:t xml:space="preserve"> </w:t>
      </w:r>
      <w:r w:rsidR="004F5A56">
        <w:t>and other social media post on current events that fall under the responsibility of the Department</w:t>
      </w:r>
      <w:r w:rsidRPr="00BF3AF0">
        <w:t xml:space="preserve"> </w:t>
      </w:r>
    </w:p>
    <w:p w14:paraId="3270BB44" w14:textId="7FC8B00B" w:rsidR="002C3780" w:rsidRPr="00BF3AF0" w:rsidRDefault="004F5A56" w:rsidP="00BF3AF0">
      <w:pPr>
        <w:pStyle w:val="ListParagraph"/>
        <w:numPr>
          <w:ilvl w:val="0"/>
          <w:numId w:val="19"/>
        </w:numPr>
      </w:pPr>
      <w:r>
        <w:t xml:space="preserve">Prepared </w:t>
      </w:r>
      <w:r w:rsidR="00E700B8" w:rsidRPr="00BF3AF0">
        <w:t>analyti</w:t>
      </w:r>
      <w:r>
        <w:t>cal</w:t>
      </w:r>
      <w:r w:rsidR="00E700B8" w:rsidRPr="00BF3AF0">
        <w:t xml:space="preserve"> reports</w:t>
      </w:r>
      <w:r>
        <w:t xml:space="preserve"> of trending issues</w:t>
      </w:r>
      <w:r w:rsidR="00E700B8" w:rsidRPr="00BF3AF0">
        <w:t xml:space="preserve"> </w:t>
      </w:r>
      <w:r w:rsidR="00B75C62" w:rsidRPr="00BF3AF0">
        <w:t xml:space="preserve">using </w:t>
      </w:r>
      <w:proofErr w:type="spellStart"/>
      <w:r w:rsidR="00B75C62" w:rsidRPr="00BF3AF0">
        <w:t>TweetReach</w:t>
      </w:r>
      <w:proofErr w:type="spellEnd"/>
      <w:r w:rsidR="00B75C62" w:rsidRPr="00BF3AF0">
        <w:t xml:space="preserve"> and Radian6</w:t>
      </w:r>
      <w:r>
        <w:t xml:space="preserve"> to inform senior management of any arising issues </w:t>
      </w:r>
      <w:r w:rsidR="00B75C62" w:rsidRPr="00BF3AF0">
        <w:t xml:space="preserve"> </w:t>
      </w:r>
    </w:p>
    <w:p w14:paraId="33A2E84E" w14:textId="77777777" w:rsidR="002C3780" w:rsidRPr="00BF3AF0" w:rsidRDefault="002C3780" w:rsidP="00BF3AF0"/>
    <w:p w14:paraId="3F74C26E" w14:textId="51E46D51" w:rsidR="00E44884" w:rsidRPr="00BF3AF0" w:rsidRDefault="00E44884" w:rsidP="00BF3AF0">
      <w:r w:rsidRPr="003744E7">
        <w:rPr>
          <w:b/>
          <w:bCs/>
        </w:rPr>
        <w:t>University of Ottawa</w:t>
      </w:r>
      <w:r w:rsidRPr="00BF3AF0">
        <w:tab/>
      </w:r>
      <w:r w:rsidRPr="00BF3AF0">
        <w:tab/>
        <w:t xml:space="preserve">                                   </w:t>
      </w:r>
      <w:r w:rsidRPr="00BF3AF0">
        <w:tab/>
        <w:t xml:space="preserve">              </w:t>
      </w:r>
      <w:r w:rsidR="003744E7">
        <w:tab/>
      </w:r>
      <w:r w:rsidR="003744E7">
        <w:tab/>
      </w:r>
      <w:r w:rsidRPr="00BF3AF0">
        <w:t>Sept. 2017</w:t>
      </w:r>
      <w:r w:rsidR="00B678BE" w:rsidRPr="00BF3AF0">
        <w:t xml:space="preserve"> December</w:t>
      </w:r>
      <w:r w:rsidRPr="00BF3AF0">
        <w:t>. 201</w:t>
      </w:r>
      <w:r w:rsidR="00B678BE" w:rsidRPr="00BF3AF0">
        <w:t>7</w:t>
      </w:r>
    </w:p>
    <w:p w14:paraId="7D53D1D2" w14:textId="300AD085" w:rsidR="00E44884" w:rsidRPr="00BF3AF0" w:rsidRDefault="00E44884" w:rsidP="00BF3AF0">
      <w:r w:rsidRPr="00BF3AF0">
        <w:t>Teacher Assistant, Department of Communication</w:t>
      </w:r>
    </w:p>
    <w:p w14:paraId="55673E0A" w14:textId="1CC51287" w:rsidR="00E32267" w:rsidRPr="00BF3AF0" w:rsidRDefault="00E32267" w:rsidP="00E32267">
      <w:pPr>
        <w:pStyle w:val="ListParagraph"/>
        <w:numPr>
          <w:ilvl w:val="0"/>
          <w:numId w:val="20"/>
        </w:numPr>
      </w:pPr>
      <w:r w:rsidRPr="00BF3AF0">
        <w:t>Reinforced the lessons presented by the Professor</w:t>
      </w:r>
      <w:r>
        <w:t xml:space="preserve"> </w:t>
      </w:r>
      <w:r w:rsidRPr="00BF3AF0">
        <w:t xml:space="preserve">by reviewing </w:t>
      </w:r>
      <w:r>
        <w:t>the material for the students</w:t>
      </w:r>
      <w:r w:rsidRPr="00BF3AF0">
        <w:t xml:space="preserve"> </w:t>
      </w:r>
      <w:r>
        <w:t>in</w:t>
      </w:r>
      <w:r w:rsidRPr="00BF3AF0">
        <w:t xml:space="preserve"> small groups and individually</w:t>
      </w:r>
      <w:r>
        <w:t xml:space="preserve">  </w:t>
      </w:r>
    </w:p>
    <w:p w14:paraId="719CFF98" w14:textId="2D8D2AFA" w:rsidR="00E32267" w:rsidRPr="00BF3AF0" w:rsidRDefault="00E32267" w:rsidP="00E32267">
      <w:pPr>
        <w:pStyle w:val="ListParagraph"/>
        <w:numPr>
          <w:ilvl w:val="0"/>
          <w:numId w:val="20"/>
        </w:numPr>
      </w:pPr>
      <w:r w:rsidRPr="00BF3AF0">
        <w:t>Completed paperwork for submission, and assisted the Professor in preparing lessons, including setting up PowerPoint presentations</w:t>
      </w:r>
      <w:r>
        <w:t xml:space="preserve"> and drafting class exercises and discussion questions</w:t>
      </w:r>
    </w:p>
    <w:p w14:paraId="13A559A8" w14:textId="73817495" w:rsidR="00E44884" w:rsidRPr="00BF3AF0" w:rsidRDefault="00E44884" w:rsidP="003744E7">
      <w:pPr>
        <w:pStyle w:val="ListParagraph"/>
        <w:numPr>
          <w:ilvl w:val="0"/>
          <w:numId w:val="20"/>
        </w:numPr>
      </w:pPr>
      <w:r w:rsidRPr="00BF3AF0">
        <w:t xml:space="preserve">Supervised students during examinations and supported the Professor with associated tasks </w:t>
      </w:r>
    </w:p>
    <w:p w14:paraId="6A7D5A6B" w14:textId="77777777" w:rsidR="00E44884" w:rsidRPr="00BF3AF0" w:rsidRDefault="00E44884" w:rsidP="00BF3AF0"/>
    <w:p w14:paraId="45C9FD96" w14:textId="2B72F457" w:rsidR="00E44884" w:rsidRPr="00BF3AF0" w:rsidRDefault="00E44884" w:rsidP="00BF3AF0">
      <w:r w:rsidRPr="003744E7">
        <w:rPr>
          <w:b/>
          <w:bCs/>
        </w:rPr>
        <w:t>University of Ottawa</w:t>
      </w:r>
      <w:r w:rsidRPr="00BF3AF0">
        <w:tab/>
        <w:t xml:space="preserve">                                    </w:t>
      </w:r>
      <w:r w:rsidRPr="00BF3AF0">
        <w:tab/>
      </w:r>
      <w:r w:rsidRPr="00BF3AF0">
        <w:tab/>
        <w:t xml:space="preserve">       </w:t>
      </w:r>
      <w:r w:rsidR="00870245" w:rsidRPr="00BF3AF0">
        <w:t xml:space="preserve">           </w:t>
      </w:r>
      <w:r w:rsidR="003744E7">
        <w:tab/>
      </w:r>
      <w:r w:rsidR="003744E7">
        <w:tab/>
        <w:t xml:space="preserve">           </w:t>
      </w:r>
      <w:r w:rsidR="00870245" w:rsidRPr="00BF3AF0">
        <w:t xml:space="preserve">   Jan </w:t>
      </w:r>
      <w:r w:rsidRPr="00BF3AF0">
        <w:t xml:space="preserve"> 2016- </w:t>
      </w:r>
      <w:r w:rsidR="00B678BE" w:rsidRPr="00BF3AF0">
        <w:t>Sept 2</w:t>
      </w:r>
      <w:r w:rsidRPr="00BF3AF0">
        <w:t>017</w:t>
      </w:r>
    </w:p>
    <w:p w14:paraId="71122B7F" w14:textId="74146EA4" w:rsidR="00E44884" w:rsidRPr="00BF3AF0" w:rsidRDefault="00E44884" w:rsidP="00BF3AF0">
      <w:r w:rsidRPr="00BF3AF0">
        <w:t xml:space="preserve">Social Media Coordinator </w:t>
      </w:r>
    </w:p>
    <w:p w14:paraId="56C6E51A" w14:textId="1BB671B2" w:rsidR="00B34CE0" w:rsidRPr="00BF3AF0" w:rsidRDefault="00B34CE0" w:rsidP="003744E7">
      <w:pPr>
        <w:pStyle w:val="ListParagraph"/>
        <w:numPr>
          <w:ilvl w:val="0"/>
          <w:numId w:val="21"/>
        </w:numPr>
      </w:pPr>
      <w:r w:rsidRPr="00BF3AF0">
        <w:t xml:space="preserve">Supported uOttawa’s promotion and distribution efforts on the official University social media platforms, including Twitter, Facebook, Instagram, and LinkedIn </w:t>
      </w:r>
    </w:p>
    <w:p w14:paraId="2CF0A2B6" w14:textId="12D99A5E" w:rsidR="00B34CE0" w:rsidRPr="00BF3AF0" w:rsidRDefault="00C922A1" w:rsidP="00C67E60">
      <w:pPr>
        <w:pStyle w:val="ListParagraph"/>
        <w:numPr>
          <w:ilvl w:val="0"/>
          <w:numId w:val="21"/>
        </w:numPr>
      </w:pPr>
      <w:r>
        <w:t>Developed</w:t>
      </w:r>
      <w:r w:rsidR="00B34CE0" w:rsidRPr="00BF3AF0">
        <w:t xml:space="preserve"> and </w:t>
      </w:r>
      <w:r w:rsidR="00C67E60">
        <w:t>posted relevant content on the University’s social media accounts to maintain its online presence and inform students, faculties and alumnus on the University’s priorities</w:t>
      </w:r>
    </w:p>
    <w:p w14:paraId="480622AE" w14:textId="09F366CB" w:rsidR="00B34CE0" w:rsidRPr="00BF3AF0" w:rsidRDefault="00B34CE0" w:rsidP="003744E7">
      <w:pPr>
        <w:pStyle w:val="ListParagraph"/>
        <w:numPr>
          <w:ilvl w:val="0"/>
          <w:numId w:val="21"/>
        </w:numPr>
      </w:pPr>
      <w:r w:rsidRPr="00BF3AF0">
        <w:t xml:space="preserve">Managed interactions with various public audience, especially students and </w:t>
      </w:r>
      <w:r w:rsidR="0010300D" w:rsidRPr="00BF3AF0">
        <w:t>alumnus</w:t>
      </w:r>
    </w:p>
    <w:p w14:paraId="3B4325AD" w14:textId="6989C6A3" w:rsidR="00B34CE0" w:rsidRPr="00BF3AF0" w:rsidRDefault="00C67E60" w:rsidP="00BF3AF0">
      <w:pPr>
        <w:pStyle w:val="ListParagraph"/>
        <w:numPr>
          <w:ilvl w:val="0"/>
          <w:numId w:val="21"/>
        </w:numPr>
      </w:pPr>
      <w:r>
        <w:t>Prepared and presented campaign analytics u</w:t>
      </w:r>
      <w:r w:rsidR="00B34CE0" w:rsidRPr="00BF3AF0">
        <w:t>s</w:t>
      </w:r>
      <w:r>
        <w:t>ing</w:t>
      </w:r>
      <w:r w:rsidR="00B34CE0" w:rsidRPr="00BF3AF0">
        <w:t xml:space="preserve"> measurement tools such as </w:t>
      </w:r>
      <w:proofErr w:type="spellStart"/>
      <w:r w:rsidR="00B34CE0" w:rsidRPr="00BF3AF0">
        <w:t>HootSuite</w:t>
      </w:r>
      <w:proofErr w:type="spellEnd"/>
      <w:r>
        <w:t xml:space="preserve">, </w:t>
      </w:r>
      <w:r w:rsidR="0010300D" w:rsidRPr="00BF3AF0">
        <w:t>Google Analytic</w:t>
      </w:r>
      <w:r w:rsidR="00B75C62" w:rsidRPr="00BF3AF0">
        <w:t xml:space="preserve"> and tweeter dashboard</w:t>
      </w:r>
      <w:r>
        <w:t xml:space="preserve"> to understand and enhance the effectiveness of the University’s campaigns </w:t>
      </w:r>
    </w:p>
    <w:p w14:paraId="2B21241F" w14:textId="77777777" w:rsidR="00E9098C" w:rsidRPr="00BF3AF0" w:rsidRDefault="00E9098C" w:rsidP="00BF3AF0"/>
    <w:p w14:paraId="31738BAF" w14:textId="4F76C1E3" w:rsidR="00E9098C" w:rsidRPr="00BF3AF0" w:rsidRDefault="00E9098C" w:rsidP="00BF3AF0">
      <w:r w:rsidRPr="003744E7">
        <w:rPr>
          <w:b/>
          <w:bCs/>
        </w:rPr>
        <w:t>Ottawa</w:t>
      </w:r>
      <w:r w:rsidR="007D4010">
        <w:rPr>
          <w:b/>
          <w:bCs/>
        </w:rPr>
        <w:t xml:space="preserve"> </w:t>
      </w:r>
      <w:r w:rsidRPr="003744E7">
        <w:rPr>
          <w:b/>
          <w:bCs/>
        </w:rPr>
        <w:t>Festivals</w:t>
      </w:r>
      <w:r w:rsidRPr="00BF3AF0">
        <w:t xml:space="preserve">                  </w:t>
      </w:r>
      <w:r w:rsidR="00812FD7" w:rsidRPr="00BF3AF0">
        <w:tab/>
      </w:r>
      <w:r w:rsidR="00D75E7B" w:rsidRPr="00BF3AF0">
        <w:t xml:space="preserve">     </w:t>
      </w:r>
      <w:r w:rsidR="008361E1" w:rsidRPr="00BF3AF0">
        <w:t xml:space="preserve">                           </w:t>
      </w:r>
      <w:r w:rsidR="00812FD7" w:rsidRPr="00BF3AF0">
        <w:tab/>
        <w:t xml:space="preserve">   </w:t>
      </w:r>
      <w:r w:rsidR="00BD6A61" w:rsidRPr="00BF3AF0">
        <w:t xml:space="preserve">    </w:t>
      </w:r>
      <w:r w:rsidR="00196A2A">
        <w:t xml:space="preserve">                                   </w:t>
      </w:r>
      <w:r w:rsidR="00BD6A61" w:rsidRPr="00BF3AF0">
        <w:t xml:space="preserve"> </w:t>
      </w:r>
      <w:r w:rsidR="0039571F" w:rsidRPr="00BF3AF0">
        <w:t xml:space="preserve">               </w:t>
      </w:r>
      <w:r w:rsidR="00BD6A61" w:rsidRPr="00BF3AF0">
        <w:t xml:space="preserve">  </w:t>
      </w:r>
      <w:r w:rsidRPr="00BF3AF0">
        <w:t xml:space="preserve"> </w:t>
      </w:r>
      <w:r w:rsidR="003744E7">
        <w:t xml:space="preserve">  </w:t>
      </w:r>
      <w:r w:rsidR="000210E4" w:rsidRPr="00BF3AF0">
        <w:t>April</w:t>
      </w:r>
      <w:r w:rsidRPr="00BF3AF0">
        <w:t xml:space="preserve"> 201</w:t>
      </w:r>
      <w:r w:rsidR="00B678BE" w:rsidRPr="00BF3AF0">
        <w:t>6</w:t>
      </w:r>
      <w:r w:rsidRPr="00BF3AF0">
        <w:t>-Sept. 201</w:t>
      </w:r>
      <w:r w:rsidR="00B678BE" w:rsidRPr="00BF3AF0">
        <w:t>6</w:t>
      </w:r>
    </w:p>
    <w:p w14:paraId="38C28AEC" w14:textId="5B473510" w:rsidR="00E9098C" w:rsidRPr="00BF3AF0" w:rsidRDefault="00812FD7" w:rsidP="00BF3AF0">
      <w:r w:rsidRPr="00BF3AF0">
        <w:t xml:space="preserve">Events and Communications Coordinator </w:t>
      </w:r>
    </w:p>
    <w:p w14:paraId="1A584B1D" w14:textId="5B213E09" w:rsidR="00E9098C" w:rsidRPr="00BF3AF0" w:rsidRDefault="00E9098C" w:rsidP="00F963FF">
      <w:pPr>
        <w:pStyle w:val="ListParagraph"/>
        <w:numPr>
          <w:ilvl w:val="0"/>
          <w:numId w:val="22"/>
        </w:numPr>
      </w:pPr>
      <w:r w:rsidRPr="00BF3AF0">
        <w:t>Managed the festival’s office</w:t>
      </w:r>
      <w:r w:rsidR="00C922A1">
        <w:t xml:space="preserve">, </w:t>
      </w:r>
      <w:r w:rsidRPr="00BF3AF0">
        <w:t>responded to inquiries</w:t>
      </w:r>
      <w:r w:rsidR="00C922A1">
        <w:t xml:space="preserve"> in person and over the phone, </w:t>
      </w:r>
      <w:r w:rsidRPr="00BF3AF0">
        <w:t xml:space="preserve">and coordinated the flow of information internally </w:t>
      </w:r>
    </w:p>
    <w:p w14:paraId="75E3F026" w14:textId="6E933C26" w:rsidR="00B34CE0" w:rsidRPr="00BF3AF0" w:rsidRDefault="000210E4" w:rsidP="002B7631">
      <w:pPr>
        <w:pStyle w:val="ListParagraph"/>
        <w:numPr>
          <w:ilvl w:val="0"/>
          <w:numId w:val="22"/>
        </w:numPr>
      </w:pPr>
      <w:r w:rsidRPr="00BF3AF0">
        <w:t>Created print advertising materials</w:t>
      </w:r>
      <w:r w:rsidR="00C922A1">
        <w:t>,</w:t>
      </w:r>
      <w:r w:rsidRPr="00BF3AF0">
        <w:t xml:space="preserve"> including business cards, brochures, banners, and digital billboard ads</w:t>
      </w:r>
      <w:r w:rsidR="007C23D4">
        <w:t>, and c</w:t>
      </w:r>
      <w:r w:rsidR="00B34CE0" w:rsidRPr="00BF3AF0">
        <w:t xml:space="preserve">reated and tracked content </w:t>
      </w:r>
      <w:r w:rsidR="00C922A1">
        <w:t>on</w:t>
      </w:r>
      <w:r w:rsidR="00B34CE0" w:rsidRPr="00BF3AF0">
        <w:t xml:space="preserve"> social platforms</w:t>
      </w:r>
    </w:p>
    <w:p w14:paraId="48466709" w14:textId="4F679BA9" w:rsidR="00E9098C" w:rsidRPr="00BF3AF0" w:rsidRDefault="00E9098C" w:rsidP="00F963FF">
      <w:pPr>
        <w:pStyle w:val="ListParagraph"/>
        <w:numPr>
          <w:ilvl w:val="0"/>
          <w:numId w:val="22"/>
        </w:numPr>
      </w:pPr>
      <w:r w:rsidRPr="00BF3AF0">
        <w:t>Generated, edited, and proofread festival policies, guidelines, correspondences, presentations, brochures, publications, and other related material</w:t>
      </w:r>
    </w:p>
    <w:p w14:paraId="4FEB9365" w14:textId="77777777" w:rsidR="00E9098C" w:rsidRPr="00BF3AF0" w:rsidRDefault="00E9098C" w:rsidP="00F963FF">
      <w:pPr>
        <w:pStyle w:val="ListParagraph"/>
        <w:numPr>
          <w:ilvl w:val="0"/>
          <w:numId w:val="22"/>
        </w:numPr>
      </w:pPr>
      <w:r w:rsidRPr="00BF3AF0">
        <w:t xml:space="preserve">Prepared and arranged event reports, as well as analyzed data when required. </w:t>
      </w:r>
    </w:p>
    <w:p w14:paraId="607AFACD" w14:textId="68350B62" w:rsidR="00C10DE4" w:rsidRPr="00BF3AF0" w:rsidRDefault="00217049" w:rsidP="00BF3AF0">
      <w:r w:rsidRPr="00BF3AF0">
        <w:t xml:space="preserve"> </w:t>
      </w:r>
    </w:p>
    <w:sectPr w:rsidR="00C10DE4" w:rsidRPr="00BF3AF0" w:rsidSect="003D5F61">
      <w:headerReference w:type="default" r:id="rId10"/>
      <w:pgSz w:w="12240" w:h="15840"/>
      <w:pgMar w:top="720" w:right="720" w:bottom="720" w:left="720" w:header="426" w:footer="11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94117" w14:textId="77777777" w:rsidR="00F72CE0" w:rsidRDefault="00F72CE0" w:rsidP="00E8017E">
      <w:r>
        <w:separator/>
      </w:r>
    </w:p>
  </w:endnote>
  <w:endnote w:type="continuationSeparator" w:id="0">
    <w:p w14:paraId="479EA406" w14:textId="77777777" w:rsidR="00F72CE0" w:rsidRDefault="00F72CE0" w:rsidP="00E80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F9397" w14:textId="77777777" w:rsidR="00F72CE0" w:rsidRDefault="00F72CE0" w:rsidP="00E8017E">
      <w:r>
        <w:separator/>
      </w:r>
    </w:p>
  </w:footnote>
  <w:footnote w:type="continuationSeparator" w:id="0">
    <w:p w14:paraId="5C165EA0" w14:textId="77777777" w:rsidR="00F72CE0" w:rsidRDefault="00F72CE0" w:rsidP="00E80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D0EB3" w14:textId="77777777" w:rsidR="00816F60" w:rsidRPr="00BD6A61" w:rsidRDefault="00816F60" w:rsidP="00816F60">
    <w:pPr>
      <w:jc w:val="right"/>
      <w:rPr>
        <w:sz w:val="21"/>
        <w:szCs w:val="21"/>
      </w:rPr>
    </w:pPr>
    <w:r w:rsidRPr="00BD6A61">
      <w:rPr>
        <w:sz w:val="21"/>
        <w:szCs w:val="21"/>
      </w:rPr>
      <w:t>LinkedIn: Noor Barany</w:t>
    </w:r>
  </w:p>
  <w:p w14:paraId="41A9F119" w14:textId="77777777" w:rsidR="00816F60" w:rsidRPr="00BD6A61" w:rsidRDefault="00816F60" w:rsidP="00816F60">
    <w:pPr>
      <w:jc w:val="right"/>
      <w:rPr>
        <w:sz w:val="21"/>
        <w:szCs w:val="21"/>
      </w:rPr>
    </w:pPr>
    <w:r w:rsidRPr="00BD6A61">
      <w:rPr>
        <w:sz w:val="21"/>
        <w:szCs w:val="21"/>
      </w:rPr>
      <w:t>613-600-7962</w:t>
    </w:r>
  </w:p>
  <w:p w14:paraId="334B26F4" w14:textId="77777777" w:rsidR="00816F60" w:rsidRDefault="00816F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F27AA"/>
    <w:multiLevelType w:val="hybridMultilevel"/>
    <w:tmpl w:val="C3D083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C5D60"/>
    <w:multiLevelType w:val="hybridMultilevel"/>
    <w:tmpl w:val="CE4822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E0E56"/>
    <w:multiLevelType w:val="hybridMultilevel"/>
    <w:tmpl w:val="5BFC2B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27C5B"/>
    <w:multiLevelType w:val="hybridMultilevel"/>
    <w:tmpl w:val="2228D9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571AF"/>
    <w:multiLevelType w:val="hybridMultilevel"/>
    <w:tmpl w:val="1CECC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D54AF"/>
    <w:multiLevelType w:val="hybridMultilevel"/>
    <w:tmpl w:val="10E6BC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B1821"/>
    <w:multiLevelType w:val="hybridMultilevel"/>
    <w:tmpl w:val="C95A1C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2635C"/>
    <w:multiLevelType w:val="hybridMultilevel"/>
    <w:tmpl w:val="F9303A30"/>
    <w:lvl w:ilvl="0" w:tplc="0409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610C3"/>
    <w:multiLevelType w:val="hybridMultilevel"/>
    <w:tmpl w:val="6060A1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C56F4"/>
    <w:multiLevelType w:val="hybridMultilevel"/>
    <w:tmpl w:val="25D823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D3698"/>
    <w:multiLevelType w:val="hybridMultilevel"/>
    <w:tmpl w:val="66C637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643D7"/>
    <w:multiLevelType w:val="hybridMultilevel"/>
    <w:tmpl w:val="9C6C5F44"/>
    <w:lvl w:ilvl="0" w:tplc="04090005">
      <w:start w:val="1"/>
      <w:numFmt w:val="bullet"/>
      <w:lvlText w:val=""/>
      <w:lvlJc w:val="left"/>
      <w:pPr>
        <w:ind w:left="11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2" w15:restartNumberingAfterBreak="0">
    <w:nsid w:val="31426D5C"/>
    <w:multiLevelType w:val="hybridMultilevel"/>
    <w:tmpl w:val="51EAE328"/>
    <w:lvl w:ilvl="0" w:tplc="04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39757187"/>
    <w:multiLevelType w:val="hybridMultilevel"/>
    <w:tmpl w:val="4EF0B31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3F1AD5"/>
    <w:multiLevelType w:val="hybridMultilevel"/>
    <w:tmpl w:val="296EA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7001E"/>
    <w:multiLevelType w:val="hybridMultilevel"/>
    <w:tmpl w:val="E3B4F1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E454F4"/>
    <w:multiLevelType w:val="hybridMultilevel"/>
    <w:tmpl w:val="B762B6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25D03"/>
    <w:multiLevelType w:val="hybridMultilevel"/>
    <w:tmpl w:val="20DE3C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91B3C"/>
    <w:multiLevelType w:val="hybridMultilevel"/>
    <w:tmpl w:val="166448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C1055"/>
    <w:multiLevelType w:val="hybridMultilevel"/>
    <w:tmpl w:val="6A526B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B3CFD"/>
    <w:multiLevelType w:val="hybridMultilevel"/>
    <w:tmpl w:val="E7649D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D5261"/>
    <w:multiLevelType w:val="hybridMultilevel"/>
    <w:tmpl w:val="33605B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F37768"/>
    <w:multiLevelType w:val="hybridMultilevel"/>
    <w:tmpl w:val="373EBB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3"/>
  </w:num>
  <w:num w:numId="4">
    <w:abstractNumId w:val="7"/>
  </w:num>
  <w:num w:numId="5">
    <w:abstractNumId w:val="21"/>
  </w:num>
  <w:num w:numId="6">
    <w:abstractNumId w:val="8"/>
  </w:num>
  <w:num w:numId="7">
    <w:abstractNumId w:val="12"/>
  </w:num>
  <w:num w:numId="8">
    <w:abstractNumId w:val="6"/>
  </w:num>
  <w:num w:numId="9">
    <w:abstractNumId w:val="2"/>
  </w:num>
  <w:num w:numId="10">
    <w:abstractNumId w:val="1"/>
  </w:num>
  <w:num w:numId="11">
    <w:abstractNumId w:val="18"/>
  </w:num>
  <w:num w:numId="12">
    <w:abstractNumId w:val="17"/>
  </w:num>
  <w:num w:numId="13">
    <w:abstractNumId w:val="19"/>
  </w:num>
  <w:num w:numId="14">
    <w:abstractNumId w:val="13"/>
  </w:num>
  <w:num w:numId="15">
    <w:abstractNumId w:val="22"/>
  </w:num>
  <w:num w:numId="16">
    <w:abstractNumId w:val="11"/>
  </w:num>
  <w:num w:numId="17">
    <w:abstractNumId w:val="14"/>
  </w:num>
  <w:num w:numId="18">
    <w:abstractNumId w:val="4"/>
  </w:num>
  <w:num w:numId="19">
    <w:abstractNumId w:val="5"/>
  </w:num>
  <w:num w:numId="20">
    <w:abstractNumId w:val="10"/>
  </w:num>
  <w:num w:numId="21">
    <w:abstractNumId w:val="16"/>
  </w:num>
  <w:num w:numId="22">
    <w:abstractNumId w:val="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E9"/>
    <w:rsid w:val="00004921"/>
    <w:rsid w:val="000210E4"/>
    <w:rsid w:val="00027B49"/>
    <w:rsid w:val="00032CB6"/>
    <w:rsid w:val="000362C5"/>
    <w:rsid w:val="00040E43"/>
    <w:rsid w:val="0004796A"/>
    <w:rsid w:val="0006030E"/>
    <w:rsid w:val="00092595"/>
    <w:rsid w:val="000A608B"/>
    <w:rsid w:val="000F120A"/>
    <w:rsid w:val="000F1BBB"/>
    <w:rsid w:val="0010300D"/>
    <w:rsid w:val="00107AEB"/>
    <w:rsid w:val="00115A18"/>
    <w:rsid w:val="00146B7F"/>
    <w:rsid w:val="00147F5D"/>
    <w:rsid w:val="00151BDC"/>
    <w:rsid w:val="00156BF8"/>
    <w:rsid w:val="00180C17"/>
    <w:rsid w:val="001857D4"/>
    <w:rsid w:val="00193E06"/>
    <w:rsid w:val="00196A2A"/>
    <w:rsid w:val="001A4C02"/>
    <w:rsid w:val="001A6148"/>
    <w:rsid w:val="001E7C87"/>
    <w:rsid w:val="00215DDC"/>
    <w:rsid w:val="00217049"/>
    <w:rsid w:val="0023357D"/>
    <w:rsid w:val="00243DE3"/>
    <w:rsid w:val="002466C1"/>
    <w:rsid w:val="0028014A"/>
    <w:rsid w:val="002A12DD"/>
    <w:rsid w:val="002A5C3D"/>
    <w:rsid w:val="002A6FC1"/>
    <w:rsid w:val="002C3780"/>
    <w:rsid w:val="002E17E9"/>
    <w:rsid w:val="002E1B4F"/>
    <w:rsid w:val="002F4352"/>
    <w:rsid w:val="002F55E5"/>
    <w:rsid w:val="003114C6"/>
    <w:rsid w:val="00330759"/>
    <w:rsid w:val="00362EE3"/>
    <w:rsid w:val="003744E7"/>
    <w:rsid w:val="0037510E"/>
    <w:rsid w:val="0039571F"/>
    <w:rsid w:val="00395B1B"/>
    <w:rsid w:val="003A5642"/>
    <w:rsid w:val="003A6376"/>
    <w:rsid w:val="003B2351"/>
    <w:rsid w:val="003D2F8B"/>
    <w:rsid w:val="003D5F61"/>
    <w:rsid w:val="004459D0"/>
    <w:rsid w:val="004516C0"/>
    <w:rsid w:val="00480CFC"/>
    <w:rsid w:val="00493950"/>
    <w:rsid w:val="004A0F7A"/>
    <w:rsid w:val="004A77E1"/>
    <w:rsid w:val="004B38CC"/>
    <w:rsid w:val="004C6ABC"/>
    <w:rsid w:val="004D1ABC"/>
    <w:rsid w:val="004F5A56"/>
    <w:rsid w:val="00533532"/>
    <w:rsid w:val="005362AC"/>
    <w:rsid w:val="0054679C"/>
    <w:rsid w:val="00587B6F"/>
    <w:rsid w:val="00600337"/>
    <w:rsid w:val="0060347D"/>
    <w:rsid w:val="00631AEE"/>
    <w:rsid w:val="006807AD"/>
    <w:rsid w:val="006A45C1"/>
    <w:rsid w:val="006B1454"/>
    <w:rsid w:val="006D6113"/>
    <w:rsid w:val="00725ABF"/>
    <w:rsid w:val="00794F3F"/>
    <w:rsid w:val="00796FD0"/>
    <w:rsid w:val="007B1ECB"/>
    <w:rsid w:val="007B3780"/>
    <w:rsid w:val="007C23D4"/>
    <w:rsid w:val="007C5C57"/>
    <w:rsid w:val="007D4010"/>
    <w:rsid w:val="007F74E4"/>
    <w:rsid w:val="00810168"/>
    <w:rsid w:val="00812FD7"/>
    <w:rsid w:val="00816F60"/>
    <w:rsid w:val="008361E1"/>
    <w:rsid w:val="00870245"/>
    <w:rsid w:val="00896891"/>
    <w:rsid w:val="008B2C50"/>
    <w:rsid w:val="008C6239"/>
    <w:rsid w:val="0090336D"/>
    <w:rsid w:val="009111CE"/>
    <w:rsid w:val="009379E0"/>
    <w:rsid w:val="009702D2"/>
    <w:rsid w:val="00994C90"/>
    <w:rsid w:val="009C44F6"/>
    <w:rsid w:val="00A25E1B"/>
    <w:rsid w:val="00A52DEF"/>
    <w:rsid w:val="00A7354C"/>
    <w:rsid w:val="00AA4702"/>
    <w:rsid w:val="00B24F5E"/>
    <w:rsid w:val="00B258E9"/>
    <w:rsid w:val="00B34CE0"/>
    <w:rsid w:val="00B657E2"/>
    <w:rsid w:val="00B678BE"/>
    <w:rsid w:val="00B73A38"/>
    <w:rsid w:val="00B75C62"/>
    <w:rsid w:val="00BB31B3"/>
    <w:rsid w:val="00BC7D5C"/>
    <w:rsid w:val="00BD6A61"/>
    <w:rsid w:val="00BF3AF0"/>
    <w:rsid w:val="00C10DE4"/>
    <w:rsid w:val="00C4787A"/>
    <w:rsid w:val="00C67E60"/>
    <w:rsid w:val="00C922A1"/>
    <w:rsid w:val="00C92395"/>
    <w:rsid w:val="00CA08A7"/>
    <w:rsid w:val="00CA6140"/>
    <w:rsid w:val="00CB557A"/>
    <w:rsid w:val="00CD5562"/>
    <w:rsid w:val="00CE7B85"/>
    <w:rsid w:val="00D0568E"/>
    <w:rsid w:val="00D14A57"/>
    <w:rsid w:val="00D32686"/>
    <w:rsid w:val="00D60605"/>
    <w:rsid w:val="00D70B40"/>
    <w:rsid w:val="00D75E7B"/>
    <w:rsid w:val="00E11270"/>
    <w:rsid w:val="00E32267"/>
    <w:rsid w:val="00E36AB7"/>
    <w:rsid w:val="00E44884"/>
    <w:rsid w:val="00E700B8"/>
    <w:rsid w:val="00E8017E"/>
    <w:rsid w:val="00E9098C"/>
    <w:rsid w:val="00EB1ABA"/>
    <w:rsid w:val="00ED2FE4"/>
    <w:rsid w:val="00EE31EC"/>
    <w:rsid w:val="00EE4032"/>
    <w:rsid w:val="00EF55D0"/>
    <w:rsid w:val="00EF6D1C"/>
    <w:rsid w:val="00F02758"/>
    <w:rsid w:val="00F45F7F"/>
    <w:rsid w:val="00F64181"/>
    <w:rsid w:val="00F651C2"/>
    <w:rsid w:val="00F72CE0"/>
    <w:rsid w:val="00F963FF"/>
    <w:rsid w:val="00FB2B13"/>
    <w:rsid w:val="00FC76D3"/>
    <w:rsid w:val="00FD7195"/>
    <w:rsid w:val="00FF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FCFF54"/>
  <w15:docId w15:val="{2DC5440D-B603-0541-9D2C-0AC96DD8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C17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8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8E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B258E9"/>
    <w:pPr>
      <w:ind w:left="720"/>
      <w:contextualSpacing/>
    </w:pPr>
  </w:style>
  <w:style w:type="table" w:styleId="TableGrid">
    <w:name w:val="Table Grid"/>
    <w:basedOn w:val="TableNormal"/>
    <w:uiPriority w:val="59"/>
    <w:rsid w:val="00493950"/>
    <w:rPr>
      <w:rFonts w:eastAsiaTheme="minorHAns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93950"/>
    <w:pPr>
      <w:widowControl w:val="0"/>
    </w:pPr>
    <w:rPr>
      <w:rFonts w:ascii="Times New Roman" w:eastAsia="SimSun" w:hAnsi="Times New Roman" w:cs="Times New Roman"/>
      <w:kern w:val="2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2F55E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01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17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801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17E"/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F120A"/>
    <w:rPr>
      <w:color w:val="800080" w:themeColor="followedHyperlink"/>
      <w:u w:val="single"/>
    </w:rPr>
  </w:style>
  <w:style w:type="character" w:customStyle="1" w:styleId="domain">
    <w:name w:val="domain"/>
    <w:basedOn w:val="DefaultParagraphFont"/>
    <w:rsid w:val="00FC76D3"/>
  </w:style>
  <w:style w:type="character" w:customStyle="1" w:styleId="vanity-name">
    <w:name w:val="vanity-name"/>
    <w:basedOn w:val="DefaultParagraphFont"/>
    <w:rsid w:val="00FC76D3"/>
  </w:style>
  <w:style w:type="character" w:styleId="UnresolvedMention">
    <w:name w:val="Unresolved Mention"/>
    <w:basedOn w:val="DefaultParagraphFont"/>
    <w:uiPriority w:val="99"/>
    <w:semiHidden/>
    <w:unhideWhenUsed/>
    <w:rsid w:val="004B38CC"/>
    <w:rPr>
      <w:color w:val="605E5C"/>
      <w:shd w:val="clear" w:color="auto" w:fill="E1DFDD"/>
    </w:rPr>
  </w:style>
  <w:style w:type="character" w:customStyle="1" w:styleId="vanity-namedomain">
    <w:name w:val="vanity-name__domain"/>
    <w:basedOn w:val="DefaultParagraphFont"/>
    <w:rsid w:val="00480CFC"/>
  </w:style>
  <w:style w:type="character" w:customStyle="1" w:styleId="vanity-namedisplay-name">
    <w:name w:val="vanity-name__display-name"/>
    <w:basedOn w:val="DefaultParagraphFont"/>
    <w:rsid w:val="00480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ara015@uottawa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noorba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E821D3-1264-C349-BB30-BA6AC9224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Hackbook Air</dc:creator>
  <cp:keywords/>
  <dc:description/>
  <cp:lastModifiedBy>Manel Oudjida</cp:lastModifiedBy>
  <cp:revision>8</cp:revision>
  <cp:lastPrinted>2018-09-27T16:31:00Z</cp:lastPrinted>
  <dcterms:created xsi:type="dcterms:W3CDTF">2019-07-20T00:13:00Z</dcterms:created>
  <dcterms:modified xsi:type="dcterms:W3CDTF">2019-07-22T14:32:00Z</dcterms:modified>
</cp:coreProperties>
</file>