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7B" w:rsidRDefault="000F417B"/>
    <w:tbl>
      <w:tblPr>
        <w:tblStyle w:val="TableGrid"/>
        <w:tblW w:w="3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F55D78" w:rsidRPr="00E322F2" w:rsidTr="00D367EC">
        <w:trPr>
          <w:trHeight w:val="448"/>
          <w:jc w:val="center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5D78" w:rsidRPr="00B85F01" w:rsidRDefault="00F55D78" w:rsidP="00D367EC">
            <w:pPr>
              <w:pStyle w:val="Name"/>
              <w:rPr>
                <w:rFonts w:ascii="Arial" w:hAnsi="Arial" w:cs="Arial"/>
                <w:color w:val="5B9BD5" w:themeColor="accent1"/>
                <w:sz w:val="36"/>
                <w:szCs w:val="36"/>
                <w:lang w:val="fr-FR"/>
              </w:rPr>
            </w:pPr>
            <w:r w:rsidRPr="00B85F01">
              <w:rPr>
                <w:rFonts w:ascii="Arial" w:hAnsi="Arial" w:cs="Arial"/>
                <w:color w:val="5B9BD5" w:themeColor="accent1"/>
                <w:sz w:val="36"/>
                <w:szCs w:val="36"/>
                <w:lang w:val="fr-FR"/>
              </w:rPr>
              <w:t xml:space="preserve">Antoine H. </w:t>
            </w:r>
            <w:proofErr w:type="spellStart"/>
            <w:r w:rsidRPr="00B85F01">
              <w:rPr>
                <w:rFonts w:ascii="Arial" w:hAnsi="Arial" w:cs="Arial"/>
                <w:color w:val="5B9BD5" w:themeColor="accent1"/>
                <w:sz w:val="36"/>
                <w:szCs w:val="36"/>
                <w:lang w:val="fr-FR"/>
              </w:rPr>
              <w:t>Haïdar</w:t>
            </w:r>
            <w:proofErr w:type="spellEnd"/>
          </w:p>
          <w:p w:rsidR="00F55D78" w:rsidRPr="006067C7" w:rsidRDefault="00F55D78" w:rsidP="00D367E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5D78" w:rsidRPr="00DC30C7" w:rsidRDefault="00F55D78" w:rsidP="00D367EC">
            <w:pPr>
              <w:spacing w:before="60" w:after="4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  <w:r w:rsidRPr="00E322F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71C8725" wp14:editId="7C79833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-3175</wp:posOffset>
                  </wp:positionV>
                  <wp:extent cx="403860" cy="4038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ai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302F3">
              <w:rPr>
                <w:lang w:val="fr-FR"/>
              </w:rPr>
              <w:t xml:space="preserve">             </w:t>
            </w:r>
            <w:hyperlink r:id="rId8" w:history="1">
              <w:r w:rsidRPr="00DC30C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fr-FR"/>
                </w:rPr>
                <w:t>tonihaidar@hotmail.com</w:t>
              </w:r>
            </w:hyperlink>
            <w:r w:rsidRPr="00DC30C7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  </w:t>
            </w:r>
          </w:p>
          <w:p w:rsidR="00F55D78" w:rsidRPr="00DC30C7" w:rsidRDefault="00F55D78" w:rsidP="00D367EC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DC30C7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              </w:t>
            </w:r>
            <w:hyperlink r:id="rId9" w:history="1">
              <w:r w:rsidRPr="00DC30C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tonihaidar@gmail.com</w:t>
              </w:r>
            </w:hyperlink>
          </w:p>
          <w:p w:rsidR="00F55D78" w:rsidRPr="006067C7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D78" w:rsidRPr="006067C7" w:rsidRDefault="00F55D78" w:rsidP="00D367EC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6067C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5CAC8B1B" wp14:editId="626183D1">
                  <wp:simplePos x="0" y="0"/>
                  <wp:positionH relativeFrom="column">
                    <wp:posOffset>2427605</wp:posOffset>
                  </wp:positionH>
                  <wp:positionV relativeFrom="paragraph">
                    <wp:posOffset>13335</wp:posOffset>
                  </wp:positionV>
                  <wp:extent cx="403860" cy="40386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067C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520AD02D" wp14:editId="03E133B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403860" cy="40386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bile-pho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067C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67C7">
              <w:rPr>
                <w:rFonts w:ascii="Arial" w:hAnsi="Arial" w:cs="Arial"/>
                <w:sz w:val="20"/>
                <w:szCs w:val="20"/>
              </w:rPr>
              <w:t xml:space="preserve"> 04/523331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067C7">
              <w:rPr>
                <w:rFonts w:ascii="Arial" w:hAnsi="Arial" w:cs="Arial"/>
                <w:sz w:val="20"/>
                <w:szCs w:val="20"/>
              </w:rPr>
              <w:t xml:space="preserve">Old </w:t>
            </w:r>
            <w:proofErr w:type="spellStart"/>
            <w:r w:rsidRPr="006067C7">
              <w:rPr>
                <w:rFonts w:ascii="Arial" w:hAnsi="Arial" w:cs="Arial"/>
                <w:sz w:val="20"/>
                <w:szCs w:val="20"/>
              </w:rPr>
              <w:t>Naccache</w:t>
            </w:r>
            <w:proofErr w:type="spellEnd"/>
            <w:r w:rsidRPr="006067C7">
              <w:rPr>
                <w:rFonts w:ascii="Arial" w:hAnsi="Arial" w:cs="Arial"/>
                <w:sz w:val="20"/>
                <w:szCs w:val="20"/>
              </w:rPr>
              <w:t xml:space="preserve"> St., </w:t>
            </w:r>
            <w:proofErr w:type="spellStart"/>
            <w:r w:rsidRPr="006067C7">
              <w:rPr>
                <w:rFonts w:ascii="Arial" w:hAnsi="Arial" w:cs="Arial"/>
                <w:sz w:val="20"/>
                <w:szCs w:val="20"/>
              </w:rPr>
              <w:t>Kassis</w:t>
            </w:r>
            <w:proofErr w:type="spellEnd"/>
            <w:r w:rsidRPr="006067C7">
              <w:rPr>
                <w:rFonts w:ascii="Arial" w:hAnsi="Arial" w:cs="Arial"/>
                <w:sz w:val="20"/>
                <w:szCs w:val="20"/>
              </w:rPr>
              <w:t xml:space="preserve"> Bldg.  </w:t>
            </w:r>
          </w:p>
        </w:tc>
      </w:tr>
      <w:tr w:rsidR="00F55D78" w:rsidRPr="00E322F2" w:rsidTr="00D367EC">
        <w:trPr>
          <w:trHeight w:hRule="exact" w:val="144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55D78" w:rsidRPr="00E322F2" w:rsidRDefault="00F55D78" w:rsidP="00D367EC"/>
        </w:tc>
      </w:tr>
      <w:tr w:rsidR="00F55D78" w:rsidRPr="00E322F2" w:rsidTr="00D367EC">
        <w:trPr>
          <w:trHeight w:val="267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55D78" w:rsidRPr="00E322F2" w:rsidRDefault="00F55D78" w:rsidP="00D367EC"/>
        </w:tc>
      </w:tr>
      <w:tr w:rsidR="00F55D78" w:rsidRPr="00E322F2" w:rsidTr="00D367EC">
        <w:trPr>
          <w:trHeight w:hRule="exact" w:val="144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55D78" w:rsidRPr="00E322F2" w:rsidRDefault="00F55D78" w:rsidP="00D367EC"/>
        </w:tc>
      </w:tr>
      <w:tr w:rsidR="00F55D78" w:rsidRPr="00E322F2" w:rsidTr="00D367EC">
        <w:trPr>
          <w:trHeight w:val="446"/>
          <w:jc w:val="center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55D78" w:rsidRPr="00E322F2" w:rsidRDefault="00F55D78" w:rsidP="00D367EC"/>
        </w:tc>
      </w:tr>
    </w:tbl>
    <w:p w:rsidR="00F55D78" w:rsidRPr="006067C7" w:rsidRDefault="00F55D78" w:rsidP="00F55D78">
      <w:pPr>
        <w:rPr>
          <w:rFonts w:ascii="Arial" w:hAnsi="Arial" w:cs="Arial"/>
          <w:sz w:val="20"/>
          <w:szCs w:val="20"/>
        </w:rPr>
      </w:pPr>
      <w:r w:rsidRPr="006067C7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6067C7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6067C7">
        <w:rPr>
          <w:rFonts w:ascii="Arial" w:hAnsi="Arial" w:cs="Arial"/>
          <w:sz w:val="20"/>
          <w:szCs w:val="20"/>
        </w:rPr>
        <w:t xml:space="preserve">70/694624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6067C7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6067C7">
        <w:rPr>
          <w:rFonts w:ascii="Arial" w:hAnsi="Arial" w:cs="Arial"/>
          <w:sz w:val="20"/>
          <w:szCs w:val="20"/>
        </w:rPr>
        <w:t>Antelias</w:t>
      </w:r>
      <w:proofErr w:type="spellEnd"/>
      <w:r w:rsidRPr="006067C7">
        <w:rPr>
          <w:rFonts w:ascii="Arial" w:hAnsi="Arial" w:cs="Arial"/>
          <w:sz w:val="20"/>
          <w:szCs w:val="20"/>
        </w:rPr>
        <w:t xml:space="preserve">, Lebanon </w:t>
      </w:r>
    </w:p>
    <w:p w:rsidR="00F55D78" w:rsidRPr="00E322F2" w:rsidRDefault="00F55D78" w:rsidP="00F55D78"/>
    <w:tbl>
      <w:tblPr>
        <w:tblStyle w:val="TableGrid"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55D78" w:rsidRPr="00E322F2" w:rsidTr="00D367EC">
        <w:trPr>
          <w:trHeight w:hRule="exact" w:val="230"/>
          <w:jc w:val="center"/>
        </w:trPr>
        <w:tc>
          <w:tcPr>
            <w:tcW w:w="11016" w:type="dxa"/>
            <w:tcBorders>
              <w:top w:val="dotted" w:sz="4" w:space="0" w:color="4B000F"/>
            </w:tcBorders>
          </w:tcPr>
          <w:p w:rsidR="00F55D78" w:rsidRPr="00E322F2" w:rsidRDefault="00F55D78" w:rsidP="00D367EC">
            <w:pPr>
              <w:pStyle w:val="SectionHead"/>
            </w:pPr>
          </w:p>
        </w:tc>
      </w:tr>
      <w:tr w:rsidR="00F55D78" w:rsidRPr="00E322F2" w:rsidTr="00D367EC">
        <w:trPr>
          <w:jc w:val="center"/>
        </w:trPr>
        <w:tc>
          <w:tcPr>
            <w:tcW w:w="11016" w:type="dxa"/>
          </w:tcPr>
          <w:p w:rsidR="00F55D78" w:rsidRPr="00B85F01" w:rsidRDefault="00F55D78" w:rsidP="00D367EC">
            <w:pPr>
              <w:pStyle w:val="SectionHead"/>
              <w:rPr>
                <w:rFonts w:ascii="Arial" w:hAnsi="Arial" w:cs="Arial"/>
                <w:sz w:val="36"/>
                <w:szCs w:val="36"/>
              </w:rPr>
            </w:pPr>
            <w:r w:rsidRPr="00B85F01">
              <w:rPr>
                <w:rFonts w:ascii="Arial" w:hAnsi="Arial" w:cs="Arial"/>
                <w:color w:val="5B9BD5" w:themeColor="accent1"/>
                <w:sz w:val="36"/>
                <w:szCs w:val="36"/>
              </w:rPr>
              <w:t>Profile</w:t>
            </w:r>
          </w:p>
        </w:tc>
      </w:tr>
      <w:tr w:rsidR="00F55D78" w:rsidRPr="00E541C9" w:rsidTr="00D367EC">
        <w:trPr>
          <w:trHeight w:val="372"/>
          <w:jc w:val="center"/>
        </w:trPr>
        <w:tc>
          <w:tcPr>
            <w:tcW w:w="11016" w:type="dxa"/>
            <w:vMerge w:val="restart"/>
            <w:tcBorders>
              <w:bottom w:val="dotted" w:sz="4" w:space="0" w:color="4B000F"/>
            </w:tcBorders>
          </w:tcPr>
          <w:p w:rsidR="00F55D78" w:rsidRPr="008A709C" w:rsidRDefault="00F55D78" w:rsidP="00D367E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55D78" w:rsidRDefault="00F55D78" w:rsidP="00D367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Over t</w:t>
            </w:r>
            <w:r w:rsidRPr="00934B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wenty years of experience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the</w:t>
            </w:r>
            <w:r w:rsidR="00176D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FMCG, Food &amp;</w:t>
            </w:r>
            <w:r w:rsidR="00DB3B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Beverage 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Agro-food i</w:t>
            </w:r>
            <w:r w:rsidRPr="00934B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ndustry</w:t>
            </w:r>
            <w:r w:rsidR="00DB3B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Value Chain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the following roles:</w:t>
            </w:r>
          </w:p>
          <w:p w:rsidR="00F55D78" w:rsidRDefault="00F55D78" w:rsidP="00D367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55D78" w:rsidRPr="00934B64" w:rsidRDefault="00F55D78" w:rsidP="00D367E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4B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Sales &amp; Marketing in Lebanon and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r w:rsidRPr="00934B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markets: MENA, Europe, Australia</w:t>
            </w:r>
          </w:p>
          <w:p w:rsidR="00F55D78" w:rsidRPr="008A709C" w:rsidRDefault="00F55D78" w:rsidP="00D367EC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Account management: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 contracts with 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ermarkets and wholesalers, setting and executing marketing plans</w:t>
            </w:r>
          </w:p>
          <w:p w:rsidR="00F55D78" w:rsidRPr="008A709C" w:rsidRDefault="00F55D78" w:rsidP="00D367EC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Cash van operations (B, C shops category)</w:t>
            </w:r>
          </w:p>
          <w:p w:rsidR="00F55D78" w:rsidRPr="008A709C" w:rsidRDefault="00F55D78" w:rsidP="00D367EC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national marketing research</w:t>
            </w:r>
          </w:p>
          <w:p w:rsidR="00F55D78" w:rsidRPr="008A709C" w:rsidRDefault="00F55D78" w:rsidP="00D367EC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Participation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local and international exhibitions in MENA region and Europe.</w:t>
            </w:r>
          </w:p>
          <w:p w:rsidR="00F55D78" w:rsidRPr="008A709C" w:rsidRDefault="00F55D78" w:rsidP="00D367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F4425" w:rsidRPr="008A709C" w:rsidRDefault="00DF4425" w:rsidP="00DF442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Supply Chain Management:</w:t>
            </w:r>
          </w:p>
          <w:p w:rsidR="00DF4425" w:rsidRPr="008A709C" w:rsidRDefault="00DF4425" w:rsidP="00DF44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Procurement (from local and international suppliers)</w:t>
            </w:r>
          </w:p>
          <w:p w:rsidR="00DF4425" w:rsidRPr="008A709C" w:rsidRDefault="00DF4425" w:rsidP="00DF44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Warehous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management</w:t>
            </w:r>
          </w:p>
          <w:p w:rsidR="00DF4425" w:rsidRPr="005326C2" w:rsidRDefault="00DF4425" w:rsidP="00DF44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26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Distribution and dealing with shipment companies for export</w:t>
            </w:r>
            <w:r w:rsidR="002669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import</w:t>
            </w:r>
          </w:p>
          <w:p w:rsidR="00DF4425" w:rsidRDefault="00DF4425" w:rsidP="00DF4425">
            <w:pPr>
              <w:pStyle w:val="ListParagraph"/>
              <w:ind w:left="3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Retail Management: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onsumer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behavior and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market demand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definition</w:t>
            </w:r>
          </w:p>
          <w:p w:rsidR="00F55D78" w:rsidRPr="005247EB" w:rsidRDefault="00F55D78" w:rsidP="00D367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Planning, opening, and managing </w:t>
            </w:r>
            <w:r w:rsidRPr="005247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supermarkets and stores</w:t>
            </w:r>
          </w:p>
          <w:p w:rsidR="00F55D78" w:rsidRPr="008A709C" w:rsidRDefault="00F55D78" w:rsidP="00D367EC">
            <w:pPr>
              <w:pStyle w:val="ListParagraph"/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Value Chain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analysis 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Agro-Food industry responding 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 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European norms: 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Follow-up of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 agricultur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 techniques with local farmers </w:t>
            </w:r>
          </w:p>
          <w:p w:rsidR="00F55D78" w:rsidRPr="00934B64" w:rsidRDefault="00F55D78" w:rsidP="00D367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34B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oordinated communication with the production department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Contributed to p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ackaging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labeling decisions</w:t>
            </w:r>
          </w:p>
          <w:p w:rsidR="00F55D78" w:rsidRPr="008A709C" w:rsidRDefault="00F55D78" w:rsidP="00D367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6"/>
              </w:numPr>
              <w:ind w:left="3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Business development: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Product development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 to market demands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Develop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 of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sales and marketing strategies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12" w:hanging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Positive results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growth and expansion in local and external markets</w:t>
            </w:r>
          </w:p>
          <w:p w:rsidR="00F55D78" w:rsidRPr="008A709C" w:rsidRDefault="00F55D78" w:rsidP="00D367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5D78" w:rsidRPr="00E541C9" w:rsidTr="00D367EC">
        <w:trPr>
          <w:trHeight w:val="278"/>
          <w:jc w:val="center"/>
        </w:trPr>
        <w:tc>
          <w:tcPr>
            <w:tcW w:w="11016" w:type="dxa"/>
            <w:vMerge/>
            <w:tcBorders>
              <w:bottom w:val="dotted" w:sz="4" w:space="0" w:color="4B000F"/>
            </w:tcBorders>
          </w:tcPr>
          <w:p w:rsidR="00F55D78" w:rsidRPr="00E541C9" w:rsidRDefault="00F55D78" w:rsidP="00D367EC"/>
        </w:tc>
      </w:tr>
      <w:tr w:rsidR="00F55D78" w:rsidRPr="00E541C9" w:rsidTr="00D367EC">
        <w:trPr>
          <w:trHeight w:val="278"/>
          <w:jc w:val="center"/>
        </w:trPr>
        <w:tc>
          <w:tcPr>
            <w:tcW w:w="11016" w:type="dxa"/>
            <w:vMerge/>
            <w:tcBorders>
              <w:bottom w:val="dotted" w:sz="4" w:space="0" w:color="4B000F"/>
            </w:tcBorders>
          </w:tcPr>
          <w:p w:rsidR="00F55D78" w:rsidRPr="00E541C9" w:rsidRDefault="00F55D78" w:rsidP="00D367EC"/>
        </w:tc>
      </w:tr>
    </w:tbl>
    <w:p w:rsidR="00F55D78" w:rsidRPr="00DF4425" w:rsidRDefault="00F55D78" w:rsidP="00F55D78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1340" w:type="dxa"/>
        <w:tblBorders>
          <w:top w:val="none" w:sz="0" w:space="0" w:color="auto"/>
          <w:left w:val="none" w:sz="0" w:space="0" w:color="auto"/>
          <w:bottom w:val="dotted" w:sz="4" w:space="0" w:color="4B000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1890"/>
        <w:gridCol w:w="8550"/>
      </w:tblGrid>
      <w:tr w:rsidR="00F55D78" w:rsidRPr="00E322F2" w:rsidTr="00D367EC">
        <w:tc>
          <w:tcPr>
            <w:tcW w:w="11340" w:type="dxa"/>
            <w:gridSpan w:val="3"/>
          </w:tcPr>
          <w:p w:rsidR="00F55D78" w:rsidRPr="004035F4" w:rsidRDefault="00F55D78" w:rsidP="00D367EC">
            <w:pPr>
              <w:pStyle w:val="SectionHead"/>
              <w:spacing w:after="120"/>
              <w:ind w:right="65"/>
              <w:rPr>
                <w:rFonts w:ascii="Arial" w:hAnsi="Arial" w:cs="Arial"/>
                <w:color w:val="5B9BD5" w:themeColor="accent1"/>
                <w:sz w:val="36"/>
                <w:szCs w:val="36"/>
              </w:rPr>
            </w:pPr>
            <w:r>
              <w:rPr>
                <w:rFonts w:ascii="Arial" w:hAnsi="Arial" w:cs="Arial"/>
                <w:color w:val="5B9BD5" w:themeColor="accent1"/>
                <w:sz w:val="36"/>
                <w:szCs w:val="36"/>
              </w:rPr>
              <w:t xml:space="preserve">         </w:t>
            </w:r>
            <w:r w:rsidRPr="004035F4">
              <w:rPr>
                <w:rFonts w:ascii="Arial" w:hAnsi="Arial" w:cs="Arial"/>
                <w:color w:val="5B9BD5" w:themeColor="accent1"/>
                <w:sz w:val="36"/>
                <w:szCs w:val="36"/>
              </w:rPr>
              <w:t>Work Experience</w:t>
            </w:r>
          </w:p>
        </w:tc>
      </w:tr>
      <w:tr w:rsidR="00F55D78" w:rsidRPr="008A709C" w:rsidTr="00D367EC">
        <w:tc>
          <w:tcPr>
            <w:tcW w:w="900" w:type="dxa"/>
          </w:tcPr>
          <w:p w:rsidR="00F55D78" w:rsidRPr="008A709C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D78" w:rsidRPr="008A709C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CC01E2" w:rsidRDefault="00CC01E2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CC01E2" w:rsidRDefault="003B3D8A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Sept. 2018 – Mar. 2019</w:t>
            </w:r>
          </w:p>
          <w:p w:rsidR="00CC01E2" w:rsidRDefault="00CC01E2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CC01E2" w:rsidRDefault="00CC01E2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CC01E2" w:rsidRDefault="00CC01E2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CC01E2" w:rsidRDefault="00CC01E2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CC01E2" w:rsidRDefault="00CC01E2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CC01E2" w:rsidRDefault="00CC01E2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CC01E2" w:rsidRDefault="00CC01E2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CC01E2" w:rsidRDefault="00CC01E2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CC01E2" w:rsidRDefault="00CC01E2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0F417B" w:rsidRDefault="000F417B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0F417B" w:rsidRDefault="000F417B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0F417B" w:rsidRDefault="000F417B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0F417B" w:rsidRDefault="000F417B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0F417B" w:rsidRDefault="000F417B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0F417B" w:rsidRDefault="000F417B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</w:p>
          <w:p w:rsidR="009512F1" w:rsidRDefault="009512F1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  <w:rtl/>
              </w:rPr>
            </w:pPr>
          </w:p>
          <w:p w:rsidR="009512F1" w:rsidRDefault="009512F1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  <w:rtl/>
              </w:rPr>
            </w:pPr>
          </w:p>
          <w:p w:rsidR="00F55D78" w:rsidRPr="008A709C" w:rsidRDefault="00F55D78" w:rsidP="00D367EC">
            <w:pPr>
              <w:pStyle w:val="years"/>
              <w:tabs>
                <w:tab w:val="left" w:pos="380"/>
              </w:tabs>
              <w:rPr>
                <w:rFonts w:ascii="Arial" w:hAnsi="Arial" w:cs="Arial"/>
              </w:rPr>
            </w:pPr>
            <w:bookmarkStart w:id="0" w:name="_GoBack"/>
            <w:bookmarkEnd w:id="0"/>
            <w:r w:rsidRPr="008A709C">
              <w:rPr>
                <w:rFonts w:ascii="Arial" w:hAnsi="Arial" w:cs="Arial"/>
              </w:rPr>
              <w:lastRenderedPageBreak/>
              <w:t>2014 –</w:t>
            </w:r>
            <w:r w:rsidR="00906391">
              <w:rPr>
                <w:rFonts w:ascii="Arial" w:hAnsi="Arial" w:cs="Arial"/>
              </w:rPr>
              <w:t xml:space="preserve"> Feb. 2018</w:t>
            </w:r>
            <w:r w:rsidR="00F617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0" w:type="dxa"/>
          </w:tcPr>
          <w:p w:rsidR="00CC01E2" w:rsidRDefault="00CC01E2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</w:p>
          <w:p w:rsidR="00CC01E2" w:rsidRDefault="00A86AFE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Advisor</w:t>
            </w:r>
            <w:r w:rsidR="007045E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proofErr w:type="spellStart"/>
            <w:r w:rsidR="007045E2">
              <w:rPr>
                <w:rFonts w:ascii="Arial" w:hAnsi="Arial" w:cs="Arial"/>
                <w:sz w:val="20"/>
                <w:szCs w:val="20"/>
              </w:rPr>
              <w:t>Berytech</w:t>
            </w:r>
            <w:proofErr w:type="spellEnd"/>
            <w:r w:rsidR="007045E2">
              <w:rPr>
                <w:rFonts w:ascii="Arial" w:hAnsi="Arial" w:cs="Arial"/>
                <w:sz w:val="20"/>
                <w:szCs w:val="20"/>
              </w:rPr>
              <w:t xml:space="preserve"> – LED project (</w:t>
            </w:r>
            <w:proofErr w:type="spellStart"/>
            <w:r w:rsidR="007045E2">
              <w:rPr>
                <w:rFonts w:ascii="Arial" w:hAnsi="Arial" w:cs="Arial"/>
                <w:sz w:val="20"/>
                <w:szCs w:val="20"/>
              </w:rPr>
              <w:t>Chemonics</w:t>
            </w:r>
            <w:proofErr w:type="spellEnd"/>
            <w:r w:rsidR="007045E2">
              <w:rPr>
                <w:rFonts w:ascii="Arial" w:hAnsi="Arial" w:cs="Arial"/>
                <w:sz w:val="20"/>
                <w:szCs w:val="20"/>
              </w:rPr>
              <w:t xml:space="preserve"> – USAID)</w:t>
            </w:r>
          </w:p>
          <w:p w:rsidR="007045E2" w:rsidRDefault="007045E2" w:rsidP="00D367EC">
            <w:pPr>
              <w:pStyle w:val="NormalBold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(Local Enterprises Development)</w:t>
            </w:r>
          </w:p>
          <w:p w:rsidR="003F2002" w:rsidRPr="003F2002" w:rsidRDefault="003F2002" w:rsidP="003F2002">
            <w:pPr>
              <w:pStyle w:val="NormalBold"/>
              <w:numPr>
                <w:ilvl w:val="0"/>
                <w:numId w:val="20"/>
              </w:num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F200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Identify SMEs with potential to grow; </w:t>
            </w:r>
          </w:p>
          <w:p w:rsidR="003F2002" w:rsidRPr="003F2002" w:rsidRDefault="003F2002" w:rsidP="003F2002">
            <w:pPr>
              <w:pStyle w:val="NormalBold"/>
              <w:numPr>
                <w:ilvl w:val="0"/>
                <w:numId w:val="20"/>
              </w:num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F200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Conduct a diagnose phase to understand their constraints that stand in the way that lead to growth. </w:t>
            </w:r>
          </w:p>
          <w:p w:rsidR="003F2002" w:rsidRPr="003F2002" w:rsidRDefault="003F2002" w:rsidP="003F2002">
            <w:pPr>
              <w:pStyle w:val="NormalBold"/>
              <w:numPr>
                <w:ilvl w:val="0"/>
                <w:numId w:val="20"/>
              </w:num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F200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Assist them to find solutions to these problems that </w:t>
            </w:r>
            <w:proofErr w:type="gramStart"/>
            <w:r w:rsidRPr="003F2002">
              <w:rPr>
                <w:rFonts w:ascii="Arial" w:hAnsi="Arial" w:cs="Arial"/>
                <w:b w:val="0"/>
                <w:bCs/>
                <w:sz w:val="20"/>
                <w:szCs w:val="20"/>
              </w:rPr>
              <w:t>will be delivered</w:t>
            </w:r>
            <w:proofErr w:type="gramEnd"/>
            <w:r w:rsidRPr="003F200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principally by local. </w:t>
            </w:r>
            <w:proofErr w:type="gramStart"/>
            <w:r w:rsidRPr="003F2002">
              <w:rPr>
                <w:rFonts w:ascii="Arial" w:hAnsi="Arial" w:cs="Arial"/>
                <w:b w:val="0"/>
                <w:bCs/>
                <w:sz w:val="20"/>
                <w:szCs w:val="20"/>
              </w:rPr>
              <w:t>business</w:t>
            </w:r>
            <w:proofErr w:type="gramEnd"/>
            <w:r w:rsidRPr="003F200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service providers and consultants, or as needed, by international consultants. </w:t>
            </w:r>
          </w:p>
          <w:p w:rsidR="00CC01E2" w:rsidRDefault="003F2002" w:rsidP="003F2002">
            <w:pPr>
              <w:pStyle w:val="NormalBold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F2002">
              <w:rPr>
                <w:rFonts w:ascii="Arial" w:hAnsi="Arial" w:cs="Arial"/>
                <w:b w:val="0"/>
                <w:bCs/>
                <w:sz w:val="20"/>
                <w:szCs w:val="20"/>
              </w:rPr>
              <w:t>Ensure that Business Solutions provided will lead to company growth &amp; Job creations.</w:t>
            </w:r>
          </w:p>
          <w:p w:rsidR="003F2002" w:rsidRDefault="003F2002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</w:p>
          <w:p w:rsidR="003F2002" w:rsidRDefault="003F2002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</w:p>
          <w:p w:rsidR="000F417B" w:rsidRDefault="000F417B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</w:p>
          <w:p w:rsidR="000F417B" w:rsidRDefault="000F417B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</w:p>
          <w:p w:rsidR="000F417B" w:rsidRDefault="000F417B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</w:p>
          <w:p w:rsidR="000F417B" w:rsidRDefault="000F417B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</w:p>
          <w:p w:rsidR="000F417B" w:rsidRDefault="000F417B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</w:p>
          <w:p w:rsidR="000F417B" w:rsidRDefault="000F417B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</w:p>
          <w:p w:rsidR="009512F1" w:rsidRDefault="009512F1" w:rsidP="00D367EC">
            <w:pPr>
              <w:pStyle w:val="NormalBold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9512F1" w:rsidRDefault="009512F1" w:rsidP="00D367EC">
            <w:pPr>
              <w:pStyle w:val="NormalBold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C2657B" w:rsidRDefault="00F55D78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  <w:r w:rsidRPr="008A709C">
              <w:rPr>
                <w:rFonts w:ascii="Arial" w:hAnsi="Arial" w:cs="Arial"/>
                <w:sz w:val="20"/>
                <w:szCs w:val="20"/>
              </w:rPr>
              <w:lastRenderedPageBreak/>
              <w:t>Sales &amp; Marketing Manager</w:t>
            </w:r>
            <w:r w:rsidR="009833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934B64">
              <w:rPr>
                <w:rFonts w:ascii="Arial" w:hAnsi="Arial" w:cs="Arial"/>
                <w:sz w:val="20"/>
                <w:szCs w:val="20"/>
              </w:rPr>
              <w:t>Fair Trade Lebanon</w:t>
            </w:r>
            <w:r w:rsidR="009833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55D78" w:rsidRPr="0098339D" w:rsidRDefault="00C2657B" w:rsidP="00D367EC">
            <w:pPr>
              <w:pStyle w:val="NormalBold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  <w:r w:rsidR="0098339D">
              <w:rPr>
                <w:rFonts w:ascii="Arial" w:hAnsi="Arial" w:cs="Arial"/>
                <w:b w:val="0"/>
                <w:sz w:val="20"/>
                <w:szCs w:val="20"/>
              </w:rPr>
              <w:t>(authentic, healthy, organic Agro-Food &amp; Beverages)</w:t>
            </w:r>
          </w:p>
          <w:p w:rsidR="00F55D78" w:rsidRPr="005247EB" w:rsidRDefault="00F55D78" w:rsidP="00D367EC">
            <w:pPr>
              <w:pStyle w:val="ListParagraph"/>
              <w:numPr>
                <w:ilvl w:val="0"/>
                <w:numId w:val="6"/>
              </w:numPr>
              <w:spacing w:before="120"/>
              <w:ind w:left="342" w:right="-115" w:hanging="34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Within two years, i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ntroduced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"Terroirs d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 </w:t>
            </w:r>
            <w:proofErr w:type="spellStart"/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Liban</w:t>
            </w:r>
            <w:proofErr w:type="spellEnd"/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 brand of Fair Trade Lebanon products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28 supermarkets, in high end shops,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 in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local and foreign 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restaurant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chains</w:t>
            </w:r>
          </w:p>
          <w:p w:rsidR="00F55D78" w:rsidRPr="005247EB" w:rsidRDefault="00F55D78" w:rsidP="00D367EC">
            <w:pPr>
              <w:pStyle w:val="ListParagraph"/>
              <w:numPr>
                <w:ilvl w:val="0"/>
                <w:numId w:val="6"/>
              </w:numPr>
              <w:spacing w:before="120"/>
              <w:ind w:left="342" w:hanging="342"/>
              <w:rPr>
                <w:rFonts w:ascii="Arial" w:eastAsia="Times New Roman" w:hAnsi="Arial" w:cs="Arial"/>
                <w:sz w:val="20"/>
                <w:szCs w:val="20"/>
              </w:rPr>
            </w:pPr>
            <w:r w:rsidRPr="005247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Managed participation in local and foreign exhibitions: HORECA, Christmas exhibition at the France Embassy, </w:t>
            </w:r>
            <w:proofErr w:type="spellStart"/>
            <w:r w:rsidRPr="005247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Faqra</w:t>
            </w:r>
            <w:proofErr w:type="spellEnd"/>
            <w:r w:rsidRPr="005247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Exhibition, World Fair Trade Lebanon Day Exhibition,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Milano Fair Trade Expo, Dortmund Fair Trade E</w:t>
            </w:r>
            <w:r w:rsidRPr="005247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xpo, </w:t>
            </w:r>
            <w:proofErr w:type="spellStart"/>
            <w:r w:rsidRPr="005247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Gulfood</w:t>
            </w:r>
            <w:proofErr w:type="spellEnd"/>
            <w:r w:rsidRPr="005247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5247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xpo in Dubai 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6"/>
              </w:numPr>
              <w:spacing w:before="120"/>
              <w:ind w:left="342" w:hanging="34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Secured 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order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 to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LiberoMondo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Milano,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OXFAM Australia, Arak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order to Fair Trade's German client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6"/>
              </w:numPr>
              <w:spacing w:before="120"/>
              <w:ind w:left="342" w:hanging="342"/>
              <w:rPr>
                <w:rFonts w:ascii="Arial" w:eastAsia="Times New Roman" w:hAnsi="Arial" w:cs="Arial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Worked with local and external clients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requesting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Fair Trade Lebanon products under private label</w:t>
            </w:r>
          </w:p>
          <w:p w:rsidR="00F55D78" w:rsidRPr="00F71CA4" w:rsidRDefault="00F55D78" w:rsidP="00D367EC">
            <w:pPr>
              <w:pStyle w:val="ListParagraph"/>
              <w:numPr>
                <w:ilvl w:val="0"/>
                <w:numId w:val="6"/>
              </w:numPr>
              <w:spacing w:before="120"/>
              <w:ind w:left="342" w:hanging="342"/>
              <w:rPr>
                <w:rFonts w:ascii="Arial" w:eastAsia="Times New Roman" w:hAnsi="Arial" w:cs="Arial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Supervised Fair Trade and Tourism registration at the FDA </w:t>
            </w:r>
          </w:p>
          <w:p w:rsidR="00F71CA4" w:rsidRPr="00DF4425" w:rsidRDefault="00F71CA4" w:rsidP="00D367EC">
            <w:pPr>
              <w:pStyle w:val="ListParagraph"/>
              <w:numPr>
                <w:ilvl w:val="0"/>
                <w:numId w:val="6"/>
              </w:numPr>
              <w:spacing w:before="120"/>
              <w:ind w:left="342" w:hanging="34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Establishing the price list for the local and export</w:t>
            </w:r>
          </w:p>
          <w:p w:rsidR="00DF4425" w:rsidRPr="008A709C" w:rsidRDefault="00DF4425" w:rsidP="00D367EC">
            <w:pPr>
              <w:pStyle w:val="ListParagraph"/>
              <w:numPr>
                <w:ilvl w:val="0"/>
                <w:numId w:val="6"/>
              </w:numPr>
              <w:spacing w:before="120"/>
              <w:ind w:left="342" w:hanging="34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Responsible for procurement of agro-food processing equipment </w:t>
            </w:r>
          </w:p>
          <w:p w:rsidR="00F55D78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  <w:p w:rsidR="0001710B" w:rsidRDefault="0001710B" w:rsidP="00D367EC">
            <w:pPr>
              <w:rPr>
                <w:rFonts w:ascii="Arial" w:hAnsi="Arial" w:cs="Arial"/>
                <w:sz w:val="20"/>
                <w:szCs w:val="20"/>
              </w:rPr>
            </w:pPr>
          </w:p>
          <w:p w:rsidR="0001710B" w:rsidRPr="008A709C" w:rsidRDefault="0001710B" w:rsidP="00D36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78" w:rsidRPr="008A709C" w:rsidTr="00D367EC">
        <w:tc>
          <w:tcPr>
            <w:tcW w:w="900" w:type="dxa"/>
          </w:tcPr>
          <w:p w:rsidR="00F55D78" w:rsidRPr="008A709C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  <w:r w:rsidRPr="008A709C">
              <w:rPr>
                <w:rFonts w:ascii="Arial" w:hAnsi="Arial" w:cs="Arial"/>
              </w:rPr>
              <w:t>2013 – 2014</w:t>
            </w:r>
          </w:p>
        </w:tc>
        <w:tc>
          <w:tcPr>
            <w:tcW w:w="8550" w:type="dxa"/>
          </w:tcPr>
          <w:p w:rsidR="00F55D78" w:rsidRDefault="00F55D78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</w:p>
          <w:p w:rsidR="00F55D78" w:rsidRDefault="00F55D78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  <w:r w:rsidRPr="008A709C">
              <w:rPr>
                <w:rFonts w:ascii="Arial" w:hAnsi="Arial" w:cs="Arial"/>
                <w:sz w:val="20"/>
                <w:szCs w:val="20"/>
              </w:rPr>
              <w:t>Executive Director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Pr="008A709C">
              <w:rPr>
                <w:rFonts w:ascii="Arial" w:hAnsi="Arial" w:cs="Arial"/>
                <w:sz w:val="20"/>
                <w:szCs w:val="20"/>
              </w:rPr>
              <w:t>ALEDA-B</w:t>
            </w:r>
            <w:r>
              <w:rPr>
                <w:rFonts w:ascii="Arial" w:hAnsi="Arial" w:cs="Arial"/>
                <w:sz w:val="20"/>
                <w:szCs w:val="20"/>
              </w:rPr>
              <w:t xml:space="preserve">eirut </w:t>
            </w:r>
            <w:r w:rsidRPr="008A709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outhern </w:t>
            </w:r>
            <w:r w:rsidRPr="008A709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uburbs (BSS)</w:t>
            </w:r>
            <w:r w:rsidR="0098339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98339D" w:rsidRPr="0098339D" w:rsidRDefault="0098339D" w:rsidP="00D367EC">
            <w:pPr>
              <w:pStyle w:val="NormalBold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(local Economic Development in different sectors)</w:t>
            </w:r>
          </w:p>
          <w:p w:rsidR="00F55D78" w:rsidRPr="001B677E" w:rsidRDefault="00F55D78" w:rsidP="00D367EC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Explored and assessed the entities in the suburbs</w:t>
            </w:r>
            <w:r w:rsidR="00F566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(SMEs, Industries, Communities…)</w:t>
            </w:r>
          </w:p>
          <w:p w:rsidR="00F55D78" w:rsidRPr="00DF4425" w:rsidRDefault="00F55D78" w:rsidP="00D367EC">
            <w:pPr>
              <w:pStyle w:val="ListParagraph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Made plans and executed development and expansion of</w:t>
            </w:r>
            <w:r w:rsidRPr="001B677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entities</w:t>
            </w:r>
          </w:p>
          <w:p w:rsidR="00DF4425" w:rsidRPr="001B677E" w:rsidRDefault="00DF4425" w:rsidP="00D367EC">
            <w:pPr>
              <w:pStyle w:val="ListParagraph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Supervised office setup and procurement procedures</w:t>
            </w:r>
          </w:p>
          <w:p w:rsidR="00F55D78" w:rsidRPr="004302F3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78" w:rsidRPr="008A709C" w:rsidTr="00D367EC">
        <w:tc>
          <w:tcPr>
            <w:tcW w:w="900" w:type="dxa"/>
          </w:tcPr>
          <w:p w:rsidR="00F55D78" w:rsidRPr="008A709C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  <w:r w:rsidRPr="008A709C">
              <w:rPr>
                <w:rFonts w:ascii="Arial" w:hAnsi="Arial" w:cs="Arial"/>
              </w:rPr>
              <w:t>2011 – 2012</w:t>
            </w: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A137C" w:rsidRDefault="00FA137C" w:rsidP="00D367EC">
            <w:pPr>
              <w:pStyle w:val="years"/>
              <w:rPr>
                <w:rFonts w:ascii="Arial" w:hAnsi="Arial" w:cs="Arial"/>
              </w:rPr>
            </w:pPr>
          </w:p>
          <w:p w:rsidR="00FA137C" w:rsidRDefault="00FA137C" w:rsidP="00D367EC">
            <w:pPr>
              <w:pStyle w:val="years"/>
              <w:rPr>
                <w:rFonts w:ascii="Arial" w:hAnsi="Arial" w:cs="Arial"/>
              </w:rPr>
            </w:pPr>
          </w:p>
          <w:p w:rsidR="00580269" w:rsidRDefault="00580269" w:rsidP="00D367EC">
            <w:pPr>
              <w:pStyle w:val="years"/>
              <w:rPr>
                <w:rFonts w:ascii="Arial" w:hAnsi="Arial" w:cs="Arial"/>
              </w:rPr>
            </w:pPr>
          </w:p>
          <w:p w:rsidR="00580269" w:rsidRDefault="00580269" w:rsidP="00D367EC">
            <w:pPr>
              <w:pStyle w:val="years"/>
              <w:rPr>
                <w:rFonts w:ascii="Arial" w:hAnsi="Arial" w:cs="Arial"/>
              </w:rPr>
            </w:pPr>
          </w:p>
          <w:p w:rsidR="00580269" w:rsidRDefault="00580269" w:rsidP="00D367EC">
            <w:pPr>
              <w:pStyle w:val="years"/>
              <w:rPr>
                <w:rFonts w:ascii="Arial" w:hAnsi="Arial" w:cs="Arial"/>
              </w:rPr>
            </w:pPr>
          </w:p>
          <w:p w:rsidR="00580269" w:rsidRDefault="00580269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  <w:r w:rsidRPr="008A709C">
              <w:rPr>
                <w:rFonts w:ascii="Arial" w:hAnsi="Arial" w:cs="Arial"/>
              </w:rPr>
              <w:t>2008 – 2011</w:t>
            </w: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DF4425" w:rsidRDefault="00DF4425" w:rsidP="00D367EC">
            <w:pPr>
              <w:pStyle w:val="years"/>
              <w:rPr>
                <w:rFonts w:ascii="Arial" w:hAnsi="Arial" w:cs="Arial"/>
              </w:rPr>
            </w:pPr>
          </w:p>
          <w:p w:rsidR="00C2657B" w:rsidRDefault="00C2657B" w:rsidP="00D367EC">
            <w:pPr>
              <w:pStyle w:val="years"/>
              <w:rPr>
                <w:rFonts w:ascii="Arial" w:hAnsi="Arial" w:cs="Arial"/>
              </w:rPr>
            </w:pPr>
          </w:p>
          <w:p w:rsidR="00C2657B" w:rsidRDefault="00C2657B" w:rsidP="00D367EC">
            <w:pPr>
              <w:pStyle w:val="years"/>
              <w:rPr>
                <w:rFonts w:ascii="Arial" w:hAnsi="Arial" w:cs="Arial"/>
              </w:rPr>
            </w:pPr>
          </w:p>
          <w:p w:rsidR="00C2657B" w:rsidRDefault="00C2657B" w:rsidP="00D367EC">
            <w:pPr>
              <w:pStyle w:val="years"/>
              <w:rPr>
                <w:rFonts w:ascii="Arial" w:hAnsi="Arial" w:cs="Arial"/>
              </w:rPr>
            </w:pPr>
          </w:p>
          <w:p w:rsidR="000F417B" w:rsidRDefault="000F417B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  <w:r w:rsidRPr="008A709C">
              <w:rPr>
                <w:rFonts w:ascii="Arial" w:hAnsi="Arial" w:cs="Arial"/>
              </w:rPr>
              <w:t>2005 – 2008</w:t>
            </w: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9C321C" w:rsidRDefault="009C321C" w:rsidP="00D367EC">
            <w:pPr>
              <w:pStyle w:val="years"/>
              <w:spacing w:before="60"/>
              <w:rPr>
                <w:rFonts w:ascii="Arial" w:hAnsi="Arial" w:cs="Arial"/>
              </w:rPr>
            </w:pPr>
          </w:p>
          <w:p w:rsidR="009C321C" w:rsidRDefault="009C321C" w:rsidP="00D367EC">
            <w:pPr>
              <w:pStyle w:val="years"/>
              <w:spacing w:before="60"/>
              <w:rPr>
                <w:rFonts w:ascii="Arial" w:hAnsi="Arial" w:cs="Arial"/>
              </w:rPr>
            </w:pPr>
          </w:p>
          <w:p w:rsidR="000F417B" w:rsidRDefault="000F417B" w:rsidP="00D367EC">
            <w:pPr>
              <w:pStyle w:val="years"/>
              <w:spacing w:before="60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2003 - 2005</w:t>
            </w: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257CBE" w:rsidRDefault="00257CBE" w:rsidP="00D367EC">
            <w:pPr>
              <w:pStyle w:val="years"/>
              <w:spacing w:before="120"/>
              <w:rPr>
                <w:rFonts w:ascii="Arial" w:hAnsi="Arial" w:cs="Arial"/>
              </w:rPr>
            </w:pPr>
          </w:p>
          <w:p w:rsidR="00B00C07" w:rsidRDefault="00B00C07" w:rsidP="00AE0FB5">
            <w:pPr>
              <w:pStyle w:val="years"/>
              <w:rPr>
                <w:rFonts w:ascii="Arial" w:hAnsi="Arial" w:cs="Arial"/>
              </w:rPr>
            </w:pPr>
          </w:p>
          <w:p w:rsidR="00AE0FB5" w:rsidRDefault="00AE0FB5" w:rsidP="00AE0FB5">
            <w:pPr>
              <w:pStyle w:val="years"/>
              <w:rPr>
                <w:rFonts w:ascii="Arial" w:hAnsi="Arial" w:cs="Arial"/>
              </w:rPr>
            </w:pPr>
          </w:p>
          <w:p w:rsidR="0094294F" w:rsidRDefault="0094294F" w:rsidP="00AE0FB5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AE0FB5">
            <w:pPr>
              <w:pStyle w:val="year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2000 - 2003</w:t>
            </w: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6B404F" w:rsidRDefault="006B404F" w:rsidP="00D367EC">
            <w:pPr>
              <w:pStyle w:val="years"/>
              <w:rPr>
                <w:rFonts w:ascii="Arial" w:hAnsi="Arial" w:cs="Arial"/>
              </w:rPr>
            </w:pPr>
          </w:p>
          <w:p w:rsidR="0094294F" w:rsidRDefault="0094294F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1999 - 2000</w:t>
            </w: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94294F" w:rsidRDefault="0094294F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1996 - 1999</w:t>
            </w: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F55D78" w:rsidRDefault="00F55D78" w:rsidP="00D367EC">
            <w:pPr>
              <w:pStyle w:val="NormalBold"/>
              <w:rPr>
                <w:rFonts w:ascii="Arial" w:hAnsi="Arial" w:cs="Arial"/>
                <w:sz w:val="20"/>
                <w:szCs w:val="20"/>
              </w:rPr>
            </w:pPr>
            <w:r w:rsidRPr="008A709C">
              <w:rPr>
                <w:rFonts w:ascii="Arial" w:hAnsi="Arial" w:cs="Arial"/>
                <w:sz w:val="20"/>
                <w:szCs w:val="20"/>
              </w:rPr>
              <w:lastRenderedPageBreak/>
              <w:t xml:space="preserve">Marketing Manager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proofErr w:type="spellStart"/>
            <w:r w:rsidRPr="008A709C">
              <w:rPr>
                <w:rFonts w:ascii="Arial" w:hAnsi="Arial" w:cs="Arial"/>
                <w:sz w:val="20"/>
                <w:szCs w:val="20"/>
              </w:rPr>
              <w:t>Azzouz</w:t>
            </w:r>
            <w:proofErr w:type="spellEnd"/>
            <w:r w:rsidRPr="008A709C">
              <w:rPr>
                <w:rFonts w:ascii="Arial" w:hAnsi="Arial" w:cs="Arial"/>
                <w:sz w:val="20"/>
                <w:szCs w:val="20"/>
              </w:rPr>
              <w:t xml:space="preserve">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Aleppo, Syria</w:t>
            </w:r>
          </w:p>
          <w:p w:rsidR="00C2657B" w:rsidRPr="00C2657B" w:rsidRDefault="00C2657B" w:rsidP="00D367EC">
            <w:pPr>
              <w:pStyle w:val="NormalBold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2D46B9">
              <w:rPr>
                <w:rFonts w:ascii="Arial" w:hAnsi="Arial" w:cs="Arial"/>
                <w:b w:val="0"/>
                <w:sz w:val="20"/>
                <w:szCs w:val="20"/>
              </w:rPr>
              <w:t xml:space="preserve">HPL &amp; LPL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Manufacturing)</w:t>
            </w:r>
          </w:p>
          <w:p w:rsidR="00F55D78" w:rsidRPr="00580269" w:rsidRDefault="00F55D78" w:rsidP="00D367EC">
            <w:pPr>
              <w:pStyle w:val="ListParagraph"/>
              <w:numPr>
                <w:ilvl w:val="0"/>
                <w:numId w:val="14"/>
              </w:num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Led m</w:t>
            </w:r>
            <w:r w:rsidRPr="001B677E">
              <w:rPr>
                <w:rFonts w:ascii="Arial" w:hAnsi="Arial" w:cs="Arial"/>
                <w:color w:val="000000"/>
                <w:sz w:val="20"/>
                <w:szCs w:val="20"/>
              </w:rPr>
              <w:t>arketing research for potential and existing markets (Market growth, competitors, market share, political and financial risks)</w:t>
            </w:r>
          </w:p>
          <w:p w:rsidR="00580269" w:rsidRPr="001B677E" w:rsidRDefault="00580269" w:rsidP="00D367EC">
            <w:pPr>
              <w:pStyle w:val="ListParagraph"/>
              <w:numPr>
                <w:ilvl w:val="0"/>
                <w:numId w:val="14"/>
              </w:num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Outreaching the main clients of this industry: Kitchen designers and retailers, office furniture designers and retailers, architectural firms (to glad with HPL}, interior designers… </w:t>
            </w:r>
          </w:p>
          <w:p w:rsidR="00F55D78" w:rsidRDefault="00F55D78" w:rsidP="00D367E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Managed p</w:t>
            </w:r>
            <w:r w:rsidRPr="001B677E">
              <w:rPr>
                <w:rFonts w:ascii="Arial" w:hAnsi="Arial" w:cs="Arial"/>
                <w:color w:val="000000"/>
                <w:sz w:val="20"/>
                <w:szCs w:val="20"/>
              </w:rPr>
              <w:t xml:space="preserve">roduct development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1B677E">
              <w:rPr>
                <w:rFonts w:ascii="Arial" w:hAnsi="Arial" w:cs="Arial"/>
                <w:color w:val="000000"/>
                <w:sz w:val="20"/>
                <w:szCs w:val="20"/>
              </w:rPr>
              <w:t xml:space="preserve"> existing products, and acquiring world certifications (KIWA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KOMO, Fire-retardant, ECO</w:t>
            </w:r>
            <w:r w:rsidRPr="001B677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F55D78" w:rsidRDefault="00F55D78" w:rsidP="00D367E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Created</w:t>
            </w:r>
            <w:r w:rsidRPr="001B67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all </w:t>
            </w:r>
            <w:r w:rsidRPr="001B677E">
              <w:rPr>
                <w:rFonts w:ascii="Arial" w:hAnsi="Arial" w:cs="Arial"/>
                <w:color w:val="000000"/>
                <w:sz w:val="20"/>
                <w:szCs w:val="20"/>
              </w:rPr>
              <w:t>marketin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 tools (Catalogues/ Brochures/</w:t>
            </w:r>
            <w:r w:rsidRPr="001B677E">
              <w:rPr>
                <w:rFonts w:ascii="Arial" w:hAnsi="Arial" w:cs="Arial"/>
                <w:color w:val="000000"/>
                <w:sz w:val="20"/>
                <w:szCs w:val="20"/>
              </w:rPr>
              <w:t>Advertising Films/ Newsletters/ Events/Website etc…)</w:t>
            </w:r>
          </w:p>
          <w:p w:rsidR="00F55D78" w:rsidRPr="001B677E" w:rsidRDefault="00F55D78" w:rsidP="00D367EC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Managed participation in e</w:t>
            </w:r>
            <w:r w:rsidRPr="001B677E">
              <w:rPr>
                <w:rFonts w:ascii="Arial" w:hAnsi="Arial" w:cs="Arial"/>
                <w:color w:val="000000"/>
                <w:sz w:val="20"/>
                <w:szCs w:val="20"/>
              </w:rPr>
              <w:t>xhibitions (ZOW,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Interzum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Big 5 Show,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Intermob</w:t>
            </w:r>
            <w:proofErr w:type="spellEnd"/>
            <w:r w:rsidRPr="001B677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B677E">
              <w:rPr>
                <w:rFonts w:ascii="Arial" w:hAnsi="Arial" w:cs="Arial"/>
                <w:color w:val="000000"/>
                <w:sz w:val="20"/>
                <w:szCs w:val="20"/>
              </w:rPr>
              <w:t>Mossbuild</w:t>
            </w:r>
            <w:proofErr w:type="spellEnd"/>
            <w:r w:rsidRPr="001B677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2E1CE0" w:rsidRPr="00E5573D" w:rsidRDefault="002E1CE0" w:rsidP="002E1CE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73D">
              <w:rPr>
                <w:rFonts w:ascii="Arial" w:hAnsi="Arial" w:cs="Arial"/>
                <w:color w:val="000000"/>
                <w:sz w:val="20"/>
                <w:szCs w:val="20"/>
              </w:rPr>
              <w:t>Developed the logistic department: procurement tasks, warehousing and inventory process.</w:t>
            </w:r>
          </w:p>
          <w:p w:rsidR="00F55D78" w:rsidRPr="001B677E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D78" w:rsidRDefault="00F55D78" w:rsidP="00D367EC">
            <w:pPr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09C">
              <w:rPr>
                <w:rFonts w:ascii="Arial" w:hAnsi="Arial" w:cs="Arial"/>
                <w:b/>
                <w:bCs/>
                <w:sz w:val="20"/>
                <w:szCs w:val="20"/>
              </w:rPr>
              <w:t>Regional Manager &amp; Marketing Director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4302F3">
              <w:rPr>
                <w:rFonts w:ascii="Arial" w:hAnsi="Arial" w:cs="Arial"/>
                <w:b/>
                <w:bCs/>
                <w:sz w:val="20"/>
                <w:szCs w:val="20"/>
              </w:rPr>
              <w:t>Relief International</w:t>
            </w:r>
          </w:p>
          <w:p w:rsidR="00C2657B" w:rsidRPr="00C2657B" w:rsidRDefault="00C2657B" w:rsidP="00D367EC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</w:t>
            </w:r>
            <w:r w:rsidRPr="00C2657B">
              <w:rPr>
                <w:rFonts w:ascii="Arial" w:hAnsi="Arial" w:cs="Arial"/>
                <w:bCs/>
                <w:sz w:val="20"/>
                <w:szCs w:val="20"/>
              </w:rPr>
              <w:t xml:space="preserve">(authentic, healthy, organic Agro-Food &amp; Beverages)        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Marketing of all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roducts and services of EMLED: developed the local and export markets (Local key a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ccounts: Spinney’s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Coops, Sultan,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Fahed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Aoun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GCC key accounts: Panda, Au Carrefour</w:t>
            </w:r>
            <w:r w:rsidR="00DF44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France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:rsidR="00F55D78" w:rsidRPr="008A709C" w:rsidRDefault="00DF4425" w:rsidP="00D367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Managed projects implementation </w:t>
            </w:r>
            <w:r w:rsidR="00F55D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agricultural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F55D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agro-food products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eco-tourism, irrigation, and procurement of required supplies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Value chain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analysis for each industry and component</w:t>
            </w:r>
          </w:p>
          <w:p w:rsidR="00F55D78" w:rsidRDefault="00F55D78" w:rsidP="00D36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55D78" w:rsidRDefault="00F55D78" w:rsidP="00D36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8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Marketing Specialist, AMAR Program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AD38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AD384B">
              <w:rPr>
                <w:rFonts w:ascii="Arial" w:hAnsi="Arial" w:cs="Arial"/>
                <w:b/>
                <w:bCs/>
                <w:sz w:val="20"/>
                <w:szCs w:val="20"/>
              </w:rPr>
              <w:t>ACDI-VOCA</w:t>
            </w:r>
          </w:p>
          <w:p w:rsidR="00C2657B" w:rsidRPr="00AD384B" w:rsidRDefault="00C2657B" w:rsidP="00D36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</w:t>
            </w:r>
            <w:r w:rsidRPr="00C2657B">
              <w:rPr>
                <w:rFonts w:ascii="Arial" w:hAnsi="Arial" w:cs="Arial"/>
                <w:bCs/>
                <w:sz w:val="20"/>
                <w:szCs w:val="20"/>
              </w:rPr>
              <w:t>(authentic, healthy, organic Agro-Food &amp; Beverages)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Opened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new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 and export markets and managed key accounts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Contributed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 canned 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fruits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ackaging, labeling,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bar coding 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Establ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ished FOB and CIF price list for all Gulf countries 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Provided t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raining and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seminar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to the producers in marketing and export procedures (ID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AL, Chamber of Commerce, Ministry of Agriculture)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Established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ectory for fruit producers</w:t>
            </w:r>
          </w:p>
          <w:p w:rsidR="00F55D78" w:rsidRPr="008A709C" w:rsidRDefault="00F55D78" w:rsidP="00D367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F417B" w:rsidRDefault="000F417B" w:rsidP="00D367EC">
            <w:pPr>
              <w:spacing w:before="8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55D78" w:rsidRPr="004302F3" w:rsidRDefault="00F55D78" w:rsidP="00D367EC">
            <w:pPr>
              <w:spacing w:before="8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Key Account Executive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</w:t>
            </w:r>
            <w:proofErr w:type="spellStart"/>
            <w:r w:rsidRPr="004302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Obegi</w:t>
            </w:r>
            <w:proofErr w:type="spellEnd"/>
            <w:r w:rsidRPr="004302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Consumer Products – Dairy 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4302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F55D78" w:rsidRPr="00865509" w:rsidRDefault="00F55D78" w:rsidP="00D367EC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stablished several link channels between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different consumer segment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and OCP. These linkages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highlighted consumer behavior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demands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 the existing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OCP products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F55D78" w:rsidRPr="00865509" w:rsidRDefault="00F55D78" w:rsidP="00D367E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ogramming of area 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routing for salesmen and cash van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55D78" w:rsidRPr="00865509" w:rsidRDefault="00F55D78" w:rsidP="00D367E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Forecast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 salesme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 commission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and item quota p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ramming for purchasing limits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Merchandiser management</w:t>
            </w:r>
          </w:p>
          <w:p w:rsidR="00F55D78" w:rsidRDefault="00F55D78" w:rsidP="00D36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321C" w:rsidRDefault="009C321C" w:rsidP="00D367EC">
            <w:pPr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321C" w:rsidRDefault="009C321C" w:rsidP="00D367EC">
            <w:pPr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321C" w:rsidRDefault="009C321C" w:rsidP="00D367EC">
            <w:pPr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294F" w:rsidRDefault="00F55D78" w:rsidP="00D367EC">
            <w:pPr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09C">
              <w:rPr>
                <w:rFonts w:ascii="Arial" w:hAnsi="Arial" w:cs="Arial"/>
                <w:b/>
                <w:bCs/>
                <w:sz w:val="20"/>
                <w:szCs w:val="20"/>
              </w:rPr>
              <w:t>Category Manager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 w:rsidRPr="004302F3">
              <w:rPr>
                <w:rFonts w:ascii="Arial" w:hAnsi="Arial" w:cs="Arial"/>
                <w:b/>
                <w:bCs/>
                <w:sz w:val="20"/>
                <w:szCs w:val="20"/>
              </w:rPr>
              <w:t>Bitar</w:t>
            </w:r>
            <w:proofErr w:type="spellEnd"/>
            <w:r w:rsidRPr="004302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International</w:t>
            </w:r>
          </w:p>
          <w:p w:rsidR="00F55D78" w:rsidRPr="0094294F" w:rsidRDefault="0094294F" w:rsidP="00D367EC">
            <w:pPr>
              <w:spacing w:before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="00C2657B" w:rsidRPr="0094294F">
              <w:rPr>
                <w:rFonts w:ascii="Arial" w:hAnsi="Arial" w:cs="Arial"/>
                <w:bCs/>
                <w:sz w:val="20"/>
                <w:szCs w:val="20"/>
              </w:rPr>
              <w:t xml:space="preserve"> (Commodities: Grains, Rice</w:t>
            </w:r>
            <w:r w:rsidRPr="0094294F">
              <w:rPr>
                <w:rFonts w:ascii="Arial" w:hAnsi="Arial" w:cs="Arial"/>
                <w:bCs/>
                <w:sz w:val="20"/>
                <w:szCs w:val="20"/>
              </w:rPr>
              <w:t>, Sugar, Pasta, Canned Food…)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12"/>
              </w:numPr>
              <w:spacing w:before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Introduced and launched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 new bran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DERONI in the Lebanese market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Created new products in the DERONI family</w:t>
            </w:r>
            <w:r w:rsidRPr="00330F8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that respond to consumer behaviors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(based on 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several statistics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stand promotions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and suggestions boxes in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points of sales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Worked with d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istributors in several regions of 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banon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Handled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export of </w:t>
            </w:r>
            <w:proofErr w:type="spellStart"/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Deroni</w:t>
            </w:r>
            <w:proofErr w:type="spellEnd"/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Brand</w:t>
            </w:r>
          </w:p>
          <w:p w:rsidR="00F55D78" w:rsidRPr="00865509" w:rsidRDefault="00F55D78" w:rsidP="00D367E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Introduced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private labels to Spinneys, </w:t>
            </w:r>
            <w:proofErr w:type="spellStart"/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Monoprix</w:t>
            </w:r>
            <w:proofErr w:type="spellEnd"/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UCCM (Coop)</w:t>
            </w:r>
          </w:p>
          <w:p w:rsidR="00F55D78" w:rsidRDefault="00F55D78" w:rsidP="00D367EC">
            <w:pPr>
              <w:pStyle w:val="ListParagraph"/>
              <w:numPr>
                <w:ilvl w:val="0"/>
                <w:numId w:val="15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55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Successfully established price structure and price list, distribution network, sales promot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ions</w:t>
            </w:r>
          </w:p>
          <w:p w:rsidR="00F55D78" w:rsidRDefault="00F55D78" w:rsidP="00D367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Managed</w:t>
            </w:r>
            <w:r w:rsidRPr="008655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Cash Van Operations, routings for salesmen</w:t>
            </w:r>
          </w:p>
          <w:p w:rsidR="00257CBE" w:rsidRDefault="00257CBE" w:rsidP="00257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4D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Co-founded: - the supply chain department (procurement SOPs, payment procedures); -The logistic department: warehousing, distribution, inventory … </w:t>
            </w:r>
          </w:p>
          <w:p w:rsidR="00A20339" w:rsidRPr="00314D13" w:rsidRDefault="00A20339" w:rsidP="00257C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Establishing the price list.</w:t>
            </w:r>
          </w:p>
          <w:p w:rsidR="00F55D78" w:rsidRDefault="00F55D78" w:rsidP="00D36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294F" w:rsidRDefault="00F55D78" w:rsidP="00AE0FB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709C">
              <w:rPr>
                <w:rFonts w:ascii="Arial" w:hAnsi="Arial" w:cs="Arial"/>
                <w:b/>
                <w:bCs/>
                <w:sz w:val="20"/>
                <w:szCs w:val="20"/>
              </w:rPr>
              <w:t>Key Account Manager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</w:t>
            </w:r>
            <w:r w:rsidRPr="008A70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Lebanon Fruit Juice</w:t>
            </w:r>
          </w:p>
          <w:p w:rsidR="00F55D78" w:rsidRPr="0094294F" w:rsidRDefault="0094294F" w:rsidP="00AE0FB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94294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(Producer, Supplier and Distributor of Dairy products, Ice Cream and Juice)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Managed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Sales to key account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and helped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the implementation of the marketing plan 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Re-negotiated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deals 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ith key accounts concerning 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ays and marketing discounts,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ensuring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mutual profits for both parties</w:t>
            </w:r>
          </w:p>
          <w:p w:rsidR="00F55D78" w:rsidRDefault="00F55D78" w:rsidP="00D36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55D78" w:rsidRDefault="00F55D78" w:rsidP="00D36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55D78" w:rsidRPr="00B832CC" w:rsidRDefault="00F55D78" w:rsidP="00D367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09C">
              <w:rPr>
                <w:rFonts w:ascii="Arial" w:hAnsi="Arial" w:cs="Arial"/>
                <w:b/>
                <w:bCs/>
                <w:sz w:val="20"/>
                <w:szCs w:val="20"/>
              </w:rPr>
              <w:t>Key Account Executive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</w:t>
            </w:r>
            <w:r w:rsidRPr="00B832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B832CC">
              <w:rPr>
                <w:rFonts w:ascii="Arial" w:hAnsi="Arial" w:cs="Arial"/>
                <w:b/>
                <w:bCs/>
                <w:sz w:val="20"/>
                <w:szCs w:val="20"/>
              </w:rPr>
              <w:t>Middle East Food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10"/>
              </w:numPr>
              <w:spacing w:before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Managed sales and supported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marketing functions for canned and fresh food</w:t>
            </w:r>
          </w:p>
          <w:p w:rsidR="00F55D78" w:rsidRPr="008A709C" w:rsidRDefault="00F55D78" w:rsidP="00D367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Achieved 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target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by doubling 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 monthly turnover in one year</w:t>
            </w:r>
          </w:p>
          <w:p w:rsidR="006B404F" w:rsidRPr="008A709C" w:rsidRDefault="006B404F" w:rsidP="006B40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0A97">
              <w:rPr>
                <w:rFonts w:ascii="Arial" w:eastAsia="Times New Roman" w:hAnsi="Arial" w:cs="Arial"/>
                <w:sz w:val="20"/>
                <w:szCs w:val="20"/>
              </w:rPr>
              <w:t>Developed the logistic department: procurement tasks, warehousing and inventory process</w:t>
            </w:r>
          </w:p>
          <w:p w:rsidR="00F55D78" w:rsidRDefault="00F55D78" w:rsidP="00D367EC">
            <w:pPr>
              <w:ind w:left="3153" w:hanging="3153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4294F" w:rsidRDefault="00F55D78" w:rsidP="0094294F">
            <w:pPr>
              <w:spacing w:before="80"/>
              <w:ind w:left="3154" w:hanging="315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Stor</w:t>
            </w:r>
            <w:r w:rsidR="00B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 Manager, Supervisor, Supply Chain</w:t>
            </w:r>
            <w:r w:rsidRPr="008A70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Manager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9429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 w:rsidRPr="00B832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B832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COMAX </w:t>
            </w:r>
            <w:proofErr w:type="spellStart"/>
            <w:r w:rsidRPr="00B832CC">
              <w:rPr>
                <w:rFonts w:ascii="Arial" w:hAnsi="Arial" w:cs="Arial"/>
                <w:b/>
                <w:bCs/>
                <w:sz w:val="20"/>
                <w:szCs w:val="20"/>
              </w:rPr>
              <w:t>Liban</w:t>
            </w:r>
            <w:proofErr w:type="spellEnd"/>
          </w:p>
          <w:p w:rsidR="00F55D78" w:rsidRPr="0094294F" w:rsidRDefault="0094294F" w:rsidP="0094294F">
            <w:pPr>
              <w:spacing w:before="80"/>
              <w:ind w:left="3154" w:hanging="315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94294F">
              <w:rPr>
                <w:rFonts w:ascii="Arial" w:hAnsi="Arial" w:cs="Arial"/>
                <w:bCs/>
                <w:sz w:val="20"/>
                <w:szCs w:val="20"/>
              </w:rPr>
              <w:t>(French Supermarkets)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Provided marketing c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ourses about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upply Chain, Retail and FMCG industries Value Chain.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Participated in the foundation 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 the ECOMAX network in Lebanon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Manager of the ECOMAX Dora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Chiah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stores</w:t>
            </w:r>
          </w:p>
          <w:p w:rsidR="00F55D78" w:rsidRPr="00330F8C" w:rsidRDefault="00F55D78" w:rsidP="00D367EC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30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Supply Chain:</w:t>
            </w:r>
          </w:p>
          <w:p w:rsidR="00F55D78" w:rsidRPr="008A709C" w:rsidRDefault="00F55D78" w:rsidP="00D367EC">
            <w:pPr>
              <w:numPr>
                <w:ilvl w:val="1"/>
                <w:numId w:val="1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Supervised eight stores of ECOMAX</w:t>
            </w:r>
          </w:p>
          <w:p w:rsidR="00F55D78" w:rsidRPr="008A709C" w:rsidRDefault="00F55D78" w:rsidP="00D367EC">
            <w:pPr>
              <w:numPr>
                <w:ilvl w:val="1"/>
                <w:numId w:val="1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Purchasing Manager fo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 Lebanese and French suppliers</w:t>
            </w:r>
          </w:p>
          <w:p w:rsidR="00F55D78" w:rsidRPr="00501515" w:rsidRDefault="00F55D78" w:rsidP="00D367EC">
            <w:pPr>
              <w:numPr>
                <w:ilvl w:val="1"/>
                <w:numId w:val="1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15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Logistics &amp; Distribution</w:t>
            </w:r>
          </w:p>
          <w:p w:rsidR="00F55D78" w:rsidRPr="008A709C" w:rsidRDefault="00F55D78" w:rsidP="00D367EC">
            <w:pPr>
              <w:numPr>
                <w:ilvl w:val="1"/>
                <w:numId w:val="1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Warehouse management</w:t>
            </w:r>
          </w:p>
          <w:p w:rsidR="00F55D78" w:rsidRPr="00CF5660" w:rsidRDefault="00F55D78" w:rsidP="00D367E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15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Creation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of </w:t>
            </w:r>
            <w:r w:rsidRPr="005015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barcode program for all Un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5015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coded local items</w:t>
            </w:r>
          </w:p>
        </w:tc>
      </w:tr>
    </w:tbl>
    <w:tbl>
      <w:tblPr>
        <w:tblStyle w:val="TableGrid"/>
        <w:tblW w:w="1026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1484"/>
        <w:gridCol w:w="2200"/>
        <w:gridCol w:w="6299"/>
      </w:tblGrid>
      <w:tr w:rsidR="00F55D78" w:rsidRPr="00E322F2" w:rsidTr="00D367EC">
        <w:tc>
          <w:tcPr>
            <w:tcW w:w="10260" w:type="dxa"/>
            <w:gridSpan w:val="4"/>
          </w:tcPr>
          <w:p w:rsidR="00F55D78" w:rsidRPr="0052770B" w:rsidRDefault="00F55D78" w:rsidP="00D367EC">
            <w:pPr>
              <w:pStyle w:val="SectionHead"/>
              <w:spacing w:after="120"/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</w:p>
          <w:p w:rsidR="00F55D78" w:rsidRPr="00B85F01" w:rsidRDefault="00F55D78" w:rsidP="00D367EC">
            <w:pPr>
              <w:pStyle w:val="SectionHead"/>
              <w:spacing w:after="120"/>
              <w:rPr>
                <w:rFonts w:ascii="Arial" w:hAnsi="Arial" w:cs="Arial"/>
                <w:color w:val="5B9BD5" w:themeColor="accent1"/>
                <w:sz w:val="36"/>
                <w:szCs w:val="36"/>
              </w:rPr>
            </w:pPr>
            <w:r w:rsidRPr="00B85F01">
              <w:rPr>
                <w:rFonts w:ascii="Arial" w:hAnsi="Arial" w:cs="Arial"/>
                <w:color w:val="5B9BD5" w:themeColor="accent1"/>
                <w:sz w:val="36"/>
                <w:szCs w:val="36"/>
              </w:rPr>
              <w:t>Education &amp; Training</w:t>
            </w:r>
          </w:p>
        </w:tc>
      </w:tr>
      <w:tr w:rsidR="00F55D78" w:rsidRPr="008A709C" w:rsidTr="00D367EC">
        <w:tc>
          <w:tcPr>
            <w:tcW w:w="277" w:type="dxa"/>
          </w:tcPr>
          <w:p w:rsidR="00F55D78" w:rsidRPr="008A709C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  <w:r w:rsidRPr="008A709C">
              <w:rPr>
                <w:rFonts w:ascii="Arial" w:hAnsi="Arial" w:cs="Arial"/>
              </w:rPr>
              <w:t>1994</w:t>
            </w: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  <w:r w:rsidRPr="008A709C">
              <w:rPr>
                <w:rFonts w:ascii="Arial" w:hAnsi="Arial" w:cs="Arial"/>
              </w:rPr>
              <w:t>2000</w:t>
            </w: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  <w:r w:rsidRPr="008A709C">
              <w:rPr>
                <w:rFonts w:ascii="Arial" w:hAnsi="Arial" w:cs="Arial"/>
              </w:rPr>
              <w:t>2003</w:t>
            </w:r>
          </w:p>
        </w:tc>
        <w:tc>
          <w:tcPr>
            <w:tcW w:w="8499" w:type="dxa"/>
            <w:gridSpan w:val="2"/>
          </w:tcPr>
          <w:p w:rsidR="00F55D78" w:rsidRPr="008A709C" w:rsidRDefault="00F55D78" w:rsidP="00D367EC">
            <w:pPr>
              <w:pStyle w:val="Company"/>
              <w:spacing w:after="0"/>
              <w:rPr>
                <w:rFonts w:ascii="Arial" w:hAnsi="Arial" w:cs="Arial"/>
                <w:i w:val="0"/>
                <w:iCs/>
                <w:sz w:val="20"/>
                <w:szCs w:val="20"/>
                <w:lang w:val="fr-FR"/>
              </w:rPr>
            </w:pPr>
            <w:proofErr w:type="spellStart"/>
            <w:r w:rsidRPr="008A709C">
              <w:rPr>
                <w:rFonts w:ascii="Arial" w:eastAsia="Times New Roman" w:hAnsi="Arial" w:cs="Arial"/>
                <w:i w:val="0"/>
                <w:iCs/>
                <w:color w:val="000000"/>
                <w:sz w:val="20"/>
                <w:szCs w:val="20"/>
                <w:lang w:val="fr-FR"/>
              </w:rPr>
              <w:lastRenderedPageBreak/>
              <w:t>BSc</w:t>
            </w:r>
            <w:proofErr w:type="spellEnd"/>
            <w:r w:rsidRPr="008A709C">
              <w:rPr>
                <w:rFonts w:ascii="Arial" w:eastAsia="Times New Roman" w:hAnsi="Arial" w:cs="Arial"/>
                <w:i w:val="0"/>
                <w:iCs/>
                <w:color w:val="000000"/>
                <w:sz w:val="20"/>
                <w:szCs w:val="20"/>
                <w:lang w:val="fr-FR"/>
              </w:rPr>
              <w:t xml:space="preserve"> in Business Computer at Frères de la Salle - Sacre Cœur</w:t>
            </w:r>
          </w:p>
          <w:p w:rsidR="00F55D78" w:rsidRPr="00AC45DF" w:rsidRDefault="00F55D78" w:rsidP="00D367EC">
            <w:pPr>
              <w:ind w:left="3150" w:hanging="3150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fr-FR"/>
              </w:rPr>
            </w:pPr>
          </w:p>
          <w:p w:rsidR="00F55D78" w:rsidRPr="008A709C" w:rsidRDefault="00F55D78" w:rsidP="00D367EC">
            <w:pPr>
              <w:ind w:left="3150" w:hanging="3150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Procter and Gamble: </w:t>
            </w:r>
            <w:r w:rsidRPr="008A709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Sales &amp; Marketing</w:t>
            </w:r>
            <w:r w:rsidRPr="008A709C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A709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semina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r</w:t>
            </w:r>
          </w:p>
          <w:p w:rsidR="00F55D78" w:rsidRPr="008A709C" w:rsidRDefault="00F55D78" w:rsidP="00D367E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55D78" w:rsidRPr="008A709C" w:rsidRDefault="00F55D78" w:rsidP="00D367EC">
            <w:pPr>
              <w:ind w:left="3150" w:hanging="315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International Research Group: </w:t>
            </w:r>
          </w:p>
          <w:p w:rsidR="00F55D78" w:rsidRPr="008A709C" w:rsidRDefault="00F55D78" w:rsidP="00D367EC">
            <w:pPr>
              <w:ind w:left="-1" w:firstLine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TOT (Training of Trainer); Value Chain Training; Microfinance Training; Eco-Tourism Training.</w:t>
            </w:r>
          </w:p>
          <w:p w:rsidR="00F55D78" w:rsidRPr="008A709C" w:rsidRDefault="00F55D78" w:rsidP="00D367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55D78" w:rsidRPr="008A709C" w:rsidRDefault="00F55D78" w:rsidP="00D367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Young Urban Professionals: GURU Selling Certificate (Bases and Techniques Worldwide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ales)</w:t>
            </w:r>
          </w:p>
        </w:tc>
      </w:tr>
      <w:tr w:rsidR="00F55D78" w:rsidRPr="00EC0C70" w:rsidTr="00D367EC">
        <w:tc>
          <w:tcPr>
            <w:tcW w:w="277" w:type="dxa"/>
            <w:tcBorders>
              <w:bottom w:val="dotted" w:sz="4" w:space="0" w:color="4B000F"/>
            </w:tcBorders>
          </w:tcPr>
          <w:p w:rsidR="00F55D78" w:rsidRPr="00EC0C70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dotted" w:sz="4" w:space="0" w:color="4B000F"/>
            </w:tcBorders>
          </w:tcPr>
          <w:p w:rsidR="00F55D78" w:rsidRPr="00EC0C70" w:rsidRDefault="00F55D78" w:rsidP="00D367EC">
            <w:pPr>
              <w:pStyle w:val="years"/>
              <w:rPr>
                <w:rFonts w:ascii="Arial" w:hAnsi="Arial" w:cs="Arial"/>
              </w:rPr>
            </w:pPr>
          </w:p>
        </w:tc>
        <w:tc>
          <w:tcPr>
            <w:tcW w:w="2200" w:type="dxa"/>
            <w:tcBorders>
              <w:bottom w:val="dotted" w:sz="4" w:space="0" w:color="4B000F"/>
            </w:tcBorders>
          </w:tcPr>
          <w:p w:rsidR="00F55D78" w:rsidRPr="002B2E23" w:rsidRDefault="00F55D78" w:rsidP="00D367EC">
            <w:pPr>
              <w:pStyle w:val="Compan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  <w:tc>
          <w:tcPr>
            <w:tcW w:w="6299" w:type="dxa"/>
            <w:tcBorders>
              <w:bottom w:val="dotted" w:sz="4" w:space="0" w:color="4B000F"/>
            </w:tcBorders>
          </w:tcPr>
          <w:p w:rsidR="00F55D78" w:rsidRPr="00EC0C70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5D78" w:rsidRPr="0052770B" w:rsidRDefault="00F55D78" w:rsidP="00F55D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6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322"/>
        <w:gridCol w:w="5156"/>
        <w:gridCol w:w="3304"/>
      </w:tblGrid>
      <w:tr w:rsidR="00F55D78" w:rsidRPr="00E322F2" w:rsidTr="00D367EC">
        <w:tc>
          <w:tcPr>
            <w:tcW w:w="10260" w:type="dxa"/>
            <w:gridSpan w:val="4"/>
          </w:tcPr>
          <w:p w:rsidR="00F55D78" w:rsidRPr="00B85F01" w:rsidRDefault="00F55D78" w:rsidP="00D367EC">
            <w:pPr>
              <w:pStyle w:val="SectionHead"/>
              <w:rPr>
                <w:rFonts w:ascii="Arial" w:hAnsi="Arial" w:cs="Arial"/>
                <w:color w:val="5B9BD5" w:themeColor="accent1"/>
                <w:sz w:val="36"/>
                <w:szCs w:val="36"/>
              </w:rPr>
            </w:pPr>
            <w:r w:rsidRPr="00B85F01">
              <w:rPr>
                <w:rFonts w:ascii="Arial" w:hAnsi="Arial" w:cs="Arial"/>
                <w:color w:val="5B9BD5" w:themeColor="accent1"/>
                <w:sz w:val="36"/>
                <w:szCs w:val="36"/>
              </w:rPr>
              <w:t>Skills</w:t>
            </w:r>
          </w:p>
        </w:tc>
      </w:tr>
      <w:tr w:rsidR="00F55D78" w:rsidRPr="008A709C" w:rsidTr="00D367EC">
        <w:tc>
          <w:tcPr>
            <w:tcW w:w="478" w:type="dxa"/>
          </w:tcPr>
          <w:p w:rsidR="00F55D78" w:rsidRPr="008A709C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</w:tc>
        <w:tc>
          <w:tcPr>
            <w:tcW w:w="8460" w:type="dxa"/>
            <w:gridSpan w:val="2"/>
          </w:tcPr>
          <w:p w:rsidR="00F55D78" w:rsidRPr="008A709C" w:rsidRDefault="00F55D78" w:rsidP="00D367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Microsoft Office </w:t>
            </w: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 AS400 platform.</w:t>
            </w:r>
          </w:p>
          <w:p w:rsidR="00F55D78" w:rsidRPr="008A709C" w:rsidRDefault="00F55D78" w:rsidP="00D367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55D78" w:rsidRPr="008A709C" w:rsidRDefault="00F55D78" w:rsidP="00D367EC">
            <w:pPr>
              <w:ind w:left="3150" w:hanging="31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A70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Fluent in Arabic, French, and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F55D78" w:rsidRPr="008A709C" w:rsidRDefault="00F55D78" w:rsidP="00D367EC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D78" w:rsidRPr="00EC0C70" w:rsidTr="00D367EC">
        <w:trPr>
          <w:trHeight w:val="80"/>
        </w:trPr>
        <w:tc>
          <w:tcPr>
            <w:tcW w:w="478" w:type="dxa"/>
            <w:tcBorders>
              <w:bottom w:val="dotted" w:sz="4" w:space="0" w:color="4B000F"/>
            </w:tcBorders>
          </w:tcPr>
          <w:p w:rsidR="00F55D78" w:rsidRPr="00EC0C70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dotted" w:sz="4" w:space="0" w:color="4B000F"/>
            </w:tcBorders>
          </w:tcPr>
          <w:p w:rsidR="00F55D78" w:rsidRPr="00EC0C70" w:rsidRDefault="00F55D78" w:rsidP="00D367EC">
            <w:pPr>
              <w:pStyle w:val="years"/>
              <w:rPr>
                <w:rFonts w:ascii="Arial" w:hAnsi="Arial" w:cs="Arial"/>
              </w:rPr>
            </w:pPr>
          </w:p>
        </w:tc>
        <w:tc>
          <w:tcPr>
            <w:tcW w:w="5156" w:type="dxa"/>
            <w:tcBorders>
              <w:bottom w:val="dotted" w:sz="4" w:space="0" w:color="4B000F"/>
            </w:tcBorders>
          </w:tcPr>
          <w:p w:rsidR="00F55D78" w:rsidRPr="00EC0C70" w:rsidRDefault="00F55D78" w:rsidP="00D367E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4" w:type="dxa"/>
            <w:tcBorders>
              <w:bottom w:val="dotted" w:sz="4" w:space="0" w:color="4B000F"/>
            </w:tcBorders>
          </w:tcPr>
          <w:p w:rsidR="00F55D78" w:rsidRPr="00EC0C70" w:rsidRDefault="00F55D78" w:rsidP="00D367E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5D78" w:rsidRPr="0052770B" w:rsidRDefault="00F55D78" w:rsidP="00F55D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73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1189"/>
        <w:gridCol w:w="6930"/>
      </w:tblGrid>
      <w:tr w:rsidR="00F55D78" w:rsidRPr="00E322F2" w:rsidTr="00D367EC">
        <w:tc>
          <w:tcPr>
            <w:tcW w:w="8730" w:type="dxa"/>
            <w:gridSpan w:val="3"/>
          </w:tcPr>
          <w:p w:rsidR="00F55D78" w:rsidRDefault="00F55D78" w:rsidP="00D367EC">
            <w:pPr>
              <w:pStyle w:val="SectionHead"/>
              <w:ind w:hanging="108"/>
              <w:rPr>
                <w:rFonts w:ascii="Arial" w:hAnsi="Arial" w:cs="Arial"/>
                <w:color w:val="5B9BD5" w:themeColor="accent1"/>
                <w:sz w:val="36"/>
                <w:szCs w:val="36"/>
              </w:rPr>
            </w:pPr>
            <w:r>
              <w:rPr>
                <w:rFonts w:ascii="Arial" w:hAnsi="Arial" w:cs="Arial"/>
                <w:color w:val="5B9BD5" w:themeColor="accent1"/>
                <w:sz w:val="36"/>
                <w:szCs w:val="36"/>
              </w:rPr>
              <w:t>Reference</w:t>
            </w:r>
            <w:r w:rsidRPr="00B85F01">
              <w:rPr>
                <w:rFonts w:ascii="Arial" w:hAnsi="Arial" w:cs="Arial"/>
                <w:color w:val="5B9BD5" w:themeColor="accent1"/>
                <w:sz w:val="36"/>
                <w:szCs w:val="36"/>
              </w:rPr>
              <w:t>s</w:t>
            </w:r>
          </w:p>
          <w:p w:rsidR="00F55D78" w:rsidRPr="002347BD" w:rsidRDefault="00F55D78" w:rsidP="00D367EC">
            <w:pPr>
              <w:pStyle w:val="SectionHead"/>
              <w:ind w:hanging="108"/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</w:p>
        </w:tc>
      </w:tr>
      <w:tr w:rsidR="00F55D78" w:rsidRPr="008A709C" w:rsidTr="00D367EC">
        <w:tc>
          <w:tcPr>
            <w:tcW w:w="611" w:type="dxa"/>
          </w:tcPr>
          <w:p w:rsidR="00F55D78" w:rsidRPr="008A709C" w:rsidRDefault="00F55D78" w:rsidP="00D367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:rsidR="00F55D78" w:rsidRPr="008A709C" w:rsidRDefault="00F55D78" w:rsidP="00D367EC">
            <w:pPr>
              <w:pStyle w:val="years"/>
              <w:rPr>
                <w:rFonts w:ascii="Arial" w:hAnsi="Arial" w:cs="Arial"/>
              </w:rPr>
            </w:pPr>
          </w:p>
        </w:tc>
        <w:tc>
          <w:tcPr>
            <w:tcW w:w="6930" w:type="dxa"/>
          </w:tcPr>
          <w:p w:rsidR="00F55D78" w:rsidRDefault="00F55D78" w:rsidP="00D367EC">
            <w:pPr>
              <w:ind w:left="3153" w:hanging="326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05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="007B0C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s. Lamia </w:t>
            </w:r>
            <w:proofErr w:type="spellStart"/>
            <w:r w:rsidR="007B0C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Karaki</w:t>
            </w:r>
            <w:proofErr w:type="spellEnd"/>
          </w:p>
          <w:p w:rsidR="00F55D78" w:rsidRDefault="007B0CDF" w:rsidP="00D367EC">
            <w:pPr>
              <w:ind w:left="3153" w:hanging="326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Quality Control Consultant</w:t>
            </w:r>
          </w:p>
          <w:p w:rsidR="007B0CDF" w:rsidRDefault="00E13ECC" w:rsidP="007B0CDF">
            <w:pPr>
              <w:ind w:left="3153" w:hanging="326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" w:history="1">
              <w:r w:rsidR="007B0CDF" w:rsidRPr="00DD39B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lamiakaraki@hotmail.com</w:t>
              </w:r>
            </w:hyperlink>
          </w:p>
          <w:p w:rsidR="007B0CDF" w:rsidRPr="00EC0C70" w:rsidRDefault="007B0CDF" w:rsidP="007B0CDF">
            <w:pPr>
              <w:ind w:left="3153" w:hanging="326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55D78" w:rsidRPr="00EC0C70" w:rsidRDefault="00F55D78" w:rsidP="00D367EC">
            <w:pPr>
              <w:ind w:left="3153" w:hanging="326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55D78" w:rsidRDefault="00F55D78" w:rsidP="00D367EC">
            <w:pPr>
              <w:ind w:left="3153" w:hanging="326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Chahine</w:t>
            </w:r>
            <w:proofErr w:type="spellEnd"/>
          </w:p>
          <w:p w:rsidR="00F55D78" w:rsidRDefault="00F55D78" w:rsidP="00D367EC">
            <w:pPr>
              <w:ind w:left="3153" w:hanging="326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05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Associate Professor at the Faculty of Ag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riculture, Lebanese University</w:t>
            </w:r>
          </w:p>
          <w:p w:rsidR="00F55D78" w:rsidRDefault="00E13ECC" w:rsidP="00D367EC">
            <w:pPr>
              <w:ind w:left="3153" w:hanging="326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" w:history="1">
              <w:r w:rsidR="00F55D78" w:rsidRPr="001D22D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hala.chahine@ul.edu.lb</w:t>
              </w:r>
            </w:hyperlink>
            <w:r w:rsidR="00F55D7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55D78" w:rsidRPr="008F05C8" w:rsidRDefault="00F55D78" w:rsidP="00D367EC">
            <w:pPr>
              <w:ind w:left="3150" w:hanging="315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696B" w:rsidRDefault="003C696B"/>
    <w:sectPr w:rsidR="003C696B" w:rsidSect="0001710B">
      <w:headerReference w:type="defaul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CC" w:rsidRDefault="00E13ECC">
      <w:r>
        <w:separator/>
      </w:r>
    </w:p>
  </w:endnote>
  <w:endnote w:type="continuationSeparator" w:id="0">
    <w:p w:rsidR="00E13ECC" w:rsidRDefault="00E1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altName w:val="Gentium Basic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hiller">
    <w:altName w:val="Gabriola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CC" w:rsidRDefault="00E13ECC">
      <w:r>
        <w:separator/>
      </w:r>
    </w:p>
  </w:footnote>
  <w:footnote w:type="continuationSeparator" w:id="0">
    <w:p w:rsidR="00E13ECC" w:rsidRDefault="00E1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53815930"/>
      <w:docPartObj>
        <w:docPartGallery w:val="Page Numbers (Top of Page)"/>
        <w:docPartUnique/>
      </w:docPartObj>
    </w:sdtPr>
    <w:sdtEndPr>
      <w:rPr>
        <w:rFonts w:ascii="Bell MT" w:hAnsi="Bell MT" w:cs="Times New Roman"/>
        <w:b/>
        <w:bCs/>
        <w:noProof/>
        <w:sz w:val="24"/>
        <w:szCs w:val="24"/>
      </w:rPr>
    </w:sdtEndPr>
    <w:sdtContent>
      <w:p w:rsidR="00100F31" w:rsidRPr="003C614C" w:rsidRDefault="006B404F" w:rsidP="006E5D86">
        <w:pPr>
          <w:pStyle w:val="PageHeader"/>
          <w:rPr>
            <w:rFonts w:ascii="Arial" w:hAnsi="Arial" w:cs="Arial"/>
            <w:b/>
            <w:bCs/>
            <w:noProof/>
            <w:sz w:val="20"/>
            <w:szCs w:val="20"/>
          </w:rPr>
        </w:pPr>
        <w:r w:rsidRPr="003C614C">
          <w:rPr>
            <w:rFonts w:ascii="Arial" w:hAnsi="Arial" w:cs="Arial"/>
            <w:sz w:val="20"/>
            <w:szCs w:val="20"/>
          </w:rPr>
          <w:t xml:space="preserve">Tony H. </w:t>
        </w:r>
        <w:proofErr w:type="spellStart"/>
        <w:r w:rsidRPr="003C614C">
          <w:rPr>
            <w:rFonts w:ascii="Arial" w:hAnsi="Arial" w:cs="Arial"/>
            <w:sz w:val="20"/>
            <w:szCs w:val="20"/>
          </w:rPr>
          <w:t>Haidar</w:t>
        </w:r>
        <w:proofErr w:type="spellEnd"/>
        <w:r w:rsidRPr="003C614C">
          <w:rPr>
            <w:rFonts w:ascii="Arial" w:hAnsi="Arial" w:cs="Arial"/>
            <w:sz w:val="20"/>
            <w:szCs w:val="20"/>
          </w:rPr>
          <w:tab/>
          <w:t xml:space="preserve">Page | </w:t>
        </w:r>
        <w:r w:rsidRPr="003C614C">
          <w:rPr>
            <w:rFonts w:ascii="Arial" w:hAnsi="Arial" w:cs="Arial"/>
            <w:sz w:val="20"/>
            <w:szCs w:val="20"/>
          </w:rPr>
          <w:fldChar w:fldCharType="begin"/>
        </w:r>
        <w:r w:rsidRPr="003C614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C614C">
          <w:rPr>
            <w:rFonts w:ascii="Arial" w:hAnsi="Arial" w:cs="Arial"/>
            <w:sz w:val="20"/>
            <w:szCs w:val="20"/>
          </w:rPr>
          <w:fldChar w:fldCharType="separate"/>
        </w:r>
        <w:r w:rsidR="009512F1" w:rsidRPr="009512F1">
          <w:rPr>
            <w:rFonts w:ascii="Arial" w:hAnsi="Arial" w:cs="Arial"/>
            <w:b/>
            <w:bCs/>
            <w:noProof/>
            <w:sz w:val="20"/>
            <w:szCs w:val="20"/>
          </w:rPr>
          <w:t>4</w:t>
        </w:r>
        <w:r w:rsidRPr="003C614C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</w:p>
      <w:p w:rsidR="0030573D" w:rsidRPr="008B5E09" w:rsidRDefault="00E13ECC" w:rsidP="008B5E09">
        <w:pPr>
          <w:pStyle w:val="PageHeader"/>
          <w:rPr>
            <w:b/>
            <w:bCs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3F4"/>
    <w:multiLevelType w:val="hybridMultilevel"/>
    <w:tmpl w:val="37A873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C1177"/>
    <w:multiLevelType w:val="hybridMultilevel"/>
    <w:tmpl w:val="9490F8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E555A"/>
    <w:multiLevelType w:val="hybridMultilevel"/>
    <w:tmpl w:val="484054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B2719"/>
    <w:multiLevelType w:val="hybridMultilevel"/>
    <w:tmpl w:val="5016E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9E1CD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4D5CAF"/>
    <w:multiLevelType w:val="hybridMultilevel"/>
    <w:tmpl w:val="EC38BB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F3989"/>
    <w:multiLevelType w:val="hybridMultilevel"/>
    <w:tmpl w:val="D67C0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1EE1"/>
    <w:multiLevelType w:val="hybridMultilevel"/>
    <w:tmpl w:val="0E8459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9D1023"/>
    <w:multiLevelType w:val="hybridMultilevel"/>
    <w:tmpl w:val="8EFE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E36E9"/>
    <w:multiLevelType w:val="hybridMultilevel"/>
    <w:tmpl w:val="A8C61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2D13E4"/>
    <w:multiLevelType w:val="hybridMultilevel"/>
    <w:tmpl w:val="6D3E68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91DA8"/>
    <w:multiLevelType w:val="hybridMultilevel"/>
    <w:tmpl w:val="C700D250"/>
    <w:lvl w:ilvl="0" w:tplc="0409000B">
      <w:start w:val="1"/>
      <w:numFmt w:val="bullet"/>
      <w:lvlText w:val=""/>
      <w:lvlJc w:val="left"/>
      <w:pPr>
        <w:ind w:left="446" w:hanging="360"/>
      </w:pPr>
      <w:rPr>
        <w:rFonts w:ascii="Wingdings" w:hAnsi="Wingdings" w:hint="default"/>
      </w:rPr>
    </w:lvl>
    <w:lvl w:ilvl="1" w:tplc="A3D2384E">
      <w:numFmt w:val="bullet"/>
      <w:lvlText w:val="-"/>
      <w:lvlJc w:val="left"/>
      <w:pPr>
        <w:ind w:left="1166" w:hanging="360"/>
      </w:pPr>
      <w:rPr>
        <w:rFonts w:ascii="Arial" w:eastAsia="Times New Roman" w:hAnsi="Arial" w:cs="Arial" w:hint="default"/>
        <w:color w:val="000000"/>
      </w:rPr>
    </w:lvl>
    <w:lvl w:ilvl="2" w:tplc="D29431D2">
      <w:numFmt w:val="bullet"/>
      <w:lvlText w:val="–"/>
      <w:lvlJc w:val="left"/>
      <w:pPr>
        <w:ind w:left="1886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38350177"/>
    <w:multiLevelType w:val="hybridMultilevel"/>
    <w:tmpl w:val="9EFA8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4775"/>
    <w:multiLevelType w:val="multilevel"/>
    <w:tmpl w:val="080877D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F2CB6"/>
    <w:multiLevelType w:val="hybridMultilevel"/>
    <w:tmpl w:val="2A8E16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E0343A"/>
    <w:multiLevelType w:val="hybridMultilevel"/>
    <w:tmpl w:val="87147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2021F"/>
    <w:multiLevelType w:val="hybridMultilevel"/>
    <w:tmpl w:val="8ABCD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B97879"/>
    <w:multiLevelType w:val="hybridMultilevel"/>
    <w:tmpl w:val="336E8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04ABA"/>
    <w:multiLevelType w:val="hybridMultilevel"/>
    <w:tmpl w:val="F384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BD11F6"/>
    <w:multiLevelType w:val="hybridMultilevel"/>
    <w:tmpl w:val="C72A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E0BD1"/>
    <w:multiLevelType w:val="hybridMultilevel"/>
    <w:tmpl w:val="2E3AB7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6E1600"/>
    <w:multiLevelType w:val="hybridMultilevel"/>
    <w:tmpl w:val="F8B02B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3"/>
  </w:num>
  <w:num w:numId="5">
    <w:abstractNumId w:val="20"/>
  </w:num>
  <w:num w:numId="6">
    <w:abstractNumId w:val="6"/>
  </w:num>
  <w:num w:numId="7">
    <w:abstractNumId w:val="17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  <w:num w:numId="12">
    <w:abstractNumId w:val="19"/>
  </w:num>
  <w:num w:numId="13">
    <w:abstractNumId w:val="13"/>
  </w:num>
  <w:num w:numId="14">
    <w:abstractNumId w:val="0"/>
  </w:num>
  <w:num w:numId="15">
    <w:abstractNumId w:val="12"/>
  </w:num>
  <w:num w:numId="16">
    <w:abstractNumId w:val="2"/>
  </w:num>
  <w:num w:numId="17">
    <w:abstractNumId w:val="16"/>
  </w:num>
  <w:num w:numId="18">
    <w:abstractNumId w:val="11"/>
  </w:num>
  <w:num w:numId="19">
    <w:abstractNumId w:val="14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09"/>
    <w:rsid w:val="000150E5"/>
    <w:rsid w:val="0001710B"/>
    <w:rsid w:val="000B2E3C"/>
    <w:rsid w:val="000F417B"/>
    <w:rsid w:val="00176D2C"/>
    <w:rsid w:val="001D5281"/>
    <w:rsid w:val="00203D32"/>
    <w:rsid w:val="00257CBE"/>
    <w:rsid w:val="002608C4"/>
    <w:rsid w:val="002669A0"/>
    <w:rsid w:val="002847F5"/>
    <w:rsid w:val="002D46B9"/>
    <w:rsid w:val="002E1CE0"/>
    <w:rsid w:val="003B3D8A"/>
    <w:rsid w:val="003C696B"/>
    <w:rsid w:val="003F04D8"/>
    <w:rsid w:val="003F2002"/>
    <w:rsid w:val="00405700"/>
    <w:rsid w:val="004C6DC7"/>
    <w:rsid w:val="005153DC"/>
    <w:rsid w:val="00580269"/>
    <w:rsid w:val="00585DE2"/>
    <w:rsid w:val="005A3B2D"/>
    <w:rsid w:val="00635533"/>
    <w:rsid w:val="00641384"/>
    <w:rsid w:val="0069230C"/>
    <w:rsid w:val="006B404F"/>
    <w:rsid w:val="007045E2"/>
    <w:rsid w:val="007B0CDF"/>
    <w:rsid w:val="007C61F1"/>
    <w:rsid w:val="00856069"/>
    <w:rsid w:val="00882017"/>
    <w:rsid w:val="008E2F69"/>
    <w:rsid w:val="008F7409"/>
    <w:rsid w:val="00906391"/>
    <w:rsid w:val="0093752E"/>
    <w:rsid w:val="0094294F"/>
    <w:rsid w:val="009512F1"/>
    <w:rsid w:val="0098339D"/>
    <w:rsid w:val="009C321C"/>
    <w:rsid w:val="00A20339"/>
    <w:rsid w:val="00A30D4B"/>
    <w:rsid w:val="00A43B18"/>
    <w:rsid w:val="00A86AFE"/>
    <w:rsid w:val="00AC3EA5"/>
    <w:rsid w:val="00AE0FB5"/>
    <w:rsid w:val="00B00C07"/>
    <w:rsid w:val="00B351F7"/>
    <w:rsid w:val="00BE3F2A"/>
    <w:rsid w:val="00C2657B"/>
    <w:rsid w:val="00C72504"/>
    <w:rsid w:val="00CA269E"/>
    <w:rsid w:val="00CC01E2"/>
    <w:rsid w:val="00CD57C5"/>
    <w:rsid w:val="00D06D66"/>
    <w:rsid w:val="00D1390D"/>
    <w:rsid w:val="00DB3B19"/>
    <w:rsid w:val="00DF4425"/>
    <w:rsid w:val="00E13ECC"/>
    <w:rsid w:val="00F214B6"/>
    <w:rsid w:val="00F55D78"/>
    <w:rsid w:val="00F566A6"/>
    <w:rsid w:val="00F617FA"/>
    <w:rsid w:val="00F71CA4"/>
    <w:rsid w:val="00F72112"/>
    <w:rsid w:val="00FA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21C3"/>
  <w15:chartTrackingRefBased/>
  <w15:docId w15:val="{32DD2502-BB99-4040-A7F9-03AC71A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D78"/>
    <w:pPr>
      <w:spacing w:after="0" w:line="240" w:lineRule="auto"/>
    </w:pPr>
    <w:rPr>
      <w:rFonts w:ascii="Bell MT" w:hAnsi="Bell M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ctionHead">
    <w:name w:val="Section Head"/>
    <w:qFormat/>
    <w:rsid w:val="00F55D78"/>
    <w:pPr>
      <w:spacing w:after="0" w:line="240" w:lineRule="auto"/>
    </w:pPr>
    <w:rPr>
      <w:rFonts w:ascii="Chiller" w:hAnsi="Chiller" w:cs="Times New Roman"/>
      <w:b/>
      <w:color w:val="4B000F"/>
      <w:sz w:val="52"/>
      <w:szCs w:val="52"/>
    </w:rPr>
  </w:style>
  <w:style w:type="paragraph" w:customStyle="1" w:styleId="NormalBold">
    <w:name w:val="Normal Bold"/>
    <w:basedOn w:val="Company"/>
    <w:qFormat/>
    <w:rsid w:val="00F55D78"/>
    <w:pPr>
      <w:spacing w:after="0"/>
    </w:pPr>
    <w:rPr>
      <w:b/>
      <w:i w:val="0"/>
      <w:sz w:val="28"/>
      <w:szCs w:val="28"/>
    </w:rPr>
  </w:style>
  <w:style w:type="paragraph" w:customStyle="1" w:styleId="Company">
    <w:name w:val="Company"/>
    <w:aliases w:val="College"/>
    <w:basedOn w:val="Normal"/>
    <w:qFormat/>
    <w:rsid w:val="00F55D78"/>
    <w:pPr>
      <w:spacing w:after="120"/>
    </w:pPr>
    <w:rPr>
      <w:i/>
    </w:rPr>
  </w:style>
  <w:style w:type="character" w:styleId="Hyperlink">
    <w:name w:val="Hyperlink"/>
    <w:basedOn w:val="DefaultParagraphFont"/>
    <w:uiPriority w:val="99"/>
    <w:unhideWhenUsed/>
    <w:rsid w:val="00F55D78"/>
    <w:rPr>
      <w:color w:val="0563C1" w:themeColor="hyperlink"/>
      <w:u w:val="single"/>
    </w:rPr>
  </w:style>
  <w:style w:type="paragraph" w:customStyle="1" w:styleId="years">
    <w:name w:val="years"/>
    <w:basedOn w:val="Normal"/>
    <w:qFormat/>
    <w:rsid w:val="00F55D78"/>
    <w:rPr>
      <w:sz w:val="20"/>
      <w:szCs w:val="20"/>
    </w:rPr>
  </w:style>
  <w:style w:type="paragraph" w:customStyle="1" w:styleId="Name">
    <w:name w:val="Name"/>
    <w:qFormat/>
    <w:rsid w:val="00F55D78"/>
    <w:pPr>
      <w:spacing w:after="0" w:line="240" w:lineRule="auto"/>
    </w:pPr>
    <w:rPr>
      <w:rFonts w:ascii="Chiller" w:hAnsi="Chiller" w:cs="Times New Roman"/>
      <w:b/>
      <w:sz w:val="92"/>
      <w:szCs w:val="92"/>
    </w:rPr>
  </w:style>
  <w:style w:type="paragraph" w:customStyle="1" w:styleId="PageHeader">
    <w:name w:val="Page Header"/>
    <w:basedOn w:val="Header"/>
    <w:qFormat/>
    <w:rsid w:val="00F55D78"/>
    <w:pPr>
      <w:pBdr>
        <w:bottom w:val="single" w:sz="4" w:space="1" w:color="D9D9D9" w:themeColor="background1" w:themeShade="D9"/>
      </w:pBdr>
      <w:tabs>
        <w:tab w:val="clear" w:pos="4680"/>
        <w:tab w:val="clear" w:pos="9360"/>
        <w:tab w:val="right" w:pos="10800"/>
      </w:tabs>
    </w:pPr>
    <w:rPr>
      <w:color w:val="808080" w:themeColor="background1" w:themeShade="80"/>
      <w:spacing w:val="60"/>
    </w:rPr>
  </w:style>
  <w:style w:type="paragraph" w:styleId="ListParagraph">
    <w:name w:val="List Paragraph"/>
    <w:basedOn w:val="Normal"/>
    <w:uiPriority w:val="34"/>
    <w:qFormat/>
    <w:rsid w:val="00F55D7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55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D78"/>
    <w:rPr>
      <w:rFonts w:ascii="Bell MT" w:hAnsi="Bell M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ihaidar@hotmail.com" TargetMode="External"/><Relationship Id="rId13" Type="http://schemas.openxmlformats.org/officeDocument/2006/relationships/hyperlink" Target="mailto:hala.chahine@ul.edu.l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amiakaraki@hot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tonihaidar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Haidar</dc:creator>
  <cp:keywords/>
  <dc:description/>
  <cp:lastModifiedBy>Windows User</cp:lastModifiedBy>
  <cp:revision>29</cp:revision>
  <cp:lastPrinted>2017-10-07T15:15:00Z</cp:lastPrinted>
  <dcterms:created xsi:type="dcterms:W3CDTF">2017-10-07T15:16:00Z</dcterms:created>
  <dcterms:modified xsi:type="dcterms:W3CDTF">2019-05-08T12:26:00Z</dcterms:modified>
</cp:coreProperties>
</file>