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95F" w:rsidRDefault="006B795F" w:rsidP="006B795F">
      <w:pPr>
        <w:tabs>
          <w:tab w:val="center" w:pos="5268"/>
          <w:tab w:val="right" w:pos="10467"/>
        </w:tabs>
        <w:spacing w:before="27"/>
        <w:ind w:left="69"/>
        <w:rPr>
          <w:rFonts w:ascii="Times New Roman" w:eastAsia="Times New Roman" w:hAnsi="Times New Roman" w:cs="Times New Roman"/>
          <w:sz w:val="50"/>
          <w:szCs w:val="50"/>
        </w:rPr>
      </w:pPr>
      <w:r>
        <w:rPr>
          <w:rFonts w:ascii="Times New Roman" w:eastAsia="Times New Roman" w:hAnsi="Times New Roman" w:cs="Times New Roman"/>
          <w:b/>
          <w:bCs/>
          <w:sz w:val="50"/>
          <w:szCs w:val="50"/>
        </w:rPr>
        <w:tab/>
      </w:r>
      <w:proofErr w:type="spellStart"/>
      <w:r>
        <w:rPr>
          <w:rFonts w:ascii="Times New Roman" w:eastAsia="Times New Roman" w:hAnsi="Times New Roman" w:cs="Times New Roman"/>
          <w:b/>
          <w:bCs/>
          <w:sz w:val="50"/>
          <w:szCs w:val="50"/>
        </w:rPr>
        <w:t>Karim</w:t>
      </w:r>
      <w:proofErr w:type="spellEnd"/>
      <w:r>
        <w:rPr>
          <w:rFonts w:ascii="Times New Roman" w:eastAsia="Times New Roman" w:hAnsi="Times New Roman" w:cs="Times New Roman"/>
          <w:b/>
          <w:bCs/>
          <w:sz w:val="50"/>
          <w:szCs w:val="50"/>
        </w:rPr>
        <w:t xml:space="preserve"> Al </w:t>
      </w:r>
      <w:proofErr w:type="spellStart"/>
      <w:r>
        <w:rPr>
          <w:rFonts w:ascii="Times New Roman" w:eastAsia="Times New Roman" w:hAnsi="Times New Roman" w:cs="Times New Roman"/>
          <w:b/>
          <w:bCs/>
          <w:sz w:val="50"/>
          <w:szCs w:val="50"/>
        </w:rPr>
        <w:t>Mourad</w:t>
      </w:r>
      <w:proofErr w:type="spellEnd"/>
      <w:r>
        <w:rPr>
          <w:rFonts w:ascii="Times New Roman" w:eastAsia="Times New Roman" w:hAnsi="Times New Roman" w:cs="Times New Roman"/>
          <w:b/>
          <w:bCs/>
          <w:sz w:val="50"/>
          <w:szCs w:val="50"/>
        </w:rPr>
        <w:tab/>
      </w:r>
    </w:p>
    <w:p w:rsidR="006B795F" w:rsidRDefault="006B795F" w:rsidP="006B795F">
      <w:pPr>
        <w:pStyle w:val="BodyText"/>
        <w:spacing w:before="75"/>
        <w:ind w:left="75" w:firstLine="0"/>
        <w:jc w:val="center"/>
        <w:rPr>
          <w:rFonts w:cs="Times New Roman"/>
        </w:rPr>
      </w:pPr>
      <w:r>
        <w:rPr>
          <w:rFonts w:cs="Times New Roman"/>
        </w:rPr>
        <w:t xml:space="preserve">• </w:t>
      </w:r>
      <w:r>
        <w:t>Phone</w:t>
      </w:r>
      <w:proofErr w:type="gramStart"/>
      <w:r>
        <w:t>:+</w:t>
      </w:r>
      <w:proofErr w:type="gramEnd"/>
      <w:r>
        <w:rPr>
          <w:rFonts w:cs="Times New Roman"/>
        </w:rPr>
        <w:t xml:space="preserve">961 </w:t>
      </w:r>
      <w:r>
        <w:rPr>
          <w:rFonts w:cs="Times New Roman"/>
          <w:spacing w:val="-2"/>
        </w:rPr>
        <w:t>3101067</w:t>
      </w:r>
    </w:p>
    <w:p w:rsidR="006B795F" w:rsidRDefault="006B795F" w:rsidP="006B795F">
      <w:pPr>
        <w:pStyle w:val="BodyText"/>
        <w:spacing w:before="75"/>
        <w:ind w:left="75" w:firstLine="0"/>
        <w:jc w:val="center"/>
        <w:rPr>
          <w:rFonts w:cs="Times New Roman"/>
          <w:spacing w:val="-1"/>
        </w:rPr>
      </w:pPr>
      <w:r>
        <w:rPr>
          <w:rFonts w:cs="Times New Roman"/>
        </w:rPr>
        <w:t xml:space="preserve">• </w:t>
      </w:r>
      <w:r>
        <w:rPr>
          <w:rFonts w:cs="Times New Roman"/>
          <w:spacing w:val="-1"/>
        </w:rPr>
        <w:t>E</w:t>
      </w:r>
      <w:r>
        <w:rPr>
          <w:spacing w:val="-1"/>
        </w:rPr>
        <w:t>-</w:t>
      </w:r>
      <w:r>
        <w:rPr>
          <w:rFonts w:cs="Times New Roman"/>
          <w:spacing w:val="-1"/>
        </w:rPr>
        <w:t>mail:</w:t>
      </w:r>
      <w:hyperlink r:id="rId7" w:history="1">
        <w:r w:rsidRPr="003847ED">
          <w:rPr>
            <w:rStyle w:val="Hyperlink"/>
            <w:rFonts w:cs="Times New Roman"/>
            <w:spacing w:val="-1"/>
          </w:rPr>
          <w:t>karimalmourad93@gmail.com</w:t>
        </w:r>
      </w:hyperlink>
      <w:r>
        <w:rPr>
          <w:rFonts w:cs="Times New Roman"/>
        </w:rPr>
        <w:t xml:space="preserve">• </w:t>
      </w:r>
      <w:r>
        <w:rPr>
          <w:rFonts w:cs="Times New Roman"/>
          <w:spacing w:val="-1"/>
        </w:rPr>
        <w:t>Tripoli, Lebanon</w:t>
      </w:r>
    </w:p>
    <w:p w:rsidR="006B795F" w:rsidRPr="00B70558" w:rsidRDefault="006B795F" w:rsidP="006B795F">
      <w:pPr>
        <w:pStyle w:val="BodyText"/>
        <w:spacing w:before="75"/>
        <w:ind w:left="75" w:firstLine="0"/>
        <w:jc w:val="center"/>
        <w:rPr>
          <w:rFonts w:cs="Times New Roman"/>
          <w:spacing w:val="-1"/>
          <w:sz w:val="4"/>
          <w:szCs w:val="4"/>
        </w:rPr>
      </w:pPr>
    </w:p>
    <w:p w:rsidR="006B795F" w:rsidRPr="00C76636" w:rsidRDefault="006B795F" w:rsidP="00C76636">
      <w:pPr>
        <w:pStyle w:val="Heading1"/>
        <w:rPr>
          <w:spacing w:val="-1"/>
        </w:rPr>
      </w:pPr>
      <w:r>
        <w:rPr>
          <w:noProof/>
        </w:rPr>
        <mc:AlternateContent>
          <mc:Choice Requires="wpg">
            <w:drawing>
              <wp:anchor distT="0" distB="0" distL="114300" distR="114300" simplePos="0" relativeHeight="251659264" behindDoc="1" locked="0" layoutInCell="1" allowOverlap="1" wp14:anchorId="47EF9FAF" wp14:editId="4ECDCF85">
                <wp:simplePos x="0" y="0"/>
                <wp:positionH relativeFrom="page">
                  <wp:posOffset>667385</wp:posOffset>
                </wp:positionH>
                <wp:positionV relativeFrom="paragraph">
                  <wp:posOffset>149860</wp:posOffset>
                </wp:positionV>
                <wp:extent cx="6257290" cy="55245"/>
                <wp:effectExtent l="0" t="0" r="1016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55245"/>
                          <a:chOff x="1051" y="277"/>
                          <a:chExt cx="9780" cy="2"/>
                        </a:xfrm>
                      </wpg:grpSpPr>
                      <wps:wsp>
                        <wps:cNvPr id="8" name="Freeform 7"/>
                        <wps:cNvSpPr>
                          <a:spLocks/>
                        </wps:cNvSpPr>
                        <wps:spPr bwMode="auto">
                          <a:xfrm>
                            <a:off x="1051" y="277"/>
                            <a:ext cx="9780" cy="2"/>
                          </a:xfrm>
                          <a:custGeom>
                            <a:avLst/>
                            <a:gdLst>
                              <a:gd name="T0" fmla="+- 0 1051 1051"/>
                              <a:gd name="T1" fmla="*/ T0 w 9780"/>
                              <a:gd name="T2" fmla="+- 0 10831 1051"/>
                              <a:gd name="T3" fmla="*/ T2 w 9780"/>
                            </a:gdLst>
                            <a:ahLst/>
                            <a:cxnLst>
                              <a:cxn ang="0">
                                <a:pos x="T1" y="0"/>
                              </a:cxn>
                              <a:cxn ang="0">
                                <a:pos x="T3" y="0"/>
                              </a:cxn>
                            </a:cxnLst>
                            <a:rect l="0" t="0" r="r" b="b"/>
                            <a:pathLst>
                              <a:path w="9780">
                                <a:moveTo>
                                  <a:pt x="0" y="0"/>
                                </a:moveTo>
                                <a:lnTo>
                                  <a:pt x="978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52.55pt;margin-top:11.8pt;width:492.7pt;height:4.35pt;z-index:-251657216;mso-position-horizontal-relative:page" coordorigin="1051,277" coordsize="97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">
                <v:shape id="Freeform 7" o:spid="_x0000_s1027" style="position:absolute;left:1051;top:277;width:9780;height:2;visibility:visible;mso-wrap-style:square;v-text-anchor:top" coordsize="9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3dS7wA&#10;AADaAAAADwAAAGRycy9kb3ducmV2LnhtbERPTYvCMBC9C/6HMII3TVWQ0jXKKopeW714G5vZtmwz&#10;KUnU+u/NQfD4eN+rTW9a8SDnG8sKZtMEBHFpdcOVgsv5MElB+ICssbVMCl7kYbMeDlaYafvknB5F&#10;qEQMYZ+hgjqELpPSlzUZ9FPbEUfuzzqDIUJXSe3wGcNNK+dJspQGG44NNXa0q6n8L+5GwXGW7s+B&#10;rov9NuUb+SLvcpcrNR71vz8gAvXhK/64T1pB3BqvxBsg12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3d1LvAAAANoAAAAPAAAAAAAAAAAAAAAAAJgCAABkcnMvZG93bnJldi54&#10;bWxQSwUGAAAAAAQABAD1AAAAgQMAAAAA&#10;" path="m,l9780,e" filled="f" strokeweight=".34pt">
                  <v:path arrowok="t" o:connecttype="custom" o:connectlocs="0,0;9780,0" o:connectangles="0,0"/>
                </v:shape>
                <w10:wrap anchorx="page"/>
              </v:group>
            </w:pict>
          </mc:Fallback>
        </mc:AlternateContent>
      </w:r>
      <w:r>
        <w:rPr>
          <w:spacing w:val="-1"/>
        </w:rPr>
        <w:t>EDUCATION</w:t>
      </w:r>
    </w:p>
    <w:p w:rsidR="006B795F" w:rsidRDefault="006B795F" w:rsidP="006B795F">
      <w:pPr>
        <w:tabs>
          <w:tab w:val="left" w:pos="7726"/>
        </w:tabs>
        <w:ind w:left="100" w:right="-76"/>
        <w:rPr>
          <w:rFonts w:ascii="Times New Roman" w:eastAsia="Times New Roman" w:hAnsi="Times New Roman" w:cs="Times New Roman"/>
          <w:i/>
          <w:spacing w:val="-1"/>
        </w:rPr>
      </w:pPr>
      <w:r>
        <w:rPr>
          <w:rFonts w:ascii="Times New Roman" w:eastAsia="Times New Roman" w:hAnsi="Times New Roman" w:cs="Times New Roman"/>
          <w:b/>
          <w:bCs/>
          <w:spacing w:val="-1"/>
        </w:rPr>
        <w:t xml:space="preserve">University Of </w:t>
      </w:r>
      <w:proofErr w:type="spellStart"/>
      <w:proofErr w:type="gramStart"/>
      <w:r>
        <w:rPr>
          <w:rFonts w:ascii="Times New Roman" w:eastAsia="Times New Roman" w:hAnsi="Times New Roman" w:cs="Times New Roman"/>
          <w:b/>
          <w:bCs/>
          <w:spacing w:val="-1"/>
        </w:rPr>
        <w:t>Balamand</w:t>
      </w:r>
      <w:proofErr w:type="spellEnd"/>
      <w:r>
        <w:rPr>
          <w:rFonts w:ascii="Times New Roman" w:eastAsia="Times New Roman" w:hAnsi="Times New Roman" w:cs="Times New Roman"/>
          <w:b/>
          <w:bCs/>
          <w:spacing w:val="-1"/>
        </w:rPr>
        <w:t xml:space="preserve"> ,</w:t>
      </w:r>
      <w:proofErr w:type="gramEnd"/>
      <w:r>
        <w:rPr>
          <w:rFonts w:ascii="Times New Roman" w:eastAsia="Times New Roman" w:hAnsi="Times New Roman" w:cs="Times New Roman"/>
          <w:b/>
          <w:bCs/>
          <w:spacing w:val="-1"/>
        </w:rPr>
        <w:t xml:space="preserve"> </w:t>
      </w:r>
      <w:proofErr w:type="spellStart"/>
      <w:r>
        <w:rPr>
          <w:rFonts w:ascii="Times New Roman" w:eastAsia="Times New Roman" w:hAnsi="Times New Roman" w:cs="Times New Roman"/>
          <w:i/>
          <w:spacing w:val="-1"/>
        </w:rPr>
        <w:t>Kalhat,Lebanon</w:t>
      </w:r>
      <w:proofErr w:type="spellEnd"/>
      <w:r>
        <w:rPr>
          <w:rFonts w:ascii="Times New Roman" w:eastAsia="Times New Roman" w:hAnsi="Times New Roman" w:cs="Times New Roman"/>
          <w:i/>
        </w:rPr>
        <w:t xml:space="preserve">                                     </w:t>
      </w:r>
      <w:r w:rsidR="00C76636">
        <w:rPr>
          <w:rFonts w:ascii="Times New Roman" w:eastAsia="Times New Roman" w:hAnsi="Times New Roman" w:cs="Times New Roman"/>
          <w:i/>
        </w:rPr>
        <w:t xml:space="preserve">                                </w:t>
      </w:r>
      <w:r>
        <w:rPr>
          <w:rFonts w:ascii="Times New Roman" w:eastAsia="Times New Roman" w:hAnsi="Times New Roman" w:cs="Times New Roman"/>
          <w:spacing w:val="-1"/>
        </w:rPr>
        <w:t>Sep. 2011</w:t>
      </w:r>
      <w:r w:rsidRPr="003D30EE">
        <w:rPr>
          <w:rFonts w:ascii="Times New Roman" w:eastAsia="Times New Roman" w:hAnsi="Times New Roman" w:cs="Times New Roman"/>
          <w:spacing w:val="-1"/>
        </w:rPr>
        <w:t xml:space="preserve"> – </w:t>
      </w:r>
      <w:r>
        <w:rPr>
          <w:rFonts w:ascii="Times New Roman" w:eastAsia="Times New Roman" w:hAnsi="Times New Roman" w:cs="Times New Roman"/>
          <w:spacing w:val="-1"/>
        </w:rPr>
        <w:t>Jan</w:t>
      </w:r>
      <w:r w:rsidRPr="003D30EE">
        <w:rPr>
          <w:rFonts w:ascii="Times New Roman" w:eastAsia="Times New Roman" w:hAnsi="Times New Roman" w:cs="Times New Roman"/>
          <w:spacing w:val="-1"/>
        </w:rPr>
        <w:t>. 201</w:t>
      </w:r>
      <w:r>
        <w:rPr>
          <w:rFonts w:ascii="Times New Roman" w:eastAsia="Times New Roman" w:hAnsi="Times New Roman" w:cs="Times New Roman"/>
          <w:spacing w:val="-1"/>
        </w:rPr>
        <w:t>5</w:t>
      </w:r>
    </w:p>
    <w:p w:rsidR="006B795F" w:rsidRPr="00C76636" w:rsidRDefault="00C76636" w:rsidP="006B795F">
      <w:pPr>
        <w:tabs>
          <w:tab w:val="left" w:pos="7726"/>
        </w:tabs>
        <w:ind w:left="100" w:right="-76"/>
        <w:rPr>
          <w:rFonts w:ascii="Times New Roman" w:eastAsia="Times New Roman" w:hAnsi="Times New Roman" w:cs="Times New Roman"/>
          <w:b/>
          <w:bCs/>
          <w:iCs/>
          <w:spacing w:val="-1"/>
        </w:rPr>
      </w:pPr>
      <w:r w:rsidRPr="00C76636">
        <w:rPr>
          <w:rFonts w:ascii="Times New Roman" w:eastAsia="Times New Roman" w:hAnsi="Times New Roman" w:cs="Times New Roman"/>
          <w:b/>
          <w:bCs/>
          <w:iCs/>
          <w:spacing w:val="-1"/>
        </w:rPr>
        <w:t>CFA level 1 Candidate</w:t>
      </w:r>
      <w:r>
        <w:rPr>
          <w:rFonts w:ascii="Times New Roman" w:eastAsia="Times New Roman" w:hAnsi="Times New Roman" w:cs="Times New Roman"/>
          <w:b/>
          <w:bCs/>
          <w:iCs/>
          <w:spacing w:val="-1"/>
        </w:rPr>
        <w:t xml:space="preserve">                                                                                                       </w:t>
      </w:r>
      <w:r w:rsidRPr="00C76636">
        <w:rPr>
          <w:rFonts w:ascii="Times New Roman" w:eastAsia="Times New Roman" w:hAnsi="Times New Roman" w:cs="Times New Roman"/>
          <w:iCs/>
          <w:spacing w:val="-1"/>
        </w:rPr>
        <w:t>June</w:t>
      </w:r>
      <w:r>
        <w:rPr>
          <w:rFonts w:ascii="Times New Roman" w:eastAsia="Times New Roman" w:hAnsi="Times New Roman" w:cs="Times New Roman"/>
          <w:iCs/>
          <w:spacing w:val="-1"/>
        </w:rPr>
        <w:t xml:space="preserve">. </w:t>
      </w:r>
      <w:r w:rsidRPr="00C76636">
        <w:rPr>
          <w:rFonts w:ascii="Times New Roman" w:eastAsia="Times New Roman" w:hAnsi="Times New Roman" w:cs="Times New Roman"/>
          <w:iCs/>
          <w:spacing w:val="-1"/>
        </w:rPr>
        <w:t xml:space="preserve"> 2019</w:t>
      </w:r>
    </w:p>
    <w:p w:rsidR="006B795F" w:rsidRDefault="006B795F" w:rsidP="006B795F">
      <w:pPr>
        <w:pStyle w:val="BodyText"/>
        <w:numPr>
          <w:ilvl w:val="0"/>
          <w:numId w:val="5"/>
        </w:numPr>
        <w:tabs>
          <w:tab w:val="left" w:pos="546"/>
        </w:tabs>
        <w:spacing w:before="16" w:line="254" w:lineRule="exact"/>
        <w:ind w:right="514"/>
        <w:rPr>
          <w:i/>
          <w:spacing w:val="-1"/>
        </w:rPr>
      </w:pPr>
      <w:r w:rsidRPr="00A82EA6">
        <w:rPr>
          <w:i/>
          <w:spacing w:val="-1"/>
        </w:rPr>
        <w:t>BBA</w:t>
      </w:r>
      <w:r>
        <w:rPr>
          <w:i/>
          <w:spacing w:val="-1"/>
        </w:rPr>
        <w:t xml:space="preserve"> with Emphasis o</w:t>
      </w:r>
      <w:r w:rsidRPr="00A82EA6">
        <w:rPr>
          <w:i/>
          <w:spacing w:val="-1"/>
        </w:rPr>
        <w:t xml:space="preserve">n </w:t>
      </w:r>
      <w:r>
        <w:rPr>
          <w:i/>
          <w:spacing w:val="-1"/>
        </w:rPr>
        <w:t xml:space="preserve">Banking And Finance </w:t>
      </w:r>
    </w:p>
    <w:p w:rsidR="006B795F" w:rsidRDefault="006B795F" w:rsidP="006B795F">
      <w:pPr>
        <w:pStyle w:val="BodyText"/>
        <w:tabs>
          <w:tab w:val="left" w:pos="546"/>
        </w:tabs>
        <w:spacing w:before="16" w:line="254" w:lineRule="exact"/>
        <w:ind w:left="720" w:right="514" w:firstLine="0"/>
        <w:rPr>
          <w:i/>
          <w:spacing w:val="-1"/>
        </w:rPr>
      </w:pPr>
      <w:r>
        <w:rPr>
          <w:i/>
          <w:spacing w:val="-1"/>
        </w:rPr>
        <w:t>Business and Finance courses 85.09</w:t>
      </w:r>
    </w:p>
    <w:p w:rsidR="006B795F" w:rsidRDefault="006B795F" w:rsidP="006B795F">
      <w:pPr>
        <w:pStyle w:val="BodyText"/>
        <w:tabs>
          <w:tab w:val="left" w:pos="546"/>
        </w:tabs>
        <w:spacing w:before="16" w:line="254" w:lineRule="exact"/>
        <w:ind w:left="720" w:right="514" w:firstLine="0"/>
        <w:rPr>
          <w:rFonts w:asciiTheme="majorBidi" w:hAnsiTheme="majorBidi" w:cstheme="majorBidi"/>
          <w:b/>
          <w:bCs/>
        </w:rPr>
      </w:pPr>
      <w:r w:rsidRPr="001B74F1">
        <w:rPr>
          <w:rFonts w:asciiTheme="majorBidi" w:hAnsiTheme="majorBidi" w:cstheme="majorBidi"/>
        </w:rPr>
        <w:t>Spring -</w:t>
      </w:r>
      <w:r>
        <w:rPr>
          <w:rFonts w:asciiTheme="majorBidi" w:hAnsiTheme="majorBidi" w:cstheme="majorBidi"/>
        </w:rPr>
        <w:t xml:space="preserve"> </w:t>
      </w:r>
      <w:proofErr w:type="gramStart"/>
      <w:r>
        <w:rPr>
          <w:rFonts w:asciiTheme="majorBidi" w:hAnsiTheme="majorBidi" w:cstheme="majorBidi"/>
        </w:rPr>
        <w:t>2013 ,</w:t>
      </w:r>
      <w:proofErr w:type="gramEnd"/>
      <w:r>
        <w:rPr>
          <w:rFonts w:asciiTheme="majorBidi" w:hAnsiTheme="majorBidi" w:cstheme="majorBidi"/>
        </w:rPr>
        <w:t xml:space="preserve"> </w:t>
      </w:r>
      <w:r w:rsidRPr="001B74F1">
        <w:rPr>
          <w:rFonts w:asciiTheme="majorBidi" w:hAnsiTheme="majorBidi" w:cstheme="majorBidi"/>
        </w:rPr>
        <w:t xml:space="preserve">Spring </w:t>
      </w:r>
      <w:r>
        <w:rPr>
          <w:rFonts w:asciiTheme="majorBidi" w:hAnsiTheme="majorBidi" w:cstheme="majorBidi"/>
        </w:rPr>
        <w:t xml:space="preserve">– </w:t>
      </w:r>
      <w:r w:rsidRPr="001B74F1">
        <w:rPr>
          <w:rFonts w:asciiTheme="majorBidi" w:hAnsiTheme="majorBidi" w:cstheme="majorBidi"/>
        </w:rPr>
        <w:t>2014</w:t>
      </w:r>
      <w:r>
        <w:rPr>
          <w:rFonts w:asciiTheme="majorBidi" w:hAnsiTheme="majorBidi" w:cstheme="majorBidi"/>
        </w:rPr>
        <w:t>,</w:t>
      </w:r>
      <w:r w:rsidRPr="001F5454">
        <w:rPr>
          <w:rFonts w:asciiTheme="majorBidi" w:hAnsiTheme="majorBidi" w:cstheme="majorBidi"/>
        </w:rPr>
        <w:t xml:space="preserve"> Fall -</w:t>
      </w:r>
      <w:r>
        <w:rPr>
          <w:rFonts w:asciiTheme="majorBidi" w:hAnsiTheme="majorBidi" w:cstheme="majorBidi"/>
        </w:rPr>
        <w:t xml:space="preserve"> </w:t>
      </w:r>
      <w:r w:rsidRPr="001F5454">
        <w:rPr>
          <w:rFonts w:asciiTheme="majorBidi" w:hAnsiTheme="majorBidi" w:cstheme="majorBidi"/>
        </w:rPr>
        <w:t>2015</w:t>
      </w:r>
      <w:r w:rsidR="00B06B7D">
        <w:t xml:space="preserve">  </w:t>
      </w:r>
      <w:r w:rsidRPr="001B74F1">
        <w:rPr>
          <w:rFonts w:asciiTheme="majorBidi" w:hAnsiTheme="majorBidi" w:cstheme="majorBidi"/>
          <w:b/>
          <w:bCs/>
        </w:rPr>
        <w:t>Deans Honors list</w:t>
      </w:r>
    </w:p>
    <w:p w:rsidR="006B795F" w:rsidRPr="000D47DA" w:rsidRDefault="006B795F" w:rsidP="006B795F">
      <w:pPr>
        <w:pStyle w:val="BodyText"/>
        <w:tabs>
          <w:tab w:val="left" w:pos="546"/>
        </w:tabs>
        <w:spacing w:before="16" w:line="254" w:lineRule="exact"/>
        <w:ind w:left="720" w:right="514" w:firstLine="0"/>
        <w:rPr>
          <w:rFonts w:asciiTheme="majorBidi" w:hAnsiTheme="majorBidi" w:cstheme="majorBidi"/>
          <w:b/>
          <w:bCs/>
        </w:rPr>
      </w:pPr>
    </w:p>
    <w:p w:rsidR="006B795F" w:rsidRPr="006B795F" w:rsidRDefault="006B795F" w:rsidP="006B795F">
      <w:pPr>
        <w:pStyle w:val="BodyText"/>
        <w:tabs>
          <w:tab w:val="left" w:pos="7655"/>
        </w:tabs>
        <w:spacing w:before="25"/>
        <w:ind w:right="-76"/>
        <w:rPr>
          <w:rFonts w:cs="Times New Roman"/>
          <w:b/>
          <w:bCs/>
          <w:i/>
          <w:iCs/>
          <w:spacing w:val="-1"/>
        </w:rPr>
      </w:pPr>
      <w:r w:rsidRPr="006B795F">
        <w:rPr>
          <w:b/>
          <w:bCs/>
          <w:noProof/>
        </w:rPr>
        <mc:AlternateContent>
          <mc:Choice Requires="wpg">
            <w:drawing>
              <wp:anchor distT="0" distB="0" distL="114300" distR="114300" simplePos="0" relativeHeight="251660288" behindDoc="1" locked="0" layoutInCell="1" allowOverlap="1" wp14:anchorId="3B3747AC" wp14:editId="52C55A8A">
                <wp:simplePos x="0" y="0"/>
                <wp:positionH relativeFrom="page">
                  <wp:posOffset>667385</wp:posOffset>
                </wp:positionH>
                <wp:positionV relativeFrom="paragraph">
                  <wp:posOffset>139700</wp:posOffset>
                </wp:positionV>
                <wp:extent cx="6257290" cy="45085"/>
                <wp:effectExtent l="0" t="0" r="1016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257290" cy="45085"/>
                          <a:chOff x="1051" y="341"/>
                          <a:chExt cx="9780" cy="2"/>
                        </a:xfrm>
                      </wpg:grpSpPr>
                      <wps:wsp>
                        <wps:cNvPr id="6" name="Freeform 5"/>
                        <wps:cNvSpPr>
                          <a:spLocks/>
                        </wps:cNvSpPr>
                        <wps:spPr bwMode="auto">
                          <a:xfrm>
                            <a:off x="1051" y="341"/>
                            <a:ext cx="9780" cy="2"/>
                          </a:xfrm>
                          <a:custGeom>
                            <a:avLst/>
                            <a:gdLst>
                              <a:gd name="T0" fmla="*/ 0 w 9780"/>
                              <a:gd name="T1" fmla="*/ 0 h 2"/>
                              <a:gd name="T2" fmla="*/ 9780 w 9780"/>
                              <a:gd name="T3" fmla="*/ 0 h 2"/>
                              <a:gd name="T4" fmla="*/ 0 60000 65536"/>
                              <a:gd name="T5" fmla="*/ 0 60000 65536"/>
                            </a:gdLst>
                            <a:ahLst/>
                            <a:cxnLst>
                              <a:cxn ang="T4">
                                <a:pos x="T0" y="T1"/>
                              </a:cxn>
                              <a:cxn ang="T5">
                                <a:pos x="T2" y="T3"/>
                              </a:cxn>
                            </a:cxnLst>
                            <a:rect l="0" t="0" r="r" b="b"/>
                            <a:pathLst>
                              <a:path w="9780" h="2">
                                <a:moveTo>
                                  <a:pt x="0" y="0"/>
                                </a:moveTo>
                                <a:lnTo>
                                  <a:pt x="978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2.55pt;margin-top:11pt;width:492.7pt;height:3.55pt;flip:y;z-index:-251656192;mso-position-horizontal-relative:page" coordorigin="1051,341" coordsize="97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">
                <v:shape id="Freeform 5" o:spid="_x0000_s1027" style="position:absolute;left:1051;top:341;width:9780;height:2;visibility:visible;mso-wrap-style:square;v-text-anchor:top" coordsize="9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sor8A&#10;AADaAAAADwAAAGRycy9kb3ducmV2LnhtbESPQYvCMBSE7wv+h/CEva2pLkipRlFR3GurF2/P5tkW&#10;m5eSRK3/3iwIHoeZ+YaZL3vTijs531hWMB4lIIhLqxuuFBwPu58UhA/IGlvLpOBJHpaLwdccM20f&#10;nNO9CJWIEPYZKqhD6DIpfVmTQT+yHXH0LtYZDFG6SmqHjwg3rZwkyVQabDgu1NjRpqbyWtyMgv04&#10;3R4CnX6365TP5Iu8y12u1PewX81ABOrDJ/xu/2kFU/i/Em+AX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DuyivwAAANoAAAAPAAAAAAAAAAAAAAAAAJgCAABkcnMvZG93bnJl&#10;di54bWxQSwUGAAAAAAQABAD1AAAAhAMAAAAA&#10;" path="m,l9780,e" filled="f" strokeweight=".34pt">
                  <v:path arrowok="t" o:connecttype="custom" o:connectlocs="0,0;9780,0" o:connectangles="0,0"/>
                </v:shape>
                <w10:wrap anchorx="page"/>
              </v:group>
            </w:pict>
          </mc:Fallback>
        </mc:AlternateContent>
      </w:r>
      <w:r w:rsidRPr="006B795F">
        <w:rPr>
          <w:b/>
          <w:bCs/>
          <w:spacing w:val="-1"/>
        </w:rPr>
        <w:t>WORK EXPERIENCE</w:t>
      </w:r>
    </w:p>
    <w:p w:rsidR="006B795F" w:rsidRPr="00B723BA" w:rsidRDefault="006B795F" w:rsidP="00A51C24">
      <w:pPr>
        <w:pStyle w:val="Heading1"/>
        <w:spacing w:before="64"/>
        <w:ind w:left="0" w:right="-142"/>
        <w:rPr>
          <w:noProof/>
        </w:rPr>
      </w:pPr>
      <w:r>
        <w:rPr>
          <w:noProof/>
        </w:rPr>
        <w:t xml:space="preserve">Currency Sales </w:t>
      </w:r>
      <w:r w:rsidR="00C32AA8">
        <w:rPr>
          <w:noProof/>
        </w:rPr>
        <w:t>B</w:t>
      </w:r>
      <w:r w:rsidR="005E445A">
        <w:rPr>
          <w:noProof/>
        </w:rPr>
        <w:t>roker</w:t>
      </w:r>
      <w:r>
        <w:rPr>
          <w:noProof/>
        </w:rPr>
        <w:t xml:space="preserve"> -Al Awsat Economic Consultancy </w:t>
      </w:r>
      <w:r w:rsidRPr="00B723BA">
        <w:rPr>
          <w:b w:val="0"/>
          <w:bCs w:val="0"/>
          <w:i/>
          <w:iCs/>
          <w:noProof/>
        </w:rPr>
        <w:t>Kuweit-Riyadh</w:t>
      </w:r>
      <w:r w:rsidRPr="00B723BA">
        <w:rPr>
          <w:noProof/>
        </w:rPr>
        <w:t xml:space="preserve">           </w:t>
      </w:r>
      <w:r w:rsidRPr="00B723BA">
        <w:rPr>
          <w:b w:val="0"/>
          <w:bCs w:val="0"/>
          <w:noProof/>
        </w:rPr>
        <w:t>2015 July-  2018</w:t>
      </w:r>
      <w:r w:rsidR="00A51C24" w:rsidRPr="00B723BA">
        <w:rPr>
          <w:b w:val="0"/>
          <w:bCs w:val="0"/>
          <w:noProof/>
        </w:rPr>
        <w:t xml:space="preserve"> Nov</w:t>
      </w:r>
      <w:r w:rsidRPr="00B723BA">
        <w:rPr>
          <w:b w:val="0"/>
          <w:bCs w:val="0"/>
          <w:noProof/>
        </w:rPr>
        <w:t xml:space="preserve"> </w:t>
      </w:r>
    </w:p>
    <w:p w:rsidR="006B795F" w:rsidRPr="00124D33" w:rsidRDefault="006B795F" w:rsidP="006B795F">
      <w:pPr>
        <w:pStyle w:val="Heading1"/>
        <w:spacing w:before="64"/>
        <w:rPr>
          <w:noProof/>
        </w:rPr>
      </w:pPr>
      <w:r>
        <w:rPr>
          <w:noProof/>
        </w:rPr>
        <w:t xml:space="preserve">Firm Internal Activities </w:t>
      </w:r>
    </w:p>
    <w:p w:rsidR="006B795F" w:rsidRPr="00D172AA" w:rsidRDefault="006B795F" w:rsidP="006B795F">
      <w:pPr>
        <w:pStyle w:val="Heading1"/>
        <w:numPr>
          <w:ilvl w:val="0"/>
          <w:numId w:val="4"/>
        </w:numPr>
        <w:spacing w:before="64"/>
        <w:rPr>
          <w:noProof/>
        </w:rPr>
      </w:pPr>
      <w:r>
        <w:rPr>
          <w:b w:val="0"/>
          <w:bCs w:val="0"/>
          <w:noProof/>
        </w:rPr>
        <w:t xml:space="preserve">Developed effective sales process in order to acquire </w:t>
      </w:r>
      <w:r w:rsidR="00B723BA">
        <w:rPr>
          <w:b w:val="0"/>
          <w:bCs w:val="0"/>
          <w:noProof/>
        </w:rPr>
        <w:t>more traders and increase the f</w:t>
      </w:r>
      <w:r>
        <w:rPr>
          <w:b w:val="0"/>
          <w:bCs w:val="0"/>
          <w:noProof/>
        </w:rPr>
        <w:t>i</w:t>
      </w:r>
      <w:r w:rsidR="00B723BA">
        <w:rPr>
          <w:b w:val="0"/>
          <w:bCs w:val="0"/>
          <w:noProof/>
        </w:rPr>
        <w:t>r</w:t>
      </w:r>
      <w:r>
        <w:rPr>
          <w:b w:val="0"/>
          <w:bCs w:val="0"/>
          <w:noProof/>
        </w:rPr>
        <w:t>m’s market share</w:t>
      </w:r>
    </w:p>
    <w:p w:rsidR="006B795F" w:rsidRPr="00BF3CEF" w:rsidRDefault="006B795F" w:rsidP="006B795F">
      <w:pPr>
        <w:pStyle w:val="Heading1"/>
        <w:numPr>
          <w:ilvl w:val="0"/>
          <w:numId w:val="4"/>
        </w:numPr>
        <w:spacing w:before="64"/>
        <w:rPr>
          <w:b w:val="0"/>
          <w:bCs w:val="0"/>
          <w:noProof/>
        </w:rPr>
      </w:pPr>
      <w:r w:rsidRPr="00BF3CEF">
        <w:rPr>
          <w:b w:val="0"/>
          <w:bCs w:val="0"/>
          <w:noProof/>
        </w:rPr>
        <w:t xml:space="preserve">Implemented sales techniques along with a team of highly experienced  brokers </w:t>
      </w:r>
    </w:p>
    <w:p w:rsidR="006B795F" w:rsidRPr="00BF3CEF" w:rsidRDefault="006B795F" w:rsidP="006B795F">
      <w:pPr>
        <w:pStyle w:val="Heading1"/>
        <w:numPr>
          <w:ilvl w:val="0"/>
          <w:numId w:val="4"/>
        </w:numPr>
        <w:spacing w:before="64"/>
        <w:rPr>
          <w:b w:val="0"/>
          <w:bCs w:val="0"/>
          <w:noProof/>
        </w:rPr>
      </w:pPr>
      <w:r w:rsidRPr="00BF3CEF">
        <w:rPr>
          <w:b w:val="0"/>
          <w:bCs w:val="0"/>
          <w:noProof/>
        </w:rPr>
        <w:t>Led Alawsat</w:t>
      </w:r>
      <w:r w:rsidRPr="00BF3CEF">
        <w:rPr>
          <w:rFonts w:ascii="Helvetica" w:hAnsi="Helvetica" w:cs="Helvetica"/>
          <w:color w:val="404041"/>
          <w:shd w:val="clear" w:color="auto" w:fill="FFFFFF"/>
        </w:rPr>
        <w:t xml:space="preserve"> </w:t>
      </w:r>
      <w:r w:rsidRPr="00BF3CEF">
        <w:rPr>
          <w:b w:val="0"/>
          <w:bCs w:val="0"/>
          <w:noProof/>
        </w:rPr>
        <w:t>for Event Management team for HRH Prince Dr. Saif Al Islam Bin Saud Bin Abdel Aziz in the 8</w:t>
      </w:r>
      <w:r w:rsidRPr="00BF3CEF">
        <w:rPr>
          <w:b w:val="0"/>
          <w:bCs w:val="0"/>
          <w:noProof/>
          <w:vertAlign w:val="superscript"/>
        </w:rPr>
        <w:t>th</w:t>
      </w:r>
      <w:r w:rsidRPr="00BF3CEF">
        <w:rPr>
          <w:b w:val="0"/>
          <w:bCs w:val="0"/>
          <w:noProof/>
        </w:rPr>
        <w:t xml:space="preserve"> and 9</w:t>
      </w:r>
      <w:r w:rsidRPr="00BF3CEF">
        <w:rPr>
          <w:b w:val="0"/>
          <w:bCs w:val="0"/>
          <w:noProof/>
          <w:vertAlign w:val="superscript"/>
        </w:rPr>
        <w:t>th</w:t>
      </w:r>
      <w:r w:rsidRPr="00BF3CEF">
        <w:rPr>
          <w:b w:val="0"/>
          <w:bCs w:val="0"/>
          <w:noProof/>
        </w:rPr>
        <w:t xml:space="preserve"> SaudiMoneyExpo</w:t>
      </w:r>
    </w:p>
    <w:p w:rsidR="006B795F" w:rsidRPr="00073CD1" w:rsidRDefault="006B795F" w:rsidP="006B795F">
      <w:pPr>
        <w:pStyle w:val="Heading1"/>
        <w:numPr>
          <w:ilvl w:val="0"/>
          <w:numId w:val="4"/>
        </w:numPr>
        <w:spacing w:before="64"/>
        <w:rPr>
          <w:b w:val="0"/>
          <w:bCs w:val="0"/>
          <w:noProof/>
        </w:rPr>
      </w:pPr>
      <w:r>
        <w:rPr>
          <w:b w:val="0"/>
          <w:bCs w:val="0"/>
          <w:noProof/>
        </w:rPr>
        <w:t>Weekly follow ups for events in F</w:t>
      </w:r>
      <w:r w:rsidRPr="002B6B41">
        <w:rPr>
          <w:b w:val="0"/>
          <w:bCs w:val="0"/>
          <w:noProof/>
        </w:rPr>
        <w:t xml:space="preserve">orex markets </w:t>
      </w:r>
      <w:r>
        <w:rPr>
          <w:b w:val="0"/>
          <w:bCs w:val="0"/>
          <w:noProof/>
        </w:rPr>
        <w:t>alongside with professional analysts ,</w:t>
      </w:r>
      <w:r w:rsidRPr="002B6B41">
        <w:rPr>
          <w:b w:val="0"/>
          <w:bCs w:val="0"/>
          <w:noProof/>
        </w:rPr>
        <w:t>and discussing factors that affect in the rise and fall of</w:t>
      </w:r>
      <w:r>
        <w:rPr>
          <w:b w:val="0"/>
          <w:bCs w:val="0"/>
          <w:noProof/>
        </w:rPr>
        <w:t xml:space="preserve">  FOREX market with our clients through weekly meetings</w:t>
      </w:r>
    </w:p>
    <w:p w:rsidR="006B795F" w:rsidRPr="000D3A8B" w:rsidRDefault="006B795F" w:rsidP="006B795F">
      <w:pPr>
        <w:pStyle w:val="Heading1"/>
        <w:numPr>
          <w:ilvl w:val="0"/>
          <w:numId w:val="4"/>
        </w:numPr>
        <w:spacing w:before="64"/>
        <w:rPr>
          <w:noProof/>
        </w:rPr>
      </w:pPr>
      <w:r>
        <w:rPr>
          <w:b w:val="0"/>
          <w:bCs w:val="0"/>
          <w:noProof/>
        </w:rPr>
        <w:t>Detailed presentations of the firms’s different financial products for customers and traders</w:t>
      </w:r>
    </w:p>
    <w:p w:rsidR="006B795F" w:rsidRPr="000D3A8B" w:rsidRDefault="00B723BA" w:rsidP="006B795F">
      <w:pPr>
        <w:pStyle w:val="Heading1"/>
        <w:spacing w:before="64"/>
        <w:rPr>
          <w:noProof/>
        </w:rPr>
      </w:pPr>
      <w:r>
        <w:rPr>
          <w:noProof/>
        </w:rPr>
        <w:t>Business develo</w:t>
      </w:r>
      <w:r w:rsidR="00E117D3">
        <w:rPr>
          <w:noProof/>
        </w:rPr>
        <w:t>p</w:t>
      </w:r>
      <w:r>
        <w:rPr>
          <w:noProof/>
        </w:rPr>
        <w:t>e</w:t>
      </w:r>
      <w:r w:rsidR="006B795F" w:rsidRPr="000D3A8B">
        <w:rPr>
          <w:noProof/>
        </w:rPr>
        <w:t>ment and sales</w:t>
      </w:r>
    </w:p>
    <w:p w:rsidR="006B795F" w:rsidRDefault="006B795F" w:rsidP="005F37CB">
      <w:pPr>
        <w:pStyle w:val="Heading1"/>
        <w:numPr>
          <w:ilvl w:val="0"/>
          <w:numId w:val="4"/>
        </w:numPr>
        <w:spacing w:before="64"/>
        <w:rPr>
          <w:b w:val="0"/>
          <w:bCs w:val="0"/>
          <w:noProof/>
        </w:rPr>
      </w:pPr>
      <w:r>
        <w:rPr>
          <w:b w:val="0"/>
          <w:bCs w:val="0"/>
          <w:noProof/>
        </w:rPr>
        <w:t>Trained 250+ traders how to use the company’s Trend catcher indicator on charts</w:t>
      </w:r>
    </w:p>
    <w:p w:rsidR="006B795F" w:rsidRDefault="006B795F" w:rsidP="006B795F">
      <w:pPr>
        <w:pStyle w:val="Heading1"/>
        <w:numPr>
          <w:ilvl w:val="0"/>
          <w:numId w:val="4"/>
        </w:numPr>
        <w:spacing w:before="64"/>
        <w:rPr>
          <w:b w:val="0"/>
          <w:bCs w:val="0"/>
          <w:noProof/>
        </w:rPr>
      </w:pPr>
      <w:r>
        <w:rPr>
          <w:b w:val="0"/>
          <w:bCs w:val="0"/>
          <w:noProof/>
        </w:rPr>
        <w:t>Mai</w:t>
      </w:r>
      <w:r w:rsidR="00A4194F">
        <w:rPr>
          <w:b w:val="0"/>
          <w:bCs w:val="0"/>
          <w:noProof/>
        </w:rPr>
        <w:t>n</w:t>
      </w:r>
      <w:r>
        <w:rPr>
          <w:b w:val="0"/>
          <w:bCs w:val="0"/>
          <w:noProof/>
        </w:rPr>
        <w:t>tained client relationships through weekly meetings, discussing their needs and the risks they are positioning in along with a technical analyst specialist</w:t>
      </w:r>
    </w:p>
    <w:p w:rsidR="006B795F" w:rsidRDefault="006B795F" w:rsidP="006B795F">
      <w:pPr>
        <w:pStyle w:val="Heading1"/>
        <w:numPr>
          <w:ilvl w:val="0"/>
          <w:numId w:val="4"/>
        </w:numPr>
        <w:spacing w:before="64"/>
        <w:rPr>
          <w:b w:val="0"/>
          <w:bCs w:val="0"/>
          <w:noProof/>
        </w:rPr>
      </w:pPr>
      <w:r>
        <w:rPr>
          <w:b w:val="0"/>
          <w:bCs w:val="0"/>
          <w:noProof/>
        </w:rPr>
        <w:t>Identified other firms st</w:t>
      </w:r>
      <w:r w:rsidR="00BD194F">
        <w:rPr>
          <w:b w:val="0"/>
          <w:bCs w:val="0"/>
          <w:noProof/>
        </w:rPr>
        <w:t>r</w:t>
      </w:r>
      <w:r>
        <w:rPr>
          <w:b w:val="0"/>
          <w:bCs w:val="0"/>
          <w:noProof/>
        </w:rPr>
        <w:t>engths and weaknesses, as part of our data collection to set the sales strategy and the client approach process</w:t>
      </w:r>
    </w:p>
    <w:p w:rsidR="006B795F" w:rsidRDefault="006B795F" w:rsidP="006B795F">
      <w:pPr>
        <w:pStyle w:val="Heading1"/>
        <w:numPr>
          <w:ilvl w:val="0"/>
          <w:numId w:val="4"/>
        </w:numPr>
        <w:spacing w:before="64"/>
        <w:rPr>
          <w:b w:val="0"/>
          <w:bCs w:val="0"/>
          <w:noProof/>
        </w:rPr>
      </w:pPr>
      <w:r>
        <w:rPr>
          <w:b w:val="0"/>
          <w:bCs w:val="0"/>
          <w:noProof/>
        </w:rPr>
        <w:t>Won twice the monthly internal sales competition among 10 otherbrokers in my first year of employment, by achieving targets of 100,000 USD in accounts in the first 20 days of each month</w:t>
      </w:r>
    </w:p>
    <w:p w:rsidR="006B795F" w:rsidRDefault="006B795F" w:rsidP="006B795F">
      <w:pPr>
        <w:pStyle w:val="Heading1"/>
        <w:numPr>
          <w:ilvl w:val="0"/>
          <w:numId w:val="4"/>
        </w:numPr>
        <w:spacing w:before="64"/>
        <w:rPr>
          <w:b w:val="0"/>
          <w:bCs w:val="0"/>
          <w:noProof/>
        </w:rPr>
      </w:pPr>
      <w:r>
        <w:rPr>
          <w:b w:val="0"/>
          <w:bCs w:val="0"/>
          <w:noProof/>
        </w:rPr>
        <w:t xml:space="preserve">Surpassed annual sales target of 500,000 for 2016, 2017 and 2018 by 40%, 120%, and 192% </w:t>
      </w:r>
    </w:p>
    <w:p w:rsidR="006B795F" w:rsidRDefault="006B795F" w:rsidP="006B795F">
      <w:pPr>
        <w:pStyle w:val="Heading1"/>
        <w:numPr>
          <w:ilvl w:val="0"/>
          <w:numId w:val="4"/>
        </w:numPr>
        <w:spacing w:before="64"/>
        <w:rPr>
          <w:b w:val="0"/>
          <w:bCs w:val="0"/>
          <w:noProof/>
        </w:rPr>
      </w:pPr>
      <w:r>
        <w:rPr>
          <w:b w:val="0"/>
          <w:bCs w:val="0"/>
          <w:noProof/>
        </w:rPr>
        <w:t>Fastest account opening of 10,000 USD through a one on one meeting by closing the deal in less than 5 minutes without any prior cold call</w:t>
      </w:r>
    </w:p>
    <w:p w:rsidR="006B795F" w:rsidRDefault="006B795F" w:rsidP="005F37CB">
      <w:pPr>
        <w:pStyle w:val="Heading1"/>
        <w:numPr>
          <w:ilvl w:val="0"/>
          <w:numId w:val="4"/>
        </w:numPr>
        <w:spacing w:before="64"/>
        <w:rPr>
          <w:b w:val="0"/>
          <w:bCs w:val="0"/>
          <w:noProof/>
        </w:rPr>
      </w:pPr>
      <w:r>
        <w:rPr>
          <w:b w:val="0"/>
          <w:bCs w:val="0"/>
          <w:noProof/>
        </w:rPr>
        <w:t xml:space="preserve">Currently being an Introducing Broker for </w:t>
      </w:r>
      <w:r w:rsidR="005F37CB">
        <w:rPr>
          <w:b w:val="0"/>
          <w:bCs w:val="0"/>
          <w:noProof/>
        </w:rPr>
        <w:t>20</w:t>
      </w:r>
      <w:bookmarkStart w:id="0" w:name="_GoBack"/>
      <w:bookmarkEnd w:id="0"/>
      <w:r>
        <w:rPr>
          <w:b w:val="0"/>
          <w:bCs w:val="0"/>
          <w:noProof/>
        </w:rPr>
        <w:t>+ clients , wher</w:t>
      </w:r>
      <w:r w:rsidR="00D112F7">
        <w:rPr>
          <w:b w:val="0"/>
          <w:bCs w:val="0"/>
          <w:noProof/>
        </w:rPr>
        <w:t>e I have built very strong relat</w:t>
      </w:r>
      <w:r>
        <w:rPr>
          <w:b w:val="0"/>
          <w:bCs w:val="0"/>
          <w:noProof/>
        </w:rPr>
        <w:t>ion with my clients through my daily, and on spot support and advisory on all financial and technical manners</w:t>
      </w:r>
    </w:p>
    <w:p w:rsidR="006B795F" w:rsidRDefault="006B795F" w:rsidP="006B795F">
      <w:pPr>
        <w:pStyle w:val="Heading1"/>
        <w:spacing w:before="64"/>
        <w:ind w:left="0"/>
        <w:rPr>
          <w:noProof/>
        </w:rPr>
      </w:pPr>
      <w:r w:rsidRPr="00BF3CEF">
        <w:rPr>
          <w:noProof/>
        </w:rPr>
        <w:t>Rotational</w:t>
      </w:r>
      <w:r w:rsidR="00C91E02">
        <w:rPr>
          <w:noProof/>
        </w:rPr>
        <w:t xml:space="preserve"> S</w:t>
      </w:r>
      <w:r w:rsidR="00735803">
        <w:rPr>
          <w:noProof/>
        </w:rPr>
        <w:t>ummer</w:t>
      </w:r>
      <w:r w:rsidRPr="00BF3CEF">
        <w:rPr>
          <w:noProof/>
        </w:rPr>
        <w:t xml:space="preserve"> internship program</w:t>
      </w:r>
    </w:p>
    <w:p w:rsidR="006B795F" w:rsidRPr="002D6057" w:rsidRDefault="006B795F" w:rsidP="006B795F">
      <w:pPr>
        <w:autoSpaceDE w:val="0"/>
        <w:autoSpaceDN w:val="0"/>
        <w:adjustRightInd w:val="0"/>
        <w:rPr>
          <w:rFonts w:asciiTheme="majorBidi" w:hAnsiTheme="majorBidi" w:cstheme="majorBidi"/>
          <w:i/>
          <w:iCs/>
        </w:rPr>
      </w:pPr>
      <w:proofErr w:type="spellStart"/>
      <w:r w:rsidRPr="001B74F1">
        <w:rPr>
          <w:rFonts w:asciiTheme="majorBidi" w:hAnsiTheme="majorBidi" w:cstheme="majorBidi"/>
          <w:b/>
          <w:bCs/>
        </w:rPr>
        <w:t>Banque</w:t>
      </w:r>
      <w:proofErr w:type="spellEnd"/>
      <w:r w:rsidRPr="001B74F1">
        <w:rPr>
          <w:rFonts w:asciiTheme="majorBidi" w:hAnsiTheme="majorBidi" w:cstheme="majorBidi"/>
          <w:b/>
          <w:bCs/>
        </w:rPr>
        <w:t xml:space="preserve"> </w:t>
      </w:r>
      <w:proofErr w:type="gramStart"/>
      <w:r w:rsidRPr="001B74F1">
        <w:rPr>
          <w:rFonts w:asciiTheme="majorBidi" w:hAnsiTheme="majorBidi" w:cstheme="majorBidi"/>
          <w:b/>
          <w:bCs/>
        </w:rPr>
        <w:t xml:space="preserve">du  </w:t>
      </w:r>
      <w:proofErr w:type="spellStart"/>
      <w:r w:rsidRPr="001B74F1">
        <w:rPr>
          <w:rFonts w:asciiTheme="majorBidi" w:hAnsiTheme="majorBidi" w:cstheme="majorBidi"/>
          <w:b/>
          <w:bCs/>
        </w:rPr>
        <w:t>Liban</w:t>
      </w:r>
      <w:proofErr w:type="spellEnd"/>
      <w:proofErr w:type="gramEnd"/>
      <w:r w:rsidRPr="001B74F1">
        <w:rPr>
          <w:rFonts w:asciiTheme="majorBidi" w:hAnsiTheme="majorBidi" w:cstheme="majorBidi"/>
          <w:b/>
          <w:bCs/>
        </w:rPr>
        <w:t xml:space="preserve"> (Lebanese Central  Bank )</w:t>
      </w:r>
      <w:r>
        <w:rPr>
          <w:rFonts w:asciiTheme="majorBidi" w:hAnsiTheme="majorBidi" w:cstheme="majorBidi"/>
        </w:rPr>
        <w:t>,</w:t>
      </w:r>
      <w:r w:rsidRPr="002D6057">
        <w:rPr>
          <w:rFonts w:asciiTheme="majorBidi" w:hAnsiTheme="majorBidi" w:cstheme="majorBidi"/>
          <w:i/>
          <w:iCs/>
        </w:rPr>
        <w:t xml:space="preserve"> </w:t>
      </w:r>
      <w:r>
        <w:rPr>
          <w:rFonts w:asciiTheme="majorBidi" w:hAnsiTheme="majorBidi" w:cstheme="majorBidi"/>
          <w:i/>
          <w:iCs/>
        </w:rPr>
        <w:t xml:space="preserve">Tripoli                                   </w:t>
      </w:r>
      <w:r>
        <w:rPr>
          <w:rFonts w:asciiTheme="majorBidi" w:hAnsiTheme="majorBidi" w:cstheme="majorBidi"/>
        </w:rPr>
        <w:t xml:space="preserve">                   </w:t>
      </w:r>
      <w:r w:rsidRPr="001B74F1">
        <w:rPr>
          <w:rFonts w:asciiTheme="majorBidi" w:hAnsiTheme="majorBidi" w:cstheme="majorBidi"/>
        </w:rPr>
        <w:t xml:space="preserve">2014 – September         </w:t>
      </w:r>
    </w:p>
    <w:p w:rsidR="006B795F" w:rsidRPr="00C94C25" w:rsidRDefault="006B795F" w:rsidP="006B795F">
      <w:pPr>
        <w:autoSpaceDE w:val="0"/>
        <w:autoSpaceDN w:val="0"/>
        <w:adjustRightInd w:val="0"/>
        <w:rPr>
          <w:rFonts w:asciiTheme="majorBidi" w:hAnsiTheme="majorBidi" w:cstheme="majorBidi"/>
        </w:rPr>
      </w:pPr>
      <w:r>
        <w:rPr>
          <w:rFonts w:asciiTheme="majorBidi" w:hAnsiTheme="majorBidi" w:cstheme="majorBidi"/>
          <w:i/>
          <w:iCs/>
        </w:rPr>
        <w:t xml:space="preserve">  Internship </w:t>
      </w:r>
      <w:proofErr w:type="gramStart"/>
      <w:r>
        <w:rPr>
          <w:rFonts w:asciiTheme="majorBidi" w:hAnsiTheme="majorBidi" w:cstheme="majorBidi"/>
        </w:rPr>
        <w:t>( I</w:t>
      </w:r>
      <w:proofErr w:type="gramEnd"/>
      <w:r>
        <w:rPr>
          <w:rFonts w:asciiTheme="majorBidi" w:hAnsiTheme="majorBidi" w:cstheme="majorBidi"/>
        </w:rPr>
        <w:t xml:space="preserve"> was recommended for being ranked First in my classes to participate in this internship)</w:t>
      </w:r>
    </w:p>
    <w:p w:rsidR="006B795F" w:rsidRPr="002D6057" w:rsidRDefault="00B723BA" w:rsidP="006B795F">
      <w:pPr>
        <w:pStyle w:val="ListParagraph"/>
        <w:numPr>
          <w:ilvl w:val="0"/>
          <w:numId w:val="3"/>
        </w:numPr>
        <w:autoSpaceDE w:val="0"/>
        <w:autoSpaceDN w:val="0"/>
        <w:adjustRightInd w:val="0"/>
        <w:rPr>
          <w:rFonts w:asciiTheme="majorBidi" w:hAnsiTheme="majorBidi" w:cstheme="majorBidi"/>
        </w:rPr>
      </w:pPr>
      <w:r>
        <w:rPr>
          <w:rFonts w:asciiTheme="majorBidi" w:hAnsiTheme="majorBidi" w:cstheme="majorBidi"/>
        </w:rPr>
        <w:t>Understand</w:t>
      </w:r>
      <w:r w:rsidR="006B795F" w:rsidRPr="002D6057">
        <w:rPr>
          <w:rFonts w:asciiTheme="majorBidi" w:hAnsiTheme="majorBidi" w:cstheme="majorBidi"/>
        </w:rPr>
        <w:t>ing the different roles of the Lebanese Central Bank in the economy</w:t>
      </w:r>
    </w:p>
    <w:p w:rsidR="006B795F" w:rsidRPr="006E20F2" w:rsidRDefault="006B795F" w:rsidP="006B795F">
      <w:pPr>
        <w:pStyle w:val="ListParagraph"/>
        <w:numPr>
          <w:ilvl w:val="0"/>
          <w:numId w:val="2"/>
        </w:numPr>
        <w:tabs>
          <w:tab w:val="left" w:pos="3828"/>
        </w:tabs>
        <w:autoSpaceDE w:val="0"/>
        <w:autoSpaceDN w:val="0"/>
        <w:adjustRightInd w:val="0"/>
        <w:contextualSpacing/>
        <w:rPr>
          <w:rFonts w:asciiTheme="majorBidi" w:hAnsiTheme="majorBidi" w:cstheme="majorBidi"/>
        </w:rPr>
      </w:pPr>
      <w:r w:rsidRPr="006E20F2">
        <w:rPr>
          <w:rFonts w:asciiTheme="majorBidi" w:hAnsiTheme="majorBidi" w:cstheme="majorBidi"/>
        </w:rPr>
        <w:t>Cas</w:t>
      </w:r>
      <w:r w:rsidR="00B723BA">
        <w:rPr>
          <w:rFonts w:asciiTheme="majorBidi" w:hAnsiTheme="majorBidi" w:cstheme="majorBidi"/>
        </w:rPr>
        <w:t xml:space="preserve">e studies for Money laundering </w:t>
      </w:r>
      <w:r w:rsidRPr="006E20F2">
        <w:rPr>
          <w:rFonts w:asciiTheme="majorBidi" w:hAnsiTheme="majorBidi" w:cstheme="majorBidi"/>
        </w:rPr>
        <w:t xml:space="preserve">activities in Lebanon , Iraq and Jordan  </w:t>
      </w:r>
    </w:p>
    <w:p w:rsidR="006B795F" w:rsidRPr="0010277D" w:rsidRDefault="006B795F" w:rsidP="006B795F">
      <w:pPr>
        <w:pStyle w:val="ListParagraph"/>
        <w:numPr>
          <w:ilvl w:val="0"/>
          <w:numId w:val="2"/>
        </w:numPr>
        <w:tabs>
          <w:tab w:val="left" w:pos="3828"/>
        </w:tabs>
        <w:autoSpaceDE w:val="0"/>
        <w:autoSpaceDN w:val="0"/>
        <w:adjustRightInd w:val="0"/>
        <w:contextualSpacing/>
        <w:rPr>
          <w:rFonts w:asciiTheme="majorBidi" w:hAnsiTheme="majorBidi" w:cstheme="majorBidi"/>
        </w:rPr>
      </w:pPr>
      <w:r w:rsidRPr="006E20F2">
        <w:rPr>
          <w:rFonts w:asciiTheme="majorBidi" w:hAnsiTheme="majorBidi" w:cstheme="majorBidi"/>
        </w:rPr>
        <w:t xml:space="preserve">Led a 4 interns team and  presented a full business plan to 40 other interns </w:t>
      </w:r>
    </w:p>
    <w:p w:rsidR="006B795F" w:rsidRPr="00C42079" w:rsidRDefault="006B795F" w:rsidP="006B795F">
      <w:pPr>
        <w:pStyle w:val="Heading1"/>
        <w:spacing w:before="64"/>
        <w:ind w:left="0"/>
        <w:rPr>
          <w:noProof/>
        </w:rPr>
      </w:pPr>
      <w:r w:rsidRPr="001B74F1">
        <w:rPr>
          <w:rFonts w:asciiTheme="majorBidi" w:hAnsiTheme="majorBidi" w:cstheme="majorBidi"/>
        </w:rPr>
        <w:t>Bank Audi</w:t>
      </w:r>
      <w:r>
        <w:rPr>
          <w:rFonts w:asciiTheme="majorBidi" w:hAnsiTheme="majorBidi" w:cstheme="majorBidi"/>
        </w:rPr>
        <w:t xml:space="preserve">, </w:t>
      </w:r>
      <w:r>
        <w:rPr>
          <w:noProof/>
        </w:rPr>
        <w:t>IBL bank</w:t>
      </w:r>
      <w:r>
        <w:rPr>
          <w:rFonts w:asciiTheme="majorBidi" w:hAnsiTheme="majorBidi" w:cstheme="majorBidi"/>
        </w:rPr>
        <w:t xml:space="preserve"> and</w:t>
      </w:r>
      <w:r>
        <w:rPr>
          <w:noProof/>
        </w:rPr>
        <w:t xml:space="preserve"> </w:t>
      </w:r>
      <w:r w:rsidRPr="001B74F1">
        <w:rPr>
          <w:rFonts w:asciiTheme="majorBidi" w:hAnsiTheme="majorBidi" w:cstheme="majorBidi"/>
        </w:rPr>
        <w:t>Bank Med</w:t>
      </w:r>
      <w:r>
        <w:rPr>
          <w:rFonts w:asciiTheme="majorBidi" w:hAnsiTheme="majorBidi" w:cstheme="majorBidi"/>
        </w:rPr>
        <w:t xml:space="preserve"> </w:t>
      </w:r>
      <w:r w:rsidR="00073136">
        <w:rPr>
          <w:rFonts w:asciiTheme="majorBidi" w:hAnsiTheme="majorBidi" w:cstheme="majorBidi"/>
        </w:rPr>
        <w:t>(1 month each)</w:t>
      </w:r>
    </w:p>
    <w:p w:rsidR="006B795F" w:rsidRPr="006E20F2" w:rsidRDefault="006B795F" w:rsidP="006B795F">
      <w:pPr>
        <w:pStyle w:val="ListParagraph"/>
        <w:numPr>
          <w:ilvl w:val="0"/>
          <w:numId w:val="1"/>
        </w:numPr>
        <w:autoSpaceDE w:val="0"/>
        <w:autoSpaceDN w:val="0"/>
        <w:adjustRightInd w:val="0"/>
        <w:contextualSpacing/>
        <w:rPr>
          <w:rFonts w:asciiTheme="majorBidi" w:hAnsiTheme="majorBidi" w:cstheme="majorBidi"/>
        </w:rPr>
      </w:pPr>
      <w:r w:rsidRPr="006E20F2">
        <w:rPr>
          <w:rFonts w:asciiTheme="majorBidi" w:hAnsiTheme="majorBidi" w:cstheme="majorBidi"/>
        </w:rPr>
        <w:t>Acquired more knowledge about financial services industry</w:t>
      </w:r>
      <w:r>
        <w:rPr>
          <w:rFonts w:asciiTheme="majorBidi" w:hAnsiTheme="majorBidi" w:cstheme="majorBidi"/>
        </w:rPr>
        <w:t xml:space="preserve"> </w:t>
      </w:r>
    </w:p>
    <w:p w:rsidR="006B795F" w:rsidRPr="006E20F2" w:rsidRDefault="006B795F" w:rsidP="006B795F">
      <w:pPr>
        <w:pStyle w:val="ListParagraph"/>
        <w:numPr>
          <w:ilvl w:val="0"/>
          <w:numId w:val="1"/>
        </w:numPr>
        <w:autoSpaceDE w:val="0"/>
        <w:autoSpaceDN w:val="0"/>
        <w:adjustRightInd w:val="0"/>
        <w:contextualSpacing/>
        <w:rPr>
          <w:rFonts w:asciiTheme="majorBidi" w:hAnsiTheme="majorBidi" w:cstheme="majorBidi"/>
        </w:rPr>
      </w:pPr>
      <w:r w:rsidRPr="006E20F2">
        <w:rPr>
          <w:rFonts w:asciiTheme="majorBidi" w:hAnsiTheme="majorBidi" w:cstheme="majorBidi"/>
        </w:rPr>
        <w:t>Offered the different bank's products to a wide range of clients</w:t>
      </w:r>
    </w:p>
    <w:p w:rsidR="006B795F" w:rsidRPr="00C42079" w:rsidRDefault="006B795F" w:rsidP="006B795F">
      <w:pPr>
        <w:pStyle w:val="ListParagraph"/>
        <w:numPr>
          <w:ilvl w:val="0"/>
          <w:numId w:val="1"/>
        </w:numPr>
        <w:autoSpaceDE w:val="0"/>
        <w:autoSpaceDN w:val="0"/>
        <w:adjustRightInd w:val="0"/>
        <w:contextualSpacing/>
        <w:rPr>
          <w:rFonts w:asciiTheme="majorBidi" w:hAnsiTheme="majorBidi" w:cstheme="majorBidi"/>
        </w:rPr>
      </w:pPr>
      <w:r w:rsidRPr="006E20F2">
        <w:rPr>
          <w:rFonts w:asciiTheme="majorBidi" w:hAnsiTheme="majorBidi" w:cstheme="majorBidi"/>
        </w:rPr>
        <w:t>Enhanced communication skills due to handling client operations</w:t>
      </w:r>
      <w:r>
        <w:rPr>
          <w:rFonts w:asciiTheme="majorBidi" w:hAnsiTheme="majorBidi" w:cstheme="majorBidi"/>
        </w:rPr>
        <w:t xml:space="preserve">, </w:t>
      </w:r>
      <w:r w:rsidRPr="006E20F2">
        <w:rPr>
          <w:rFonts w:asciiTheme="majorBidi" w:hAnsiTheme="majorBidi" w:cstheme="majorBidi"/>
        </w:rPr>
        <w:t xml:space="preserve">Loans and insurance policies </w:t>
      </w:r>
      <w:r>
        <w:rPr>
          <w:rFonts w:asciiTheme="majorBidi" w:hAnsiTheme="majorBidi" w:cstheme="majorBidi"/>
        </w:rPr>
        <w:t>specifically</w:t>
      </w:r>
      <w:r w:rsidRPr="006E20F2">
        <w:rPr>
          <w:rFonts w:asciiTheme="majorBidi" w:hAnsiTheme="majorBidi" w:cstheme="majorBidi"/>
        </w:rPr>
        <w:t xml:space="preserve"> </w:t>
      </w:r>
    </w:p>
    <w:p w:rsidR="006B795F" w:rsidRPr="00BB2B3C" w:rsidRDefault="006B795F" w:rsidP="006B795F">
      <w:pPr>
        <w:pStyle w:val="Heading1"/>
        <w:spacing w:before="72"/>
        <w:ind w:left="0"/>
        <w:rPr>
          <w:spacing w:val="-1"/>
        </w:rPr>
      </w:pPr>
      <w:r>
        <w:rPr>
          <w:noProof/>
        </w:rPr>
        <mc:AlternateContent>
          <mc:Choice Requires="wpg">
            <w:drawing>
              <wp:anchor distT="0" distB="0" distL="114300" distR="114300" simplePos="0" relativeHeight="251661312" behindDoc="1" locked="0" layoutInCell="1" allowOverlap="1">
                <wp:simplePos x="0" y="0"/>
                <wp:positionH relativeFrom="page">
                  <wp:posOffset>667385</wp:posOffset>
                </wp:positionH>
                <wp:positionV relativeFrom="paragraph">
                  <wp:posOffset>220345</wp:posOffset>
                </wp:positionV>
                <wp:extent cx="6210300" cy="1270"/>
                <wp:effectExtent l="0" t="0" r="19050"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1270"/>
                          <a:chOff x="1051" y="347"/>
                          <a:chExt cx="9780" cy="2"/>
                        </a:xfrm>
                      </wpg:grpSpPr>
                      <wps:wsp>
                        <wps:cNvPr id="2" name="Freeform 3"/>
                        <wps:cNvSpPr>
                          <a:spLocks/>
                        </wps:cNvSpPr>
                        <wps:spPr bwMode="auto">
                          <a:xfrm>
                            <a:off x="1051" y="347"/>
                            <a:ext cx="9780" cy="2"/>
                          </a:xfrm>
                          <a:custGeom>
                            <a:avLst/>
                            <a:gdLst>
                              <a:gd name="T0" fmla="+- 0 1051 1051"/>
                              <a:gd name="T1" fmla="*/ T0 w 9780"/>
                              <a:gd name="T2" fmla="+- 0 10831 1051"/>
                              <a:gd name="T3" fmla="*/ T2 w 9780"/>
                            </a:gdLst>
                            <a:ahLst/>
                            <a:cxnLst>
                              <a:cxn ang="0">
                                <a:pos x="T1" y="0"/>
                              </a:cxn>
                              <a:cxn ang="0">
                                <a:pos x="T3" y="0"/>
                              </a:cxn>
                            </a:cxnLst>
                            <a:rect l="0" t="0" r="r" b="b"/>
                            <a:pathLst>
                              <a:path w="9780">
                                <a:moveTo>
                                  <a:pt x="0" y="0"/>
                                </a:moveTo>
                                <a:lnTo>
                                  <a:pt x="978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2.55pt;margin-top:17.35pt;width:489pt;height:.1pt;z-index:-251655168;mso-position-horizontal-relative:page" coordorigin="1051,347" coordsize="97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">
                <v:shape id="Freeform 3" o:spid="_x0000_s1027" style="position:absolute;left:1051;top:347;width:9780;height:2;visibility:visible;mso-wrap-style:square;v-text-anchor:top" coordsize="9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XqocEA&#10;AADaAAAADwAAAGRycy9kb3ducmV2LnhtbESPwWrDMBBE74H+g9hCb7GcFIJxLYe0JLRXO7n0trW2&#10;tom1MpJiu39fBQo9DjPzhin2ixnERM73lhVskhQEcWN1z62Cy/m0zkD4gKxxsEwKfsjDvnxYFZhr&#10;O3NFUx1aESHsc1TQhTDmUvqmI4M+sSNx9L6tMxiidK3UDucIN4PcpulOGuw5LnQ40ltHzbW+GQXv&#10;m+x4DvT5fHzN+It8XY2Vq5R6elwOLyACLeE//Nf+0Aq2cL8Sb4A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16qHBAAAA2gAAAA8AAAAAAAAAAAAAAAAAmAIAAGRycy9kb3du&#10;cmV2LnhtbFBLBQYAAAAABAAEAPUAAACGAwAAAAA=&#10;" path="m,l9780,e" filled="f" strokeweight=".34pt">
                  <v:path arrowok="t" o:connecttype="custom" o:connectlocs="0,0;9780,0" o:connectangles="0,0"/>
                </v:shape>
                <w10:wrap anchorx="page"/>
              </v:group>
            </w:pict>
          </mc:Fallback>
        </mc:AlternateContent>
      </w:r>
      <w:r>
        <w:rPr>
          <w:spacing w:val="-1"/>
        </w:rPr>
        <w:t>SKILLS, INTERESTS, VOLUNTEERING</w:t>
      </w:r>
      <w:r>
        <w:t>&amp;</w:t>
      </w:r>
      <w:r>
        <w:rPr>
          <w:spacing w:val="-1"/>
        </w:rPr>
        <w:t>MEMBERSHIPS</w:t>
      </w:r>
    </w:p>
    <w:p w:rsidR="006B795F" w:rsidRDefault="006B795F" w:rsidP="006B795F">
      <w:pPr>
        <w:pStyle w:val="BodyText"/>
        <w:spacing w:before="72"/>
        <w:ind w:left="100" w:right="399" w:firstLine="0"/>
        <w:rPr>
          <w:spacing w:val="-2"/>
        </w:rPr>
      </w:pPr>
      <w:proofErr w:type="gramStart"/>
      <w:r>
        <w:rPr>
          <w:rFonts w:cs="Times New Roman"/>
          <w:b/>
          <w:bCs/>
          <w:spacing w:val="-1"/>
        </w:rPr>
        <w:t>Memberships :</w:t>
      </w:r>
      <w:proofErr w:type="gramEnd"/>
      <w:r>
        <w:rPr>
          <w:rFonts w:cs="Times New Roman"/>
          <w:b/>
          <w:bCs/>
          <w:spacing w:val="-1"/>
        </w:rPr>
        <w:t xml:space="preserve"> </w:t>
      </w:r>
      <w:r>
        <w:rPr>
          <w:rFonts w:cs="Times New Roman"/>
          <w:spacing w:val="-1"/>
        </w:rPr>
        <w:t xml:space="preserve">President </w:t>
      </w:r>
      <w:r>
        <w:rPr>
          <w:spacing w:val="-2"/>
        </w:rPr>
        <w:t xml:space="preserve">Horizon Club, </w:t>
      </w:r>
      <w:proofErr w:type="spellStart"/>
      <w:r>
        <w:rPr>
          <w:spacing w:val="-2"/>
        </w:rPr>
        <w:t>Balamand</w:t>
      </w:r>
      <w:proofErr w:type="spellEnd"/>
      <w:r>
        <w:rPr>
          <w:spacing w:val="-2"/>
        </w:rPr>
        <w:t xml:space="preserve"> Futsal Captain for 2 years, Former player of Tripoli Futsal club (Division One Lebanese League ), Led </w:t>
      </w:r>
      <w:proofErr w:type="spellStart"/>
      <w:r>
        <w:rPr>
          <w:spacing w:val="-2"/>
        </w:rPr>
        <w:t>Rawdat</w:t>
      </w:r>
      <w:proofErr w:type="spellEnd"/>
      <w:r>
        <w:rPr>
          <w:spacing w:val="-2"/>
        </w:rPr>
        <w:t xml:space="preserve"> </w:t>
      </w:r>
      <w:proofErr w:type="spellStart"/>
      <w:r>
        <w:rPr>
          <w:spacing w:val="-2"/>
        </w:rPr>
        <w:t>Fayhaa</w:t>
      </w:r>
      <w:proofErr w:type="spellEnd"/>
      <w:r>
        <w:rPr>
          <w:spacing w:val="-2"/>
        </w:rPr>
        <w:t xml:space="preserve"> school football team and won official NIKE championship year 2010</w:t>
      </w:r>
    </w:p>
    <w:p w:rsidR="006B795F" w:rsidRPr="00C42079" w:rsidRDefault="006B795F" w:rsidP="006B795F">
      <w:pPr>
        <w:pStyle w:val="BodyText"/>
        <w:spacing w:before="72"/>
        <w:ind w:left="100" w:right="399" w:firstLine="0"/>
        <w:rPr>
          <w:spacing w:val="-2"/>
        </w:rPr>
      </w:pPr>
      <w:proofErr w:type="gramStart"/>
      <w:r>
        <w:rPr>
          <w:rFonts w:cs="Times New Roman"/>
          <w:b/>
          <w:bCs/>
          <w:spacing w:val="-1"/>
        </w:rPr>
        <w:t>Computer :</w:t>
      </w:r>
      <w:r>
        <w:rPr>
          <w:spacing w:val="-1"/>
        </w:rPr>
        <w:t>Proficient</w:t>
      </w:r>
      <w:proofErr w:type="gramEnd"/>
      <w:r>
        <w:rPr>
          <w:spacing w:val="-1"/>
        </w:rPr>
        <w:t xml:space="preserve"> in MS Office(Excel ,Word, Power Point)</w:t>
      </w:r>
    </w:p>
    <w:p w:rsidR="006B795F" w:rsidRDefault="006B795F" w:rsidP="006B795F">
      <w:pPr>
        <w:pStyle w:val="BodyText"/>
        <w:spacing w:line="252" w:lineRule="exact"/>
        <w:ind w:left="100" w:firstLine="0"/>
      </w:pPr>
      <w:proofErr w:type="gramStart"/>
      <w:r>
        <w:rPr>
          <w:rFonts w:cs="Times New Roman"/>
          <w:b/>
          <w:bCs/>
          <w:spacing w:val="-1"/>
        </w:rPr>
        <w:t>Languages :</w:t>
      </w:r>
      <w:proofErr w:type="gramEnd"/>
      <w:r>
        <w:rPr>
          <w:spacing w:val="-1"/>
        </w:rPr>
        <w:t xml:space="preserve"> Fluency </w:t>
      </w:r>
      <w:r>
        <w:t xml:space="preserve">in </w:t>
      </w:r>
      <w:r>
        <w:rPr>
          <w:spacing w:val="-1"/>
        </w:rPr>
        <w:t>English</w:t>
      </w:r>
      <w:r>
        <w:t xml:space="preserve"> ,Arabic, French and elementary in Turkish</w:t>
      </w:r>
    </w:p>
    <w:p w:rsidR="006B795F" w:rsidRDefault="006B795F" w:rsidP="006B795F">
      <w:pPr>
        <w:pStyle w:val="BodyText"/>
        <w:spacing w:before="1"/>
        <w:ind w:left="100" w:firstLine="0"/>
        <w:rPr>
          <w:spacing w:val="-1"/>
        </w:rPr>
      </w:pPr>
      <w:r>
        <w:rPr>
          <w:rFonts w:cs="Times New Roman"/>
          <w:b/>
          <w:bCs/>
          <w:spacing w:val="-1"/>
        </w:rPr>
        <w:t xml:space="preserve">Interests: </w:t>
      </w:r>
      <w:proofErr w:type="gramStart"/>
      <w:r>
        <w:rPr>
          <w:spacing w:val="-1"/>
        </w:rPr>
        <w:t>Geopolitics ,Sports</w:t>
      </w:r>
      <w:proofErr w:type="gramEnd"/>
      <w:r>
        <w:rPr>
          <w:spacing w:val="-1"/>
        </w:rPr>
        <w:t xml:space="preserve">, Technology </w:t>
      </w:r>
      <w:r>
        <w:t xml:space="preserve">and </w:t>
      </w:r>
      <w:r>
        <w:rPr>
          <w:spacing w:val="-1"/>
        </w:rPr>
        <w:t>History</w:t>
      </w:r>
    </w:p>
    <w:p w:rsidR="00770053" w:rsidRDefault="00770053"/>
    <w:sectPr w:rsidR="00770053" w:rsidSect="006B795F">
      <w:pgSz w:w="11907"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30C82"/>
    <w:multiLevelType w:val="hybridMultilevel"/>
    <w:tmpl w:val="ED58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C666E"/>
    <w:multiLevelType w:val="hybridMultilevel"/>
    <w:tmpl w:val="6E58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D6F0B"/>
    <w:multiLevelType w:val="hybridMultilevel"/>
    <w:tmpl w:val="72FE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820B43"/>
    <w:multiLevelType w:val="hybridMultilevel"/>
    <w:tmpl w:val="6632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4F41DC"/>
    <w:multiLevelType w:val="hybridMultilevel"/>
    <w:tmpl w:val="A866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032"/>
    <w:rsid w:val="00073136"/>
    <w:rsid w:val="00084032"/>
    <w:rsid w:val="005E445A"/>
    <w:rsid w:val="005F37CB"/>
    <w:rsid w:val="006B795F"/>
    <w:rsid w:val="00735803"/>
    <w:rsid w:val="00770053"/>
    <w:rsid w:val="00A4194F"/>
    <w:rsid w:val="00A51C24"/>
    <w:rsid w:val="00B06B7D"/>
    <w:rsid w:val="00B723BA"/>
    <w:rsid w:val="00BD194F"/>
    <w:rsid w:val="00C32AA8"/>
    <w:rsid w:val="00C76636"/>
    <w:rsid w:val="00C91E02"/>
    <w:rsid w:val="00D112F7"/>
    <w:rsid w:val="00E117D3"/>
    <w:rsid w:val="00FF10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795F"/>
    <w:pPr>
      <w:widowControl w:val="0"/>
      <w:spacing w:after="0" w:line="240" w:lineRule="auto"/>
    </w:pPr>
  </w:style>
  <w:style w:type="paragraph" w:styleId="Heading1">
    <w:name w:val="heading 1"/>
    <w:basedOn w:val="Normal"/>
    <w:link w:val="Heading1Char"/>
    <w:uiPriority w:val="1"/>
    <w:qFormat/>
    <w:rsid w:val="006B795F"/>
    <w:pPr>
      <w:ind w:left="10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795F"/>
    <w:rPr>
      <w:rFonts w:ascii="Times New Roman" w:eastAsia="Times New Roman" w:hAnsi="Times New Roman"/>
      <w:b/>
      <w:bCs/>
    </w:rPr>
  </w:style>
  <w:style w:type="paragraph" w:styleId="BodyText">
    <w:name w:val="Body Text"/>
    <w:basedOn w:val="Normal"/>
    <w:link w:val="BodyTextChar"/>
    <w:uiPriority w:val="1"/>
    <w:qFormat/>
    <w:rsid w:val="006B795F"/>
    <w:pPr>
      <w:ind w:left="546" w:hanging="361"/>
    </w:pPr>
    <w:rPr>
      <w:rFonts w:ascii="Times New Roman" w:eastAsia="Times New Roman" w:hAnsi="Times New Roman"/>
    </w:rPr>
  </w:style>
  <w:style w:type="character" w:customStyle="1" w:styleId="BodyTextChar">
    <w:name w:val="Body Text Char"/>
    <w:basedOn w:val="DefaultParagraphFont"/>
    <w:link w:val="BodyText"/>
    <w:uiPriority w:val="1"/>
    <w:rsid w:val="006B795F"/>
    <w:rPr>
      <w:rFonts w:ascii="Times New Roman" w:eastAsia="Times New Roman" w:hAnsi="Times New Roman"/>
    </w:rPr>
  </w:style>
  <w:style w:type="paragraph" w:styleId="ListParagraph">
    <w:name w:val="List Paragraph"/>
    <w:basedOn w:val="Normal"/>
    <w:uiPriority w:val="34"/>
    <w:qFormat/>
    <w:rsid w:val="006B795F"/>
  </w:style>
  <w:style w:type="character" w:styleId="Hyperlink">
    <w:name w:val="Hyperlink"/>
    <w:basedOn w:val="DefaultParagraphFont"/>
    <w:uiPriority w:val="99"/>
    <w:unhideWhenUsed/>
    <w:rsid w:val="006B795F"/>
    <w:rPr>
      <w:color w:val="0000FF" w:themeColor="hyperlink"/>
      <w:u w:val="single"/>
    </w:rPr>
  </w:style>
  <w:style w:type="character" w:styleId="CommentReference">
    <w:name w:val="annotation reference"/>
    <w:basedOn w:val="DefaultParagraphFont"/>
    <w:uiPriority w:val="99"/>
    <w:semiHidden/>
    <w:unhideWhenUsed/>
    <w:rsid w:val="006B795F"/>
    <w:rPr>
      <w:sz w:val="16"/>
      <w:szCs w:val="16"/>
    </w:rPr>
  </w:style>
  <w:style w:type="paragraph" w:styleId="CommentText">
    <w:name w:val="annotation text"/>
    <w:basedOn w:val="Normal"/>
    <w:link w:val="CommentTextChar"/>
    <w:uiPriority w:val="99"/>
    <w:semiHidden/>
    <w:unhideWhenUsed/>
    <w:rsid w:val="006B795F"/>
    <w:rPr>
      <w:sz w:val="20"/>
      <w:szCs w:val="20"/>
    </w:rPr>
  </w:style>
  <w:style w:type="character" w:customStyle="1" w:styleId="CommentTextChar">
    <w:name w:val="Comment Text Char"/>
    <w:basedOn w:val="DefaultParagraphFont"/>
    <w:link w:val="CommentText"/>
    <w:uiPriority w:val="99"/>
    <w:semiHidden/>
    <w:rsid w:val="006B795F"/>
    <w:rPr>
      <w:sz w:val="20"/>
      <w:szCs w:val="20"/>
    </w:rPr>
  </w:style>
  <w:style w:type="paragraph" w:styleId="BalloonText">
    <w:name w:val="Balloon Text"/>
    <w:basedOn w:val="Normal"/>
    <w:link w:val="BalloonTextChar"/>
    <w:uiPriority w:val="99"/>
    <w:semiHidden/>
    <w:unhideWhenUsed/>
    <w:rsid w:val="006B795F"/>
    <w:rPr>
      <w:rFonts w:ascii="Tahoma" w:hAnsi="Tahoma" w:cs="Tahoma"/>
      <w:sz w:val="16"/>
      <w:szCs w:val="16"/>
    </w:rPr>
  </w:style>
  <w:style w:type="character" w:customStyle="1" w:styleId="BalloonTextChar">
    <w:name w:val="Balloon Text Char"/>
    <w:basedOn w:val="DefaultParagraphFont"/>
    <w:link w:val="BalloonText"/>
    <w:uiPriority w:val="99"/>
    <w:semiHidden/>
    <w:rsid w:val="006B79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795F"/>
    <w:pPr>
      <w:widowControl w:val="0"/>
      <w:spacing w:after="0" w:line="240" w:lineRule="auto"/>
    </w:pPr>
  </w:style>
  <w:style w:type="paragraph" w:styleId="Heading1">
    <w:name w:val="heading 1"/>
    <w:basedOn w:val="Normal"/>
    <w:link w:val="Heading1Char"/>
    <w:uiPriority w:val="1"/>
    <w:qFormat/>
    <w:rsid w:val="006B795F"/>
    <w:pPr>
      <w:ind w:left="100"/>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795F"/>
    <w:rPr>
      <w:rFonts w:ascii="Times New Roman" w:eastAsia="Times New Roman" w:hAnsi="Times New Roman"/>
      <w:b/>
      <w:bCs/>
    </w:rPr>
  </w:style>
  <w:style w:type="paragraph" w:styleId="BodyText">
    <w:name w:val="Body Text"/>
    <w:basedOn w:val="Normal"/>
    <w:link w:val="BodyTextChar"/>
    <w:uiPriority w:val="1"/>
    <w:qFormat/>
    <w:rsid w:val="006B795F"/>
    <w:pPr>
      <w:ind w:left="546" w:hanging="361"/>
    </w:pPr>
    <w:rPr>
      <w:rFonts w:ascii="Times New Roman" w:eastAsia="Times New Roman" w:hAnsi="Times New Roman"/>
    </w:rPr>
  </w:style>
  <w:style w:type="character" w:customStyle="1" w:styleId="BodyTextChar">
    <w:name w:val="Body Text Char"/>
    <w:basedOn w:val="DefaultParagraphFont"/>
    <w:link w:val="BodyText"/>
    <w:uiPriority w:val="1"/>
    <w:rsid w:val="006B795F"/>
    <w:rPr>
      <w:rFonts w:ascii="Times New Roman" w:eastAsia="Times New Roman" w:hAnsi="Times New Roman"/>
    </w:rPr>
  </w:style>
  <w:style w:type="paragraph" w:styleId="ListParagraph">
    <w:name w:val="List Paragraph"/>
    <w:basedOn w:val="Normal"/>
    <w:uiPriority w:val="34"/>
    <w:qFormat/>
    <w:rsid w:val="006B795F"/>
  </w:style>
  <w:style w:type="character" w:styleId="Hyperlink">
    <w:name w:val="Hyperlink"/>
    <w:basedOn w:val="DefaultParagraphFont"/>
    <w:uiPriority w:val="99"/>
    <w:unhideWhenUsed/>
    <w:rsid w:val="006B795F"/>
    <w:rPr>
      <w:color w:val="0000FF" w:themeColor="hyperlink"/>
      <w:u w:val="single"/>
    </w:rPr>
  </w:style>
  <w:style w:type="character" w:styleId="CommentReference">
    <w:name w:val="annotation reference"/>
    <w:basedOn w:val="DefaultParagraphFont"/>
    <w:uiPriority w:val="99"/>
    <w:semiHidden/>
    <w:unhideWhenUsed/>
    <w:rsid w:val="006B795F"/>
    <w:rPr>
      <w:sz w:val="16"/>
      <w:szCs w:val="16"/>
    </w:rPr>
  </w:style>
  <w:style w:type="paragraph" w:styleId="CommentText">
    <w:name w:val="annotation text"/>
    <w:basedOn w:val="Normal"/>
    <w:link w:val="CommentTextChar"/>
    <w:uiPriority w:val="99"/>
    <w:semiHidden/>
    <w:unhideWhenUsed/>
    <w:rsid w:val="006B795F"/>
    <w:rPr>
      <w:sz w:val="20"/>
      <w:szCs w:val="20"/>
    </w:rPr>
  </w:style>
  <w:style w:type="character" w:customStyle="1" w:styleId="CommentTextChar">
    <w:name w:val="Comment Text Char"/>
    <w:basedOn w:val="DefaultParagraphFont"/>
    <w:link w:val="CommentText"/>
    <w:uiPriority w:val="99"/>
    <w:semiHidden/>
    <w:rsid w:val="006B795F"/>
    <w:rPr>
      <w:sz w:val="20"/>
      <w:szCs w:val="20"/>
    </w:rPr>
  </w:style>
  <w:style w:type="paragraph" w:styleId="BalloonText">
    <w:name w:val="Balloon Text"/>
    <w:basedOn w:val="Normal"/>
    <w:link w:val="BalloonTextChar"/>
    <w:uiPriority w:val="99"/>
    <w:semiHidden/>
    <w:unhideWhenUsed/>
    <w:rsid w:val="006B795F"/>
    <w:rPr>
      <w:rFonts w:ascii="Tahoma" w:hAnsi="Tahoma" w:cs="Tahoma"/>
      <w:sz w:val="16"/>
      <w:szCs w:val="16"/>
    </w:rPr>
  </w:style>
  <w:style w:type="character" w:customStyle="1" w:styleId="BalloonTextChar">
    <w:name w:val="Balloon Text Char"/>
    <w:basedOn w:val="DefaultParagraphFont"/>
    <w:link w:val="BalloonText"/>
    <w:uiPriority w:val="99"/>
    <w:semiHidden/>
    <w:rsid w:val="006B79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rimalmourad9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CAFCC-A930-4268-B00F-EF77637A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533</Words>
  <Characters>3044</Characters>
  <Application>Microsoft Office Word</Application>
  <DocSecurity>0</DocSecurity>
  <Lines>25</Lines>
  <Paragraphs>7</Paragraphs>
  <ScaleCrop>false</ScaleCrop>
  <Company>Hewlett-Packard</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2019-05-27T13:38:00Z</dcterms:created>
  <dcterms:modified xsi:type="dcterms:W3CDTF">2019-08-13T11:00:00Z</dcterms:modified>
</cp:coreProperties>
</file>