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35F9" w14:textId="603A9D65" w:rsidR="00893BCF" w:rsidRPr="00617FD4" w:rsidRDefault="00F0763F" w:rsidP="00C21AB8">
      <w:pPr>
        <w:pStyle w:val="ContactInfo"/>
        <w:tabs>
          <w:tab w:val="right" w:pos="9360"/>
        </w:tabs>
        <w:rPr>
          <w:rFonts w:cs="Aharoni"/>
          <w:i w:val="0"/>
          <w:sz w:val="24"/>
          <w:szCs w:val="24"/>
          <w:lang w:val="fr-FR"/>
        </w:rPr>
      </w:pPr>
      <w:r w:rsidRPr="00617FD4">
        <w:rPr>
          <w:rFonts w:cs="Aharoni"/>
          <w:i w:val="0"/>
          <w:sz w:val="24"/>
          <w:szCs w:val="24"/>
          <w:lang w:val="fr-FR"/>
        </w:rPr>
        <w:t>Logement :</w:t>
      </w:r>
      <w:r w:rsidR="00DB53F0">
        <w:rPr>
          <w:rFonts w:cs="Aharoni"/>
          <w:i w:val="0"/>
          <w:sz w:val="24"/>
          <w:szCs w:val="24"/>
          <w:lang w:val="fr-FR"/>
        </w:rPr>
        <w:t xml:space="preserve"> </w:t>
      </w:r>
      <w:r w:rsidR="00893BCF" w:rsidRPr="00617FD4">
        <w:rPr>
          <w:rFonts w:cs="Aharoni"/>
          <w:i w:val="0"/>
          <w:sz w:val="24"/>
          <w:szCs w:val="24"/>
          <w:lang w:val="fr-FR"/>
        </w:rPr>
        <w:t xml:space="preserve">Beirut, </w:t>
      </w:r>
      <w:proofErr w:type="spellStart"/>
      <w:r w:rsidR="00893BCF" w:rsidRPr="00617FD4">
        <w:rPr>
          <w:rFonts w:cs="Aharoni"/>
          <w:i w:val="0"/>
          <w:sz w:val="24"/>
          <w:szCs w:val="24"/>
          <w:lang w:val="fr-FR"/>
        </w:rPr>
        <w:t>Sodeco</w:t>
      </w:r>
      <w:proofErr w:type="spellEnd"/>
    </w:p>
    <w:p w14:paraId="55B3A08E" w14:textId="541C2180" w:rsidR="00F0763F" w:rsidRPr="00617FD4" w:rsidRDefault="00DB53F0" w:rsidP="00C21AB8">
      <w:pPr>
        <w:pStyle w:val="ContactInfo"/>
        <w:tabs>
          <w:tab w:val="right" w:pos="9360"/>
        </w:tabs>
        <w:rPr>
          <w:rFonts w:cs="Aharoni"/>
          <w:i w:val="0"/>
          <w:sz w:val="24"/>
          <w:szCs w:val="24"/>
          <w:lang w:val="fr-FR"/>
        </w:rPr>
      </w:pPr>
      <w:r w:rsidRPr="00617FD4">
        <w:rPr>
          <w:rFonts w:cs="Aharoni"/>
          <w:i w:val="0"/>
          <w:sz w:val="24"/>
          <w:szCs w:val="24"/>
          <w:lang w:val="fr-FR"/>
        </w:rPr>
        <w:t>Naissance :</w:t>
      </w:r>
      <w:r w:rsidR="00F0763F" w:rsidRPr="00617FD4">
        <w:rPr>
          <w:rFonts w:cs="Aharoni"/>
          <w:i w:val="0"/>
          <w:sz w:val="24"/>
          <w:szCs w:val="24"/>
          <w:lang w:val="fr-FR"/>
        </w:rPr>
        <w:t xml:space="preserve"> Doha/Qatar 1997</w:t>
      </w:r>
      <w:bookmarkStart w:id="0" w:name="_GoBack"/>
      <w:bookmarkEnd w:id="0"/>
    </w:p>
    <w:p w14:paraId="4C86AD20" w14:textId="1ED4ED4F" w:rsidR="00893BCF" w:rsidRPr="00DB53F0" w:rsidRDefault="00893BCF" w:rsidP="00C21AB8">
      <w:pPr>
        <w:pStyle w:val="ContactInfo"/>
        <w:tabs>
          <w:tab w:val="right" w:pos="9360"/>
        </w:tabs>
        <w:rPr>
          <w:rFonts w:cs="Aharoni"/>
          <w:b/>
          <w:bCs/>
          <w:i w:val="0"/>
          <w:iCs/>
          <w:sz w:val="16"/>
          <w:szCs w:val="16"/>
          <w:lang w:val="fr-FR"/>
        </w:rPr>
      </w:pPr>
      <w:r w:rsidRPr="00DB53F0">
        <w:rPr>
          <w:b/>
          <w:bCs/>
          <w:i w:val="0"/>
          <w:iCs/>
          <w:color w:val="0D0D0D" w:themeColor="text1" w:themeTint="F2"/>
          <w:sz w:val="24"/>
          <w:szCs w:val="24"/>
          <w:lang w:val="fr-FR"/>
        </w:rPr>
        <w:t>mariam97sabra@hotmail.com</w:t>
      </w:r>
    </w:p>
    <w:p w14:paraId="250C5D69" w14:textId="7288D3A5" w:rsidR="00893BCF" w:rsidRPr="00DB53F0" w:rsidRDefault="00893BCF" w:rsidP="00C21AB8">
      <w:pPr>
        <w:pStyle w:val="Title"/>
        <w:spacing w:line="240" w:lineRule="auto"/>
        <w:jc w:val="left"/>
        <w:rPr>
          <w:rFonts w:ascii="Candara" w:hAnsi="Candara"/>
          <w:color w:val="0D0D0D" w:themeColor="text1" w:themeTint="F2"/>
          <w:sz w:val="24"/>
          <w:szCs w:val="24"/>
          <w:lang w:val="fr-FR"/>
        </w:rPr>
      </w:pPr>
      <w:r w:rsidRPr="00DB53F0">
        <w:rPr>
          <w:rFonts w:ascii="Candara" w:hAnsi="Candara"/>
          <w:color w:val="0D0D0D" w:themeColor="text1" w:themeTint="F2"/>
          <w:sz w:val="24"/>
          <w:szCs w:val="24"/>
          <w:lang w:val="fr-FR"/>
        </w:rPr>
        <w:t>79/183 955</w:t>
      </w:r>
    </w:p>
    <w:p w14:paraId="5B387E2D" w14:textId="718E103C" w:rsidR="00893BCF" w:rsidRPr="00C21AB8" w:rsidRDefault="00C21AB8" w:rsidP="00C21AB8">
      <w:pPr>
        <w:pStyle w:val="ContactInfo"/>
        <w:jc w:val="center"/>
        <w:rPr>
          <w:rFonts w:cs="Aharoni"/>
          <w:b/>
          <w:i w:val="0"/>
          <w:sz w:val="32"/>
          <w:lang w:val="fr-FR"/>
        </w:rPr>
      </w:pPr>
      <w:r w:rsidRPr="003B1D8A">
        <w:rPr>
          <w:rFonts w:cs="Aharoni"/>
          <w:b/>
          <w:i w:val="0"/>
          <w:sz w:val="36"/>
          <w:lang w:val="fr-FR"/>
        </w:rPr>
        <w:t>Mariam SABRA</w:t>
      </w:r>
    </w:p>
    <w:p w14:paraId="7745AE3B" w14:textId="77777777" w:rsidR="00C21AB8" w:rsidRPr="00C21AB8" w:rsidRDefault="00893BCF" w:rsidP="00C21AB8">
      <w:pPr>
        <w:pStyle w:val="Title"/>
        <w:spacing w:line="240" w:lineRule="auto"/>
        <w:rPr>
          <w:rFonts w:asciiTheme="minorHAnsi" w:hAnsiTheme="minorHAnsi" w:cs="Aharoni"/>
          <w:sz w:val="36"/>
          <w:szCs w:val="36"/>
          <w:lang w:val="fr-FR"/>
        </w:rPr>
      </w:pPr>
      <w:r w:rsidRPr="00C21AB8">
        <w:rPr>
          <w:rFonts w:asciiTheme="minorHAnsi" w:hAnsiTheme="minorHAnsi" w:cs="Aharoni"/>
          <w:sz w:val="36"/>
          <w:szCs w:val="36"/>
          <w:lang w:val="fr-FR"/>
        </w:rPr>
        <w:t>Journaliste- Chargée de communication</w:t>
      </w:r>
      <w:r w:rsidR="000D68B0" w:rsidRPr="00C21AB8">
        <w:rPr>
          <w:rFonts w:asciiTheme="minorHAnsi" w:hAnsiTheme="minorHAnsi" w:cs="Aharoni"/>
          <w:sz w:val="36"/>
          <w:szCs w:val="36"/>
          <w:lang w:val="fr-FR"/>
        </w:rPr>
        <w:t xml:space="preserve"> </w:t>
      </w:r>
    </w:p>
    <w:p w14:paraId="306794AE" w14:textId="25A648DB" w:rsidR="00893BCF" w:rsidRPr="00C21AB8" w:rsidRDefault="00C21AB8" w:rsidP="00C21AB8">
      <w:pPr>
        <w:pStyle w:val="Title"/>
        <w:spacing w:line="240" w:lineRule="auto"/>
        <w:rPr>
          <w:rFonts w:ascii="Candara" w:hAnsi="Candara" w:cs="Aharoni"/>
          <w:sz w:val="28"/>
          <w:szCs w:val="28"/>
          <w:lang w:val="fr-FR"/>
        </w:rPr>
      </w:pPr>
      <w:r w:rsidRPr="00C21AB8">
        <w:rPr>
          <w:rFonts w:ascii="Candara" w:hAnsi="Candara" w:cs="Aharoni"/>
          <w:sz w:val="28"/>
          <w:szCs w:val="28"/>
          <w:lang w:val="fr-FR"/>
        </w:rPr>
        <w:t xml:space="preserve">Radio Liban </w:t>
      </w:r>
      <w:r w:rsidR="000D68B0" w:rsidRPr="00C21AB8">
        <w:rPr>
          <w:rFonts w:ascii="Candara" w:hAnsi="Candara" w:cs="Aharoni"/>
          <w:sz w:val="28"/>
          <w:szCs w:val="28"/>
          <w:lang w:val="fr-FR"/>
        </w:rPr>
        <w:t>96</w:t>
      </w:r>
      <w:r w:rsidR="0072229E" w:rsidRPr="00C21AB8">
        <w:rPr>
          <w:rFonts w:ascii="Candara" w:hAnsi="Candara" w:cs="Aharoni"/>
          <w:sz w:val="28"/>
          <w:szCs w:val="28"/>
          <w:lang w:val="fr-FR"/>
        </w:rPr>
        <w:t>.</w:t>
      </w:r>
      <w:r w:rsidR="000D68B0" w:rsidRPr="00C21AB8">
        <w:rPr>
          <w:rFonts w:ascii="Candara" w:hAnsi="Candara" w:cs="Aharoni"/>
          <w:sz w:val="28"/>
          <w:szCs w:val="28"/>
          <w:lang w:val="fr-FR"/>
        </w:rPr>
        <w:t>2FM</w:t>
      </w:r>
      <w:r w:rsidR="0072229E" w:rsidRPr="00C21AB8">
        <w:rPr>
          <w:rStyle w:val="FootnoteReference"/>
          <w:rFonts w:ascii="Candara" w:hAnsi="Candara" w:cs="Aharoni"/>
          <w:sz w:val="28"/>
          <w:szCs w:val="28"/>
          <w:lang w:val="fr-FR"/>
        </w:rPr>
        <w:footnoteReference w:id="1"/>
      </w:r>
      <w:r w:rsidR="000D68B0" w:rsidRPr="00C21AB8">
        <w:rPr>
          <w:rFonts w:ascii="Candara" w:hAnsi="Candara" w:cs="Aharoni"/>
          <w:sz w:val="28"/>
          <w:szCs w:val="28"/>
          <w:lang w:val="fr-FR"/>
        </w:rPr>
        <w:t>/RFI</w:t>
      </w:r>
    </w:p>
    <w:p w14:paraId="723ED5B3" w14:textId="74A39ED4" w:rsidR="00094108" w:rsidRPr="00C21AB8" w:rsidRDefault="009B7913" w:rsidP="00094108">
      <w:pPr>
        <w:pStyle w:val="ListParagraph"/>
        <w:numPr>
          <w:ilvl w:val="0"/>
          <w:numId w:val="21"/>
        </w:numPr>
        <w:spacing w:after="0" w:line="240" w:lineRule="auto"/>
        <w:rPr>
          <w:rStyle w:val="LargeBoldHeading"/>
          <w:rFonts w:ascii="Candara" w:hAnsi="Candara"/>
          <w:caps w:val="0"/>
          <w:color w:val="0D0D0D" w:themeColor="text1" w:themeTint="F2"/>
          <w:sz w:val="28"/>
          <w:szCs w:val="28"/>
          <w:u w:val="single"/>
        </w:rPr>
      </w:pPr>
      <w:r w:rsidRPr="00C21AB8"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single"/>
        </w:rPr>
        <w:t xml:space="preserve">etudes </w:t>
      </w:r>
    </w:p>
    <w:p w14:paraId="22096ABA" w14:textId="6F991761" w:rsidR="00893BCF" w:rsidRPr="00094108" w:rsidRDefault="00893BCF" w:rsidP="00094108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color w:val="0D0D0D" w:themeColor="text1" w:themeTint="F2"/>
          <w:sz w:val="28"/>
          <w:szCs w:val="28"/>
          <w:lang w:val="fr-FR"/>
        </w:rPr>
      </w:pPr>
      <w:r w:rsidRPr="00094108">
        <w:rPr>
          <w:b/>
          <w:bCs/>
          <w:color w:val="0D0D0D" w:themeColor="text1" w:themeTint="F2"/>
          <w:sz w:val="28"/>
          <w:szCs w:val="28"/>
          <w:lang w:val="fr-FR"/>
        </w:rPr>
        <w:t>2019- 2020     Master en Information &amp; Communication</w:t>
      </w:r>
    </w:p>
    <w:p w14:paraId="45381182" w14:textId="104F71A9" w:rsidR="00893BCF" w:rsidRDefault="00893BCF" w:rsidP="004421FC">
      <w:pPr>
        <w:pStyle w:val="ListParagraph"/>
        <w:numPr>
          <w:ilvl w:val="0"/>
          <w:numId w:val="0"/>
        </w:numPr>
        <w:spacing w:line="240" w:lineRule="auto"/>
        <w:ind w:left="720"/>
        <w:rPr>
          <w:b/>
          <w:bCs/>
          <w:i/>
          <w:color w:val="0D0D0D" w:themeColor="text1" w:themeTint="F2"/>
          <w:sz w:val="24"/>
          <w:szCs w:val="24"/>
          <w:lang w:val="fr-FR"/>
        </w:rPr>
      </w:pPr>
      <w:r w:rsidRPr="003A3B47">
        <w:rPr>
          <w:color w:val="0D0D0D" w:themeColor="text1" w:themeTint="F2"/>
          <w:sz w:val="24"/>
          <w:szCs w:val="24"/>
          <w:lang w:val="fr-FR"/>
        </w:rPr>
        <w:t>Beyrouth, Liban</w:t>
      </w:r>
      <w:r w:rsidRPr="003A3B47">
        <w:rPr>
          <w:b/>
          <w:color w:val="0D0D0D" w:themeColor="text1" w:themeTint="F2"/>
          <w:sz w:val="24"/>
          <w:szCs w:val="24"/>
          <w:lang w:val="fr-FR"/>
        </w:rPr>
        <w:t xml:space="preserve">   </w:t>
      </w:r>
      <w:r w:rsidRPr="003A3B47">
        <w:rPr>
          <w:b/>
          <w:bCs/>
          <w:i/>
          <w:color w:val="0D0D0D" w:themeColor="text1" w:themeTint="F2"/>
          <w:sz w:val="24"/>
          <w:szCs w:val="24"/>
          <w:lang w:val="fr-FR"/>
        </w:rPr>
        <w:t>Université Saint-Joseph de Beyrouth</w:t>
      </w:r>
    </w:p>
    <w:p w14:paraId="52C81272" w14:textId="77777777" w:rsidR="004421FC" w:rsidRPr="004421FC" w:rsidRDefault="004421FC" w:rsidP="004421FC">
      <w:pPr>
        <w:pStyle w:val="ListParagraph"/>
        <w:numPr>
          <w:ilvl w:val="0"/>
          <w:numId w:val="0"/>
        </w:numPr>
        <w:spacing w:line="240" w:lineRule="auto"/>
        <w:ind w:left="720"/>
        <w:rPr>
          <w:i/>
          <w:color w:val="0D0D0D" w:themeColor="text1" w:themeTint="F2"/>
          <w:sz w:val="24"/>
          <w:szCs w:val="24"/>
          <w:lang w:val="fr-FR"/>
        </w:rPr>
      </w:pPr>
    </w:p>
    <w:p w14:paraId="0EC9C2B0" w14:textId="30014C36" w:rsidR="00893BCF" w:rsidRPr="003A3B47" w:rsidRDefault="00893BCF" w:rsidP="003A3B47">
      <w:pPr>
        <w:pStyle w:val="ListParagraph"/>
        <w:numPr>
          <w:ilvl w:val="0"/>
          <w:numId w:val="5"/>
        </w:numPr>
        <w:spacing w:line="240" w:lineRule="auto"/>
        <w:rPr>
          <w:color w:val="0D0D0D" w:themeColor="text1" w:themeTint="F2"/>
          <w:sz w:val="28"/>
          <w:szCs w:val="28"/>
          <w:lang w:val="fr-FR"/>
        </w:rPr>
      </w:pPr>
      <w:r w:rsidRPr="003A3B47">
        <w:rPr>
          <w:b/>
          <w:bCs/>
          <w:color w:val="0D0D0D" w:themeColor="text1" w:themeTint="F2"/>
          <w:sz w:val="28"/>
          <w:szCs w:val="28"/>
          <w:lang w:val="fr-FR"/>
        </w:rPr>
        <w:t>2017-2019</w:t>
      </w:r>
      <w:r w:rsidRPr="003A3B47">
        <w:rPr>
          <w:color w:val="0D0D0D" w:themeColor="text1" w:themeTint="F2"/>
          <w:sz w:val="28"/>
          <w:szCs w:val="28"/>
          <w:lang w:val="fr-FR"/>
        </w:rPr>
        <w:t xml:space="preserve"> </w:t>
      </w:r>
      <w:r w:rsidRPr="003A3B47">
        <w:rPr>
          <w:b/>
          <w:color w:val="0D0D0D" w:themeColor="text1" w:themeTint="F2"/>
          <w:sz w:val="28"/>
          <w:szCs w:val="28"/>
          <w:lang w:val="fr-FR"/>
        </w:rPr>
        <w:t xml:space="preserve">   </w:t>
      </w:r>
      <w:r w:rsidRPr="003A3B47">
        <w:rPr>
          <w:color w:val="0D0D0D" w:themeColor="text1" w:themeTint="F2"/>
          <w:sz w:val="28"/>
          <w:szCs w:val="28"/>
          <w:lang w:val="fr-FR"/>
        </w:rPr>
        <w:t xml:space="preserve">  </w:t>
      </w:r>
      <w:r w:rsidRPr="003A3B47">
        <w:rPr>
          <w:b/>
          <w:bCs/>
          <w:color w:val="0D0D0D" w:themeColor="text1" w:themeTint="F2"/>
          <w:sz w:val="28"/>
          <w:szCs w:val="28"/>
          <w:lang w:val="fr-FR"/>
        </w:rPr>
        <w:t>Master</w:t>
      </w:r>
      <w:r w:rsidRPr="003A3B47">
        <w:rPr>
          <w:color w:val="0D0D0D" w:themeColor="text1" w:themeTint="F2"/>
          <w:sz w:val="28"/>
          <w:szCs w:val="28"/>
          <w:lang w:val="fr-FR"/>
        </w:rPr>
        <w:t xml:space="preserve"> </w:t>
      </w:r>
      <w:r w:rsidRPr="003A3B47">
        <w:rPr>
          <w:b/>
          <w:bCs/>
          <w:color w:val="0D0D0D" w:themeColor="text1" w:themeTint="F2"/>
          <w:sz w:val="28"/>
          <w:szCs w:val="28"/>
          <w:lang w:val="fr-FR"/>
        </w:rPr>
        <w:t>en Lettres françaises</w:t>
      </w:r>
      <w:r w:rsidRPr="003A3B47">
        <w:rPr>
          <w:color w:val="0D0D0D" w:themeColor="text1" w:themeTint="F2"/>
          <w:sz w:val="28"/>
          <w:szCs w:val="28"/>
          <w:lang w:val="fr-FR"/>
        </w:rPr>
        <w:t xml:space="preserve"> </w:t>
      </w:r>
    </w:p>
    <w:p w14:paraId="63B8402E" w14:textId="77777777" w:rsidR="00893BCF" w:rsidRPr="003A3B47" w:rsidRDefault="00893BCF" w:rsidP="003A3B47">
      <w:pPr>
        <w:pStyle w:val="ListParagraph"/>
        <w:numPr>
          <w:ilvl w:val="0"/>
          <w:numId w:val="0"/>
        </w:numPr>
        <w:spacing w:line="240" w:lineRule="auto"/>
        <w:ind w:left="720"/>
        <w:rPr>
          <w:i/>
          <w:color w:val="0D0D0D" w:themeColor="text1" w:themeTint="F2"/>
          <w:sz w:val="24"/>
          <w:szCs w:val="24"/>
          <w:lang w:val="fr-FR"/>
        </w:rPr>
      </w:pPr>
      <w:r w:rsidRPr="003A3B47">
        <w:rPr>
          <w:color w:val="0D0D0D" w:themeColor="text1" w:themeTint="F2"/>
          <w:sz w:val="24"/>
          <w:szCs w:val="24"/>
          <w:lang w:val="fr-FR"/>
        </w:rPr>
        <w:t>Beyrouth, Liban</w:t>
      </w:r>
      <w:r w:rsidRPr="003A3B47">
        <w:rPr>
          <w:b/>
          <w:color w:val="0D0D0D" w:themeColor="text1" w:themeTint="F2"/>
          <w:sz w:val="24"/>
          <w:szCs w:val="24"/>
          <w:lang w:val="fr-FR"/>
        </w:rPr>
        <w:t xml:space="preserve">   </w:t>
      </w:r>
      <w:r w:rsidRPr="003A3B47">
        <w:rPr>
          <w:b/>
          <w:bCs/>
          <w:i/>
          <w:color w:val="0D0D0D" w:themeColor="text1" w:themeTint="F2"/>
          <w:sz w:val="24"/>
          <w:szCs w:val="24"/>
          <w:lang w:val="fr-FR"/>
        </w:rPr>
        <w:t>Université Saint-Joseph de Beyrouth</w:t>
      </w:r>
    </w:p>
    <w:p w14:paraId="3CD57362" w14:textId="77777777" w:rsidR="00893BCF" w:rsidRPr="003A3B47" w:rsidRDefault="00893BCF" w:rsidP="003A3B47">
      <w:pPr>
        <w:pStyle w:val="ListParagraph"/>
        <w:numPr>
          <w:ilvl w:val="0"/>
          <w:numId w:val="0"/>
        </w:numPr>
        <w:spacing w:line="240" w:lineRule="auto"/>
        <w:ind w:left="720"/>
        <w:rPr>
          <w:color w:val="0D0D0D" w:themeColor="text1" w:themeTint="F2"/>
          <w:sz w:val="24"/>
          <w:szCs w:val="24"/>
          <w:lang w:val="fr-FR"/>
        </w:rPr>
      </w:pPr>
    </w:p>
    <w:p w14:paraId="3914C6D2" w14:textId="77777777" w:rsidR="00893BCF" w:rsidRPr="003A3B47" w:rsidRDefault="00893BCF" w:rsidP="003A3B47">
      <w:pPr>
        <w:pStyle w:val="ListParagraph"/>
        <w:numPr>
          <w:ilvl w:val="0"/>
          <w:numId w:val="5"/>
        </w:numPr>
        <w:spacing w:line="240" w:lineRule="auto"/>
        <w:rPr>
          <w:color w:val="0D0D0D" w:themeColor="text1" w:themeTint="F2"/>
          <w:sz w:val="28"/>
          <w:szCs w:val="28"/>
          <w:lang w:val="fr-FR"/>
        </w:rPr>
      </w:pPr>
      <w:r w:rsidRPr="003A3B47">
        <w:rPr>
          <w:b/>
          <w:bCs/>
          <w:color w:val="0D0D0D" w:themeColor="text1" w:themeTint="F2"/>
          <w:sz w:val="28"/>
          <w:szCs w:val="28"/>
          <w:lang w:val="fr-FR"/>
        </w:rPr>
        <w:t>2015-2017</w:t>
      </w:r>
      <w:r w:rsidRPr="003A3B47">
        <w:rPr>
          <w:b/>
          <w:color w:val="0D0D0D" w:themeColor="text1" w:themeTint="F2"/>
          <w:sz w:val="28"/>
          <w:szCs w:val="28"/>
          <w:lang w:val="fr-FR"/>
        </w:rPr>
        <w:t xml:space="preserve">   </w:t>
      </w:r>
      <w:r w:rsidRPr="003A3B47">
        <w:rPr>
          <w:color w:val="0D0D0D" w:themeColor="text1" w:themeTint="F2"/>
          <w:sz w:val="28"/>
          <w:szCs w:val="28"/>
          <w:lang w:val="fr-FR"/>
        </w:rPr>
        <w:t xml:space="preserve">   </w:t>
      </w:r>
      <w:r w:rsidRPr="003A3B47">
        <w:rPr>
          <w:b/>
          <w:bCs/>
          <w:color w:val="0D0D0D" w:themeColor="text1" w:themeTint="F2"/>
          <w:sz w:val="28"/>
          <w:szCs w:val="28"/>
          <w:lang w:val="fr-FR"/>
        </w:rPr>
        <w:t>Licence en Lettres françaises</w:t>
      </w:r>
      <w:r w:rsidRPr="003A3B47">
        <w:rPr>
          <w:color w:val="0D0D0D" w:themeColor="text1" w:themeTint="F2"/>
          <w:sz w:val="28"/>
          <w:szCs w:val="28"/>
          <w:lang w:val="fr-FR"/>
        </w:rPr>
        <w:t xml:space="preserve"> </w:t>
      </w:r>
    </w:p>
    <w:p w14:paraId="6C2ECDB0" w14:textId="351E489A" w:rsidR="00893BCF" w:rsidRPr="003A3B47" w:rsidRDefault="00220B03" w:rsidP="003A3B47">
      <w:pPr>
        <w:spacing w:line="240" w:lineRule="auto"/>
        <w:rPr>
          <w:color w:val="0D0D0D" w:themeColor="text1" w:themeTint="F2"/>
          <w:sz w:val="24"/>
          <w:szCs w:val="24"/>
          <w:lang w:val="fr-FR"/>
        </w:rPr>
      </w:pPr>
      <w:r w:rsidRPr="003A3B47">
        <w:rPr>
          <w:color w:val="0D0D0D" w:themeColor="text1" w:themeTint="F2"/>
          <w:sz w:val="24"/>
          <w:szCs w:val="24"/>
          <w:lang w:val="fr-FR"/>
        </w:rPr>
        <w:t xml:space="preserve">               </w:t>
      </w:r>
      <w:r w:rsidR="00893BCF" w:rsidRPr="003A3B47">
        <w:rPr>
          <w:color w:val="0D0D0D" w:themeColor="text1" w:themeTint="F2"/>
          <w:sz w:val="24"/>
          <w:szCs w:val="24"/>
          <w:lang w:val="fr-FR"/>
        </w:rPr>
        <w:t>Saida-</w:t>
      </w:r>
      <w:proofErr w:type="spellStart"/>
      <w:r w:rsidR="003A3B47">
        <w:rPr>
          <w:color w:val="0D0D0D" w:themeColor="text1" w:themeTint="F2"/>
          <w:sz w:val="24"/>
          <w:szCs w:val="24"/>
          <w:lang w:val="fr-FR"/>
        </w:rPr>
        <w:t>Bramieh</w:t>
      </w:r>
      <w:proofErr w:type="spellEnd"/>
      <w:r w:rsidR="00893BCF" w:rsidRPr="003A3B47">
        <w:rPr>
          <w:b/>
          <w:color w:val="0D0D0D" w:themeColor="text1" w:themeTint="F2"/>
          <w:sz w:val="24"/>
          <w:szCs w:val="24"/>
          <w:lang w:val="fr-FR"/>
        </w:rPr>
        <w:t xml:space="preserve">    Université</w:t>
      </w:r>
      <w:r w:rsidR="00893BCF" w:rsidRPr="003A3B47">
        <w:rPr>
          <w:b/>
          <w:i/>
          <w:color w:val="0D0D0D" w:themeColor="text1" w:themeTint="F2"/>
          <w:sz w:val="24"/>
          <w:szCs w:val="24"/>
          <w:lang w:val="fr-FR"/>
        </w:rPr>
        <w:t xml:space="preserve"> Saint-Joseph- CEULS</w:t>
      </w:r>
    </w:p>
    <w:p w14:paraId="722B79B0" w14:textId="00794A3A" w:rsidR="00220B03" w:rsidRPr="003A3B47" w:rsidRDefault="00893BCF" w:rsidP="003A3B47">
      <w:pPr>
        <w:pStyle w:val="ListParagraph"/>
        <w:numPr>
          <w:ilvl w:val="0"/>
          <w:numId w:val="5"/>
        </w:numPr>
        <w:spacing w:line="240" w:lineRule="auto"/>
        <w:rPr>
          <w:color w:val="0D0D0D" w:themeColor="text1" w:themeTint="F2"/>
          <w:sz w:val="28"/>
          <w:szCs w:val="28"/>
          <w:lang w:val="fr-FR"/>
        </w:rPr>
      </w:pPr>
      <w:r w:rsidRPr="003A3B47">
        <w:rPr>
          <w:b/>
          <w:bCs/>
          <w:color w:val="0D0D0D" w:themeColor="text1" w:themeTint="F2"/>
          <w:sz w:val="28"/>
          <w:szCs w:val="28"/>
          <w:lang w:val="fr-FR"/>
        </w:rPr>
        <w:t>2014-201</w:t>
      </w:r>
      <w:r w:rsidR="00197740">
        <w:rPr>
          <w:b/>
          <w:bCs/>
          <w:color w:val="0D0D0D" w:themeColor="text1" w:themeTint="F2"/>
          <w:sz w:val="28"/>
          <w:szCs w:val="28"/>
          <w:lang w:val="fr-FR"/>
        </w:rPr>
        <w:t xml:space="preserve"> attaché</w:t>
      </w:r>
      <w:r w:rsidRPr="003A3B47">
        <w:rPr>
          <w:b/>
          <w:bCs/>
          <w:color w:val="0D0D0D" w:themeColor="text1" w:themeTint="F2"/>
          <w:sz w:val="28"/>
          <w:szCs w:val="28"/>
          <w:lang w:val="fr-FR"/>
        </w:rPr>
        <w:t>5</w:t>
      </w:r>
      <w:r w:rsidRPr="003A3B47">
        <w:rPr>
          <w:b/>
          <w:color w:val="0D0D0D" w:themeColor="text1" w:themeTint="F2"/>
          <w:sz w:val="28"/>
          <w:szCs w:val="28"/>
          <w:lang w:val="fr-FR"/>
        </w:rPr>
        <w:t xml:space="preserve">   </w:t>
      </w:r>
      <w:r w:rsidRPr="003A3B47">
        <w:rPr>
          <w:b/>
          <w:bCs/>
          <w:color w:val="0D0D0D" w:themeColor="text1" w:themeTint="F2"/>
          <w:sz w:val="28"/>
          <w:szCs w:val="28"/>
          <w:lang w:val="fr-FR"/>
        </w:rPr>
        <w:t>Baccalauréat libanais, Sciences Générales (SG)</w:t>
      </w:r>
    </w:p>
    <w:p w14:paraId="2D2A5432" w14:textId="49969449" w:rsidR="00DC2369" w:rsidRDefault="00893BCF" w:rsidP="00C21AB8">
      <w:pPr>
        <w:pStyle w:val="ListParagraph"/>
        <w:numPr>
          <w:ilvl w:val="0"/>
          <w:numId w:val="0"/>
        </w:numPr>
        <w:spacing w:line="240" w:lineRule="auto"/>
        <w:ind w:left="720"/>
        <w:rPr>
          <w:b/>
          <w:bCs/>
          <w:i/>
          <w:color w:val="0D0D0D" w:themeColor="text1" w:themeTint="F2"/>
          <w:sz w:val="24"/>
          <w:szCs w:val="24"/>
          <w:lang w:val="fr-FR"/>
        </w:rPr>
      </w:pPr>
      <w:r w:rsidRPr="003A3B47">
        <w:rPr>
          <w:color w:val="0D0D0D" w:themeColor="text1" w:themeTint="F2"/>
          <w:sz w:val="24"/>
          <w:szCs w:val="24"/>
          <w:lang w:val="fr-FR"/>
        </w:rPr>
        <w:t>Doha, Qatar</w:t>
      </w:r>
      <w:r w:rsidRPr="003A3B47">
        <w:rPr>
          <w:b/>
          <w:color w:val="0D0D0D" w:themeColor="text1" w:themeTint="F2"/>
          <w:sz w:val="24"/>
          <w:szCs w:val="24"/>
          <w:lang w:val="fr-FR"/>
        </w:rPr>
        <w:t xml:space="preserve">       </w:t>
      </w:r>
      <w:r w:rsidRPr="003A3B47">
        <w:rPr>
          <w:i/>
          <w:color w:val="0D0D0D" w:themeColor="text1" w:themeTint="F2"/>
          <w:sz w:val="24"/>
          <w:szCs w:val="24"/>
          <w:lang w:val="fr-FR"/>
        </w:rPr>
        <w:t xml:space="preserve">  </w:t>
      </w:r>
      <w:r w:rsidRPr="003A3B47">
        <w:rPr>
          <w:b/>
          <w:bCs/>
          <w:i/>
          <w:color w:val="0D0D0D" w:themeColor="text1" w:themeTint="F2"/>
          <w:sz w:val="24"/>
          <w:szCs w:val="24"/>
          <w:lang w:val="fr-FR"/>
        </w:rPr>
        <w:t>Ecole Libanaise</w:t>
      </w:r>
    </w:p>
    <w:p w14:paraId="30C3A211" w14:textId="77777777" w:rsidR="00C21AB8" w:rsidRPr="00C21AB8" w:rsidRDefault="00C21AB8" w:rsidP="00C21AB8">
      <w:pPr>
        <w:pStyle w:val="ListParagraph"/>
        <w:numPr>
          <w:ilvl w:val="0"/>
          <w:numId w:val="0"/>
        </w:numPr>
        <w:spacing w:line="240" w:lineRule="auto"/>
        <w:ind w:left="720"/>
        <w:rPr>
          <w:b/>
          <w:bCs/>
          <w:i/>
          <w:color w:val="0D0D0D" w:themeColor="text1" w:themeTint="F2"/>
          <w:sz w:val="24"/>
          <w:szCs w:val="24"/>
          <w:lang w:val="fr-FR"/>
        </w:rPr>
      </w:pPr>
    </w:p>
    <w:p w14:paraId="58288AE3" w14:textId="3989D5CB" w:rsidR="00DC2369" w:rsidRPr="00C21AB8" w:rsidRDefault="004421FC" w:rsidP="00094108">
      <w:pPr>
        <w:pStyle w:val="ListParagraph"/>
        <w:numPr>
          <w:ilvl w:val="0"/>
          <w:numId w:val="21"/>
        </w:numPr>
        <w:spacing w:line="240" w:lineRule="auto"/>
        <w:rPr>
          <w:b/>
          <w:bCs/>
          <w:iCs/>
          <w:color w:val="0D0D0D" w:themeColor="text1" w:themeTint="F2"/>
          <w:sz w:val="36"/>
          <w:szCs w:val="36"/>
          <w:u w:val="single"/>
          <w:lang w:val="fr-FR"/>
        </w:rPr>
      </w:pPr>
      <w:r w:rsidRPr="00C21AB8">
        <w:rPr>
          <w:b/>
          <w:bCs/>
          <w:iCs/>
          <w:color w:val="0D0D0D" w:themeColor="text1" w:themeTint="F2"/>
          <w:sz w:val="36"/>
          <w:szCs w:val="36"/>
          <w:u w:val="single"/>
          <w:lang w:val="fr-FR"/>
        </w:rPr>
        <w:t>FORMATIONS</w:t>
      </w:r>
    </w:p>
    <w:p w14:paraId="2AD3EA63" w14:textId="1ED39CE7" w:rsidR="008D57BB" w:rsidRDefault="008D57BB" w:rsidP="008D57BB">
      <w:pPr>
        <w:pStyle w:val="ListParagraph"/>
        <w:numPr>
          <w:ilvl w:val="0"/>
          <w:numId w:val="0"/>
        </w:numPr>
        <w:spacing w:line="240" w:lineRule="auto"/>
        <w:ind w:left="720"/>
        <w:rPr>
          <w:b/>
          <w:bCs/>
          <w:i/>
          <w:color w:val="0D0D0D" w:themeColor="text1" w:themeTint="F2"/>
          <w:sz w:val="28"/>
          <w:szCs w:val="28"/>
          <w:highlight w:val="yellow"/>
          <w:u w:val="single"/>
          <w:lang w:val="fr-FR"/>
        </w:rPr>
      </w:pPr>
    </w:p>
    <w:p w14:paraId="5444D61F" w14:textId="77777777" w:rsidR="008D57BB" w:rsidRPr="00F449C8" w:rsidRDefault="008D57BB" w:rsidP="008D57BB">
      <w:pPr>
        <w:pStyle w:val="ListParagraph"/>
        <w:numPr>
          <w:ilvl w:val="0"/>
          <w:numId w:val="5"/>
        </w:numPr>
        <w:spacing w:after="0" w:line="360" w:lineRule="auto"/>
        <w:rPr>
          <w:b/>
          <w:bCs/>
          <w:color w:val="000000"/>
          <w:sz w:val="28"/>
          <w:szCs w:val="28"/>
          <w:lang w:val="fr-FR"/>
        </w:rPr>
      </w:pPr>
      <w:r w:rsidRPr="00F449C8">
        <w:rPr>
          <w:b/>
          <w:bCs/>
          <w:color w:val="000000"/>
          <w:sz w:val="28"/>
          <w:szCs w:val="28"/>
          <w:lang w:val="fr-FR"/>
        </w:rPr>
        <w:t>24-28 mai 2018</w:t>
      </w:r>
    </w:p>
    <w:p w14:paraId="6FD73C0D" w14:textId="77777777" w:rsidR="008D57BB" w:rsidRDefault="008D57BB" w:rsidP="008D57BB">
      <w:pPr>
        <w:spacing w:line="240" w:lineRule="auto"/>
        <w:rPr>
          <w:b/>
          <w:bCs/>
          <w:color w:val="000000"/>
          <w:sz w:val="24"/>
          <w:szCs w:val="24"/>
          <w:lang w:val="fr-FR"/>
        </w:rPr>
      </w:pPr>
      <w:r w:rsidRPr="003A3B47">
        <w:rPr>
          <w:b/>
          <w:bCs/>
          <w:color w:val="000000"/>
          <w:sz w:val="24"/>
          <w:szCs w:val="24"/>
          <w:lang w:val="fr-FR"/>
        </w:rPr>
        <w:t xml:space="preserve">             Formation « Le Journalisme et les réseaux sociaux » par Ziad AMIN MAALOUF </w:t>
      </w:r>
    </w:p>
    <w:p w14:paraId="37370197" w14:textId="0E97C19E" w:rsidR="008D57BB" w:rsidRPr="008D57BB" w:rsidRDefault="008D57BB" w:rsidP="008D57BB">
      <w:pPr>
        <w:spacing w:line="240" w:lineRule="auto"/>
        <w:rPr>
          <w:b/>
          <w:bCs/>
          <w:color w:val="000000"/>
          <w:sz w:val="24"/>
          <w:szCs w:val="24"/>
          <w:lang w:val="fr-FR"/>
        </w:rPr>
      </w:pPr>
      <w:r>
        <w:rPr>
          <w:b/>
          <w:bCs/>
          <w:color w:val="000000"/>
          <w:sz w:val="24"/>
          <w:szCs w:val="24"/>
          <w:lang w:val="fr-FR"/>
        </w:rPr>
        <w:t xml:space="preserve">                                                                                                                     </w:t>
      </w:r>
      <w:r w:rsidRPr="003A3B47">
        <w:rPr>
          <w:b/>
          <w:bCs/>
          <w:color w:val="000000"/>
          <w:sz w:val="24"/>
          <w:szCs w:val="24"/>
          <w:lang w:val="fr-FR"/>
        </w:rPr>
        <w:t>(RADIO France INTER.)</w:t>
      </w:r>
    </w:p>
    <w:p w14:paraId="6FF3C00A" w14:textId="0B8074E1" w:rsidR="00470B71" w:rsidRPr="00651452" w:rsidRDefault="00470B71" w:rsidP="00470B71">
      <w:pPr>
        <w:pStyle w:val="BoldNoSpacing"/>
        <w:numPr>
          <w:ilvl w:val="0"/>
          <w:numId w:val="21"/>
        </w:numPr>
        <w:spacing w:line="480" w:lineRule="auto"/>
        <w:jc w:val="both"/>
        <w:rPr>
          <w:rFonts w:eastAsiaTheme="minorHAnsi"/>
          <w:color w:val="0D0D0D" w:themeColor="text1" w:themeTint="F2"/>
          <w:sz w:val="36"/>
          <w:szCs w:val="36"/>
          <w:u w:val="dash"/>
          <w:lang w:val="fr-FR"/>
        </w:rPr>
      </w:pPr>
      <w:r w:rsidRPr="00651452">
        <w:rPr>
          <w:rFonts w:eastAsiaTheme="minorHAnsi"/>
          <w:color w:val="0D0D0D" w:themeColor="text1" w:themeTint="F2"/>
          <w:sz w:val="36"/>
          <w:szCs w:val="36"/>
          <w:u w:val="dash"/>
          <w:lang w:val="fr-FR"/>
        </w:rPr>
        <w:t>LANGUES</w:t>
      </w:r>
    </w:p>
    <w:p w14:paraId="751B3AF6" w14:textId="77777777" w:rsidR="00470B71" w:rsidRPr="00754C1F" w:rsidRDefault="00470B71" w:rsidP="00470B71">
      <w:pPr>
        <w:pStyle w:val="BoldNoSpacing"/>
        <w:numPr>
          <w:ilvl w:val="0"/>
          <w:numId w:val="10"/>
        </w:numPr>
        <w:spacing w:line="360" w:lineRule="auto"/>
        <w:jc w:val="both"/>
        <w:rPr>
          <w:color w:val="0D0D0D" w:themeColor="text1" w:themeTint="F2"/>
          <w:lang w:val="fr-FR"/>
        </w:rPr>
      </w:pPr>
      <w:proofErr w:type="spellStart"/>
      <w:r w:rsidRPr="00754C1F">
        <w:rPr>
          <w:color w:val="0D0D0D" w:themeColor="text1" w:themeTint="F2"/>
          <w:lang w:val="es-ES_tradnl"/>
        </w:rPr>
        <w:t>Français</w:t>
      </w:r>
      <w:proofErr w:type="spellEnd"/>
      <w:r w:rsidRPr="00754C1F">
        <w:rPr>
          <w:color w:val="0D0D0D" w:themeColor="text1" w:themeTint="F2"/>
          <w:lang w:val="es-ES_tradnl"/>
        </w:rPr>
        <w:t xml:space="preserve">, </w:t>
      </w:r>
      <w:r w:rsidRPr="00C21AB8">
        <w:rPr>
          <w:color w:val="0D0D0D" w:themeColor="text1" w:themeTint="F2"/>
          <w:lang w:val="es-ES_tradnl"/>
        </w:rPr>
        <w:t>DALF C1</w:t>
      </w:r>
      <w:r w:rsidRPr="00754C1F">
        <w:rPr>
          <w:color w:val="0D0D0D" w:themeColor="text1" w:themeTint="F2"/>
          <w:lang w:val="es-ES_tradnl"/>
        </w:rPr>
        <w:t xml:space="preserve"> de </w:t>
      </w:r>
      <w:proofErr w:type="spellStart"/>
      <w:r w:rsidRPr="00754C1F">
        <w:rPr>
          <w:rFonts w:eastAsia="MS Mincho"/>
          <w:color w:val="0D0D0D" w:themeColor="text1" w:themeTint="F2"/>
          <w:lang w:val="es-ES_tradnl"/>
        </w:rPr>
        <w:t>l’Institut</w:t>
      </w:r>
      <w:proofErr w:type="spellEnd"/>
      <w:r w:rsidRPr="00754C1F">
        <w:rPr>
          <w:rFonts w:eastAsia="MS Mincho"/>
          <w:color w:val="0D0D0D" w:themeColor="text1" w:themeTint="F2"/>
          <w:lang w:val="es-ES_tradnl"/>
        </w:rPr>
        <w:t xml:space="preserve"> </w:t>
      </w:r>
      <w:proofErr w:type="spellStart"/>
      <w:r w:rsidRPr="00754C1F">
        <w:rPr>
          <w:color w:val="0D0D0D" w:themeColor="text1" w:themeTint="F2"/>
          <w:lang w:val="es-ES_tradnl"/>
        </w:rPr>
        <w:t>francais</w:t>
      </w:r>
      <w:proofErr w:type="spellEnd"/>
      <w:r w:rsidRPr="00754C1F">
        <w:rPr>
          <w:color w:val="0D0D0D" w:themeColor="text1" w:themeTint="F2"/>
          <w:lang w:val="es-ES_tradnl"/>
        </w:rPr>
        <w:t xml:space="preserve"> (</w:t>
      </w:r>
      <w:proofErr w:type="spellStart"/>
      <w:r w:rsidRPr="00754C1F">
        <w:rPr>
          <w:rFonts w:eastAsia="MS Mincho"/>
          <w:color w:val="0D0D0D" w:themeColor="text1" w:themeTint="F2"/>
          <w:lang w:val="es-ES_tradnl"/>
        </w:rPr>
        <w:t>février</w:t>
      </w:r>
      <w:proofErr w:type="spellEnd"/>
      <w:r w:rsidRPr="00754C1F">
        <w:rPr>
          <w:color w:val="0D0D0D" w:themeColor="text1" w:themeTint="F2"/>
          <w:lang w:val="es-ES_tradnl"/>
        </w:rPr>
        <w:t>, 2019)</w:t>
      </w:r>
    </w:p>
    <w:p w14:paraId="30B1EEF9" w14:textId="315EBD73" w:rsidR="00470B71" w:rsidRPr="00754C1F" w:rsidRDefault="00470B71" w:rsidP="00470B71">
      <w:pPr>
        <w:pStyle w:val="BoldNoSpacing"/>
        <w:numPr>
          <w:ilvl w:val="0"/>
          <w:numId w:val="10"/>
        </w:numPr>
        <w:spacing w:line="360" w:lineRule="auto"/>
        <w:jc w:val="both"/>
        <w:rPr>
          <w:rFonts w:eastAsia="MS Mincho"/>
          <w:color w:val="0D0D0D" w:themeColor="text1" w:themeTint="F2"/>
        </w:rPr>
      </w:pPr>
      <w:r w:rsidRPr="00754C1F">
        <w:rPr>
          <w:color w:val="0D0D0D" w:themeColor="text1" w:themeTint="F2"/>
        </w:rPr>
        <w:t>An</w:t>
      </w:r>
      <w:proofErr w:type="spellStart"/>
      <w:r w:rsidRPr="00754C1F">
        <w:rPr>
          <w:color w:val="0D0D0D" w:themeColor="text1" w:themeTint="F2"/>
          <w:lang w:val="es-ES_tradnl"/>
        </w:rPr>
        <w:t>glai</w:t>
      </w:r>
      <w:r>
        <w:rPr>
          <w:color w:val="0D0D0D" w:themeColor="text1" w:themeTint="F2"/>
          <w:lang w:val="es-ES_tradnl"/>
        </w:rPr>
        <w:t>s</w:t>
      </w:r>
      <w:proofErr w:type="spellEnd"/>
      <w:r w:rsidRPr="00754C1F">
        <w:rPr>
          <w:color w:val="0D0D0D" w:themeColor="text1" w:themeTint="F2"/>
          <w:lang w:val="es-ES_tradnl"/>
        </w:rPr>
        <w:t xml:space="preserve">, </w:t>
      </w:r>
      <w:r>
        <w:rPr>
          <w:color w:val="0D0D0D" w:themeColor="text1" w:themeTint="F2"/>
          <w:lang w:val="es-ES_tradnl"/>
        </w:rPr>
        <w:t>USJ</w:t>
      </w:r>
      <w:r w:rsidR="00C66A6E">
        <w:rPr>
          <w:rFonts w:hint="cs"/>
          <w:color w:val="0D0D0D" w:themeColor="text1" w:themeTint="F2"/>
          <w:rtl/>
          <w:lang w:val="es-ES_tradnl"/>
        </w:rPr>
        <w:t xml:space="preserve">/ </w:t>
      </w:r>
      <w:r w:rsidRPr="00754C1F">
        <w:rPr>
          <w:color w:val="0D0D0D" w:themeColor="text1" w:themeTint="F2"/>
          <w:lang w:val="es-ES_tradnl"/>
        </w:rPr>
        <w:t xml:space="preserve">Georgetown </w:t>
      </w:r>
      <w:proofErr w:type="spellStart"/>
      <w:r w:rsidRPr="00754C1F">
        <w:rPr>
          <w:color w:val="0D0D0D" w:themeColor="text1" w:themeTint="F2"/>
          <w:lang w:val="es-ES_tradnl"/>
        </w:rPr>
        <w:t>University</w:t>
      </w:r>
      <w:proofErr w:type="spellEnd"/>
      <w:r>
        <w:rPr>
          <w:rFonts w:eastAsia="MS Mincho"/>
          <w:color w:val="0D0D0D" w:themeColor="text1" w:themeTint="F2"/>
        </w:rPr>
        <w:t xml:space="preserve">, </w:t>
      </w:r>
      <w:r w:rsidRPr="00754C1F">
        <w:rPr>
          <w:color w:val="0D0D0D" w:themeColor="text1" w:themeTint="F2"/>
          <w:lang w:val="es-ES_tradnl"/>
        </w:rPr>
        <w:t xml:space="preserve">English </w:t>
      </w:r>
      <w:proofErr w:type="spellStart"/>
      <w:r w:rsidRPr="00754C1F">
        <w:rPr>
          <w:color w:val="0D0D0D" w:themeColor="text1" w:themeTint="F2"/>
          <w:lang w:val="es-ES_tradnl"/>
        </w:rPr>
        <w:t>Proficiency</w:t>
      </w:r>
      <w:proofErr w:type="spellEnd"/>
      <w:r w:rsidRPr="00754C1F">
        <w:rPr>
          <w:color w:val="0D0D0D" w:themeColor="text1" w:themeTint="F2"/>
          <w:lang w:val="es-ES_tradnl"/>
        </w:rPr>
        <w:t xml:space="preserve"> DIPLOMA (ST Louis) en 201</w:t>
      </w:r>
      <w:r w:rsidRPr="00754C1F">
        <w:rPr>
          <w:rFonts w:eastAsia="MS Mincho"/>
          <w:color w:val="0D0D0D" w:themeColor="text1" w:themeTint="F2"/>
          <w:lang w:val="es-ES_tradnl"/>
        </w:rPr>
        <w:t>7</w:t>
      </w:r>
    </w:p>
    <w:p w14:paraId="352986D2" w14:textId="77777777" w:rsidR="00470B71" w:rsidRDefault="00470B71" w:rsidP="00470B71">
      <w:pPr>
        <w:pStyle w:val="BoldNoSpacing"/>
        <w:numPr>
          <w:ilvl w:val="0"/>
          <w:numId w:val="10"/>
        </w:numPr>
        <w:spacing w:line="360" w:lineRule="auto"/>
        <w:jc w:val="both"/>
        <w:rPr>
          <w:color w:val="0D0D0D" w:themeColor="text1" w:themeTint="F2"/>
        </w:rPr>
      </w:pPr>
      <w:r w:rsidRPr="00754C1F">
        <w:rPr>
          <w:color w:val="0D0D0D" w:themeColor="text1" w:themeTint="F2"/>
        </w:rPr>
        <w:t>A</w:t>
      </w:r>
      <w:proofErr w:type="spellStart"/>
      <w:r w:rsidRPr="00754C1F">
        <w:rPr>
          <w:color w:val="0D0D0D" w:themeColor="text1" w:themeTint="F2"/>
          <w:lang w:val="es-ES_tradnl"/>
        </w:rPr>
        <w:t>rabe</w:t>
      </w:r>
      <w:proofErr w:type="spellEnd"/>
      <w:r w:rsidRPr="00754C1F">
        <w:rPr>
          <w:color w:val="0D0D0D" w:themeColor="text1" w:themeTint="F2"/>
          <w:lang w:val="es-ES_tradnl"/>
        </w:rPr>
        <w:t xml:space="preserve">, </w:t>
      </w:r>
      <w:proofErr w:type="spellStart"/>
      <w:r w:rsidRPr="00754C1F">
        <w:rPr>
          <w:color w:val="0D0D0D" w:themeColor="text1" w:themeTint="F2"/>
          <w:lang w:val="es-ES_tradnl"/>
        </w:rPr>
        <w:t>excellent</w:t>
      </w:r>
      <w:proofErr w:type="spellEnd"/>
    </w:p>
    <w:p w14:paraId="434CEF70" w14:textId="55B87F7E" w:rsidR="004421FC" w:rsidRDefault="004421FC" w:rsidP="004421FC">
      <w:pPr>
        <w:pStyle w:val="ListParagraph"/>
        <w:numPr>
          <w:ilvl w:val="0"/>
          <w:numId w:val="0"/>
        </w:numPr>
        <w:spacing w:line="240" w:lineRule="auto"/>
        <w:ind w:left="720"/>
        <w:rPr>
          <w:b/>
          <w:bCs/>
          <w:i/>
          <w:color w:val="0D0D0D" w:themeColor="text1" w:themeTint="F2"/>
          <w:sz w:val="24"/>
          <w:szCs w:val="24"/>
        </w:rPr>
      </w:pPr>
    </w:p>
    <w:p w14:paraId="32D510FE" w14:textId="70B577EB" w:rsidR="007B29BD" w:rsidRPr="001713AD" w:rsidRDefault="00F449C8" w:rsidP="001713AD">
      <w:pPr>
        <w:pStyle w:val="ListParagraph"/>
        <w:numPr>
          <w:ilvl w:val="0"/>
          <w:numId w:val="0"/>
        </w:numPr>
        <w:spacing w:line="240" w:lineRule="auto"/>
        <w:ind w:left="720"/>
        <w:rPr>
          <w:b/>
          <w:bCs/>
          <w:i/>
          <w:color w:val="0D0D0D" w:themeColor="text1" w:themeTint="F2"/>
          <w:sz w:val="24"/>
          <w:szCs w:val="24"/>
        </w:rPr>
      </w:pPr>
      <w:r>
        <w:rPr>
          <w:b/>
          <w:bCs/>
          <w:i/>
          <w:color w:val="0D0D0D" w:themeColor="text1" w:themeTint="F2"/>
          <w:sz w:val="24"/>
          <w:szCs w:val="24"/>
        </w:rPr>
        <w:t xml:space="preserve"> </w:t>
      </w:r>
    </w:p>
    <w:p w14:paraId="14EEA2B5" w14:textId="51AA40E1" w:rsidR="003A3B47" w:rsidRPr="00094108" w:rsidRDefault="007B29BD" w:rsidP="00094108">
      <w:pPr>
        <w:pStyle w:val="ListParagraph"/>
        <w:numPr>
          <w:ilvl w:val="0"/>
          <w:numId w:val="21"/>
        </w:numPr>
        <w:spacing w:after="0" w:line="240" w:lineRule="auto"/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dash"/>
        </w:rPr>
      </w:pPr>
      <w:r w:rsidRPr="00094108"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dash"/>
        </w:rPr>
        <w:lastRenderedPageBreak/>
        <w:t>Expériences professionnelles</w:t>
      </w:r>
    </w:p>
    <w:p w14:paraId="65B683E3" w14:textId="25EE8C29" w:rsidR="00DC2369" w:rsidRDefault="00DC2369" w:rsidP="00DC2369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dash"/>
        </w:rPr>
      </w:pPr>
    </w:p>
    <w:p w14:paraId="08FC83EF" w14:textId="77777777" w:rsidR="001713AD" w:rsidRPr="00C21AB8" w:rsidRDefault="001713AD" w:rsidP="001713AD">
      <w:pPr>
        <w:pStyle w:val="BoldNoSpacing"/>
        <w:ind w:left="720"/>
        <w:jc w:val="center"/>
        <w:rPr>
          <w:rFonts w:eastAsiaTheme="minorHAnsi"/>
          <w:sz w:val="28"/>
          <w:szCs w:val="28"/>
          <w:lang w:val="fr-FR"/>
        </w:rPr>
      </w:pPr>
      <w:r w:rsidRPr="00C21AB8">
        <w:rPr>
          <w:rFonts w:eastAsiaTheme="minorHAnsi"/>
          <w:sz w:val="28"/>
          <w:szCs w:val="28"/>
          <w:u w:val="single"/>
          <w:lang w:val="fr-FR"/>
        </w:rPr>
        <w:t>1/02/2018- au présent</w:t>
      </w:r>
    </w:p>
    <w:p w14:paraId="6B086CC4" w14:textId="2BDE5901" w:rsidR="003F3FD2" w:rsidRPr="002E421C" w:rsidRDefault="00DC2369" w:rsidP="001713AD">
      <w:pPr>
        <w:pStyle w:val="BoldNoSpacing"/>
        <w:numPr>
          <w:ilvl w:val="0"/>
          <w:numId w:val="5"/>
        </w:numPr>
        <w:jc w:val="center"/>
        <w:rPr>
          <w:rFonts w:eastAsiaTheme="minorHAnsi"/>
          <w:sz w:val="28"/>
          <w:szCs w:val="28"/>
          <w:highlight w:val="yellow"/>
          <w:lang w:val="fr-FR"/>
        </w:rPr>
      </w:pPr>
      <w:r w:rsidRPr="002E421C">
        <w:rPr>
          <w:rFonts w:eastAsiaTheme="minorHAnsi"/>
          <w:sz w:val="28"/>
          <w:szCs w:val="28"/>
          <w:highlight w:val="yellow"/>
          <w:lang w:val="fr-FR"/>
        </w:rPr>
        <w:t xml:space="preserve">Journaliste pigiste, Chargée de Communication </w:t>
      </w:r>
      <w:r w:rsidR="00837761" w:rsidRPr="002E421C">
        <w:rPr>
          <w:rFonts w:eastAsiaTheme="minorHAnsi"/>
          <w:sz w:val="28"/>
          <w:szCs w:val="28"/>
          <w:highlight w:val="yellow"/>
          <w:lang w:val="fr-FR"/>
        </w:rPr>
        <w:t xml:space="preserve">a </w:t>
      </w:r>
      <w:r w:rsidR="00837761" w:rsidRPr="002E421C">
        <w:rPr>
          <w:rFonts w:eastAsiaTheme="minorHAnsi"/>
          <w:sz w:val="28"/>
          <w:szCs w:val="28"/>
          <w:highlight w:val="yellow"/>
          <w:u w:val="single"/>
          <w:lang w:val="fr-FR"/>
        </w:rPr>
        <w:t>Radio Liban96.2FM</w:t>
      </w:r>
      <w:r w:rsidR="0072229E" w:rsidRPr="002E421C">
        <w:rPr>
          <w:rFonts w:eastAsiaTheme="minorHAnsi"/>
          <w:sz w:val="28"/>
          <w:szCs w:val="28"/>
          <w:highlight w:val="yellow"/>
          <w:u w:val="single"/>
          <w:lang w:val="fr-FR"/>
        </w:rPr>
        <w:t xml:space="preserve"> </w:t>
      </w:r>
      <w:r w:rsidRPr="002E421C">
        <w:rPr>
          <w:rFonts w:eastAsiaTheme="minorHAnsi"/>
          <w:sz w:val="28"/>
          <w:szCs w:val="28"/>
          <w:highlight w:val="yellow"/>
          <w:lang w:val="fr-FR"/>
        </w:rPr>
        <w:t>&amp; Assistante</w:t>
      </w:r>
      <w:r w:rsidR="001713AD" w:rsidRPr="002E421C">
        <w:rPr>
          <w:rFonts w:eastAsiaTheme="minorHAnsi"/>
          <w:sz w:val="28"/>
          <w:szCs w:val="28"/>
          <w:highlight w:val="yellow"/>
          <w:lang w:val="fr-FR"/>
        </w:rPr>
        <w:t xml:space="preserve"> personnelle</w:t>
      </w:r>
      <w:r w:rsidR="003E72D7" w:rsidRPr="002E421C">
        <w:rPr>
          <w:rStyle w:val="FootnoteReference"/>
          <w:rFonts w:eastAsiaTheme="minorHAnsi"/>
          <w:sz w:val="28"/>
          <w:szCs w:val="28"/>
          <w:highlight w:val="yellow"/>
          <w:lang w:val="fr-FR"/>
        </w:rPr>
        <w:footnoteReference w:id="2"/>
      </w:r>
      <w:r w:rsidRPr="002E421C">
        <w:rPr>
          <w:rFonts w:eastAsiaTheme="minorHAnsi"/>
          <w:sz w:val="28"/>
          <w:szCs w:val="28"/>
          <w:highlight w:val="yellow"/>
          <w:lang w:val="fr-FR"/>
        </w:rPr>
        <w:t xml:space="preserve"> de la conseillère du </w:t>
      </w:r>
      <w:r w:rsidRPr="002E421C">
        <w:rPr>
          <w:rFonts w:eastAsiaTheme="minorHAnsi"/>
          <w:sz w:val="28"/>
          <w:szCs w:val="28"/>
          <w:highlight w:val="yellow"/>
          <w:u w:val="single"/>
          <w:lang w:val="fr-FR"/>
        </w:rPr>
        <w:t>ministre des médias</w:t>
      </w:r>
      <w:r w:rsidRPr="00C21AB8">
        <w:rPr>
          <w:rFonts w:eastAsiaTheme="minorHAnsi"/>
          <w:sz w:val="28"/>
          <w:szCs w:val="28"/>
          <w:u w:val="single"/>
          <w:lang w:val="fr-FR"/>
        </w:rPr>
        <w:t xml:space="preserve"> </w:t>
      </w:r>
      <w:r w:rsidRPr="002E421C">
        <w:rPr>
          <w:rFonts w:eastAsiaTheme="minorHAnsi"/>
          <w:sz w:val="28"/>
          <w:szCs w:val="28"/>
          <w:highlight w:val="yellow"/>
          <w:u w:val="single"/>
          <w:lang w:val="fr-FR"/>
        </w:rPr>
        <w:t>francophones</w:t>
      </w:r>
    </w:p>
    <w:p w14:paraId="600D126D" w14:textId="77777777" w:rsidR="001713AD" w:rsidRPr="001713AD" w:rsidRDefault="001713AD" w:rsidP="001713AD">
      <w:pPr>
        <w:pStyle w:val="BoldNoSpacing"/>
        <w:ind w:left="720"/>
        <w:jc w:val="center"/>
        <w:rPr>
          <w:rFonts w:eastAsiaTheme="minorHAnsi"/>
          <w:i/>
          <w:iCs/>
          <w:sz w:val="28"/>
          <w:szCs w:val="28"/>
          <w:highlight w:val="cyan"/>
          <w:u w:val="single"/>
          <w:lang w:val="fr-FR"/>
        </w:rPr>
      </w:pPr>
    </w:p>
    <w:p w14:paraId="641D8CAE" w14:textId="7579D9E5" w:rsidR="00DC2369" w:rsidRPr="003B1D8A" w:rsidRDefault="003B1D8A" w:rsidP="001713AD">
      <w:pPr>
        <w:pStyle w:val="BoldNoSpacing"/>
        <w:spacing w:line="480" w:lineRule="auto"/>
        <w:jc w:val="center"/>
        <w:rPr>
          <w:rFonts w:eastAsiaTheme="minorHAnsi"/>
          <w:i/>
          <w:iCs/>
          <w:sz w:val="32"/>
          <w:szCs w:val="32"/>
          <w:u w:val="single"/>
          <w:lang w:val="fr-FR"/>
        </w:rPr>
      </w:pPr>
      <w:r w:rsidRPr="003B1D8A">
        <w:rPr>
          <w:rFonts w:eastAsiaTheme="minorHAnsi"/>
          <w:i/>
          <w:iCs/>
          <w:sz w:val="32"/>
          <w:szCs w:val="32"/>
          <w:lang w:val="fr-FR"/>
        </w:rPr>
        <w:t xml:space="preserve">        </w:t>
      </w:r>
      <w:r w:rsidR="00DC2369" w:rsidRPr="003B1D8A">
        <w:rPr>
          <w:rFonts w:eastAsiaTheme="minorHAnsi"/>
          <w:i/>
          <w:iCs/>
          <w:sz w:val="32"/>
          <w:szCs w:val="32"/>
          <w:u w:val="single"/>
          <w:lang w:val="fr-FR"/>
        </w:rPr>
        <w:t>T</w:t>
      </w:r>
      <w:r w:rsidRPr="003B1D8A">
        <w:rPr>
          <w:rFonts w:eastAsiaTheme="minorHAnsi"/>
          <w:i/>
          <w:iCs/>
          <w:sz w:val="32"/>
          <w:szCs w:val="32"/>
          <w:u w:val="single"/>
          <w:lang w:val="fr-FR"/>
        </w:rPr>
        <w:t>â</w:t>
      </w:r>
      <w:r w:rsidR="00DC2369" w:rsidRPr="003B1D8A">
        <w:rPr>
          <w:rFonts w:eastAsiaTheme="minorHAnsi"/>
          <w:i/>
          <w:iCs/>
          <w:sz w:val="32"/>
          <w:szCs w:val="32"/>
          <w:u w:val="single"/>
          <w:lang w:val="fr-FR"/>
        </w:rPr>
        <w:t>ches :</w:t>
      </w:r>
    </w:p>
    <w:p w14:paraId="27F8DC11" w14:textId="55F3768C" w:rsidR="00837761" w:rsidRDefault="00837761" w:rsidP="00F449C8">
      <w:pPr>
        <w:pStyle w:val="BoldNoSpacing"/>
        <w:numPr>
          <w:ilvl w:val="0"/>
          <w:numId w:val="19"/>
        </w:numPr>
        <w:spacing w:line="360" w:lineRule="auto"/>
        <w:jc w:val="both"/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</w:pPr>
      <w:r w:rsidRPr="004421FC">
        <w:rPr>
          <w:rFonts w:asciiTheme="minorHAnsi" w:eastAsiaTheme="minorHAnsi" w:hAnsiTheme="minorHAnsi"/>
          <w:sz w:val="24"/>
          <w:szCs w:val="24"/>
          <w:highlight w:val="yellow"/>
          <w:u w:val="single"/>
          <w:lang w:val="fr-FR"/>
        </w:rPr>
        <w:t>Rédaction du bulletin culturelle</w:t>
      </w:r>
      <w:r w:rsidRPr="004421FC">
        <w:rPr>
          <w:rFonts w:asciiTheme="minorHAnsi" w:eastAsiaTheme="minorHAnsi" w:hAnsiTheme="minorHAnsi"/>
          <w:sz w:val="24"/>
          <w:szCs w:val="24"/>
          <w:u w:val="single"/>
          <w:lang w:val="fr-FR"/>
        </w:rPr>
        <w:t xml:space="preserve"> </w:t>
      </w:r>
      <w:r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diffusée pendant les weekends.  </w:t>
      </w:r>
    </w:p>
    <w:p w14:paraId="7817B3BF" w14:textId="580CC69D" w:rsidR="00F449C8" w:rsidRPr="003F3FD2" w:rsidRDefault="00F449C8" w:rsidP="003F3FD2">
      <w:pPr>
        <w:pStyle w:val="BoldNoSpacing"/>
        <w:numPr>
          <w:ilvl w:val="0"/>
          <w:numId w:val="19"/>
        </w:numPr>
        <w:spacing w:line="360" w:lineRule="auto"/>
        <w:jc w:val="both"/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</w:pPr>
      <w:r w:rsidRPr="004421FC">
        <w:rPr>
          <w:rFonts w:asciiTheme="minorHAnsi" w:eastAsiaTheme="minorHAnsi" w:hAnsiTheme="minorHAnsi"/>
          <w:sz w:val="24"/>
          <w:szCs w:val="24"/>
          <w:highlight w:val="yellow"/>
          <w:u w:val="single"/>
          <w:lang w:val="fr-FR"/>
        </w:rPr>
        <w:t>Communication numérique/web</w:t>
      </w:r>
      <w:r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 : </w:t>
      </w:r>
      <w:r w:rsidR="003F3FD2" w:rsidRPr="003F3FD2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assurer et maintenir</w:t>
      </w:r>
      <w:r w:rsidR="003F3FD2" w:rsidRPr="003B1D8A">
        <w:rPr>
          <w:rFonts w:asciiTheme="minorHAnsi" w:eastAsiaTheme="minorHAnsi" w:hAnsiTheme="minorHAnsi"/>
          <w:sz w:val="24"/>
          <w:szCs w:val="24"/>
          <w:lang w:val="fr-FR"/>
        </w:rPr>
        <w:t xml:space="preserve"> </w:t>
      </w:r>
      <w:r w:rsidR="003F3FD2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la gestion du contenu et de la forme </w:t>
      </w:r>
      <w:r w:rsidR="003F3FD2" w:rsidRPr="003F3FD2">
        <w:rPr>
          <w:rFonts w:asciiTheme="minorHAnsi" w:eastAsiaTheme="minorHAnsi" w:hAnsiTheme="minorHAnsi"/>
          <w:sz w:val="24"/>
          <w:szCs w:val="24"/>
          <w:lang w:val="fr-FR"/>
        </w:rPr>
        <w:t>(Adob</w:t>
      </w:r>
      <w:r w:rsidR="003F3FD2">
        <w:rPr>
          <w:rFonts w:asciiTheme="minorHAnsi" w:eastAsiaTheme="minorHAnsi" w:hAnsiTheme="minorHAnsi"/>
          <w:sz w:val="24"/>
          <w:szCs w:val="24"/>
          <w:lang w:val="fr-FR"/>
        </w:rPr>
        <w:t xml:space="preserve">e </w:t>
      </w:r>
      <w:r w:rsidR="003F3FD2" w:rsidRPr="003F3FD2">
        <w:rPr>
          <w:rFonts w:asciiTheme="minorHAnsi" w:eastAsiaTheme="minorHAnsi" w:hAnsiTheme="minorHAnsi"/>
          <w:sz w:val="24"/>
          <w:szCs w:val="24"/>
          <w:lang w:val="fr-FR"/>
        </w:rPr>
        <w:t>et Canvas)</w:t>
      </w:r>
      <w:r w:rsidR="003F3FD2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</w:t>
      </w:r>
      <w:r w:rsidR="003F3FD2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de chaque post en </w:t>
      </w:r>
      <w:r w:rsidR="003F3FD2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m</w:t>
      </w:r>
      <w:r w:rsidR="003F3FD2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e basant sur une stratégie </w:t>
      </w:r>
      <w:r w:rsidR="003F3FD2" w:rsidRPr="003F3FD2">
        <w:rPr>
          <w:rFonts w:asciiTheme="minorHAnsi" w:eastAsiaTheme="minorHAnsi" w:hAnsiTheme="minorHAnsi"/>
          <w:sz w:val="24"/>
          <w:szCs w:val="24"/>
          <w:lang w:val="fr-FR"/>
        </w:rPr>
        <w:t>de digital marketing</w:t>
      </w:r>
      <w:r w:rsidR="003F3FD2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</w:t>
      </w:r>
      <w:r w:rsidR="003F3FD2" w:rsidRPr="00F449C8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(</w:t>
      </w:r>
      <w:r w:rsidR="003F3FD2" w:rsidRPr="00F449C8">
        <w:rPr>
          <w:rFonts w:asciiTheme="minorHAnsi" w:hAnsiTheme="minorHAnsi"/>
          <w:b w:val="0"/>
          <w:bCs w:val="0"/>
          <w:sz w:val="24"/>
          <w:szCs w:val="24"/>
          <w:lang w:val="fr-FR"/>
        </w:rPr>
        <w:t xml:space="preserve">mesure d’audience…) </w:t>
      </w:r>
      <w:r w:rsidR="003F3FD2">
        <w:rPr>
          <w:rFonts w:asciiTheme="minorHAnsi" w:hAnsiTheme="minorHAnsi"/>
          <w:b w:val="0"/>
          <w:bCs w:val="0"/>
          <w:sz w:val="24"/>
          <w:szCs w:val="24"/>
          <w:lang w:val="fr-FR"/>
        </w:rPr>
        <w:t xml:space="preserve">&amp; </w:t>
      </w:r>
      <w:r w:rsidR="003F3FD2" w:rsidRPr="00F449C8">
        <w:rPr>
          <w:rFonts w:asciiTheme="minorHAnsi" w:hAnsiTheme="minorHAnsi"/>
          <w:b w:val="0"/>
          <w:bCs w:val="0"/>
          <w:sz w:val="24"/>
          <w:szCs w:val="24"/>
          <w:lang w:val="fr-FR"/>
        </w:rPr>
        <w:t xml:space="preserve">en utilisant les logiciels suivants : </w:t>
      </w:r>
      <w:r w:rsidR="003F3FD2" w:rsidRPr="003F3FD2">
        <w:rPr>
          <w:rFonts w:asciiTheme="minorHAnsi" w:hAnsiTheme="minorHAnsi"/>
          <w:sz w:val="24"/>
          <w:szCs w:val="24"/>
          <w:lang w:val="fr-FR"/>
        </w:rPr>
        <w:t>Google Analytics et Social Baker</w:t>
      </w:r>
      <w:r w:rsidR="003F3FD2" w:rsidRPr="00F449C8">
        <w:rPr>
          <w:rFonts w:asciiTheme="minorHAnsi" w:hAnsiTheme="minorHAnsi"/>
          <w:b w:val="0"/>
          <w:bCs w:val="0"/>
          <w:sz w:val="24"/>
          <w:szCs w:val="24"/>
          <w:lang w:val="fr-FR"/>
        </w:rPr>
        <w:t xml:space="preserve"> </w:t>
      </w:r>
      <w:r w:rsidR="003F3FD2">
        <w:rPr>
          <w:rFonts w:asciiTheme="minorHAnsi" w:hAnsiTheme="minorHAnsi"/>
          <w:b w:val="0"/>
          <w:bCs w:val="0"/>
          <w:sz w:val="24"/>
          <w:szCs w:val="24"/>
          <w:lang w:val="fr-FR"/>
        </w:rPr>
        <w:t xml:space="preserve">(surtout </w:t>
      </w:r>
      <w:r w:rsidR="003F3FD2" w:rsidRPr="00F449C8">
        <w:rPr>
          <w:rFonts w:asciiTheme="minorHAnsi" w:hAnsiTheme="minorHAnsi"/>
          <w:b w:val="0"/>
          <w:bCs w:val="0"/>
          <w:sz w:val="24"/>
          <w:szCs w:val="24"/>
          <w:lang w:val="fr-FR"/>
        </w:rPr>
        <w:t>pour la psychographie des auditeurs)</w:t>
      </w:r>
    </w:p>
    <w:p w14:paraId="1F5FE45A" w14:textId="779446DF" w:rsidR="00DC2369" w:rsidRPr="004421FC" w:rsidRDefault="00DC2369" w:rsidP="00F449C8">
      <w:pPr>
        <w:pStyle w:val="BoldNoSpacing"/>
        <w:numPr>
          <w:ilvl w:val="0"/>
          <w:numId w:val="19"/>
        </w:numPr>
        <w:spacing w:line="360" w:lineRule="auto"/>
        <w:jc w:val="both"/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</w:pPr>
      <w:r w:rsidRPr="004421FC">
        <w:rPr>
          <w:rFonts w:asciiTheme="minorHAnsi" w:eastAsiaTheme="minorHAnsi" w:hAnsiTheme="minorHAnsi"/>
          <w:sz w:val="24"/>
          <w:szCs w:val="24"/>
          <w:highlight w:val="yellow"/>
          <w:u w:val="single"/>
          <w:lang w:val="fr-FR"/>
        </w:rPr>
        <w:t>Communication externe</w:t>
      </w:r>
      <w:r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 : </w:t>
      </w:r>
      <w:r w:rsidR="004421FC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répondre</w:t>
      </w:r>
      <w:r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aux courriers de la radio, coordonner avec les autres </w:t>
      </w:r>
      <w:r w:rsidR="004421FC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médias</w:t>
      </w:r>
      <w:r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(publics et prives)</w:t>
      </w:r>
      <w:r w:rsidR="000B4D6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pour les activités culturelles et les débats coorganisés avec X radio ou Y Télévisions ou Z université… </w:t>
      </w:r>
    </w:p>
    <w:p w14:paraId="0E1544D6" w14:textId="0F846277" w:rsidR="00817025" w:rsidRDefault="00F449C8" w:rsidP="00FF07F5">
      <w:pPr>
        <w:pStyle w:val="BoldNoSpacing"/>
        <w:numPr>
          <w:ilvl w:val="0"/>
          <w:numId w:val="19"/>
        </w:numPr>
        <w:spacing w:line="360" w:lineRule="auto"/>
        <w:jc w:val="both"/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</w:pPr>
      <w:r w:rsidRPr="004421FC">
        <w:rPr>
          <w:rFonts w:asciiTheme="minorHAnsi" w:eastAsiaTheme="minorHAnsi" w:hAnsiTheme="minorHAnsi"/>
          <w:sz w:val="24"/>
          <w:szCs w:val="24"/>
          <w:highlight w:val="yellow"/>
          <w:u w:val="single"/>
          <w:lang w:val="fr-FR"/>
        </w:rPr>
        <w:t>Communication</w:t>
      </w:r>
      <w:r w:rsidR="00DC2369" w:rsidRPr="004421FC">
        <w:rPr>
          <w:rFonts w:asciiTheme="minorHAnsi" w:eastAsiaTheme="minorHAnsi" w:hAnsiTheme="minorHAnsi"/>
          <w:sz w:val="24"/>
          <w:szCs w:val="24"/>
          <w:highlight w:val="yellow"/>
          <w:u w:val="single"/>
          <w:lang w:val="fr-FR"/>
        </w:rPr>
        <w:t xml:space="preserve"> </w:t>
      </w:r>
      <w:r w:rsidR="002035B8" w:rsidRPr="004421FC">
        <w:rPr>
          <w:rFonts w:asciiTheme="minorHAnsi" w:eastAsiaTheme="minorHAnsi" w:hAnsiTheme="minorHAnsi"/>
          <w:sz w:val="24"/>
          <w:szCs w:val="24"/>
          <w:highlight w:val="yellow"/>
          <w:u w:val="single"/>
          <w:lang w:val="fr-FR"/>
        </w:rPr>
        <w:t>évènementielle</w:t>
      </w:r>
      <w:r w:rsidR="002035B8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:</w:t>
      </w:r>
      <w:r w:rsidR="00DC2369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</w:t>
      </w:r>
      <w:r w:rsidR="0081702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Éditer</w:t>
      </w:r>
      <w:r w:rsidR="000B4D6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</w:t>
      </w:r>
      <w:r w:rsidR="0081702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l</w:t>
      </w:r>
      <w:r w:rsidR="00DC2369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es cartes d’invitations</w:t>
      </w:r>
      <w:r w:rsidR="0081702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, </w:t>
      </w:r>
      <w:r w:rsidR="00DC2369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les diffuser par email aux </w:t>
      </w:r>
      <w:r w:rsidR="00817025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invités</w:t>
      </w:r>
      <w:r w:rsidR="0081702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(ex. : ambassadeurs de X, Rédacteur en chef de Y, Doyen de X, </w:t>
      </w:r>
      <w:r w:rsidR="00817025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et</w:t>
      </w:r>
      <w:r w:rsidR="00DC2369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sur les </w:t>
      </w:r>
      <w:r w:rsidR="00817025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réseaux</w:t>
      </w:r>
      <w:r w:rsidR="00DC2369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sociaux, créer les </w:t>
      </w:r>
      <w:r w:rsidR="00817025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publicités</w:t>
      </w:r>
      <w:r w:rsidR="00DC2369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audiovisuelles (</w:t>
      </w:r>
      <w:r w:rsidR="00817025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flyer…</w:t>
      </w:r>
      <w:r w:rsidR="00DC2369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) </w:t>
      </w:r>
      <w:r w:rsidR="00817025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spécifique</w:t>
      </w:r>
      <w:r w:rsidR="00DC2369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</w:t>
      </w:r>
      <w:r w:rsidR="00817025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à</w:t>
      </w:r>
      <w:r w:rsidR="00DC2369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chaque </w:t>
      </w:r>
      <w:r w:rsidR="00817025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émission</w:t>
      </w:r>
      <w:r w:rsidR="0081702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/événement. </w:t>
      </w:r>
    </w:p>
    <w:p w14:paraId="1532C766" w14:textId="04D93B86" w:rsidR="003F3FD2" w:rsidRDefault="00DC2369" w:rsidP="001713AD">
      <w:pPr>
        <w:pStyle w:val="BoldNoSpacing"/>
        <w:spacing w:line="360" w:lineRule="auto"/>
        <w:ind w:left="405"/>
        <w:jc w:val="both"/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</w:pPr>
      <w:r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J</w:t>
      </w:r>
      <w:r w:rsidR="0081702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e propose des idées </w:t>
      </w:r>
      <w:r w:rsidR="00351E90" w:rsidRPr="00351E90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p</w:t>
      </w:r>
      <w:r w:rsidR="00351E90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our </w:t>
      </w:r>
      <w:r w:rsidR="00351E90">
        <w:rPr>
          <w:rFonts w:asciiTheme="minorHAnsi" w:eastAsiaTheme="minorHAnsi" w:hAnsiTheme="minorHAnsi"/>
          <w:sz w:val="24"/>
          <w:szCs w:val="24"/>
          <w:lang w:val="fr-FR"/>
        </w:rPr>
        <w:t>notre participation au</w:t>
      </w:r>
      <w:r w:rsidRPr="00BD7CFF">
        <w:rPr>
          <w:rFonts w:asciiTheme="minorHAnsi" w:eastAsiaTheme="minorHAnsi" w:hAnsiTheme="minorHAnsi"/>
          <w:sz w:val="24"/>
          <w:szCs w:val="24"/>
          <w:lang w:val="fr-FR"/>
        </w:rPr>
        <w:t xml:space="preserve"> salon du livre francophone</w:t>
      </w:r>
      <w:r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depuis l’</w:t>
      </w:r>
      <w:r w:rsidR="00817025"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année</w:t>
      </w:r>
      <w:r w:rsidRPr="004421FC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</w:t>
      </w:r>
      <w:r w:rsidR="00FF07F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2018</w:t>
      </w:r>
      <w:r w:rsidR="0081702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et j’y </w:t>
      </w:r>
      <w:r w:rsidR="00BD7CFF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serai pendant</w:t>
      </w:r>
      <w:r w:rsidR="0081702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les 10 jours</w:t>
      </w:r>
      <w:r w:rsidR="00966C51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en tant </w:t>
      </w:r>
      <w:r w:rsidR="003B1D8A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>qu’</w:t>
      </w:r>
      <w:r w:rsidR="00966C51" w:rsidRPr="00BD7CFF">
        <w:rPr>
          <w:rFonts w:asciiTheme="minorHAnsi" w:eastAsiaTheme="minorHAnsi" w:hAnsiTheme="minorHAnsi"/>
          <w:sz w:val="24"/>
          <w:szCs w:val="24"/>
          <w:lang w:val="fr-FR"/>
        </w:rPr>
        <w:t>hôtesse d’accueil</w:t>
      </w:r>
      <w:r w:rsidR="00966C51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 pour notre stand</w:t>
      </w:r>
      <w:r w:rsidR="00817025"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  <w:t xml:space="preserve">. </w:t>
      </w:r>
    </w:p>
    <w:p w14:paraId="3133D6B5" w14:textId="77777777" w:rsidR="003B1D8A" w:rsidRDefault="003B1D8A" w:rsidP="001713AD">
      <w:pPr>
        <w:pStyle w:val="BoldNoSpacing"/>
        <w:spacing w:line="360" w:lineRule="auto"/>
        <w:ind w:left="405"/>
        <w:jc w:val="both"/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</w:pPr>
    </w:p>
    <w:p w14:paraId="0293457D" w14:textId="77777777" w:rsidR="003B1D8A" w:rsidRPr="003A3B47" w:rsidRDefault="003B1D8A" w:rsidP="003B1D8A">
      <w:pPr>
        <w:pStyle w:val="BoldNoSpacing"/>
        <w:numPr>
          <w:ilvl w:val="0"/>
          <w:numId w:val="5"/>
        </w:numPr>
        <w:tabs>
          <w:tab w:val="right" w:pos="9356"/>
        </w:tabs>
        <w:rPr>
          <w:rFonts w:cs="Aharoni"/>
          <w:color w:val="0D0D0D" w:themeColor="text1" w:themeTint="F2"/>
          <w:sz w:val="24"/>
          <w:szCs w:val="24"/>
          <w:lang w:val="fr-FR"/>
        </w:rPr>
      </w:pPr>
      <w:bookmarkStart w:id="1" w:name="_Hlk20911769"/>
      <w:r w:rsidRPr="00651452">
        <w:rPr>
          <w:rFonts w:cs="Aharoni"/>
          <w:color w:val="0D0D0D" w:themeColor="text1" w:themeTint="F2"/>
          <w:sz w:val="28"/>
          <w:szCs w:val="28"/>
          <w:highlight w:val="yellow"/>
          <w:lang w:val="fr-FR"/>
        </w:rPr>
        <w:t>Guide touristique</w:t>
      </w:r>
      <w:r w:rsidRPr="00651452">
        <w:rPr>
          <w:rFonts w:cs="Aharoni"/>
          <w:color w:val="0D0D0D" w:themeColor="text1" w:themeTint="F2"/>
          <w:sz w:val="24"/>
          <w:szCs w:val="24"/>
          <w:highlight w:val="yellow"/>
          <w:lang w:val="fr-FR"/>
        </w:rPr>
        <w:t>, (job étudiant)</w:t>
      </w:r>
      <w:r>
        <w:rPr>
          <w:rFonts w:cs="Aharoni"/>
          <w:color w:val="0D0D0D" w:themeColor="text1" w:themeTint="F2"/>
          <w:sz w:val="24"/>
          <w:szCs w:val="24"/>
          <w:lang w:val="fr-FR"/>
        </w:rPr>
        <w:t xml:space="preserve"> </w:t>
      </w:r>
      <w:r w:rsidRPr="003A3B47">
        <w:rPr>
          <w:rFonts w:cs="Aharoni"/>
          <w:color w:val="0D0D0D" w:themeColor="text1" w:themeTint="F2"/>
          <w:sz w:val="24"/>
          <w:szCs w:val="24"/>
          <w:lang w:val="fr-FR"/>
        </w:rPr>
        <w:t xml:space="preserve">3/09/2019- </w:t>
      </w:r>
      <w:r>
        <w:rPr>
          <w:rFonts w:cs="Aharoni"/>
          <w:color w:val="0D0D0D" w:themeColor="text1" w:themeTint="F2"/>
          <w:sz w:val="24"/>
          <w:szCs w:val="24"/>
          <w:lang w:val="fr-FR"/>
        </w:rPr>
        <w:t>au présent</w:t>
      </w:r>
    </w:p>
    <w:p w14:paraId="66DD8A00" w14:textId="77777777" w:rsidR="003B1D8A" w:rsidRDefault="003B1D8A" w:rsidP="003B1D8A">
      <w:pPr>
        <w:pStyle w:val="BoldNoSpacing"/>
        <w:tabs>
          <w:tab w:val="right" w:pos="9356"/>
        </w:tabs>
        <w:rPr>
          <w:rFonts w:cs="Aharoni"/>
          <w:b w:val="0"/>
          <w:bCs w:val="0"/>
          <w:color w:val="0D0D0D" w:themeColor="text1" w:themeTint="F2"/>
          <w:lang w:val="fr-FR"/>
        </w:rPr>
      </w:pPr>
      <w:r>
        <w:rPr>
          <w:rFonts w:cs="Aharoni"/>
          <w:b w:val="0"/>
          <w:bCs w:val="0"/>
          <w:color w:val="0D0D0D" w:themeColor="text1" w:themeTint="F2"/>
          <w:lang w:val="fr-FR"/>
        </w:rPr>
        <w:t xml:space="preserve">Visite guidée, </w:t>
      </w:r>
      <w:r w:rsidRPr="00220B03">
        <w:rPr>
          <w:rFonts w:cs="Aharoni"/>
          <w:b w:val="0"/>
          <w:bCs w:val="0"/>
          <w:color w:val="0D0D0D" w:themeColor="text1" w:themeTint="F2"/>
          <w:lang w:val="fr-FR"/>
        </w:rPr>
        <w:t>Musée de Préhistoire libanaise, rattachée à l’Université Saint-Joseph de Beyrouth</w:t>
      </w:r>
      <w:bookmarkEnd w:id="1"/>
    </w:p>
    <w:p w14:paraId="3D9119B0" w14:textId="5892CDB5" w:rsidR="003B1D8A" w:rsidRPr="003F3FD2" w:rsidRDefault="003B1D8A" w:rsidP="00314F5F">
      <w:pPr>
        <w:pStyle w:val="BoldNoSpacing"/>
        <w:spacing w:line="360" w:lineRule="auto"/>
        <w:jc w:val="both"/>
        <w:rPr>
          <w:rFonts w:asciiTheme="minorHAnsi" w:eastAsiaTheme="minorHAnsi" w:hAnsiTheme="minorHAnsi"/>
          <w:b w:val="0"/>
          <w:bCs w:val="0"/>
          <w:sz w:val="24"/>
          <w:szCs w:val="24"/>
          <w:lang w:val="fr-FR"/>
        </w:rPr>
      </w:pPr>
    </w:p>
    <w:p w14:paraId="11EFB9FC" w14:textId="77777777" w:rsidR="003B1D8A" w:rsidRPr="003B1D8A" w:rsidRDefault="00DC2369" w:rsidP="003B1D8A">
      <w:pPr>
        <w:pStyle w:val="ListParagraph"/>
        <w:numPr>
          <w:ilvl w:val="0"/>
          <w:numId w:val="5"/>
        </w:numPr>
        <w:spacing w:after="0" w:line="240" w:lineRule="auto"/>
        <w:rPr>
          <w:rStyle w:val="LargeBoldHeading"/>
          <w:rFonts w:ascii="Candara" w:hAnsi="Candara"/>
          <w:b w:val="0"/>
          <w:bCs w:val="0"/>
          <w:caps w:val="0"/>
          <w:color w:val="auto"/>
          <w:sz w:val="28"/>
          <w:szCs w:val="28"/>
        </w:rPr>
      </w:pPr>
      <w:r w:rsidRPr="004C4285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  <w:szCs w:val="28"/>
          <w:highlight w:val="yellow"/>
        </w:rPr>
        <w:lastRenderedPageBreak/>
        <w:t>STAGE</w:t>
      </w:r>
      <w:r w:rsidR="00F449C8" w:rsidRPr="004C4285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  <w:szCs w:val="28"/>
          <w:highlight w:val="yellow"/>
        </w:rPr>
        <w:t xml:space="preserve"> envisagée</w:t>
      </w:r>
      <w:r w:rsidR="00F449C8" w:rsidRPr="004C4285">
        <w:rPr>
          <w:rStyle w:val="FootnoteReference"/>
          <w:rFonts w:cs="Aharoni"/>
          <w:b/>
          <w:bCs/>
          <w:color w:val="0D0D0D" w:themeColor="text1" w:themeTint="F2"/>
          <w:sz w:val="28"/>
          <w:szCs w:val="28"/>
          <w:highlight w:val="yellow"/>
          <w:lang w:val="fr-FR"/>
        </w:rPr>
        <w:footnoteReference w:id="3"/>
      </w:r>
      <w:r w:rsidR="00F449C8" w:rsidRPr="004C4285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  <w:szCs w:val="28"/>
          <w:highlight w:val="yellow"/>
        </w:rPr>
        <w:t xml:space="preserve"> :</w:t>
      </w:r>
      <w:r w:rsidRPr="004C4285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  <w:szCs w:val="28"/>
          <w:highlight w:val="yellow"/>
        </w:rPr>
        <w:t xml:space="preserve"> </w:t>
      </w:r>
      <w:r w:rsidR="00197740" w:rsidRPr="004C4285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  <w:szCs w:val="28"/>
          <w:highlight w:val="yellow"/>
        </w:rPr>
        <w:t xml:space="preserve">Chargée de </w:t>
      </w:r>
      <w:r w:rsidR="00651452" w:rsidRPr="004C4285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  <w:szCs w:val="28"/>
          <w:highlight w:val="yellow"/>
        </w:rPr>
        <w:t>communication ESMOD</w:t>
      </w:r>
      <w:r w:rsidR="00651452" w:rsidRPr="004C4285">
        <w:rPr>
          <w:rStyle w:val="tlid-translation"/>
          <w:b/>
          <w:bCs/>
          <w:sz w:val="28"/>
          <w:szCs w:val="28"/>
          <w:highlight w:val="yellow"/>
          <w:lang w:val="fr-FR"/>
        </w:rPr>
        <w:t xml:space="preserve"> BEIRUT</w:t>
      </w:r>
      <w:r w:rsidR="00651452" w:rsidRPr="004C4285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  <w:szCs w:val="28"/>
          <w:highlight w:val="yellow"/>
        </w:rPr>
        <w:t xml:space="preserve"> /USJ</w:t>
      </w:r>
      <w:r w:rsidR="00651452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</w:rPr>
        <w:t xml:space="preserve"> </w:t>
      </w:r>
      <w:r w:rsidR="00F449C8" w:rsidRPr="00651452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</w:rPr>
        <w:t xml:space="preserve">supervisée par Mme. </w:t>
      </w:r>
      <w:proofErr w:type="spellStart"/>
      <w:r w:rsidR="00F449C8" w:rsidRPr="00651452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</w:rPr>
        <w:t>Minja</w:t>
      </w:r>
      <w:proofErr w:type="spellEnd"/>
      <w:r w:rsidR="00F449C8" w:rsidRPr="00651452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</w:rPr>
        <w:t xml:space="preserve"> el </w:t>
      </w:r>
      <w:proofErr w:type="spellStart"/>
      <w:r w:rsidR="00F449C8" w:rsidRPr="00651452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</w:rPr>
        <w:t>Hage</w:t>
      </w:r>
      <w:proofErr w:type="spellEnd"/>
      <w:r w:rsidR="00197740" w:rsidRPr="00651452">
        <w:rPr>
          <w:rStyle w:val="LargeBoldHeading"/>
          <w:rFonts w:ascii="Candara" w:hAnsi="Candara" w:cs="Aharoni"/>
          <w:caps w:val="0"/>
          <w:color w:val="0D0D0D" w:themeColor="text1" w:themeTint="F2"/>
          <w:sz w:val="28"/>
        </w:rPr>
        <w:t xml:space="preserve"> </w:t>
      </w:r>
    </w:p>
    <w:p w14:paraId="5ECD4FD8" w14:textId="6A607830" w:rsidR="003A3B47" w:rsidRPr="003B1D8A" w:rsidRDefault="00197740" w:rsidP="003B1D8A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Style w:val="tlid-translation"/>
          <w:sz w:val="28"/>
          <w:szCs w:val="28"/>
          <w:lang w:val="fr-FR"/>
        </w:rPr>
      </w:pPr>
      <w:r w:rsidRPr="003B1D8A">
        <w:rPr>
          <w:rStyle w:val="tlid-translation"/>
          <w:b/>
          <w:bCs/>
          <w:sz w:val="24"/>
          <w:szCs w:val="24"/>
          <w:lang w:val="fr-FR"/>
        </w:rPr>
        <w:t>ESMOD BEIRUT Groupe international sur l'éducation à la mode USJ -</w:t>
      </w:r>
      <w:r w:rsidRPr="003B1D8A">
        <w:rPr>
          <w:rStyle w:val="tlid-translation"/>
          <w:sz w:val="24"/>
          <w:szCs w:val="24"/>
          <w:lang w:val="fr-FR"/>
        </w:rPr>
        <w:t xml:space="preserve"> </w:t>
      </w:r>
      <w:r w:rsidRPr="003B1D8A">
        <w:rPr>
          <w:rStyle w:val="tlid-translation"/>
          <w:sz w:val="28"/>
          <w:szCs w:val="28"/>
          <w:lang w:val="fr-FR"/>
        </w:rPr>
        <w:t xml:space="preserve">Campus des sciences sociales, </w:t>
      </w:r>
      <w:proofErr w:type="spellStart"/>
      <w:r w:rsidRPr="003B1D8A">
        <w:rPr>
          <w:rStyle w:val="tlid-translation"/>
          <w:sz w:val="28"/>
          <w:szCs w:val="28"/>
          <w:lang w:val="fr-FR"/>
        </w:rPr>
        <w:t>Huvelin</w:t>
      </w:r>
      <w:proofErr w:type="spellEnd"/>
      <w:r w:rsidRPr="003B1D8A">
        <w:rPr>
          <w:rStyle w:val="tlid-translation"/>
          <w:sz w:val="28"/>
          <w:szCs w:val="28"/>
          <w:lang w:val="fr-FR"/>
        </w:rPr>
        <w:t>, Beyrouth – Liban</w:t>
      </w:r>
    </w:p>
    <w:p w14:paraId="3D6339EB" w14:textId="77777777" w:rsidR="00197740" w:rsidRPr="00197740" w:rsidRDefault="00197740" w:rsidP="003A3B47">
      <w:pPr>
        <w:spacing w:after="0" w:line="240" w:lineRule="auto"/>
        <w:rPr>
          <w:rStyle w:val="LargeBoldHeading"/>
          <w:rFonts w:ascii="Candara" w:hAnsi="Candara" w:cs="Aharoni"/>
          <w:color w:val="0D0D0D" w:themeColor="text1" w:themeTint="F2"/>
          <w:sz w:val="32"/>
          <w:szCs w:val="24"/>
          <w:u w:val="single"/>
        </w:rPr>
      </w:pPr>
    </w:p>
    <w:p w14:paraId="14F729DC" w14:textId="67E735A4" w:rsidR="00220B03" w:rsidRPr="003A3B47" w:rsidRDefault="00220B03" w:rsidP="003A3B47">
      <w:pPr>
        <w:pStyle w:val="BoldNoSpacing"/>
        <w:numPr>
          <w:ilvl w:val="0"/>
          <w:numId w:val="5"/>
        </w:numPr>
        <w:jc w:val="both"/>
        <w:rPr>
          <w:rFonts w:eastAsiaTheme="minorHAnsi"/>
          <w:sz w:val="24"/>
          <w:szCs w:val="24"/>
          <w:lang w:val="fr-FR"/>
        </w:rPr>
      </w:pPr>
      <w:r w:rsidRPr="00651452">
        <w:rPr>
          <w:rFonts w:eastAsiaTheme="minorHAnsi"/>
          <w:sz w:val="28"/>
          <w:szCs w:val="28"/>
          <w:highlight w:val="yellow"/>
          <w:lang w:val="fr-FR"/>
        </w:rPr>
        <w:t xml:space="preserve">Chargée de cours de FLE &amp; </w:t>
      </w:r>
      <w:r w:rsidR="009E09F6" w:rsidRPr="00651452">
        <w:rPr>
          <w:rFonts w:eastAsiaTheme="minorHAnsi"/>
          <w:sz w:val="28"/>
          <w:szCs w:val="28"/>
          <w:highlight w:val="yellow"/>
          <w:lang w:val="fr-FR"/>
        </w:rPr>
        <w:t>français</w:t>
      </w:r>
      <w:r w:rsidR="009E09F6" w:rsidRPr="003A3B47">
        <w:rPr>
          <w:rFonts w:eastAsiaTheme="minorHAnsi"/>
          <w:sz w:val="24"/>
          <w:szCs w:val="24"/>
          <w:lang w:val="fr-FR"/>
        </w:rPr>
        <w:t xml:space="preserve">, </w:t>
      </w:r>
      <w:r w:rsidR="009E09F6">
        <w:rPr>
          <w:rFonts w:eastAsiaTheme="minorHAnsi"/>
          <w:sz w:val="24"/>
          <w:szCs w:val="24"/>
          <w:lang w:val="fr-FR"/>
        </w:rPr>
        <w:t>juin</w:t>
      </w:r>
      <w:r w:rsidR="003B1D8A">
        <w:rPr>
          <w:rFonts w:eastAsiaTheme="minorHAnsi"/>
          <w:sz w:val="24"/>
          <w:szCs w:val="24"/>
          <w:lang w:val="fr-FR"/>
        </w:rPr>
        <w:t xml:space="preserve">- septembre </w:t>
      </w:r>
      <w:r w:rsidRPr="003A3B47">
        <w:rPr>
          <w:rFonts w:eastAsiaTheme="minorHAnsi"/>
          <w:sz w:val="24"/>
          <w:szCs w:val="24"/>
          <w:lang w:val="fr-FR"/>
        </w:rPr>
        <w:t>2018</w:t>
      </w:r>
    </w:p>
    <w:p w14:paraId="5D548194" w14:textId="057CF5BA" w:rsidR="003A3B47" w:rsidRDefault="00220B03" w:rsidP="009E09F6">
      <w:pPr>
        <w:pStyle w:val="BoldNoSpacing"/>
        <w:jc w:val="center"/>
        <w:rPr>
          <w:rFonts w:eastAsiaTheme="minorHAnsi"/>
          <w:b w:val="0"/>
          <w:bCs w:val="0"/>
        </w:rPr>
      </w:pPr>
      <w:r w:rsidRPr="00220B03">
        <w:rPr>
          <w:rFonts w:eastAsiaTheme="minorHAnsi"/>
          <w:b w:val="0"/>
          <w:bCs w:val="0"/>
        </w:rPr>
        <w:t>Al</w:t>
      </w:r>
      <w:r>
        <w:rPr>
          <w:rFonts w:eastAsiaTheme="minorHAnsi"/>
          <w:b w:val="0"/>
          <w:bCs w:val="0"/>
        </w:rPr>
        <w:t>-</w:t>
      </w:r>
      <w:proofErr w:type="spellStart"/>
      <w:r w:rsidRPr="00220B03">
        <w:rPr>
          <w:rFonts w:eastAsiaTheme="minorHAnsi"/>
          <w:b w:val="0"/>
          <w:bCs w:val="0"/>
        </w:rPr>
        <w:t>Manar</w:t>
      </w:r>
      <w:proofErr w:type="spellEnd"/>
      <w:r w:rsidRPr="00220B03">
        <w:rPr>
          <w:rFonts w:eastAsiaTheme="minorHAnsi"/>
          <w:b w:val="0"/>
          <w:bCs w:val="0"/>
        </w:rPr>
        <w:t xml:space="preserve"> Institution, BT LT TS (co</w:t>
      </w:r>
      <w:r>
        <w:rPr>
          <w:rFonts w:eastAsiaTheme="minorHAnsi"/>
          <w:b w:val="0"/>
          <w:bCs w:val="0"/>
        </w:rPr>
        <w:t>mputer sciences)</w:t>
      </w:r>
    </w:p>
    <w:p w14:paraId="152FEC75" w14:textId="77777777" w:rsidR="003A3B47" w:rsidRPr="00220B03" w:rsidRDefault="003A3B47" w:rsidP="00220B03">
      <w:pPr>
        <w:pStyle w:val="BoldNoSpacing"/>
        <w:jc w:val="both"/>
        <w:rPr>
          <w:rFonts w:eastAsiaTheme="minorHAnsi"/>
          <w:b w:val="0"/>
          <w:bCs w:val="0"/>
        </w:rPr>
      </w:pPr>
    </w:p>
    <w:p w14:paraId="73D3A184" w14:textId="08761940" w:rsidR="003A3B47" w:rsidRPr="00314F5F" w:rsidRDefault="003A3B47" w:rsidP="003A3B47">
      <w:pPr>
        <w:pStyle w:val="BoldNoSpacing"/>
        <w:numPr>
          <w:ilvl w:val="0"/>
          <w:numId w:val="8"/>
        </w:numPr>
        <w:jc w:val="both"/>
        <w:rPr>
          <w:rFonts w:eastAsiaTheme="minorHAnsi"/>
          <w:sz w:val="24"/>
          <w:szCs w:val="24"/>
          <w:highlight w:val="yellow"/>
          <w:lang w:val="fr-FR"/>
        </w:rPr>
      </w:pPr>
      <w:r w:rsidRPr="00314F5F">
        <w:rPr>
          <w:rFonts w:eastAsiaTheme="minorHAnsi"/>
          <w:sz w:val="24"/>
          <w:szCs w:val="24"/>
          <w:highlight w:val="yellow"/>
          <w:lang w:val="fr-FR"/>
        </w:rPr>
        <w:t>Correctrice de langue française (syntaxe, orthographe…) à domicile, septembre 2017- au présent</w:t>
      </w:r>
    </w:p>
    <w:p w14:paraId="36745F0D" w14:textId="77777777" w:rsidR="00651452" w:rsidRDefault="00651452" w:rsidP="003A3B47">
      <w:pPr>
        <w:pStyle w:val="BoldNoSpacing"/>
        <w:ind w:left="720"/>
        <w:jc w:val="both"/>
        <w:rPr>
          <w:rFonts w:eastAsiaTheme="minorHAnsi"/>
          <w:b w:val="0"/>
          <w:bCs w:val="0"/>
          <w:lang w:val="fr-FR"/>
        </w:rPr>
      </w:pPr>
    </w:p>
    <w:p w14:paraId="18E83619" w14:textId="30CF15C6" w:rsidR="003A3B47" w:rsidRDefault="003A3B47" w:rsidP="003A3B47">
      <w:pPr>
        <w:pStyle w:val="BoldNoSpacing"/>
        <w:ind w:left="720"/>
        <w:jc w:val="both"/>
        <w:rPr>
          <w:rFonts w:eastAsiaTheme="minorHAnsi"/>
          <w:b w:val="0"/>
          <w:bCs w:val="0"/>
          <w:lang w:val="fr-FR"/>
        </w:rPr>
      </w:pPr>
      <w:r>
        <w:rPr>
          <w:rFonts w:eastAsiaTheme="minorHAnsi"/>
          <w:b w:val="0"/>
          <w:bCs w:val="0"/>
          <w:lang w:val="fr-FR"/>
        </w:rPr>
        <w:t xml:space="preserve">Mémoire de master/thèse </w:t>
      </w:r>
      <w:r w:rsidR="00651452">
        <w:rPr>
          <w:rFonts w:eastAsiaTheme="minorHAnsi"/>
          <w:b w:val="0"/>
          <w:bCs w:val="0"/>
          <w:lang w:val="fr-FR"/>
        </w:rPr>
        <w:t>FLSH ou IGE</w:t>
      </w:r>
    </w:p>
    <w:p w14:paraId="5F9E34A3" w14:textId="6718B583" w:rsidR="00220B03" w:rsidRDefault="003A3B47" w:rsidP="00651452">
      <w:pPr>
        <w:pStyle w:val="BoldNoSpacing"/>
        <w:ind w:left="720"/>
        <w:jc w:val="both"/>
        <w:rPr>
          <w:rFonts w:eastAsiaTheme="minorHAnsi"/>
          <w:b w:val="0"/>
          <w:bCs w:val="0"/>
          <w:lang w:val="fr-FR"/>
        </w:rPr>
      </w:pPr>
      <w:r>
        <w:rPr>
          <w:rFonts w:eastAsiaTheme="minorHAnsi"/>
          <w:b w:val="0"/>
          <w:bCs w:val="0"/>
          <w:lang w:val="fr-FR"/>
        </w:rPr>
        <w:t>Travaux universitaires à rendre</w:t>
      </w:r>
    </w:p>
    <w:p w14:paraId="39F857B4" w14:textId="77777777" w:rsidR="00651452" w:rsidRPr="00170255" w:rsidRDefault="00651452" w:rsidP="00651452">
      <w:pPr>
        <w:pStyle w:val="BoldNoSpacing"/>
        <w:ind w:left="720"/>
        <w:jc w:val="both"/>
        <w:rPr>
          <w:rFonts w:eastAsiaTheme="minorHAnsi"/>
          <w:sz w:val="20"/>
          <w:szCs w:val="20"/>
          <w:lang w:val="fr-FR"/>
        </w:rPr>
      </w:pPr>
    </w:p>
    <w:p w14:paraId="344F1B1C" w14:textId="1481A2FE" w:rsidR="00220B03" w:rsidRPr="00170255" w:rsidRDefault="00220B03" w:rsidP="00220B03">
      <w:pPr>
        <w:pStyle w:val="BoldNoSpacing"/>
        <w:numPr>
          <w:ilvl w:val="0"/>
          <w:numId w:val="8"/>
        </w:numPr>
        <w:jc w:val="both"/>
        <w:rPr>
          <w:rFonts w:eastAsiaTheme="minorHAnsi"/>
          <w:sz w:val="24"/>
          <w:szCs w:val="24"/>
          <w:highlight w:val="yellow"/>
          <w:lang w:val="fr-FR"/>
        </w:rPr>
      </w:pPr>
      <w:r w:rsidRPr="00170255">
        <w:rPr>
          <w:rFonts w:eastAsiaTheme="minorHAnsi"/>
          <w:sz w:val="24"/>
          <w:szCs w:val="24"/>
          <w:highlight w:val="yellow"/>
          <w:lang w:val="fr-FR"/>
        </w:rPr>
        <w:t>Cours à domicile, juin 201</w:t>
      </w:r>
      <w:r w:rsidR="003A3B47" w:rsidRPr="00170255">
        <w:rPr>
          <w:rFonts w:eastAsiaTheme="minorHAnsi"/>
          <w:sz w:val="24"/>
          <w:szCs w:val="24"/>
          <w:highlight w:val="yellow"/>
          <w:lang w:val="fr-FR"/>
        </w:rPr>
        <w:t>6</w:t>
      </w:r>
      <w:r w:rsidRPr="00170255">
        <w:rPr>
          <w:rFonts w:eastAsiaTheme="minorHAnsi"/>
          <w:sz w:val="24"/>
          <w:szCs w:val="24"/>
          <w:highlight w:val="yellow"/>
          <w:lang w:val="fr-FR"/>
        </w:rPr>
        <w:t>- au présent</w:t>
      </w:r>
    </w:p>
    <w:p w14:paraId="261C719B" w14:textId="1C224CDA" w:rsidR="00220B03" w:rsidRDefault="00220B03" w:rsidP="00220B03">
      <w:pPr>
        <w:pStyle w:val="BoldNoSpacing"/>
        <w:ind w:left="720"/>
        <w:jc w:val="both"/>
        <w:rPr>
          <w:rFonts w:eastAsiaTheme="minorHAnsi"/>
          <w:b w:val="0"/>
          <w:bCs w:val="0"/>
          <w:lang w:val="fr-FR"/>
        </w:rPr>
      </w:pPr>
      <w:r>
        <w:rPr>
          <w:rFonts w:eastAsiaTheme="minorHAnsi"/>
          <w:b w:val="0"/>
          <w:bCs w:val="0"/>
          <w:lang w:val="fr-FR"/>
        </w:rPr>
        <w:t xml:space="preserve">Littérature française : </w:t>
      </w:r>
      <w:r w:rsidRPr="00220B03">
        <w:rPr>
          <w:rFonts w:eastAsiaTheme="minorHAnsi"/>
          <w:b w:val="0"/>
          <w:bCs w:val="0"/>
          <w:lang w:val="fr-FR"/>
        </w:rPr>
        <w:t>Bac français (série S et L) : commentaire et dissertation</w:t>
      </w:r>
    </w:p>
    <w:p w14:paraId="466974D0" w14:textId="6AEB0336" w:rsidR="00220B03" w:rsidRDefault="00220B03" w:rsidP="00220B03">
      <w:pPr>
        <w:pStyle w:val="BoldNoSpacing"/>
        <w:ind w:left="720"/>
        <w:jc w:val="both"/>
        <w:rPr>
          <w:rFonts w:eastAsiaTheme="minorHAnsi"/>
          <w:b w:val="0"/>
          <w:bCs w:val="0"/>
          <w:lang w:val="fr-FR"/>
        </w:rPr>
      </w:pPr>
      <w:r>
        <w:rPr>
          <w:rFonts w:eastAsiaTheme="minorHAnsi"/>
          <w:b w:val="0"/>
          <w:bCs w:val="0"/>
          <w:lang w:val="fr-FR"/>
        </w:rPr>
        <w:t>Français : Bac libanais : série scientifique SV/SG </w:t>
      </w:r>
    </w:p>
    <w:p w14:paraId="59CF1FB4" w14:textId="4BB8D53A" w:rsidR="003A3B47" w:rsidRDefault="003A3B47" w:rsidP="003A3B47">
      <w:pPr>
        <w:pStyle w:val="BoldNoSpacing"/>
        <w:ind w:left="720"/>
        <w:jc w:val="both"/>
        <w:rPr>
          <w:rFonts w:eastAsiaTheme="minorHAnsi"/>
          <w:b w:val="0"/>
          <w:bCs w:val="0"/>
          <w:lang w:val="fr-FR"/>
        </w:rPr>
      </w:pPr>
      <w:r>
        <w:rPr>
          <w:rFonts w:eastAsiaTheme="minorHAnsi"/>
          <w:b w:val="0"/>
          <w:bCs w:val="0"/>
          <w:lang w:val="fr-FR"/>
        </w:rPr>
        <w:t>Préparation au test d’aptitude et le concours de culture générale de l’Université Saint Joseph</w:t>
      </w:r>
    </w:p>
    <w:p w14:paraId="0CD8EF82" w14:textId="77777777" w:rsidR="003A3B47" w:rsidRDefault="003A3B47" w:rsidP="003A3B47">
      <w:pPr>
        <w:pStyle w:val="BoldNoSpacing"/>
        <w:ind w:left="720"/>
        <w:jc w:val="both"/>
        <w:rPr>
          <w:rFonts w:eastAsiaTheme="minorHAnsi"/>
          <w:b w:val="0"/>
          <w:bCs w:val="0"/>
          <w:lang w:val="fr-FR"/>
        </w:rPr>
      </w:pPr>
    </w:p>
    <w:p w14:paraId="49CCF612" w14:textId="77777777" w:rsidR="003B1D8A" w:rsidRPr="003B1D8A" w:rsidRDefault="003B1D8A" w:rsidP="004763CF">
      <w:pPr>
        <w:pStyle w:val="BoldNoSpacing"/>
        <w:spacing w:line="360" w:lineRule="auto"/>
        <w:jc w:val="both"/>
        <w:rPr>
          <w:color w:val="0D0D0D" w:themeColor="text1" w:themeTint="F2"/>
          <w:lang w:val="fr-FR"/>
        </w:rPr>
      </w:pPr>
    </w:p>
    <w:p w14:paraId="5E4634A3" w14:textId="15EE8D25" w:rsidR="00754C1F" w:rsidRPr="004C4285" w:rsidRDefault="00754C1F" w:rsidP="00094108">
      <w:pPr>
        <w:pStyle w:val="BoldNoSpacing"/>
        <w:numPr>
          <w:ilvl w:val="0"/>
          <w:numId w:val="21"/>
        </w:numPr>
        <w:spacing w:line="480" w:lineRule="auto"/>
        <w:jc w:val="both"/>
        <w:rPr>
          <w:rFonts w:eastAsiaTheme="minorHAnsi"/>
          <w:color w:val="0D0D0D" w:themeColor="text1" w:themeTint="F2"/>
          <w:sz w:val="36"/>
          <w:szCs w:val="36"/>
          <w:u w:val="dash"/>
          <w:lang w:val="fr-FR"/>
        </w:rPr>
      </w:pPr>
      <w:r w:rsidRPr="004C4285">
        <w:rPr>
          <w:rFonts w:eastAsiaTheme="minorHAnsi"/>
          <w:color w:val="0D0D0D" w:themeColor="text1" w:themeTint="F2"/>
          <w:sz w:val="36"/>
          <w:szCs w:val="36"/>
          <w:u w:val="dash"/>
          <w:lang w:val="fr-FR"/>
        </w:rPr>
        <w:t>ARTICLES PUBLIEES (FRE</w:t>
      </w:r>
      <w:r w:rsidR="00DD4115">
        <w:rPr>
          <w:rFonts w:eastAsiaTheme="minorHAnsi"/>
          <w:color w:val="0D0D0D" w:themeColor="text1" w:themeTint="F2"/>
          <w:sz w:val="36"/>
          <w:szCs w:val="36"/>
          <w:u w:val="dash"/>
          <w:lang w:val="fr-FR"/>
        </w:rPr>
        <w:t>E</w:t>
      </w:r>
      <w:r w:rsidRPr="004C4285">
        <w:rPr>
          <w:rFonts w:eastAsiaTheme="minorHAnsi"/>
          <w:color w:val="0D0D0D" w:themeColor="text1" w:themeTint="F2"/>
          <w:sz w:val="36"/>
          <w:szCs w:val="36"/>
          <w:u w:val="dash"/>
          <w:lang w:val="fr-FR"/>
        </w:rPr>
        <w:t>LANCER)</w:t>
      </w:r>
    </w:p>
    <w:p w14:paraId="5138A2B5" w14:textId="77D80A47" w:rsidR="00754C1F" w:rsidRPr="00754C1F" w:rsidRDefault="00754C1F" w:rsidP="00754C1F">
      <w:pPr>
        <w:pStyle w:val="ListParagraph"/>
        <w:numPr>
          <w:ilvl w:val="0"/>
          <w:numId w:val="10"/>
        </w:numPr>
        <w:spacing w:line="240" w:lineRule="auto"/>
        <w:rPr>
          <w:color w:val="000000"/>
          <w:sz w:val="20"/>
          <w:szCs w:val="20"/>
          <w:lang w:val="fr-FR"/>
        </w:rPr>
      </w:pPr>
      <w:r w:rsidRPr="002E421C">
        <w:rPr>
          <w:b/>
          <w:bCs/>
          <w:color w:val="000000"/>
          <w:lang w:val="fr-FR"/>
        </w:rPr>
        <w:t>L’ORIENT-LE JOURS</w:t>
      </w:r>
      <w:r w:rsidRPr="00754C1F">
        <w:rPr>
          <w:b/>
          <w:bCs/>
          <w:color w:val="000000"/>
          <w:sz w:val="20"/>
          <w:szCs w:val="20"/>
          <w:lang w:val="fr-FR"/>
        </w:rPr>
        <w:t xml:space="preserve">, </w:t>
      </w:r>
      <w:r w:rsidRPr="00754C1F">
        <w:rPr>
          <w:color w:val="000000"/>
          <w:sz w:val="20"/>
          <w:szCs w:val="20"/>
          <w:lang w:val="fr-FR"/>
        </w:rPr>
        <w:t xml:space="preserve">rubrique </w:t>
      </w:r>
      <w:r w:rsidRPr="00754C1F">
        <w:rPr>
          <w:b/>
          <w:bCs/>
          <w:color w:val="000000"/>
          <w:sz w:val="20"/>
          <w:szCs w:val="20"/>
          <w:lang w:val="fr-FR"/>
        </w:rPr>
        <w:t>« économie »</w:t>
      </w:r>
      <w:r>
        <w:rPr>
          <w:b/>
          <w:bCs/>
          <w:color w:val="000000"/>
          <w:sz w:val="20"/>
          <w:szCs w:val="20"/>
          <w:lang w:val="fr-FR"/>
        </w:rPr>
        <w:t>, 24/09/2018</w:t>
      </w:r>
    </w:p>
    <w:p w14:paraId="034AB5F8" w14:textId="26B63B97" w:rsidR="00754C1F" w:rsidRPr="00754C1F" w:rsidRDefault="00754C1F" w:rsidP="00754C1F">
      <w:pPr>
        <w:spacing w:line="240" w:lineRule="auto"/>
        <w:rPr>
          <w:color w:val="0D0D0D" w:themeColor="text1" w:themeTint="F2"/>
          <w:sz w:val="20"/>
          <w:szCs w:val="20"/>
          <w:lang w:val="fr-FR"/>
        </w:rPr>
      </w:pPr>
      <w:r w:rsidRPr="00754C1F">
        <w:rPr>
          <w:i/>
          <w:iCs/>
          <w:color w:val="0D0D0D" w:themeColor="text1" w:themeTint="F2"/>
          <w:sz w:val="20"/>
          <w:szCs w:val="20"/>
          <w:lang w:val="fr-FR"/>
        </w:rPr>
        <w:t>« </w:t>
      </w:r>
      <w:hyperlink r:id="rId8" w:history="1">
        <w:r w:rsidRPr="00754C1F">
          <w:rPr>
            <w:rStyle w:val="Hyperlink"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 xml:space="preserve">À </w:t>
        </w:r>
      </w:hyperlink>
      <w:hyperlink r:id="rId9" w:history="1">
        <w:proofErr w:type="spellStart"/>
        <w:r w:rsidRPr="00754C1F">
          <w:rPr>
            <w:rStyle w:val="Hyperlink"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>Doueir</w:t>
        </w:r>
        <w:proofErr w:type="spellEnd"/>
      </w:hyperlink>
      <w:hyperlink r:id="rId10" w:history="1">
        <w:r w:rsidRPr="00754C1F">
          <w:rPr>
            <w:rStyle w:val="Hyperlink"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>, les habitants excédés par le rationnement électrique</w:t>
        </w:r>
      </w:hyperlink>
      <w:r w:rsidRPr="00754C1F">
        <w:rPr>
          <w:i/>
          <w:iCs/>
          <w:color w:val="0D0D0D" w:themeColor="text1" w:themeTint="F2"/>
          <w:sz w:val="20"/>
          <w:szCs w:val="20"/>
          <w:lang w:val="fr-FR"/>
        </w:rPr>
        <w:t>”</w:t>
      </w:r>
      <w:r w:rsidRPr="00754C1F">
        <w:rPr>
          <w:color w:val="0D0D0D" w:themeColor="text1" w:themeTint="F2"/>
          <w:sz w:val="20"/>
          <w:szCs w:val="20"/>
          <w:lang w:val="fr-FR"/>
        </w:rPr>
        <w:t xml:space="preserve"> </w:t>
      </w:r>
    </w:p>
    <w:p w14:paraId="0E0E23B4" w14:textId="31389697" w:rsidR="00754C1F" w:rsidRDefault="00303935" w:rsidP="008A412E">
      <w:pPr>
        <w:spacing w:line="240" w:lineRule="auto"/>
        <w:rPr>
          <w:color w:val="0D0D0D" w:themeColor="text1" w:themeTint="F2"/>
          <w:sz w:val="20"/>
          <w:szCs w:val="20"/>
          <w:lang w:val="fr-FR"/>
        </w:rPr>
      </w:pPr>
      <w:hyperlink r:id="rId11" w:history="1">
        <w:r w:rsidR="00754C1F" w:rsidRPr="009E5687">
          <w:rPr>
            <w:rStyle w:val="Hyperlink"/>
            <w:color w:val="0D0DFF" w:themeColor="hyperlink" w:themeTint="F2"/>
            <w:sz w:val="20"/>
            <w:szCs w:val="20"/>
            <w:lang w:val="fr-FR"/>
          </w:rPr>
          <w:t>https://www.lorientlejour.com/author/1/6847-philippe-hage-boutros-et-mariam-sabra</w:t>
        </w:r>
      </w:hyperlink>
    </w:p>
    <w:p w14:paraId="32D0E0A1" w14:textId="347CAC38" w:rsidR="00754C1F" w:rsidRPr="002E421C" w:rsidRDefault="00754C1F" w:rsidP="00754C1F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/>
          <w:color w:val="000000"/>
          <w:lang w:val="fr-FR"/>
        </w:rPr>
      </w:pPr>
      <w:r w:rsidRPr="002E421C">
        <w:rPr>
          <w:b/>
          <w:bCs/>
          <w:color w:val="0D0D0D" w:themeColor="text1" w:themeTint="F2"/>
          <w:sz w:val="24"/>
          <w:szCs w:val="24"/>
          <w:lang w:val="fr-FR"/>
        </w:rPr>
        <w:t>Chroniques littéraires</w:t>
      </w:r>
      <w:r w:rsidRPr="002E421C">
        <w:rPr>
          <w:b/>
          <w:bCs/>
          <w:color w:val="0D0D0D" w:themeColor="text1" w:themeTint="F2"/>
          <w:lang w:val="fr-FR"/>
        </w:rPr>
        <w:t xml:space="preserve">, </w:t>
      </w:r>
      <w:hyperlink r:id="rId12" w:history="1">
        <w:r w:rsidR="00714D15" w:rsidRPr="002E421C">
          <w:rPr>
            <w:rStyle w:val="Hyperlink"/>
            <w:b/>
            <w:bCs/>
            <w:color w:val="0D0DFF" w:themeColor="hyperlink" w:themeTint="F2"/>
            <w:lang w:val="fr-FR"/>
          </w:rPr>
          <w:t>https://lettresfrancaisesusj.com</w:t>
        </w:r>
      </w:hyperlink>
    </w:p>
    <w:p w14:paraId="630DC1B3" w14:textId="1A422510" w:rsidR="00ED74C6" w:rsidRDefault="00754C1F" w:rsidP="00ED74C6">
      <w:pPr>
        <w:pBdr>
          <w:bottom w:val="single" w:sz="12" w:space="31" w:color="auto"/>
        </w:pBdr>
        <w:rPr>
          <w:rFonts w:ascii="Century Gothic" w:hAnsi="Century Gothic"/>
          <w:color w:val="000000"/>
          <w:sz w:val="20"/>
          <w:szCs w:val="20"/>
          <w:lang w:val="fr-FR"/>
        </w:rPr>
      </w:pPr>
      <w:r w:rsidRPr="00ED74C6">
        <w:rPr>
          <w:rFonts w:ascii="Century Gothic" w:hAnsi="Century Gothic"/>
          <w:i/>
          <w:iCs/>
          <w:color w:val="000000"/>
          <w:sz w:val="20"/>
          <w:szCs w:val="20"/>
          <w:lang w:val="fr-FR"/>
        </w:rPr>
        <w:t xml:space="preserve"> «Ce qui emporte c’est la vérité»</w:t>
      </w:r>
      <w:r w:rsidRPr="00ED74C6">
        <w:rPr>
          <w:rFonts w:ascii="Century Gothic" w:hAnsi="Century Gothic"/>
          <w:color w:val="000000"/>
          <w:sz w:val="20"/>
          <w:szCs w:val="20"/>
          <w:lang w:val="fr-FR"/>
        </w:rPr>
        <w:t xml:space="preserve"> ou la </w:t>
      </w:r>
      <w:proofErr w:type="spellStart"/>
      <w:r w:rsidRPr="00ED74C6">
        <w:rPr>
          <w:rFonts w:ascii="Century Gothic" w:hAnsi="Century Gothic"/>
          <w:i/>
          <w:iCs/>
          <w:color w:val="000000"/>
          <w:sz w:val="20"/>
          <w:szCs w:val="20"/>
          <w:lang w:val="fr-FR"/>
        </w:rPr>
        <w:t>Chari‘a</w:t>
      </w:r>
      <w:proofErr w:type="spellEnd"/>
      <w:r w:rsidRPr="00ED74C6">
        <w:rPr>
          <w:rFonts w:ascii="Century Gothic" w:hAnsi="Century Gothic"/>
          <w:color w:val="000000"/>
          <w:sz w:val="20"/>
          <w:szCs w:val="20"/>
          <w:lang w:val="fr-FR"/>
        </w:rPr>
        <w:t xml:space="preserve">, la </w:t>
      </w:r>
      <w:proofErr w:type="spellStart"/>
      <w:r w:rsidRPr="00ED74C6">
        <w:rPr>
          <w:rFonts w:ascii="Century Gothic" w:hAnsi="Century Gothic"/>
          <w:i/>
          <w:iCs/>
          <w:color w:val="000000"/>
          <w:sz w:val="20"/>
          <w:szCs w:val="20"/>
          <w:lang w:val="fr-FR"/>
        </w:rPr>
        <w:t>Tarîqah</w:t>
      </w:r>
      <w:proofErr w:type="spellEnd"/>
      <w:r w:rsidRPr="00ED74C6">
        <w:rPr>
          <w:rFonts w:ascii="Century Gothic" w:hAnsi="Century Gothic"/>
          <w:color w:val="000000"/>
          <w:sz w:val="20"/>
          <w:szCs w:val="20"/>
          <w:lang w:val="fr-FR"/>
        </w:rPr>
        <w:t xml:space="preserve"> et la </w:t>
      </w:r>
      <w:proofErr w:type="spellStart"/>
      <w:r w:rsidRPr="00ED74C6">
        <w:rPr>
          <w:rFonts w:ascii="Century Gothic" w:hAnsi="Century Gothic"/>
          <w:i/>
          <w:iCs/>
          <w:color w:val="000000"/>
          <w:sz w:val="20"/>
          <w:szCs w:val="20"/>
          <w:lang w:val="fr-FR"/>
        </w:rPr>
        <w:t>Haqîqah</w:t>
      </w:r>
      <w:proofErr w:type="spellEnd"/>
      <w:r w:rsidRPr="00ED74C6">
        <w:rPr>
          <w:rFonts w:ascii="Century Gothic" w:hAnsi="Century Gothic"/>
          <w:color w:val="000000"/>
          <w:sz w:val="20"/>
          <w:szCs w:val="20"/>
          <w:lang w:val="fr-FR"/>
        </w:rPr>
        <w:t xml:space="preserve"> dans</w:t>
      </w:r>
      <w:r w:rsidRPr="00ED74C6">
        <w:rPr>
          <w:rFonts w:ascii="Century Gothic" w:hAnsi="Century Gothic"/>
          <w:i/>
          <w:iCs/>
          <w:color w:val="000000"/>
          <w:sz w:val="20"/>
          <w:szCs w:val="20"/>
          <w:lang w:val="fr-FR"/>
        </w:rPr>
        <w:t xml:space="preserve"> La Nuit </w:t>
      </w:r>
      <w:r w:rsidR="00ED74C6" w:rsidRPr="00ED74C6">
        <w:rPr>
          <w:rFonts w:ascii="Century Gothic" w:hAnsi="Century Gothic"/>
          <w:i/>
          <w:iCs/>
          <w:color w:val="000000"/>
          <w:sz w:val="20"/>
          <w:szCs w:val="20"/>
          <w:lang w:val="fr-FR"/>
        </w:rPr>
        <w:t>sacrée</w:t>
      </w:r>
      <w:r w:rsidRPr="00ED74C6">
        <w:rPr>
          <w:rFonts w:ascii="Century Gothic" w:hAnsi="Century Gothic"/>
          <w:color w:val="000000"/>
          <w:sz w:val="20"/>
          <w:szCs w:val="20"/>
          <w:lang w:val="fr-FR"/>
        </w:rPr>
        <w:t xml:space="preserve"> de Ben Jelloun</w:t>
      </w:r>
      <w:r w:rsidR="00714D15" w:rsidRPr="00ED74C6">
        <w:rPr>
          <w:rFonts w:ascii="Century Gothic" w:hAnsi="Century Gothic"/>
          <w:color w:val="000000"/>
          <w:sz w:val="20"/>
          <w:szCs w:val="20"/>
          <w:lang w:val="fr-FR"/>
        </w:rPr>
        <w:t xml:space="preserve"> </w:t>
      </w:r>
      <w:hyperlink r:id="rId13" w:history="1">
        <w:r w:rsidR="00ED74C6" w:rsidRPr="00ED74C6">
          <w:rPr>
            <w:rStyle w:val="Hyperlink"/>
            <w:rFonts w:ascii="Century Gothic" w:hAnsi="Century Gothic"/>
            <w:sz w:val="20"/>
            <w:szCs w:val="20"/>
            <w:lang w:val="fr-FR"/>
          </w:rPr>
          <w:t>https://lettresfrancaisesusj.com/2018/04/05/la-nuit-sacree-tahar-ben-jelloun/</w:t>
        </w:r>
      </w:hyperlink>
    </w:p>
    <w:p w14:paraId="02A3DBB6" w14:textId="328E4B5B" w:rsidR="00ED74C6" w:rsidRDefault="00754C1F" w:rsidP="00ED74C6">
      <w:pPr>
        <w:pBdr>
          <w:bottom w:val="single" w:sz="12" w:space="31" w:color="auto"/>
        </w:pBdr>
        <w:rPr>
          <w:rFonts w:ascii="Century Gothic" w:hAnsi="Century Gothic"/>
          <w:b/>
          <w:bCs/>
          <w:color w:val="0D0D0D" w:themeColor="text1" w:themeTint="F2"/>
          <w:sz w:val="20"/>
          <w:szCs w:val="20"/>
          <w:lang w:val="fr-FR"/>
        </w:rPr>
      </w:pPr>
      <w:r w:rsidRPr="00ED74C6">
        <w:rPr>
          <w:rFonts w:ascii="Century Gothic" w:hAnsi="Century Gothic"/>
          <w:i/>
          <w:iCs/>
          <w:color w:val="000000"/>
          <w:sz w:val="20"/>
          <w:szCs w:val="20"/>
          <w:lang w:val="fr-FR"/>
        </w:rPr>
        <w:t>« </w:t>
      </w:r>
      <w:r w:rsidRPr="00ED74C6">
        <w:rPr>
          <w:rFonts w:ascii="Century Gothic" w:hAnsi="Century Gothic"/>
          <w:color w:val="000000"/>
          <w:sz w:val="20"/>
          <w:szCs w:val="20"/>
          <w:lang w:val="fr-FR"/>
        </w:rPr>
        <w:t xml:space="preserve">Nom Prénom Confession dans </w:t>
      </w:r>
      <w:r w:rsidR="00ED74C6">
        <w:rPr>
          <w:rFonts w:ascii="Century Gothic" w:hAnsi="Century Gothic"/>
          <w:color w:val="000000"/>
          <w:sz w:val="20"/>
          <w:szCs w:val="20"/>
          <w:lang w:val="fr-FR"/>
        </w:rPr>
        <w:t>« </w:t>
      </w:r>
      <w:hyperlink r:id="rId14" w:history="1">
        <w:r w:rsidRPr="00ED74C6">
          <w:rPr>
            <w:rStyle w:val="Hyperlink"/>
            <w:rFonts w:ascii="Century Gothic" w:hAnsi="Century Gothic"/>
            <w:b/>
            <w:bCs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 xml:space="preserve">Les </w:t>
        </w:r>
      </w:hyperlink>
      <w:hyperlink r:id="rId15" w:history="1">
        <w:r w:rsidRPr="00ED74C6">
          <w:rPr>
            <w:rStyle w:val="Hyperlink"/>
            <w:rFonts w:ascii="Century Gothic" w:hAnsi="Century Gothic"/>
            <w:b/>
            <w:bCs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>Tribulations</w:t>
        </w:r>
      </w:hyperlink>
      <w:hyperlink r:id="rId16" w:history="1">
        <w:r w:rsidRPr="00ED74C6">
          <w:rPr>
            <w:rStyle w:val="Hyperlink"/>
            <w:rFonts w:ascii="Century Gothic" w:hAnsi="Century Gothic"/>
            <w:b/>
            <w:bCs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 xml:space="preserve"> </w:t>
        </w:r>
      </w:hyperlink>
      <w:hyperlink r:id="rId17" w:history="1">
        <w:r w:rsidRPr="00ED74C6">
          <w:rPr>
            <w:rStyle w:val="Hyperlink"/>
            <w:rFonts w:ascii="Century Gothic" w:hAnsi="Century Gothic"/>
            <w:b/>
            <w:bCs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>d’un</w:t>
        </w:r>
      </w:hyperlink>
      <w:hyperlink r:id="rId18" w:history="1">
        <w:r w:rsidRPr="00ED74C6">
          <w:rPr>
            <w:rStyle w:val="Hyperlink"/>
            <w:rFonts w:ascii="Century Gothic" w:hAnsi="Century Gothic"/>
            <w:b/>
            <w:bCs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 xml:space="preserve"> </w:t>
        </w:r>
      </w:hyperlink>
      <w:hyperlink r:id="rId19" w:history="1">
        <w:r w:rsidRPr="00ED74C6">
          <w:rPr>
            <w:rStyle w:val="Hyperlink"/>
            <w:rFonts w:ascii="Century Gothic" w:hAnsi="Century Gothic"/>
            <w:b/>
            <w:bCs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>bâtard</w:t>
        </w:r>
      </w:hyperlink>
      <w:hyperlink r:id="rId20" w:history="1">
        <w:r w:rsidRPr="00ED74C6">
          <w:rPr>
            <w:rStyle w:val="Hyperlink"/>
            <w:rFonts w:ascii="Century Gothic" w:hAnsi="Century Gothic"/>
            <w:b/>
            <w:bCs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 xml:space="preserve"> à </w:t>
        </w:r>
      </w:hyperlink>
      <w:hyperlink r:id="rId21" w:history="1">
        <w:r w:rsidRPr="00ED74C6">
          <w:rPr>
            <w:rStyle w:val="Hyperlink"/>
            <w:rFonts w:ascii="Century Gothic" w:hAnsi="Century Gothic"/>
            <w:b/>
            <w:bCs/>
            <w:i/>
            <w:iCs/>
            <w:color w:val="0D0D0D" w:themeColor="text1" w:themeTint="F2"/>
            <w:sz w:val="20"/>
            <w:szCs w:val="20"/>
            <w:u w:val="none"/>
            <w:lang w:val="fr-FR"/>
          </w:rPr>
          <w:t>Beyrouth</w:t>
        </w:r>
      </w:hyperlink>
      <w:hyperlink r:id="rId22" w:history="1">
        <w:r w:rsidRPr="00ED74C6">
          <w:rPr>
            <w:rStyle w:val="Hyperlink"/>
            <w:rFonts w:ascii="Century Gothic" w:hAnsi="Century Gothic"/>
            <w:b/>
            <w:bCs/>
            <w:color w:val="0D0D0D" w:themeColor="text1" w:themeTint="F2"/>
            <w:sz w:val="20"/>
            <w:szCs w:val="20"/>
            <w:u w:val="none"/>
            <w:lang w:val="fr-FR"/>
          </w:rPr>
          <w:t xml:space="preserve">, de </w:t>
        </w:r>
      </w:hyperlink>
      <w:hyperlink r:id="rId23" w:history="1">
        <w:proofErr w:type="spellStart"/>
        <w:r w:rsidRPr="00ED74C6">
          <w:rPr>
            <w:rStyle w:val="Hyperlink"/>
            <w:rFonts w:ascii="Century Gothic" w:hAnsi="Century Gothic"/>
            <w:b/>
            <w:bCs/>
            <w:color w:val="0D0D0D" w:themeColor="text1" w:themeTint="F2"/>
            <w:sz w:val="20"/>
            <w:szCs w:val="20"/>
            <w:u w:val="none"/>
            <w:lang w:val="fr-FR"/>
          </w:rPr>
          <w:t>Ramy</w:t>
        </w:r>
        <w:proofErr w:type="spellEnd"/>
      </w:hyperlink>
      <w:hyperlink r:id="rId24" w:history="1">
        <w:r w:rsidRPr="00ED74C6">
          <w:rPr>
            <w:rStyle w:val="Hyperlink"/>
            <w:rFonts w:ascii="Century Gothic" w:hAnsi="Century Gothic"/>
            <w:b/>
            <w:bCs/>
            <w:color w:val="0D0D0D" w:themeColor="text1" w:themeTint="F2"/>
            <w:sz w:val="20"/>
            <w:szCs w:val="20"/>
            <w:u w:val="none"/>
            <w:lang w:val="fr-FR"/>
          </w:rPr>
          <w:t> ZEIN</w:t>
        </w:r>
      </w:hyperlink>
      <w:r w:rsidR="00ED74C6" w:rsidRPr="00ED74C6">
        <w:rPr>
          <w:rFonts w:ascii="Century Gothic" w:hAnsi="Century Gothic"/>
          <w:b/>
          <w:bCs/>
          <w:color w:val="0D0D0D" w:themeColor="text1" w:themeTint="F2"/>
          <w:sz w:val="20"/>
          <w:szCs w:val="20"/>
          <w:lang w:val="fr-FR"/>
        </w:rPr>
        <w:t>”</w:t>
      </w:r>
    </w:p>
    <w:p w14:paraId="2760C6B0" w14:textId="77777777" w:rsidR="008A412E" w:rsidRDefault="00303935" w:rsidP="008A412E">
      <w:pPr>
        <w:pBdr>
          <w:bottom w:val="single" w:sz="12" w:space="31" w:color="auto"/>
        </w:pBdr>
        <w:rPr>
          <w:rFonts w:ascii="Century Gothic" w:hAnsi="Century Gothic"/>
          <w:color w:val="000000"/>
          <w:sz w:val="20"/>
          <w:szCs w:val="20"/>
          <w:lang w:val="fr-FR"/>
        </w:rPr>
      </w:pPr>
      <w:hyperlink r:id="rId25" w:history="1">
        <w:r w:rsidR="00ED74C6" w:rsidRPr="009E5687">
          <w:rPr>
            <w:rStyle w:val="Hyperlink"/>
            <w:rFonts w:ascii="Century Gothic" w:hAnsi="Century Gothic"/>
            <w:sz w:val="20"/>
            <w:szCs w:val="20"/>
            <w:lang w:val="fr-FR"/>
          </w:rPr>
          <w:t>https://lettresfrancaisesusj.com/2017/09/26/les-tribulations-dun-batard-a-beyrouth-ramy-zein/</w:t>
        </w:r>
      </w:hyperlink>
    </w:p>
    <w:p w14:paraId="1532639F" w14:textId="6BBF9EB6" w:rsidR="00ED74C6" w:rsidRDefault="00303935" w:rsidP="008A412E">
      <w:pPr>
        <w:pBdr>
          <w:bottom w:val="single" w:sz="12" w:space="31" w:color="auto"/>
        </w:pBdr>
        <w:rPr>
          <w:rStyle w:val="LargeBoldHeading"/>
          <w:rFonts w:ascii="Century Gothic" w:hAnsi="Century Gothic"/>
          <w:b w:val="0"/>
          <w:bCs w:val="0"/>
          <w:caps w:val="0"/>
          <w:color w:val="000000"/>
          <w:sz w:val="20"/>
          <w:szCs w:val="20"/>
        </w:rPr>
      </w:pPr>
      <w:hyperlink r:id="rId26" w:history="1">
        <w:r w:rsidR="008A412E" w:rsidRPr="00C91154">
          <w:rPr>
            <w:rStyle w:val="Hyperlink"/>
            <w:rFonts w:ascii="Century Gothic" w:hAnsi="Century Gothic"/>
            <w:sz w:val="20"/>
            <w:szCs w:val="20"/>
            <w:lang w:val="fr-FR"/>
          </w:rPr>
          <w:t>https://listegoncourtusj2016.blogspot.com/p/chroniques.html</w:t>
        </w:r>
      </w:hyperlink>
    </w:p>
    <w:p w14:paraId="18FA511A" w14:textId="77777777" w:rsidR="00ED74C6" w:rsidRDefault="00ED74C6" w:rsidP="00ED74C6">
      <w:pPr>
        <w:pBdr>
          <w:bottom w:val="single" w:sz="12" w:space="31" w:color="auto"/>
        </w:pBdr>
        <w:rPr>
          <w:rStyle w:val="LargeBoldHeading"/>
          <w:rFonts w:ascii="Century Gothic" w:hAnsi="Century Gothic"/>
          <w:b w:val="0"/>
          <w:bCs w:val="0"/>
          <w:caps w:val="0"/>
          <w:color w:val="000000"/>
          <w:sz w:val="20"/>
          <w:szCs w:val="20"/>
        </w:rPr>
      </w:pPr>
    </w:p>
    <w:p w14:paraId="5BAD9D5D" w14:textId="645C3A61" w:rsidR="00ED74C6" w:rsidRPr="00FE1CD0" w:rsidRDefault="00ED74C6" w:rsidP="00ED74C6">
      <w:pPr>
        <w:pBdr>
          <w:bottom w:val="single" w:sz="12" w:space="31" w:color="auto"/>
        </w:pBdr>
        <w:rPr>
          <w:rStyle w:val="LargeBoldHeading"/>
          <w:rFonts w:ascii="Century Gothic" w:hAnsi="Century Gothic"/>
          <w:b w:val="0"/>
          <w:bCs w:val="0"/>
          <w:caps w:val="0"/>
          <w:color w:val="000000"/>
          <w:u w:val="dash"/>
          <w:lang w:val="en-US"/>
        </w:rPr>
      </w:pPr>
      <w:r w:rsidRPr="00FE1CD0"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dash"/>
          <w:lang w:val="en-US"/>
        </w:rPr>
        <w:lastRenderedPageBreak/>
        <w:t>5-</w:t>
      </w:r>
      <w:r w:rsidR="00651452" w:rsidRPr="00FE1CD0"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dash"/>
          <w:lang w:val="en-US"/>
        </w:rPr>
        <w:t>LOGICIELs</w:t>
      </w:r>
    </w:p>
    <w:p w14:paraId="2DAFC907" w14:textId="46547B9A" w:rsidR="00ED74C6" w:rsidRPr="00F97465" w:rsidRDefault="003A3B47" w:rsidP="00ED74C6">
      <w:pPr>
        <w:pBdr>
          <w:bottom w:val="single" w:sz="12" w:space="31" w:color="auto"/>
        </w:pBdr>
        <w:rPr>
          <w:rFonts w:ascii="Century Gothic" w:hAnsi="Century Gothic"/>
          <w:color w:val="000000"/>
          <w:sz w:val="20"/>
          <w:szCs w:val="20"/>
        </w:rPr>
      </w:pPr>
      <w:r w:rsidRPr="00F97465">
        <w:rPr>
          <w:b/>
          <w:bCs/>
          <w:color w:val="000000" w:themeColor="text1"/>
        </w:rPr>
        <w:t xml:space="preserve">Microsoft, Adobe, PhotoScape, </w:t>
      </w:r>
      <w:proofErr w:type="spellStart"/>
      <w:r w:rsidRPr="003A3B47">
        <w:rPr>
          <w:b/>
          <w:bCs/>
          <w:color w:val="000000" w:themeColor="text1"/>
          <w:lang w:val="es-VE"/>
        </w:rPr>
        <w:t>Ribbet</w:t>
      </w:r>
      <w:proofErr w:type="spellEnd"/>
      <w:r w:rsidRPr="003A3B47">
        <w:rPr>
          <w:b/>
          <w:bCs/>
          <w:color w:val="000000" w:themeColor="text1"/>
          <w:lang w:val="es-VE"/>
        </w:rPr>
        <w:t xml:space="preserve"> </w:t>
      </w:r>
      <w:proofErr w:type="spellStart"/>
      <w:r w:rsidRPr="003A3B47">
        <w:rPr>
          <w:b/>
          <w:bCs/>
          <w:color w:val="000000" w:themeColor="text1"/>
          <w:lang w:val="es-VE"/>
        </w:rPr>
        <w:t>Steup</w:t>
      </w:r>
      <w:proofErr w:type="spellEnd"/>
      <w:r w:rsidRPr="003A3B47">
        <w:rPr>
          <w:b/>
          <w:bCs/>
          <w:color w:val="000000" w:themeColor="text1"/>
          <w:lang w:val="es-VE"/>
        </w:rPr>
        <w:t xml:space="preserve"> 1.06</w:t>
      </w:r>
      <w:r w:rsidRPr="00F97465">
        <w:rPr>
          <w:b/>
          <w:bCs/>
          <w:color w:val="000000" w:themeColor="text1"/>
        </w:rPr>
        <w:t xml:space="preserve">, </w:t>
      </w:r>
      <w:r w:rsidRPr="003A3B47">
        <w:rPr>
          <w:b/>
          <w:bCs/>
          <w:color w:val="000000" w:themeColor="text1"/>
          <w:lang w:val="es-VE"/>
        </w:rPr>
        <w:t>Anchor</w:t>
      </w:r>
      <w:r w:rsidR="00F97465">
        <w:rPr>
          <w:b/>
          <w:bCs/>
          <w:color w:val="000000" w:themeColor="text1"/>
        </w:rPr>
        <w:t xml:space="preserve">, </w:t>
      </w:r>
      <w:proofErr w:type="spellStart"/>
      <w:r w:rsidR="00FE1CD0">
        <w:rPr>
          <w:b/>
          <w:bCs/>
          <w:color w:val="000000" w:themeColor="text1"/>
        </w:rPr>
        <w:t>BandiCam</w:t>
      </w:r>
      <w:proofErr w:type="spellEnd"/>
      <w:r w:rsidR="00FE1CD0">
        <w:rPr>
          <w:b/>
          <w:bCs/>
          <w:color w:val="000000" w:themeColor="text1"/>
        </w:rPr>
        <w:t xml:space="preserve">, </w:t>
      </w:r>
      <w:proofErr w:type="spellStart"/>
      <w:r w:rsidR="00FE1CD0">
        <w:rPr>
          <w:b/>
          <w:bCs/>
          <w:color w:val="000000" w:themeColor="text1"/>
        </w:rPr>
        <w:t>BeeCut</w:t>
      </w:r>
      <w:proofErr w:type="spellEnd"/>
      <w:r w:rsidR="00F97465">
        <w:rPr>
          <w:b/>
          <w:bCs/>
          <w:color w:val="000000" w:themeColor="text1"/>
        </w:rPr>
        <w:t xml:space="preserve">, </w:t>
      </w:r>
      <w:proofErr w:type="spellStart"/>
      <w:r w:rsidR="00F97465">
        <w:rPr>
          <w:b/>
          <w:bCs/>
          <w:color w:val="000000" w:themeColor="text1"/>
        </w:rPr>
        <w:t>WondeShare</w:t>
      </w:r>
      <w:proofErr w:type="spellEnd"/>
      <w:r w:rsidR="00F97465">
        <w:rPr>
          <w:b/>
          <w:bCs/>
          <w:color w:val="000000" w:themeColor="text1"/>
        </w:rPr>
        <w:t xml:space="preserve"> </w:t>
      </w:r>
      <w:proofErr w:type="spellStart"/>
      <w:r w:rsidR="00F97465">
        <w:rPr>
          <w:b/>
          <w:bCs/>
          <w:color w:val="000000" w:themeColor="text1"/>
        </w:rPr>
        <w:t>Filmora</w:t>
      </w:r>
      <w:proofErr w:type="spellEnd"/>
      <w:r w:rsidR="00F97465">
        <w:rPr>
          <w:b/>
          <w:bCs/>
          <w:color w:val="000000" w:themeColor="text1"/>
        </w:rPr>
        <w:t>, Tor</w:t>
      </w:r>
      <w:r w:rsidR="00FE1CD0">
        <w:rPr>
          <w:b/>
          <w:bCs/>
          <w:color w:val="000000" w:themeColor="text1"/>
        </w:rPr>
        <w:t xml:space="preserve"> and Others. </w:t>
      </w:r>
    </w:p>
    <w:p w14:paraId="1C57048B" w14:textId="6FBA4E3B" w:rsidR="00ED74C6" w:rsidRPr="00F97465" w:rsidRDefault="00ED74C6" w:rsidP="00ED74C6">
      <w:pPr>
        <w:pBdr>
          <w:bottom w:val="single" w:sz="12" w:space="31" w:color="auto"/>
        </w:pBdr>
        <w:rPr>
          <w:rFonts w:ascii="Century Gothic" w:hAnsi="Century Gothic"/>
          <w:color w:val="000000"/>
          <w:sz w:val="20"/>
          <w:szCs w:val="20"/>
        </w:rPr>
      </w:pPr>
    </w:p>
    <w:p w14:paraId="5F7ADABD" w14:textId="3F36DE9B" w:rsidR="00ED74C6" w:rsidRPr="00ED74C6" w:rsidRDefault="00ED74C6" w:rsidP="00ED74C6">
      <w:pPr>
        <w:pBdr>
          <w:bottom w:val="single" w:sz="12" w:space="31" w:color="auto"/>
        </w:pBdr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dash"/>
        </w:rPr>
      </w:pPr>
      <w:r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dash"/>
        </w:rPr>
        <w:t>6-</w:t>
      </w:r>
      <w:r w:rsidR="005901DD" w:rsidRPr="00ED74C6"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dash"/>
        </w:rPr>
        <w:t>CEntres d'intér</w:t>
      </w:r>
      <w:r>
        <w:rPr>
          <w:rStyle w:val="LargeBoldHeading"/>
          <w:rFonts w:ascii="Candara" w:hAnsi="Candara" w:cs="Aharoni"/>
          <w:color w:val="0D0D0D" w:themeColor="text1" w:themeTint="F2"/>
          <w:sz w:val="36"/>
          <w:szCs w:val="28"/>
          <w:u w:val="dash"/>
        </w:rPr>
        <w:t xml:space="preserve">ets </w:t>
      </w:r>
    </w:p>
    <w:p w14:paraId="42046FC5" w14:textId="77777777" w:rsidR="00F95F60" w:rsidRDefault="00ED74C6" w:rsidP="00F95F60">
      <w:pPr>
        <w:pBdr>
          <w:bottom w:val="single" w:sz="12" w:space="31" w:color="auto"/>
        </w:pBdr>
        <w:rPr>
          <w:b/>
          <w:bCs/>
          <w:sz w:val="28"/>
          <w:szCs w:val="28"/>
          <w:lang w:val="fr-FR"/>
        </w:rPr>
      </w:pPr>
      <w:r w:rsidRPr="00F95F60">
        <w:rPr>
          <w:rStyle w:val="LargeBoldHeading"/>
          <w:rFonts w:ascii="Candara" w:hAnsi="Candara" w:cs="Aharoni"/>
          <w:color w:val="0D0D0D" w:themeColor="text1" w:themeTint="F2"/>
          <w:sz w:val="28"/>
          <w:szCs w:val="28"/>
        </w:rPr>
        <w:t>I</w:t>
      </w:r>
      <w:r w:rsidR="003A3B47" w:rsidRPr="00ED74C6">
        <w:rPr>
          <w:b/>
          <w:bCs/>
          <w:sz w:val="28"/>
          <w:szCs w:val="28"/>
          <w:lang w:val="fr-FR"/>
        </w:rPr>
        <w:t xml:space="preserve">nformation et </w:t>
      </w:r>
      <w:r w:rsidR="00651452" w:rsidRPr="00ED74C6">
        <w:rPr>
          <w:b/>
          <w:bCs/>
          <w:sz w:val="28"/>
          <w:szCs w:val="28"/>
          <w:lang w:val="fr-FR"/>
        </w:rPr>
        <w:t>Communication</w:t>
      </w:r>
    </w:p>
    <w:p w14:paraId="3B2AE0C0" w14:textId="50D86C47" w:rsidR="00ED74C6" w:rsidRPr="00F95F60" w:rsidRDefault="00ED74C6" w:rsidP="00F95F60">
      <w:pPr>
        <w:pBdr>
          <w:bottom w:val="single" w:sz="12" w:space="31" w:color="auto"/>
        </w:pBdr>
        <w:rPr>
          <w:b/>
          <w:bCs/>
          <w:sz w:val="28"/>
          <w:szCs w:val="28"/>
          <w:lang w:val="fr-FR"/>
        </w:rPr>
      </w:pPr>
      <w:r w:rsidRPr="00F95F60">
        <w:rPr>
          <w:b/>
          <w:bCs/>
          <w:sz w:val="28"/>
          <w:szCs w:val="28"/>
          <w:lang w:val="fr-FR"/>
        </w:rPr>
        <w:t xml:space="preserve">Lettres et </w:t>
      </w:r>
      <w:r w:rsidR="00F95F60">
        <w:rPr>
          <w:b/>
          <w:bCs/>
          <w:sz w:val="28"/>
          <w:szCs w:val="28"/>
          <w:lang w:val="fr-FR"/>
        </w:rPr>
        <w:t>S</w:t>
      </w:r>
      <w:r w:rsidRPr="00F95F60">
        <w:rPr>
          <w:b/>
          <w:bCs/>
          <w:sz w:val="28"/>
          <w:szCs w:val="28"/>
          <w:lang w:val="fr-FR"/>
        </w:rPr>
        <w:t xml:space="preserve">ciences </w:t>
      </w:r>
      <w:r w:rsidR="00F95F60">
        <w:rPr>
          <w:b/>
          <w:bCs/>
          <w:sz w:val="28"/>
          <w:szCs w:val="28"/>
          <w:lang w:val="fr-FR"/>
        </w:rPr>
        <w:t>H</w:t>
      </w:r>
      <w:r w:rsidRPr="00F95F60">
        <w:rPr>
          <w:b/>
          <w:bCs/>
          <w:sz w:val="28"/>
          <w:szCs w:val="28"/>
          <w:lang w:val="fr-FR"/>
        </w:rPr>
        <w:t>umaines</w:t>
      </w:r>
    </w:p>
    <w:p w14:paraId="4960748E" w14:textId="6D115685" w:rsidR="00ED74C6" w:rsidRPr="00ED74C6" w:rsidRDefault="00ED74C6" w:rsidP="00ED74C6">
      <w:pPr>
        <w:pBdr>
          <w:bottom w:val="single" w:sz="12" w:space="31" w:color="auto"/>
        </w:pBdr>
        <w:rPr>
          <w:sz w:val="24"/>
          <w:szCs w:val="24"/>
        </w:rPr>
      </w:pPr>
      <w:r w:rsidRPr="00ED74C6">
        <w:rPr>
          <w:noProof/>
        </w:rPr>
        <w:drawing>
          <wp:inline distT="0" distB="0" distL="0" distR="0" wp14:anchorId="2351BC4C" wp14:editId="0CE12546">
            <wp:extent cx="5943600" cy="93542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933" cy="94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4C6" w:rsidRPr="00ED74C6" w:rsidSect="00AE009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96049" w14:textId="77777777" w:rsidR="00303935" w:rsidRDefault="00303935" w:rsidP="00E154AF">
      <w:pPr>
        <w:spacing w:after="0" w:line="240" w:lineRule="auto"/>
      </w:pPr>
      <w:r>
        <w:separator/>
      </w:r>
    </w:p>
  </w:endnote>
  <w:endnote w:type="continuationSeparator" w:id="0">
    <w:p w14:paraId="577DBA52" w14:textId="77777777" w:rsidR="00303935" w:rsidRDefault="00303935" w:rsidP="00E1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72BBE" w14:textId="77777777" w:rsidR="00F1508B" w:rsidRDefault="00F15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0708C" w14:textId="77777777" w:rsidR="00F1508B" w:rsidRDefault="00F15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419E" w14:textId="77777777" w:rsidR="00F1508B" w:rsidRDefault="00F15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2823F" w14:textId="77777777" w:rsidR="00303935" w:rsidRDefault="00303935" w:rsidP="00E154AF">
      <w:pPr>
        <w:spacing w:after="0" w:line="240" w:lineRule="auto"/>
      </w:pPr>
      <w:r>
        <w:separator/>
      </w:r>
    </w:p>
  </w:footnote>
  <w:footnote w:type="continuationSeparator" w:id="0">
    <w:p w14:paraId="18FA7CD7" w14:textId="77777777" w:rsidR="00303935" w:rsidRDefault="00303935" w:rsidP="00E154AF">
      <w:pPr>
        <w:spacing w:after="0" w:line="240" w:lineRule="auto"/>
      </w:pPr>
      <w:r>
        <w:continuationSeparator/>
      </w:r>
    </w:p>
  </w:footnote>
  <w:footnote w:id="1">
    <w:p w14:paraId="41BD95D3" w14:textId="028FD52B" w:rsidR="0072229E" w:rsidRPr="0072229E" w:rsidRDefault="0072229E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 w:rsidRPr="0072229E">
        <w:rPr>
          <w:lang w:val="fr-FR"/>
        </w:rPr>
        <w:t xml:space="preserve"> </w:t>
      </w:r>
      <w:r w:rsidRPr="002A59DE">
        <w:rPr>
          <w:sz w:val="22"/>
          <w:szCs w:val="22"/>
          <w:lang w:val="fr-FR"/>
        </w:rPr>
        <w:t>Radio Liban96.2FM (partenaire de RFI et FMM) au Ministère de l’Information</w:t>
      </w:r>
    </w:p>
  </w:footnote>
  <w:footnote w:id="2">
    <w:p w14:paraId="312D9089" w14:textId="3E009509" w:rsidR="003E72D7" w:rsidRPr="002A59DE" w:rsidRDefault="003E72D7">
      <w:pPr>
        <w:pStyle w:val="FootnoteText"/>
        <w:rPr>
          <w:sz w:val="22"/>
          <w:szCs w:val="22"/>
          <w:lang w:val="fr-FR"/>
        </w:rPr>
      </w:pPr>
      <w:r w:rsidRPr="002A59DE">
        <w:rPr>
          <w:rStyle w:val="FootnoteReference"/>
          <w:sz w:val="22"/>
          <w:szCs w:val="22"/>
        </w:rPr>
        <w:footnoteRef/>
      </w:r>
      <w:r w:rsidRPr="002A59DE">
        <w:rPr>
          <w:sz w:val="22"/>
          <w:szCs w:val="22"/>
          <w:lang w:val="fr-FR"/>
        </w:rPr>
        <w:t xml:space="preserve"> Organiser son Agenda (réunion, conférences…)</w:t>
      </w:r>
      <w:r w:rsidR="002A59DE">
        <w:rPr>
          <w:sz w:val="22"/>
          <w:szCs w:val="22"/>
          <w:lang w:val="fr-FR"/>
        </w:rPr>
        <w:t xml:space="preserve">, sauvegarder ses discours pendant les réunions ou pendant qu’elle représentait le ministre a tel ou tel événement… </w:t>
      </w:r>
    </w:p>
    <w:p w14:paraId="771C9860" w14:textId="77777777" w:rsidR="002A59DE" w:rsidRPr="003E72D7" w:rsidRDefault="002A59DE">
      <w:pPr>
        <w:pStyle w:val="FootnoteText"/>
        <w:rPr>
          <w:lang w:val="fr-FR"/>
        </w:rPr>
      </w:pPr>
    </w:p>
  </w:footnote>
  <w:footnote w:id="3">
    <w:p w14:paraId="0C4355EC" w14:textId="57B0F393" w:rsidR="00F449C8" w:rsidRDefault="00F449C8" w:rsidP="00F449C8">
      <w:pPr>
        <w:pStyle w:val="ListParagraph"/>
        <w:numPr>
          <w:ilvl w:val="0"/>
          <w:numId w:val="5"/>
        </w:numPr>
        <w:spacing w:after="0" w:line="240" w:lineRule="auto"/>
        <w:rPr>
          <w:lang w:val="fr-FR"/>
        </w:rPr>
      </w:pPr>
      <w:r>
        <w:rPr>
          <w:rStyle w:val="LargeBoldHeading"/>
          <w:rFonts w:ascii="Candara" w:hAnsi="Candara" w:cs="Aharoni"/>
          <w:caps w:val="0"/>
          <w:color w:val="0D0D0D" w:themeColor="text1" w:themeTint="F2"/>
          <w:sz w:val="24"/>
          <w:szCs w:val="20"/>
        </w:rPr>
        <w:t xml:space="preserve">Mme. </w:t>
      </w:r>
      <w:proofErr w:type="spellStart"/>
      <w:r>
        <w:rPr>
          <w:rStyle w:val="LargeBoldHeading"/>
          <w:rFonts w:ascii="Candara" w:hAnsi="Candara" w:cs="Aharoni"/>
          <w:caps w:val="0"/>
          <w:color w:val="0D0D0D" w:themeColor="text1" w:themeTint="F2"/>
          <w:sz w:val="24"/>
          <w:szCs w:val="20"/>
        </w:rPr>
        <w:t>Hage</w:t>
      </w:r>
      <w:proofErr w:type="spellEnd"/>
      <w:r>
        <w:rPr>
          <w:rStyle w:val="LargeBoldHeading"/>
          <w:rFonts w:ascii="Candara" w:hAnsi="Candara" w:cs="Aharoni"/>
          <w:caps w:val="0"/>
          <w:color w:val="0D0D0D" w:themeColor="text1" w:themeTint="F2"/>
          <w:sz w:val="24"/>
          <w:szCs w:val="20"/>
        </w:rPr>
        <w:t xml:space="preserve"> m’a proposé de commencer soit de mai jusqu’au juillet (3 ou 6 mois) soir en septembre 2020). Mais, elle me laisse le choix d’en choisir la date et la durée en fonction de mon horaire. </w:t>
      </w:r>
      <w:r>
        <w:rPr>
          <w:lang w:val="fr-FR"/>
        </w:rPr>
        <w:t xml:space="preserve"> </w:t>
      </w:r>
    </w:p>
    <w:p w14:paraId="651F63CA" w14:textId="77777777" w:rsidR="00F449C8" w:rsidRPr="00F449C8" w:rsidRDefault="00F449C8">
      <w:pPr>
        <w:pStyle w:val="FootnoteText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C1C2A" w14:textId="77777777" w:rsidR="00F1508B" w:rsidRDefault="00F15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71DB" w14:textId="77777777" w:rsidR="00F1508B" w:rsidRPr="00F1508B" w:rsidRDefault="00F1508B" w:rsidP="00F1508B">
    <w:pPr>
      <w:pStyle w:val="BoldNoSpacing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4B062" w14:textId="77777777" w:rsidR="00F1508B" w:rsidRDefault="00F15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75pt;height:11.75pt" o:bullet="t">
        <v:imagedata r:id="rId1" o:title="msoD411"/>
      </v:shape>
    </w:pict>
  </w:numPicBullet>
  <w:abstractNum w:abstractNumId="0" w15:restartNumberingAfterBreak="0">
    <w:nsid w:val="0B086286"/>
    <w:multiLevelType w:val="hybridMultilevel"/>
    <w:tmpl w:val="AFA4D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1B15"/>
    <w:multiLevelType w:val="hybridMultilevel"/>
    <w:tmpl w:val="97F4D088"/>
    <w:lvl w:ilvl="0" w:tplc="711EFBB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60C8"/>
    <w:multiLevelType w:val="hybridMultilevel"/>
    <w:tmpl w:val="3EE2E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06CDA"/>
    <w:multiLevelType w:val="hybridMultilevel"/>
    <w:tmpl w:val="F530D580"/>
    <w:lvl w:ilvl="0" w:tplc="BCDAABF8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21241"/>
    <w:multiLevelType w:val="hybridMultilevel"/>
    <w:tmpl w:val="7FDEF2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C7B3B"/>
    <w:multiLevelType w:val="hybridMultilevel"/>
    <w:tmpl w:val="9C726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531"/>
    <w:multiLevelType w:val="hybridMultilevel"/>
    <w:tmpl w:val="53FAFF9C"/>
    <w:lvl w:ilvl="0" w:tplc="6FD6D43A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6C7688C"/>
    <w:multiLevelType w:val="hybridMultilevel"/>
    <w:tmpl w:val="3B4AE362"/>
    <w:lvl w:ilvl="0" w:tplc="CE88C27E">
      <w:start w:val="1"/>
      <w:numFmt w:val="bullet"/>
      <w:pStyle w:val="ListParagraph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A4DA4"/>
    <w:multiLevelType w:val="multilevel"/>
    <w:tmpl w:val="A67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A39C8"/>
    <w:multiLevelType w:val="hybridMultilevel"/>
    <w:tmpl w:val="98FA3498"/>
    <w:lvl w:ilvl="0" w:tplc="D6D8C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55063"/>
    <w:multiLevelType w:val="hybridMultilevel"/>
    <w:tmpl w:val="7564E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73B72"/>
    <w:multiLevelType w:val="hybridMultilevel"/>
    <w:tmpl w:val="A8A08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B5547"/>
    <w:multiLevelType w:val="hybridMultilevel"/>
    <w:tmpl w:val="81B8D6C4"/>
    <w:lvl w:ilvl="0" w:tplc="711EFBB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B112D"/>
    <w:multiLevelType w:val="multilevel"/>
    <w:tmpl w:val="2D16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06299"/>
    <w:multiLevelType w:val="hybridMultilevel"/>
    <w:tmpl w:val="2F2E7F58"/>
    <w:lvl w:ilvl="0" w:tplc="E6947746">
      <w:start w:val="1"/>
      <w:numFmt w:val="decimal"/>
      <w:lvlText w:val="%1-"/>
      <w:lvlJc w:val="left"/>
      <w:pPr>
        <w:ind w:left="720" w:hanging="360"/>
      </w:pPr>
      <w:rPr>
        <w:rFonts w:cs="Aharoni" w:hint="default"/>
        <w:sz w:val="36"/>
        <w:u w:val="das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A2779"/>
    <w:multiLevelType w:val="hybridMultilevel"/>
    <w:tmpl w:val="148C8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67E9F"/>
    <w:multiLevelType w:val="hybridMultilevel"/>
    <w:tmpl w:val="CB3E90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E5DA3"/>
    <w:multiLevelType w:val="hybridMultilevel"/>
    <w:tmpl w:val="DD9C6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A85564"/>
    <w:multiLevelType w:val="hybridMultilevel"/>
    <w:tmpl w:val="E182CD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2C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8B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0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49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68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EE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CB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82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DE052B"/>
    <w:multiLevelType w:val="hybridMultilevel"/>
    <w:tmpl w:val="BBDC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D517E"/>
    <w:multiLevelType w:val="hybridMultilevel"/>
    <w:tmpl w:val="1DAE0E9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A95BCC"/>
    <w:multiLevelType w:val="hybridMultilevel"/>
    <w:tmpl w:val="F9EC83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6"/>
  </w:num>
  <w:num w:numId="5">
    <w:abstractNumId w:val="0"/>
  </w:num>
  <w:num w:numId="6">
    <w:abstractNumId w:val="4"/>
  </w:num>
  <w:num w:numId="7">
    <w:abstractNumId w:val="5"/>
  </w:num>
  <w:num w:numId="8">
    <w:abstractNumId w:val="19"/>
  </w:num>
  <w:num w:numId="9">
    <w:abstractNumId w:val="1"/>
  </w:num>
  <w:num w:numId="10">
    <w:abstractNumId w:val="18"/>
  </w:num>
  <w:num w:numId="11">
    <w:abstractNumId w:val="21"/>
  </w:num>
  <w:num w:numId="12">
    <w:abstractNumId w:val="10"/>
  </w:num>
  <w:num w:numId="13">
    <w:abstractNumId w:val="15"/>
  </w:num>
  <w:num w:numId="14">
    <w:abstractNumId w:val="12"/>
  </w:num>
  <w:num w:numId="15">
    <w:abstractNumId w:val="9"/>
  </w:num>
  <w:num w:numId="16">
    <w:abstractNumId w:val="17"/>
  </w:num>
  <w:num w:numId="17">
    <w:abstractNumId w:val="2"/>
  </w:num>
  <w:num w:numId="18">
    <w:abstractNumId w:val="11"/>
  </w:num>
  <w:num w:numId="19">
    <w:abstractNumId w:val="6"/>
  </w:num>
  <w:num w:numId="20">
    <w:abstractNumId w:val="3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114d4d,#6e9987,#e0e4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DC"/>
    <w:rsid w:val="00056D09"/>
    <w:rsid w:val="00094108"/>
    <w:rsid w:val="000B43EF"/>
    <w:rsid w:val="000B4D65"/>
    <w:rsid w:val="000C36E1"/>
    <w:rsid w:val="000D538A"/>
    <w:rsid w:val="000D68B0"/>
    <w:rsid w:val="00141428"/>
    <w:rsid w:val="0016466D"/>
    <w:rsid w:val="00170255"/>
    <w:rsid w:val="001713AD"/>
    <w:rsid w:val="00197740"/>
    <w:rsid w:val="001B751C"/>
    <w:rsid w:val="002035B8"/>
    <w:rsid w:val="002061CA"/>
    <w:rsid w:val="002104F2"/>
    <w:rsid w:val="00220B03"/>
    <w:rsid w:val="0023210E"/>
    <w:rsid w:val="002436B2"/>
    <w:rsid w:val="002509B8"/>
    <w:rsid w:val="00283C10"/>
    <w:rsid w:val="002A59DE"/>
    <w:rsid w:val="002E421C"/>
    <w:rsid w:val="00303935"/>
    <w:rsid w:val="00314F5F"/>
    <w:rsid w:val="0032447D"/>
    <w:rsid w:val="00334508"/>
    <w:rsid w:val="00351E90"/>
    <w:rsid w:val="003650EC"/>
    <w:rsid w:val="00373FB6"/>
    <w:rsid w:val="0039023A"/>
    <w:rsid w:val="003A3B47"/>
    <w:rsid w:val="003A6D72"/>
    <w:rsid w:val="003B1D8A"/>
    <w:rsid w:val="003E62C6"/>
    <w:rsid w:val="003E72D7"/>
    <w:rsid w:val="003F0E3B"/>
    <w:rsid w:val="003F3FD2"/>
    <w:rsid w:val="00440238"/>
    <w:rsid w:val="00440DA5"/>
    <w:rsid w:val="004421FC"/>
    <w:rsid w:val="00467937"/>
    <w:rsid w:val="00470B71"/>
    <w:rsid w:val="004763CF"/>
    <w:rsid w:val="004A507C"/>
    <w:rsid w:val="004C4285"/>
    <w:rsid w:val="004F13D2"/>
    <w:rsid w:val="00500554"/>
    <w:rsid w:val="00542C6C"/>
    <w:rsid w:val="005901DD"/>
    <w:rsid w:val="005E342C"/>
    <w:rsid w:val="00617FD4"/>
    <w:rsid w:val="00635C42"/>
    <w:rsid w:val="00651452"/>
    <w:rsid w:val="006656C1"/>
    <w:rsid w:val="006B02EE"/>
    <w:rsid w:val="00714D15"/>
    <w:rsid w:val="0072229E"/>
    <w:rsid w:val="00732E37"/>
    <w:rsid w:val="00743FAE"/>
    <w:rsid w:val="00754C1F"/>
    <w:rsid w:val="00775533"/>
    <w:rsid w:val="007B29BD"/>
    <w:rsid w:val="007D2578"/>
    <w:rsid w:val="007E3E1C"/>
    <w:rsid w:val="00817025"/>
    <w:rsid w:val="00826484"/>
    <w:rsid w:val="00837761"/>
    <w:rsid w:val="00893BCF"/>
    <w:rsid w:val="008A412E"/>
    <w:rsid w:val="008B2550"/>
    <w:rsid w:val="008D57BB"/>
    <w:rsid w:val="00902313"/>
    <w:rsid w:val="00922D98"/>
    <w:rsid w:val="00934EE3"/>
    <w:rsid w:val="00935805"/>
    <w:rsid w:val="009660FB"/>
    <w:rsid w:val="00966C51"/>
    <w:rsid w:val="00972944"/>
    <w:rsid w:val="009B7913"/>
    <w:rsid w:val="009C2860"/>
    <w:rsid w:val="009E09F6"/>
    <w:rsid w:val="009F47AC"/>
    <w:rsid w:val="00A3400D"/>
    <w:rsid w:val="00A51883"/>
    <w:rsid w:val="00A87A25"/>
    <w:rsid w:val="00A87F0A"/>
    <w:rsid w:val="00AA7632"/>
    <w:rsid w:val="00AB530B"/>
    <w:rsid w:val="00AE0092"/>
    <w:rsid w:val="00AF4971"/>
    <w:rsid w:val="00AF70D7"/>
    <w:rsid w:val="00B44E30"/>
    <w:rsid w:val="00B73F14"/>
    <w:rsid w:val="00B812B9"/>
    <w:rsid w:val="00BA0639"/>
    <w:rsid w:val="00BC2864"/>
    <w:rsid w:val="00BD7CFF"/>
    <w:rsid w:val="00C21AB8"/>
    <w:rsid w:val="00C66A6E"/>
    <w:rsid w:val="00C913FC"/>
    <w:rsid w:val="00CF516C"/>
    <w:rsid w:val="00CF6161"/>
    <w:rsid w:val="00D01B1B"/>
    <w:rsid w:val="00D60C08"/>
    <w:rsid w:val="00DA619C"/>
    <w:rsid w:val="00DB53F0"/>
    <w:rsid w:val="00DC2369"/>
    <w:rsid w:val="00DD4115"/>
    <w:rsid w:val="00E154AF"/>
    <w:rsid w:val="00E67C93"/>
    <w:rsid w:val="00E703DC"/>
    <w:rsid w:val="00E86ACA"/>
    <w:rsid w:val="00ED74C6"/>
    <w:rsid w:val="00EF6C6A"/>
    <w:rsid w:val="00F056D5"/>
    <w:rsid w:val="00F0763F"/>
    <w:rsid w:val="00F1508B"/>
    <w:rsid w:val="00F449C8"/>
    <w:rsid w:val="00F66D74"/>
    <w:rsid w:val="00F95F60"/>
    <w:rsid w:val="00F97465"/>
    <w:rsid w:val="00FC396D"/>
    <w:rsid w:val="00FE1CD0"/>
    <w:rsid w:val="00FF0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14d4d,#6e9987,#e0e4ce"/>
    </o:shapedefaults>
    <o:shapelayout v:ext="edit">
      <o:idmap v:ext="edit" data="1"/>
    </o:shapelayout>
  </w:shapeDefaults>
  <w:decimalSymbol w:val="."/>
  <w:listSeparator w:val=","/>
  <w14:docId w14:val="1682B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Theme="minorHAnsi" w:hAnsi="Candara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rsid w:val="004F13D2"/>
    <w:pPr>
      <w:spacing w:after="0"/>
    </w:pPr>
    <w:rPr>
      <w:i/>
    </w:rPr>
  </w:style>
  <w:style w:type="character" w:customStyle="1" w:styleId="LargeBoldHeading">
    <w:name w:val="Large Bold Heading"/>
    <w:basedOn w:val="DefaultParagraphFont"/>
    <w:uiPriority w:val="1"/>
    <w:rsid w:val="00935805"/>
    <w:rPr>
      <w:rFonts w:ascii="Times New Roman Bold" w:hAnsi="Times New Roman Bold"/>
      <w:b/>
      <w:bCs/>
      <w:caps/>
      <w:color w:val="114D4D"/>
      <w:lang w:val="fr-FR"/>
    </w:rPr>
  </w:style>
  <w:style w:type="paragraph" w:styleId="ListParagraph">
    <w:name w:val="List Paragraph"/>
    <w:basedOn w:val="Normal"/>
    <w:uiPriority w:val="34"/>
    <w:qFormat/>
    <w:rsid w:val="004F13D2"/>
    <w:pPr>
      <w:numPr>
        <w:numId w:val="3"/>
      </w:numPr>
      <w:ind w:left="360"/>
      <w:contextualSpacing/>
    </w:pPr>
  </w:style>
  <w:style w:type="paragraph" w:customStyle="1" w:styleId="BoldNoSpacing">
    <w:name w:val="Bold No Spacing"/>
    <w:basedOn w:val="Normal"/>
    <w:rsid w:val="00935805"/>
    <w:pPr>
      <w:spacing w:after="0" w:line="240" w:lineRule="auto"/>
    </w:pPr>
    <w:rPr>
      <w:rFonts w:eastAsia="Times New Roman"/>
      <w:b/>
      <w:bCs/>
    </w:rPr>
  </w:style>
  <w:style w:type="paragraph" w:styleId="NoSpacing">
    <w:name w:val="No Spacing"/>
    <w:uiPriority w:val="1"/>
    <w:qFormat/>
    <w:rsid w:val="00935805"/>
    <w:pPr>
      <w:spacing w:after="0" w:line="240" w:lineRule="auto"/>
    </w:pPr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43FAE"/>
    <w:pPr>
      <w:jc w:val="center"/>
    </w:pPr>
    <w:rPr>
      <w:rFonts w:asciiTheme="majorHAnsi" w:hAnsiTheme="majorHAnsi"/>
      <w:b/>
      <w:smallCap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43FAE"/>
    <w:rPr>
      <w:rFonts w:asciiTheme="majorHAnsi" w:hAnsiTheme="majorHAnsi"/>
      <w:b/>
      <w:smallCaps/>
      <w:sz w:val="40"/>
      <w:szCs w:val="40"/>
    </w:rPr>
  </w:style>
  <w:style w:type="character" w:customStyle="1" w:styleId="BoldNoSpacningColored">
    <w:name w:val="Bold No Spacning Colored"/>
    <w:basedOn w:val="DefaultParagraphFont"/>
    <w:uiPriority w:val="1"/>
    <w:rsid w:val="00056D09"/>
    <w:rPr>
      <w:color w:val="6E9987"/>
    </w:rPr>
  </w:style>
  <w:style w:type="character" w:styleId="Hyperlink">
    <w:name w:val="Hyperlink"/>
    <w:basedOn w:val="DefaultParagraphFont"/>
    <w:uiPriority w:val="99"/>
    <w:unhideWhenUsed/>
    <w:rsid w:val="00283C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4A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1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AF"/>
    <w:rPr>
      <w:rFonts w:ascii="Times New Roman" w:hAnsi="Times New Roman"/>
    </w:rPr>
  </w:style>
  <w:style w:type="character" w:customStyle="1" w:styleId="tlid-translation">
    <w:name w:val="tlid-translation"/>
    <w:basedOn w:val="DefaultParagraphFont"/>
    <w:rsid w:val="00197740"/>
  </w:style>
  <w:style w:type="character" w:styleId="UnresolvedMention">
    <w:name w:val="Unresolved Mention"/>
    <w:basedOn w:val="DefaultParagraphFont"/>
    <w:uiPriority w:val="99"/>
    <w:semiHidden/>
    <w:unhideWhenUsed/>
    <w:rsid w:val="00754C1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9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9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ttresfrancaisesusj.com/2018/04/05/la-nuit-sacree-tahar-ben-jelloun/" TargetMode="External"/><Relationship Id="rId18" Type="http://schemas.openxmlformats.org/officeDocument/2006/relationships/hyperlink" Target="https://argos.blog/2017/09/26/les-tribulations-dun-batard-a-beyrouth-ramy-zein/" TargetMode="External"/><Relationship Id="rId26" Type="http://schemas.openxmlformats.org/officeDocument/2006/relationships/hyperlink" Target="https://listegoncourtusj2016.blogspot.com/p/chronique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gos.blog/2017/09/26/les-tribulations-dun-batard-a-beyrouth-ramy-zein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ttresfrancaisesusj.com" TargetMode="External"/><Relationship Id="rId17" Type="http://schemas.openxmlformats.org/officeDocument/2006/relationships/hyperlink" Target="https://argos.blog/2017/09/26/les-tribulations-dun-batard-a-beyrouth-ramy-zein/" TargetMode="External"/><Relationship Id="rId25" Type="http://schemas.openxmlformats.org/officeDocument/2006/relationships/hyperlink" Target="https://lettresfrancaisesusj.com/2017/09/26/les-tribulations-dun-batard-a-beyrouth-ramy-zein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argos.blog/2017/09/26/les-tribulations-dun-batard-a-beyrouth-ramy-zein/" TargetMode="External"/><Relationship Id="rId20" Type="http://schemas.openxmlformats.org/officeDocument/2006/relationships/hyperlink" Target="https://argos.blog/2017/09/26/les-tribulations-dun-batard-a-beyrouth-ramy-zein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rientlejour.com/author/1/6847-philippe-hage-boutros-et-mariam-sabra" TargetMode="External"/><Relationship Id="rId24" Type="http://schemas.openxmlformats.org/officeDocument/2006/relationships/hyperlink" Target="https://argos.blog/2017/09/26/les-tribulations-dun-batard-a-beyrouth-ramy-zein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rgos.blog/2017/09/26/les-tribulations-dun-batard-a-beyrouth-ramy-zein/" TargetMode="External"/><Relationship Id="rId23" Type="http://schemas.openxmlformats.org/officeDocument/2006/relationships/hyperlink" Target="https://argos.blog/2017/09/26/les-tribulations-dun-batard-a-beyrouth-ramy-zein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lorientlejour.com/article/1135616/a-doueir-les-habitants-excedes-par-le-rationnement-electrique.html" TargetMode="External"/><Relationship Id="rId19" Type="http://schemas.openxmlformats.org/officeDocument/2006/relationships/hyperlink" Target="https://argos.blog/2017/09/26/les-tribulations-dun-batard-a-beyrouth-ramy-zein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lorientlejour.com/article/1135616/a-doueir-les-habitants-excedes-par-le-rationnement-electrique.html" TargetMode="External"/><Relationship Id="rId14" Type="http://schemas.openxmlformats.org/officeDocument/2006/relationships/hyperlink" Target="https://argos.blog/2017/09/26/les-tribulations-dun-batard-a-beyrouth-ramy-zein/" TargetMode="External"/><Relationship Id="rId22" Type="http://schemas.openxmlformats.org/officeDocument/2006/relationships/hyperlink" Target="https://argos.blog/2017/09/26/les-tribulations-dun-batard-a-beyrouth-ramy-zein/" TargetMode="External"/><Relationship Id="rId27" Type="http://schemas.openxmlformats.org/officeDocument/2006/relationships/image" Target="media/image2.emf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www.lorientlejour.com/article/1135616/a-doueir-les-habitants-excedes-par-le-rationnement-electrique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5A637-0AED-40B1-AF2C-34FA6BDA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2019-10-02T10:12:00Z</dcterms:created>
  <dcterms:modified xsi:type="dcterms:W3CDTF">2019-11-01T16:26:00Z</dcterms:modified>
</cp:coreProperties>
</file>