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44"/>
          <w:sz-cs w:val="44"/>
        </w:rPr>
        <w:t xml:space="preserve">Mahmoud Sultan</w:t>
      </w:r>
    </w:p>
    <w:p>
      <w:pPr>
        <w:jc w:val="center"/>
        <w:ind w:left="10"/>
      </w:pPr>
      <w:r>
        <w:rPr>
          <w:rFonts w:ascii="Times" w:hAnsi="Times" w:cs="Times"/>
          <w:sz w:val="20"/>
          <w:sz-cs w:val="20"/>
        </w:rPr>
        <w:t xml:space="preserve">Email: </w:t>
      </w:r>
      <w:r>
        <w:rPr>
          <w:rFonts w:ascii="Times" w:hAnsi="Times" w:cs="Times"/>
          <w:sz w:val="20"/>
          <w:sz-cs w:val="20"/>
          <w:u w:val="single"/>
          <w:color w:val="1155CC"/>
        </w:rPr>
        <w:t xml:space="preserve">mahmoud22_sultan@hotmail.com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0"/>
          <w:sz-cs w:val="20"/>
        </w:rPr>
        <w:t xml:space="preserve">Beirut, Lebanon</w:t>
      </w:r>
    </w:p>
    <w:p>
      <w:pPr>
        <w:jc w:val="center"/>
      </w:pPr>
      <w:r>
        <w:rPr>
          <w:rFonts w:ascii="Times" w:hAnsi="Times" w:cs="Times"/>
          <w:sz w:val="20"/>
          <w:sz-cs w:val="20"/>
        </w:rPr>
        <w:t xml:space="preserve">Mobile#: +96176677257</w:t>
      </w:r>
    </w:p>
    <w:p>
      <w:pPr>
        <w:spacing w:after="238"/>
      </w:pPr>
      <w:r>
        <w:rPr>
          <w:rFonts w:ascii="Times" w:hAnsi="Times" w:cs="Times"/>
          <w:sz w:val="24"/>
          <w:sz-cs w:val="24"/>
          <w:b/>
        </w:rPr>
        <w:t xml:space="preserve">Education </w:t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Lebanese American University</w:t>
      </w:r>
      <w:r>
        <w:rPr>
          <w:rFonts w:ascii="Times" w:hAnsi="Times" w:cs="Times"/>
          <w:sz w:val="24"/>
          <w:sz-cs w:val="24"/>
        </w:rPr>
        <w:t xml:space="preserve"> (LAU) - Beirut, Lebanon  </w:t>
      </w:r>
      <w:r>
        <w:rPr>
          <w:rFonts w:ascii="Times" w:hAnsi="Times" w:cs="Times"/>
          <w:sz w:val="24"/>
          <w:sz-cs w:val="24"/>
          <w:b/>
          <w:i/>
        </w:rPr>
        <w:t xml:space="preserve">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2014 – 2017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0"/>
          <w:sz-cs w:val="20"/>
          <w:b/>
        </w:rPr>
        <w:t xml:space="preserve">Undergraduate, B.A. courses in Television and Film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American School of Kuwait</w:t>
      </w:r>
      <w:r>
        <w:rPr>
          <w:rFonts w:ascii="Times" w:hAnsi="Times" w:cs="Times"/>
          <w:sz w:val="24"/>
          <w:sz-cs w:val="24"/>
        </w:rPr>
        <w:t xml:space="preserve"> - Kuwait, Kuwait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2012 – May 2014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>                                                                     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2010 –  Jun 2011</w:t>
      </w:r>
    </w:p>
    <w:p>
      <w:pPr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City International School </w:t>
      </w:r>
      <w:r>
        <w:rPr>
          <w:rFonts w:ascii="Times" w:hAnsi="Times" w:cs="Times"/>
          <w:sz w:val="24"/>
          <w:sz-cs w:val="24"/>
          <w:b/>
          <w:i/>
        </w:rPr>
        <w:t xml:space="preserve">- </w:t>
      </w:r>
      <w:r>
        <w:rPr>
          <w:rFonts w:ascii="Times" w:hAnsi="Times" w:cs="Times"/>
          <w:sz w:val="24"/>
          <w:sz-cs w:val="24"/>
        </w:rPr>
        <w:t xml:space="preserve">Beirut, Lebanon</w:t>
      </w:r>
      <w:r>
        <w:rPr>
          <w:rFonts w:ascii="Times" w:hAnsi="Times" w:cs="Times"/>
          <w:sz w:val="24"/>
          <w:sz-cs w:val="24"/>
          <w:b/>
          <w:i/>
        </w:rPr>
        <w:t xml:space="preserve">                                                    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i/>
        </w:rPr>
        <w:t xml:space="preserve">Sep 2011 – Jun 2012</w:t>
      </w:r>
      <w:r>
        <w:rPr>
          <w:rFonts w:ascii="Times" w:hAnsi="Times" w:cs="Times"/>
          <w:sz w:val="24"/>
          <w:sz-cs w:val="24"/>
          <w:b/>
          <w:i/>
        </w:rPr>
        <w:t xml:space="preserve">   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  <w:color w:val="222222"/>
        </w:rPr>
        <w:t xml:space="preserve">Lycée Français de Koweït - </w:t>
      </w:r>
      <w:r>
        <w:rPr>
          <w:rFonts w:ascii="Times" w:hAnsi="Times" w:cs="Times"/>
          <w:sz w:val="24"/>
          <w:sz-cs w:val="24"/>
          <w:color w:val="222222"/>
        </w:rPr>
        <w:t xml:space="preserve">Kuwait, Kuwait</w:t>
      </w:r>
      <w:r>
        <w:rPr>
          <w:rFonts w:ascii="Times" w:hAnsi="Times" w:cs="Times"/>
          <w:sz w:val="24"/>
          <w:sz-cs w:val="24"/>
          <w:b/>
          <w:color w:val="222222"/>
        </w:rPr>
        <w:t xml:space="preserve">                                                       </w:t>
      </w:r>
      <w:r>
        <w:rPr>
          <w:rFonts w:ascii="Times" w:hAnsi="Times" w:cs="Times"/>
          <w:sz w:val="24"/>
          <w:sz-cs w:val="24"/>
          <w:i/>
          <w:color w:val="222222"/>
        </w:rPr>
        <w:t xml:space="preserve">Sep 1999</w:t>
      </w:r>
      <w:r>
        <w:rPr>
          <w:rFonts w:ascii="Times" w:hAnsi="Times" w:cs="Times"/>
          <w:sz w:val="24"/>
          <w:sz-cs w:val="24"/>
          <w:i/>
        </w:rPr>
        <w:t xml:space="preserve"> – Jun 2010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Extra-Curricular Activities and Workshops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LOYAC Lebanon                                            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2016 – Present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Member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Red Cross Youth Department at LAU      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Jan 2017 – Jan 2019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Member</w:t>
      </w:r>
      <w:r>
        <w:rPr>
          <w:rFonts w:ascii="Times" w:hAnsi="Times" w:cs="Times"/>
          <w:sz w:val="24"/>
          <w:sz-cs w:val="24"/>
        </w:rPr>
        <w:t xml:space="preserve"> - </w:t>
      </w:r>
      <w:r>
        <w:rPr>
          <w:rFonts w:ascii="Times" w:hAnsi="Times" w:cs="Times"/>
          <w:sz w:val="24"/>
          <w:sz-cs w:val="24"/>
          <w:b/>
          <w:i/>
        </w:rPr>
        <w:t xml:space="preserve">Graphic Design Committee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Global Classrooms Model United Nations at ASK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2013 – Apr 2014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Delegate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Intersectional Feminist Club at LAU        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2014 – 2017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Member 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Drama Club at LAU</w:t>
        <w:tab/>
        <w:t xml:space="preserve"/>
        <w:tab/>
        <w:t xml:space="preserve">  </w:t>
      </w:r>
      <w:r>
        <w:rPr>
          <w:rFonts w:ascii="Times" w:hAnsi="Times" w:cs="Times"/>
          <w:sz w:val="24"/>
          <w:sz-cs w:val="24"/>
          <w:i/>
        </w:rPr>
        <w:t xml:space="preserve">Sep 2014 – Dec 2016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Member and Make-up Designer for student productions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Experience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Mougleta (Universal Music Group Artist) </w:t>
      </w:r>
      <w:r>
        <w:rPr>
          <w:rFonts w:ascii="Times" w:hAnsi="Times" w:cs="Times"/>
          <w:sz w:val="24"/>
          <w:sz-cs w:val="24"/>
        </w:rPr>
        <w:t xml:space="preserve">- Lebanon &amp; Germany                </w:t>
      </w:r>
      <w:r>
        <w:rPr>
          <w:rFonts w:ascii="Times" w:hAnsi="Times" w:cs="Times"/>
          <w:sz w:val="24"/>
          <w:sz-cs w:val="24"/>
          <w:i/>
        </w:rPr>
        <w:t xml:space="preserve">Oct 2014 – Present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Creative Director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Social Media Manager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Sonic and Business Consultant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Venus (Independent Artist) </w:t>
      </w:r>
      <w:r>
        <w:rPr>
          <w:rFonts w:ascii="Times" w:hAnsi="Times" w:cs="Times"/>
          <w:sz w:val="24"/>
          <w:sz-cs w:val="24"/>
        </w:rPr>
        <w:t xml:space="preserve">- Lebanon  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Dec 2016 - Present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i/>
        </w:rPr>
        <w:t xml:space="preserve">Booking Agent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i/>
        </w:rPr>
        <w:t xml:space="preserve">Sonic and Business Consultant 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GQ Middle East Magazine </w:t>
      </w:r>
      <w:r>
        <w:rPr>
          <w:rFonts w:ascii="Times" w:hAnsi="Times" w:cs="Times"/>
          <w:sz w:val="24"/>
          <w:sz-cs w:val="24"/>
        </w:rPr>
        <w:t xml:space="preserve">- Beirut, Lebanon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Sep 2018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Make-up Artist for </w:t>
      </w:r>
      <w:r>
        <w:rPr>
          <w:rFonts w:ascii="Times" w:hAnsi="Times" w:cs="Times"/>
          <w:sz w:val="24"/>
          <w:sz-cs w:val="24"/>
          <w:b/>
          <w:i/>
        </w:rPr>
        <w:t xml:space="preserve">French Montana</w:t>
      </w:r>
      <w:r>
        <w:rPr>
          <w:rFonts w:ascii="Times" w:hAnsi="Times" w:cs="Times"/>
          <w:sz w:val="24"/>
          <w:sz-cs w:val="24"/>
          <w:i/>
        </w:rPr>
        <w:t xml:space="preserve"> on the Cover of the November issue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Vogue Arabia</w:t>
      </w:r>
      <w:r>
        <w:rPr>
          <w:rFonts w:ascii="Times" w:hAnsi="Times" w:cs="Times"/>
          <w:sz w:val="24"/>
          <w:sz-cs w:val="24"/>
        </w:rPr>
        <w:t xml:space="preserve"> - Beirut, Lebanon                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Jul 2017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Make-up Artist for “Iconic Artworks with a Middle Eastern Flair”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Retail Group Advertising</w:t>
      </w:r>
      <w:r>
        <w:rPr>
          <w:rFonts w:ascii="Times" w:hAnsi="Times" w:cs="Times"/>
          <w:sz w:val="24"/>
          <w:sz-cs w:val="24"/>
        </w:rPr>
        <w:t xml:space="preserve"> - Beirut, Lebanon  </w:t>
        <w:tab/>
        <w:t xml:space="preserve"> </w:t>
      </w:r>
      <w:r>
        <w:rPr>
          <w:rFonts w:ascii="Times" w:hAnsi="Times" w:cs="Times"/>
          <w:sz w:val="24"/>
          <w:sz-cs w:val="24"/>
          <w:i/>
        </w:rPr>
        <w:t xml:space="preserve">Jun 2017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Art Director &amp; Make-up Artist for Summer/Fall Campaign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AUB Outdoors Festival</w:t>
      </w:r>
      <w:r>
        <w:rPr>
          <w:rFonts w:ascii="Times" w:hAnsi="Times" w:cs="Times"/>
          <w:sz w:val="24"/>
          <w:sz-cs w:val="24"/>
        </w:rPr>
        <w:t xml:space="preserve"> - Beirut, Lebanon     </w:t>
        <w:tab/>
        <w:t xml:space="preserve"> </w:t>
      </w:r>
      <w:r>
        <w:rPr>
          <w:rFonts w:ascii="Times" w:hAnsi="Times" w:cs="Times"/>
          <w:sz w:val="24"/>
          <w:sz-cs w:val="24"/>
          <w:i/>
        </w:rPr>
        <w:t xml:space="preserve">May 2017 – 2018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Creative Director for main stage performers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Dubai Jazz Festival </w:t>
      </w:r>
      <w:r>
        <w:rPr>
          <w:rFonts w:ascii="Times" w:hAnsi="Times" w:cs="Times"/>
          <w:sz w:val="24"/>
          <w:sz-cs w:val="24"/>
        </w:rPr>
        <w:t xml:space="preserve">- Dubai, UAE                   </w:t>
        <w:tab/>
        <w:t xml:space="preserve"> </w:t>
      </w:r>
      <w:r>
        <w:rPr>
          <w:rFonts w:ascii="Times" w:hAnsi="Times" w:cs="Times"/>
          <w:sz w:val="24"/>
          <w:sz-cs w:val="24"/>
          <w:i/>
        </w:rPr>
        <w:t xml:space="preserve">Feb 2017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Creative Director for </w:t>
      </w:r>
      <w:r>
        <w:rPr>
          <w:rFonts w:ascii="Times" w:hAnsi="Times" w:cs="Times"/>
          <w:sz w:val="24"/>
          <w:sz-cs w:val="24"/>
          <w:b/>
          <w:i/>
        </w:rPr>
        <w:t xml:space="preserve">Mougleta</w:t>
      </w:r>
      <w:r>
        <w:rPr>
          <w:rFonts w:ascii="Times" w:hAnsi="Times" w:cs="Times"/>
          <w:sz w:val="24"/>
          <w:sz-cs w:val="24"/>
          <w:i/>
        </w:rPr>
        <w:t xml:space="preserve"> (Opening for </w:t>
      </w:r>
      <w:r>
        <w:rPr>
          <w:rFonts w:ascii="Times" w:hAnsi="Times" w:cs="Times"/>
          <w:sz w:val="24"/>
          <w:sz-cs w:val="24"/>
          <w:b/>
          <w:i/>
        </w:rPr>
        <w:t xml:space="preserve">Mariah Carey &amp; Enrique Iglesias</w:t>
      </w:r>
      <w:r>
        <w:rPr>
          <w:rFonts w:ascii="Times" w:hAnsi="Times" w:cs="Times"/>
          <w:sz w:val="24"/>
          <w:sz-cs w:val="24"/>
          <w:i/>
        </w:rPr>
        <w:t xml:space="preserve">)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Created Visual Backdrop, Audio Engineered for the set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BoomBox Entertainment</w:t>
      </w:r>
      <w:r>
        <w:rPr>
          <w:rFonts w:ascii="Times" w:hAnsi="Times" w:cs="Times"/>
          <w:sz w:val="24"/>
          <w:sz-cs w:val="24"/>
        </w:rPr>
        <w:t xml:space="preserve"> - Dubai, UAE                           </w:t>
        <w:tab/>
        <w:t xml:space="preserve"> </w:t>
      </w:r>
      <w:r>
        <w:rPr>
          <w:rFonts w:ascii="Times" w:hAnsi="Times" w:cs="Times"/>
          <w:sz w:val="24"/>
          <w:sz-cs w:val="24"/>
          <w:i/>
        </w:rPr>
        <w:t xml:space="preserve">Jul – Dec 2016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Art Director of Music Videos for various artists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Event Organizer (</w:t>
      </w:r>
      <w:r>
        <w:rPr>
          <w:rFonts w:ascii="Times" w:hAnsi="Times" w:cs="Times"/>
          <w:sz w:val="24"/>
          <w:sz-cs w:val="24"/>
          <w:b/>
          <w:i/>
        </w:rPr>
        <w:t xml:space="preserve">Caprice URBN Night</w:t>
      </w:r>
      <w:r>
        <w:rPr>
          <w:rFonts w:ascii="Times" w:hAnsi="Times" w:cs="Times"/>
          <w:sz w:val="24"/>
          <w:sz-cs w:val="24"/>
          <w:i/>
        </w:rPr>
        <w:t xml:space="preserve">, </w:t>
      </w:r>
      <w:r>
        <w:rPr>
          <w:rFonts w:ascii="Times" w:hAnsi="Times" w:cs="Times"/>
          <w:sz w:val="24"/>
          <w:sz-cs w:val="24"/>
          <w:b/>
          <w:i/>
        </w:rPr>
        <w:t xml:space="preserve">Zaarour Festival</w:t>
      </w:r>
      <w:r>
        <w:rPr>
          <w:rFonts w:ascii="Times" w:hAnsi="Times" w:cs="Times"/>
          <w:sz w:val="24"/>
          <w:sz-cs w:val="24"/>
          <w:i/>
        </w:rPr>
        <w:t xml:space="preserve">, and </w:t>
      </w:r>
      <w:r>
        <w:rPr>
          <w:rFonts w:ascii="Times" w:hAnsi="Times" w:cs="Times"/>
          <w:sz w:val="24"/>
          <w:sz-cs w:val="24"/>
          <w:b/>
          <w:i/>
        </w:rPr>
        <w:t xml:space="preserve">Beirut Souks Christmas Fest</w:t>
      </w:r>
      <w:r>
        <w:rPr>
          <w:rFonts w:ascii="Times" w:hAnsi="Times" w:cs="Times"/>
          <w:sz w:val="24"/>
          <w:sz-cs w:val="24"/>
          <w:i/>
        </w:rPr>
        <w:t xml:space="preserve">) 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Lebanese Film Festival - </w:t>
      </w:r>
      <w:r>
        <w:rPr>
          <w:rFonts w:ascii="Times" w:hAnsi="Times" w:cs="Times"/>
          <w:sz w:val="24"/>
          <w:sz-cs w:val="24"/>
        </w:rPr>
        <w:t xml:space="preserve">Beirut, Lebanon                  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Jul 2016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Social Coordinator 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3"/>
      </w:pPr>
      <w:r>
        <w:rPr>
          <w:rFonts w:ascii="Times" w:hAnsi="Times" w:cs="Times"/>
          <w:sz w:val="24"/>
          <w:sz-cs w:val="24"/>
          <w:b/>
        </w:rPr>
        <w:t xml:space="preserve">Raad Afyouni Advertising Agency - </w:t>
      </w:r>
      <w:r>
        <w:rPr>
          <w:rFonts w:ascii="Times" w:hAnsi="Times" w:cs="Times"/>
          <w:sz w:val="24"/>
          <w:sz-cs w:val="24"/>
        </w:rPr>
        <w:t xml:space="preserve">Kuwait, Kuwait                                        </w:t>
      </w:r>
      <w:r>
        <w:rPr>
          <w:rFonts w:ascii="Times" w:hAnsi="Times" w:cs="Times"/>
          <w:sz w:val="24"/>
          <w:sz-cs w:val="24"/>
          <w:i/>
        </w:rPr>
        <w:t xml:space="preserve">Jun – Jul 2014</w:t>
      </w:r>
    </w:p>
    <w:p>
      <w:pPr>
        <w:ind w:left="720" w:first-line="-720"/>
        <w:spacing w:after="3"/>
      </w:pPr>
      <w:r>
        <w:rPr>
          <w:rFonts w:ascii="Times" w:hAnsi="Times" w:cs="Times"/>
          <w:sz w:val="24"/>
          <w:sz-cs w:val="24"/>
          <w:i/>
        </w:rPr>
        <w:t xml:space="preserve"/>
        <w:tab/>
        <w:t xml:space="preserve">•</w:t>
        <w:tab/>
        <w:t xml:space="preserve">Creative, and Advertising Intern </w:t>
      </w:r>
    </w:p>
    <w:p>
      <w:pPr>
        <w:spacing w:after="3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Skills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"/>
      </w:pPr>
      <w:r>
        <w:rPr>
          <w:rFonts w:ascii="Times" w:hAnsi="Times" w:cs="Times"/>
          <w:sz w:val="24"/>
          <w:sz-cs w:val="24"/>
          <w:b/>
          <w:i/>
        </w:rPr>
        <w:t xml:space="preserve">Digital:</w:t>
      </w:r>
      <w:r>
        <w:rPr>
          <w:rFonts w:ascii="Times" w:hAnsi="Times" w:cs="Times"/>
          <w:sz w:val="24"/>
          <w:sz-cs w:val="24"/>
        </w:rPr>
        <w:t xml:space="preserve"> Proficient in formulating Social Media posts, </w:t>
      </w:r>
      <w:r>
        <w:rPr>
          <w:rFonts w:ascii="Times" w:hAnsi="Times" w:cs="Times"/>
          <w:sz w:val="24"/>
          <w:sz-cs w:val="24"/>
          <w:b/>
          <w:i/>
        </w:rPr>
        <w:t xml:space="preserve">Microsoft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Times" w:hAnsi="Times" w:cs="Times"/>
          <w:sz w:val="24"/>
          <w:sz-cs w:val="24"/>
          <w:b/>
          <w:i/>
        </w:rPr>
        <w:t xml:space="preserve">Word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Times" w:hAnsi="Times" w:cs="Times"/>
          <w:sz w:val="24"/>
          <w:sz-cs w:val="24"/>
          <w:b/>
          <w:i/>
        </w:rPr>
        <w:t xml:space="preserve">PowerPoint</w:t>
      </w:r>
      <w:r>
        <w:rPr>
          <w:rFonts w:ascii="Times" w:hAnsi="Times" w:cs="Times"/>
          <w:sz w:val="24"/>
          <w:sz-cs w:val="24"/>
          <w:i/>
        </w:rPr>
        <w:t xml:space="preserve">, </w:t>
      </w:r>
      <w:r>
        <w:rPr>
          <w:rFonts w:ascii="Times" w:hAnsi="Times" w:cs="Times"/>
          <w:sz w:val="24"/>
          <w:sz-cs w:val="24"/>
          <w:b/>
          <w:i/>
        </w:rPr>
        <w:t xml:space="preserve">Outlook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Times" w:hAnsi="Times" w:cs="Times"/>
          <w:sz w:val="24"/>
          <w:sz-cs w:val="24"/>
          <w:b/>
          <w:i/>
        </w:rPr>
        <w:t xml:space="preserve">Adobe Acrobat</w:t>
      </w:r>
      <w:r>
        <w:rPr>
          <w:rFonts w:ascii="Times" w:hAnsi="Times" w:cs="Times"/>
          <w:sz w:val="24"/>
          <w:sz-cs w:val="24"/>
          <w:i/>
        </w:rPr>
        <w:t xml:space="preserve">, </w:t>
      </w:r>
      <w:r>
        <w:rPr>
          <w:rFonts w:ascii="Times" w:hAnsi="Times" w:cs="Times"/>
          <w:sz w:val="24"/>
          <w:sz-cs w:val="24"/>
          <w:b/>
          <w:i/>
        </w:rPr>
        <w:t xml:space="preserve">Photoshop</w:t>
      </w:r>
      <w:r>
        <w:rPr>
          <w:rFonts w:ascii="Times" w:hAnsi="Times" w:cs="Times"/>
          <w:sz w:val="24"/>
          <w:sz-cs w:val="24"/>
          <w:i/>
        </w:rPr>
        <w:t xml:space="preserve">, </w:t>
      </w:r>
      <w:r>
        <w:rPr>
          <w:rFonts w:ascii="Times" w:hAnsi="Times" w:cs="Times"/>
          <w:sz w:val="24"/>
          <w:sz-cs w:val="24"/>
          <w:b/>
          <w:i/>
        </w:rPr>
        <w:t xml:space="preserve">Lightroom, Audacity</w:t>
      </w:r>
      <w:r>
        <w:rPr>
          <w:rFonts w:ascii="Times" w:hAnsi="Times" w:cs="Times"/>
          <w:sz w:val="24"/>
          <w:sz-cs w:val="24"/>
          <w:i/>
        </w:rPr>
        <w:t xml:space="preserve">, and </w:t>
      </w:r>
      <w:r>
        <w:rPr>
          <w:rFonts w:ascii="Times" w:hAnsi="Times" w:cs="Times"/>
          <w:sz w:val="24"/>
          <w:sz-cs w:val="24"/>
          <w:b/>
          <w:i/>
        </w:rPr>
        <w:t xml:space="preserve">Premiere Pro</w:t>
      </w:r>
      <w:r>
        <w:rPr>
          <w:rFonts w:ascii="Times" w:hAnsi="Times" w:cs="Times"/>
          <w:sz w:val="24"/>
          <w:sz-cs w:val="24"/>
        </w:rPr>
        <w:t xml:space="preserve">. Intermediate knowledge in </w:t>
      </w:r>
      <w:r>
        <w:rPr>
          <w:rFonts w:ascii="Times" w:hAnsi="Times" w:cs="Times"/>
          <w:sz w:val="24"/>
          <w:sz-cs w:val="24"/>
          <w:b/>
          <w:i/>
        </w:rPr>
        <w:t xml:space="preserve">Microsoft Exc</w:t>
      </w:r>
      <w:r>
        <w:rPr>
          <w:rFonts w:ascii="Times" w:hAnsi="Times" w:cs="Times"/>
          <w:sz w:val="24"/>
          <w:sz-cs w:val="24"/>
          <w:b/>
        </w:rPr>
        <w:t xml:space="preserve">el</w:t>
      </w:r>
      <w:r>
        <w:rPr>
          <w:rFonts w:ascii="Times" w:hAnsi="Times" w:cs="Times"/>
          <w:sz w:val="24"/>
          <w:sz-cs w:val="24"/>
        </w:rPr>
        <w:t xml:space="preserve">, and </w:t>
      </w:r>
      <w:r>
        <w:rPr>
          <w:rFonts w:ascii="Times" w:hAnsi="Times" w:cs="Times"/>
          <w:sz w:val="24"/>
          <w:sz-cs w:val="24"/>
          <w:b/>
          <w:i/>
        </w:rPr>
        <w:t xml:space="preserve">Audition</w:t>
      </w:r>
      <w:r>
        <w:rPr>
          <w:rFonts w:ascii="Times" w:hAnsi="Times" w:cs="Times"/>
          <w:sz w:val="24"/>
          <w:sz-cs w:val="24"/>
        </w:rPr>
        <w:t xml:space="preserve">. </w:t>
      </w:r>
    </w:p>
    <w:p>
      <w:pPr>
        <w:spacing w:after="2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"/>
      </w:pPr>
      <w:r>
        <w:rPr>
          <w:rFonts w:ascii="Times" w:hAnsi="Times" w:cs="Times"/>
          <w:sz w:val="24"/>
          <w:sz-cs w:val="24"/>
          <w:b/>
        </w:rPr>
        <w:t xml:space="preserve">Practical</w:t>
      </w:r>
      <w:r>
        <w:rPr>
          <w:rFonts w:ascii="Times" w:hAnsi="Times" w:cs="Times"/>
          <w:sz w:val="24"/>
          <w:sz-cs w:val="24"/>
        </w:rPr>
        <w:t xml:space="preserve">: Proficient </w:t>
      </w:r>
      <w:r>
        <w:rPr>
          <w:rFonts w:ascii="Times" w:hAnsi="Times" w:cs="Times"/>
          <w:sz w:val="24"/>
          <w:sz-cs w:val="24"/>
          <w:b/>
        </w:rPr>
        <w:t xml:space="preserve">Make-up Artist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Times" w:hAnsi="Times" w:cs="Times"/>
          <w:sz w:val="24"/>
          <w:sz-cs w:val="24"/>
          <w:b/>
        </w:rPr>
        <w:t xml:space="preserve">Art Directing</w:t>
      </w:r>
      <w:r>
        <w:rPr>
          <w:rFonts w:ascii="Times" w:hAnsi="Times" w:cs="Times"/>
          <w:sz w:val="24"/>
          <w:sz-cs w:val="24"/>
        </w:rPr>
        <w:t xml:space="preserve">, and </w:t>
      </w:r>
      <w:r>
        <w:rPr>
          <w:rFonts w:ascii="Times" w:hAnsi="Times" w:cs="Times"/>
          <w:sz w:val="24"/>
          <w:sz-cs w:val="24"/>
          <w:b/>
        </w:rPr>
        <w:t xml:space="preserve">Video Editor</w:t>
      </w:r>
      <w:r>
        <w:rPr>
          <w:rFonts w:ascii="Times" w:hAnsi="Times" w:cs="Times"/>
          <w:sz w:val="24"/>
          <w:sz-cs w:val="24"/>
        </w:rPr>
        <w:t xml:space="preserve">. Intermediate knowledge in operating a </w:t>
      </w:r>
      <w:r>
        <w:rPr>
          <w:rFonts w:ascii="Times" w:hAnsi="Times" w:cs="Times"/>
          <w:sz w:val="24"/>
          <w:sz-cs w:val="24"/>
          <w:b/>
        </w:rPr>
        <w:t xml:space="preserve">DSLR</w:t>
      </w:r>
      <w:r>
        <w:rPr>
          <w:rFonts w:ascii="Times" w:hAnsi="Times" w:cs="Times"/>
          <w:sz w:val="24"/>
          <w:sz-cs w:val="24"/>
        </w:rPr>
        <w:t xml:space="preserve"> (photography), and </w:t>
      </w:r>
      <w:r>
        <w:rPr>
          <w:rFonts w:ascii="Times" w:hAnsi="Times" w:cs="Times"/>
          <w:sz w:val="24"/>
          <w:sz-cs w:val="24"/>
          <w:b/>
        </w:rPr>
        <w:t xml:space="preserve">acting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spacing w:after="2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6"/>
      </w:pPr>
      <w:r>
        <w:rPr>
          <w:rFonts w:ascii="Times" w:hAnsi="Times" w:cs="Times"/>
          <w:sz w:val="24"/>
          <w:sz-cs w:val="24"/>
          <w:b/>
          <w:i/>
        </w:rPr>
        <w:t xml:space="preserve">Languages:</w:t>
      </w:r>
      <w:r>
        <w:rPr>
          <w:rFonts w:ascii="Times" w:hAnsi="Times" w:cs="Times"/>
          <w:sz w:val="24"/>
          <w:sz-cs w:val="24"/>
        </w:rPr>
        <w:t xml:space="preserve"> Fluent in </w:t>
      </w:r>
      <w:r>
        <w:rPr>
          <w:rFonts w:ascii="Times" w:hAnsi="Times" w:cs="Times"/>
          <w:sz w:val="24"/>
          <w:sz-cs w:val="24"/>
          <w:i/>
        </w:rPr>
        <w:t xml:space="preserve">Arabic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Times" w:hAnsi="Times" w:cs="Times"/>
          <w:sz w:val="24"/>
          <w:sz-cs w:val="24"/>
          <w:i/>
        </w:rPr>
        <w:t xml:space="preserve">English</w:t>
      </w:r>
      <w:r>
        <w:rPr>
          <w:rFonts w:ascii="Times" w:hAnsi="Times" w:cs="Times"/>
          <w:sz w:val="24"/>
          <w:sz-cs w:val="24"/>
        </w:rPr>
        <w:t xml:space="preserve">, and </w:t>
      </w:r>
      <w:r>
        <w:rPr>
          <w:rFonts w:ascii="Times" w:hAnsi="Times" w:cs="Times"/>
          <w:sz w:val="24"/>
          <w:sz-cs w:val="24"/>
          <w:i/>
        </w:rPr>
        <w:t xml:space="preserve">French</w:t>
      </w:r>
      <w:r>
        <w:rPr>
          <w:rFonts w:ascii="Times" w:hAnsi="Times" w:cs="Times"/>
          <w:sz w:val="24"/>
          <w:sz-cs w:val="24"/>
        </w:rPr>
        <w:t xml:space="preserve">. Reading knowledge in Spanish.</w:t>
      </w:r>
    </w:p>
    <w:p>
      <w:pPr>
        <w:spacing w:after="6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36"/>
      </w:pPr>
      <w:r>
        <w:rPr>
          <w:rFonts w:ascii="Times" w:hAnsi="Times" w:cs="Times"/>
          <w:sz w:val="24"/>
          <w:sz-cs w:val="24"/>
          <w:b/>
        </w:rPr>
        <w:t xml:space="preserve">Hobbies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spacing w:after="236"/>
      </w:pPr>
      <w:r>
        <w:rPr>
          <w:rFonts w:ascii="Times" w:hAnsi="Times" w:cs="Times"/>
          <w:sz w:val="24"/>
          <w:sz-cs w:val="24"/>
        </w:rPr>
        <w:t xml:space="preserve">Partaking in theatrical and musical activities, acting, camping, and cooking. </w:t>
      </w:r>
    </w:p>
    <w:sectPr>
      <w:pgSz w:w="12240" w:h="15840"/>
      <w:pgMar w:top="81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CocoaOOXMLWriter/1348.17</generator>
</meta>
</file>