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tbl>
      <w:tblPr>
        <w:tblStyle w:val="PO37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8687" w:type="dxa"/>
        <w:tblLook w:val="0004A0" w:firstRow="1" w:lastRow="0" w:firstColumn="1" w:lastColumn="0" w:noHBand="0" w:noVBand="1"/>
        <w:tblLayout w:type="fixed"/>
      </w:tblPr>
      <w:tblGrid>
        <w:gridCol w:w="2802"/>
        <w:gridCol w:w="1468"/>
        <w:gridCol w:w="1518"/>
        <w:gridCol w:w="289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3960"/>
        </w:trPr>
        <w:tc>
          <w:tcPr>
            <w:tcW w:type="dxa" w:w="4270"/>
            <w:cnfStyle w:val="100000000010" w:firstRow="1" w:lastRow="0" w:firstColumn="0" w:lastColumn="0" w:oddVBand="0" w:evenVBand="0" w:oddHBand="0" w:evenHBand="0" w:firstRowFirstColumn="0" w:firstRowLastColumn="0" w:lastRowFirstColumn="1" w:lastRowLastColumn="0"/>
            <w:vAlign w:val="top"/>
            <w:gridSpan w:val="2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360" w:before="0" w:after="0"/>
              <w:ind w:right="0" w:firstLine="0"/>
              <w:rPr>
                <w:b w:val="1"/>
                <w:position w:val="0"/>
                <w:sz w:val="44"/>
                <w:szCs w:val="44"/>
                <w:rFonts w:ascii="ZapfEllipt BT" w:eastAsia="ZapfEllipt BT" w:hAnsi="ZapfEllipt BT" w:hint="default"/>
              </w:rPr>
            </w:pPr>
            <w:r>
              <w:rPr>
                <w:b w:val="1"/>
                <w:position w:val="0"/>
                <w:sz w:val="44"/>
                <w:szCs w:val="44"/>
                <w:rFonts w:ascii="ZapfEllipt BT" w:eastAsia="ZapfEllipt BT" w:hAnsi="ZapfEllipt BT" w:hint="default"/>
              </w:rPr>
              <w:t xml:space="preserve">TAREK SAMIR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360" w:before="0" w:after="0"/>
              <w:ind w:right="0" w:firstLine="0"/>
              <w:rPr>
                <w:b w:val="1"/>
                <w:position w:val="0"/>
                <w:sz w:val="44"/>
                <w:szCs w:val="44"/>
                <w:u w:val="double"/>
                <w:smallCaps w:val="1"/>
                <w14:shadow w14:blurRad="50800" w14:dist="38100" w14:dir="2700000" w14:sx="100000" w14:sy="100000" w14:kx="0" w14:ky="0" w14:algn="tl">
                  <w14:prstClr w14:val="black">
                    <w14:alpha w14:val="60000"/>
                  </w14:prstClr>
                </w14:shadow>
                <w:rFonts w:ascii="ZapfEllipt BT" w:eastAsia="ZapfEllipt BT" w:hAnsi="ZapfEllipt BT" w:hint="default"/>
              </w:rPr>
            </w:pPr>
            <w:r>
              <w:rPr>
                <w:b w:val="1"/>
                <w:position w:val="0"/>
                <w:sz w:val="44"/>
                <w:szCs w:val="44"/>
                <w:rFonts w:ascii="ZapfEllipt BT" w:eastAsia="ZapfEllipt BT" w:hAnsi="ZapfEllipt BT" w:hint="default"/>
              </w:rPr>
              <w:t xml:space="preserve"> ABOU GHAZAL</w:t>
            </w:r>
            <w:r>
              <w:rPr>
                <w:b w:val="1"/>
                <w:position w:val="0"/>
                <w:sz w:val="44"/>
                <w:szCs w:val="44"/>
                <w:rFonts w:ascii="ZapfEllipt BT" w:eastAsia="ZapfEllipt BT" w:hAnsi="ZapfEllipt BT" w:hint="default"/>
              </w:rPr>
              <w:tab/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prstClr w14:val="black">
                    <w14:alpha w14:val="60000"/>
                  </w14:prstClr>
                </w14:shadow>
                <w:rFonts w:ascii="Verdana" w:eastAsia="Verdana" w:hAnsi="Verdana" w:hint="default"/>
              </w:rPr>
            </w:pPr>
            <w:r>
              <w:rPr>
                <w:rStyle w:val="PO20"/>
                <w:b w:val="1"/>
                <w:position w:val="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prstClr w14:val="black">
                    <w14:alpha w14:val="60000"/>
                  </w14:prstClr>
                </w14:shadow>
                <w:rFonts w:ascii="Verdana" w:eastAsia="Verdana" w:hAnsi="Verdana" w:hint="default"/>
              </w:rPr>
              <w:t xml:space="preserve">PERSONAL DATA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2"/>
                <w:szCs w:val="22"/>
                <w:u w:val="single"/>
                <w:rFonts w:ascii="Verdana" w:eastAsia="Verdana" w:hAnsi="Verdana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Gender 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ab/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ab/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         : male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Marital Status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ab/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ab/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         : single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Date of Birth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ab/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ab/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         : 5/4/1992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360" w:before="0" w:after="0"/>
              <w:ind w:right="0" w:firstLine="0"/>
              <w:rPr>
                <w:b w:val="1"/>
                <w:position w:val="0"/>
                <w:sz w:val="44"/>
                <w:szCs w:val="44"/>
                <w:u w:val="double"/>
                <w:smallCaps w:val="1"/>
                <w14:shadow w14:blurRad="50800" w14:dist="38100" w14:dir="2700000" w14:sx="100000" w14:sy="100000" w14:kx="0" w14:ky="0" w14:algn="tl">
                  <w14:prstClr w14:val="black">
                    <w14:alpha w14:val="60000"/>
                  </w14:prstClr>
                </w14:shadow>
                <w:rFonts w:ascii="ZapfEllipt BT" w:eastAsia="ZapfEllipt BT" w:hAnsi="ZapfEllipt BT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>Nationality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ab/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ab/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         : Palestinian</w:t>
            </w:r>
          </w:p>
        </w:tc>
        <w:tc>
          <w:tcPr>
            <w:tcW w:type="dxa" w:w="151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360" w:before="0" w:after="0"/>
              <w:ind w:right="0" w:firstLine="0"/>
              <w:rPr>
                <w:b w:val="1"/>
                <w:position w:val="0"/>
                <w:sz w:val="44"/>
                <w:szCs w:val="44"/>
                <w:u w:val="double"/>
                <w:smallCaps w:val="1"/>
                <w14:shadow w14:blurRad="50800" w14:dist="38100" w14:dir="2700000" w14:sx="100000" w14:sy="100000" w14:kx="0" w14:ky="0" w14:algn="tl">
                  <w14:prstClr w14:val="black">
                    <w14:alpha w14:val="60000"/>
                  </w14:prstClr>
                </w14:shadow>
                <w:rFonts w:ascii="ZapfEllipt BT" w:eastAsia="ZapfEllipt BT" w:hAnsi="ZapfEllipt BT" w:hint="default"/>
              </w:rPr>
            </w:pPr>
          </w:p>
        </w:tc>
        <w:tc>
          <w:tcPr>
            <w:tcW w:type="dxa" w:w="2899"/>
            <w:cnfStyle w:val="100000000001" w:firstRow="1" w:lastRow="0" w:firstColumn="0" w:lastColumn="0" w:oddVBand="0" w:evenVBand="0" w:oddHBand="0" w:evenHBand="0" w:firstRowFirstColumn="0" w:firstRowLastColumn="0" w:lastRowFirstColumn="0" w:lastRowLastColumn="1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b w:val="1"/>
                <w:position w:val="0"/>
                <w:sz w:val="44"/>
                <w:szCs w:val="44"/>
                <w:u w:val="double"/>
                <w:smallCaps w:val="1"/>
                <w14:shadow w14:blurRad="50800" w14:dist="38100" w14:dir="2700000" w14:sx="100000" w14:sy="100000" w14:kx="0" w14:ky="0" w14:algn="tl">
                  <w14:prstClr w14:val="black">
                    <w14:alpha w14:val="60000"/>
                  </w14:prstClr>
                </w14:shadow>
                <w:rFonts w:ascii="ZapfEllipt BT" w:eastAsia="ZapfEllipt BT" w:hAnsi="ZapfEllipt BT" w:hint="default"/>
              </w:rPr>
            </w:pPr>
            <w:r>
              <w:rPr>
                <w:sz w:val="20"/>
              </w:rPr>
              <w:drawing>
                <wp:inline distT="0" distB="0" distL="0" distR="0">
                  <wp:extent cx="1219835" cy="1486535"/>
                  <wp:effectExtent l="0" t="0" r="0" b="0"/>
                  <wp:docPr id="10" name="Picture 1" descr="SCA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storage/emulated/0/.polaris_temp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70" cy="1487170"/>
                          </a:xfrm>
                          <a:prstGeom prst="rect"/>
                          <a:noFill/>
                          <a:ln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0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>Address</w:t>
            </w: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>: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 Beirut, Lebanon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34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>Email</w:t>
            </w: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>: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 tarekghazal625@gmail.com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34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>Mobile</w:t>
            </w: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>: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 71/781069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0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80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b w:val="1"/>
                <w:color w:val="000000"/>
                <w:position w:val="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prstClr w14:val="black">
                    <w14:alpha w14:val="60000"/>
                  </w14:prstClr>
                </w14:shadow>
                <w:rFonts w:ascii="Verdana" w:eastAsia="Verdana" w:hAnsi="Verdana" w:hint="default"/>
              </w:rPr>
              <w:t xml:space="preserve">CAREER OBJECTIVE</w:t>
            </w: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Work on the accounting program, and stock controller, 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the introduction of bills of sales and purchases of goods, 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as Atom communicate with suppliers about orders for 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goods and deal with them on price and the discount 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rate and method of payment.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Bring payments to suppliers by checks and bonds.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Actions such as sending administrative secretarial, fax 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and e-mail, archiving, printing, etc. ....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PO20"/>
                <w:b w:val="1"/>
                <w:position w:val="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prstClr w14:val="black">
                    <w14:alpha w14:val="60000"/>
                  </w14:prstClr>
                </w14:shadow>
                <w:rFonts w:ascii="Verdana" w:eastAsia="Verdana" w:hAnsi="Verdana" w:hint="default"/>
              </w:rPr>
              <w:t xml:space="preserve">WORK EXPERIENCE</w:t>
            </w: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color w:val="000000"/>
                <w:position w:val="0"/>
                <w:sz w:val="20"/>
                <w:szCs w:val="20"/>
                <w:rFonts w:ascii="Verdana" w:eastAsia="Verdana" w:hAnsi="Verdana" w:hint="default"/>
              </w:rPr>
              <w:t xml:space="preserve">august 2014 till present</w:t>
            </w: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b w:val="1"/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b w:val="1"/>
                <w:position w:val="0"/>
                <w:sz w:val="20"/>
                <w:szCs w:val="20"/>
                <w:rFonts w:ascii="Verdana" w:eastAsia="Verdana" w:hAnsi="Verdana" w:hint="default"/>
              </w:rPr>
              <w:t xml:space="preserve">junior Accountant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i w:val="1"/>
                <w:color w:val="000000"/>
                <w:position w:val="0"/>
                <w:sz w:val="20"/>
                <w:szCs w:val="20"/>
                <w:rFonts w:ascii="Verdana" w:eastAsia="Verdana" w:hAnsi="Verdana" w:hint="default"/>
              </w:rPr>
              <w:t xml:space="preserve">Full Time</w:t>
            </w: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b w:val="1"/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i w:val="1"/>
                <w:b w:val="1"/>
                <w:color w:val="000000"/>
                <w:position w:val="0"/>
                <w:sz w:val="20"/>
                <w:szCs w:val="20"/>
                <w:u w:val="single"/>
                <w:rFonts w:ascii="Verdana" w:eastAsia="Verdana" w:hAnsi="Verdana" w:hint="default"/>
              </w:rPr>
              <w:t xml:space="preserve">Barakat international  - Beirut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809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Work on the accounting program bee business 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belonging to the company(ACI):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 Processing all the following entries : journal 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voucher,puchases,sales,Payment voucher, receipt 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voucher ,credit note, and debit note.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 A review of the balance of customers and suppliers.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 Reconciliating cash and bank accounts.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 To open accounts for customers and new suppliers.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 Preparing financial reports to support management 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decision making.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 Handling payables and receivables accounts.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 Assist in providing tax permits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 Be part of the end of month closing.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In addition to a lot of matters relating to administrative 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and public accounting.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January 2014 till august 2014</w:t>
            </w: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b w:val="1"/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b w:val="1"/>
                <w:color w:val="222222"/>
                <w:position w:val="0"/>
                <w:sz w:val="20"/>
                <w:szCs w:val="20"/>
                <w:rFonts w:ascii="Verdana" w:eastAsia="Verdana" w:hAnsi="Verdana" w:hint="default"/>
              </w:rPr>
              <w:t xml:space="preserve">Assistant Accountant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1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i w:val="1"/>
                <w:position w:val="0"/>
                <w:sz w:val="20"/>
                <w:szCs w:val="20"/>
                <w:rFonts w:ascii="Verdana" w:eastAsia="Verdana" w:hAnsi="Verdana" w:hint="default"/>
              </w:rPr>
              <w:t xml:space="preserve">full Time</w:t>
            </w: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b w:val="1"/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i w:val="1"/>
                <w:b w:val="1"/>
                <w:color w:val="000000"/>
                <w:position w:val="0"/>
                <w:sz w:val="20"/>
                <w:szCs w:val="20"/>
                <w:u w:val="single"/>
                <w:rFonts w:ascii="Verdana" w:eastAsia="Verdana" w:hAnsi="Verdana" w:hint="default"/>
              </w:rPr>
              <w:t xml:space="preserve">accounting office  - Beirut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November and december 2013</w:t>
            </w: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b w:val="1"/>
                <w:position w:val="0"/>
                <w:sz w:val="20"/>
                <w:szCs w:val="20"/>
                <w:rFonts w:ascii="Verdana" w:eastAsia="Verdana" w:hAnsi="Verdana" w:hint="default"/>
              </w:rPr>
              <w:t xml:space="preserve">Trainee at Talal Abu-Ghazaleh &amp; Co.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61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i w:val="1"/>
                <w:position w:val="0"/>
                <w:sz w:val="20"/>
                <w:szCs w:val="20"/>
                <w:rFonts w:ascii="Verdana" w:eastAsia="Verdana" w:hAnsi="Verdana" w:hint="default"/>
              </w:rPr>
              <w:t xml:space="preserve">full Time</w:t>
            </w: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single" w:sz="10" w:space="0" w:color="000000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October 2013</w:t>
            </w:r>
            <w:r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 - </w:t>
            </w:r>
            <w:r>
              <w:rPr>
                <w:i w:val="1"/>
                <w:position w:val="0"/>
                <w:sz w:val="20"/>
                <w:szCs w:val="20"/>
                <w:rFonts w:ascii="Verdana" w:eastAsia="Verdana" w:hAnsi="Verdana" w:hint="default"/>
              </w:rPr>
              <w:t xml:space="preserve">Part time</w:t>
            </w: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single" w:sz="10" w:space="0" w:color="000000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b w:val="1"/>
                <w:position w:val="0"/>
                <w:sz w:val="20"/>
                <w:szCs w:val="20"/>
                <w:rFonts w:ascii="Verdana" w:eastAsia="Verdana" w:hAnsi="Verdana" w:hint="default"/>
              </w:rPr>
              <w:t xml:space="preserve">Trainee at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 </w:t>
            </w:r>
            <w:r>
              <w:rPr>
                <w:b w:val="1"/>
                <w:position w:val="0"/>
                <w:sz w:val="20"/>
                <w:szCs w:val="20"/>
                <w:rFonts w:ascii="Verdana" w:eastAsia="Verdana" w:hAnsi="Verdana" w:hint="default"/>
              </w:rPr>
              <w:t>UNRWA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8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PO37"/>
                <w:b w:val="1"/>
                <w:position w:val="0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prstClr w14:val="black">
                    <w14:alpha w14:val="60000"/>
                  </w14:prstClr>
                </w14:shadow>
                <w:rFonts w:ascii="Calibri" w:eastAsia="Calibri" w:hAnsi="Calibri" w:hint="default"/>
              </w:rPr>
              <w:t>EDUCATION</w:t>
            </w: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color w:val="000000"/>
                <w:position w:val="0"/>
                <w:sz w:val="20"/>
                <w:szCs w:val="20"/>
                <w:rFonts w:ascii="Verdana" w:eastAsia="Arial" w:hAnsi="Arial" w:hint="default"/>
              </w:rPr>
              <w:t>2010-2013</w:t>
            </w: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b w:val="1"/>
                <w:color w:val="000000"/>
                <w:position w:val="0"/>
                <w:sz w:val="20"/>
                <w:szCs w:val="20"/>
                <w:rFonts w:ascii="Verdana" w:eastAsia="Arial" w:hAnsi="Arial" w:hint="default"/>
              </w:rPr>
              <w:t>Lebanese</w:t>
            </w:r>
            <w:r>
              <w:rPr>
                <w:rStyle w:val="PO37"/>
                <w:b w:val="1"/>
                <w:position w:val="0"/>
                <w:sz w:val="20"/>
                <w:szCs w:val="20"/>
                <w:rFonts w:ascii="Calibri" w:eastAsia="Calibri" w:hAnsi="Calibri" w:hint="default"/>
              </w:rPr>
              <w:t xml:space="preserve"> </w:t>
            </w:r>
            <w:r>
              <w:rPr>
                <w:b w:val="1"/>
                <w:color w:val="000000"/>
                <w:position w:val="0"/>
                <w:sz w:val="20"/>
                <w:szCs w:val="20"/>
                <w:rFonts w:ascii="Verdana" w:eastAsia="Arial" w:hAnsi="Arial" w:hint="default"/>
              </w:rPr>
              <w:t>University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41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rStyle w:val="PO37"/>
                <w:position w:val="0"/>
                <w:sz w:val="20"/>
                <w:szCs w:val="20"/>
                <w:rFonts w:ascii="Calibri" w:eastAsia="Calibri" w:hAnsi="Calibri" w:hint="default"/>
              </w:rPr>
              <w:t xml:space="preserve">Bachelor's degree in Accounting &amp; Auditing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color w:val="000000"/>
                <w:position w:val="0"/>
                <w:sz w:val="20"/>
                <w:szCs w:val="20"/>
                <w:rFonts w:ascii="Verdana" w:eastAsia="Arial" w:hAnsi="Arial" w:hint="default"/>
              </w:rPr>
              <w:t>2007-2010</w:t>
            </w: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b w:val="1"/>
                <w:color w:val="000000"/>
                <w:position w:val="0"/>
                <w:sz w:val="20"/>
                <w:szCs w:val="20"/>
                <w:rFonts w:ascii="Verdana" w:eastAsia="Arial" w:hAnsi="Arial" w:hint="default"/>
              </w:rPr>
              <w:t xml:space="preserve">jamil rawass Official School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color w:val="000000"/>
                <w:position w:val="0"/>
                <w:sz w:val="20"/>
                <w:szCs w:val="20"/>
                <w:rFonts w:ascii="Verdana" w:eastAsia="Arial" w:hAnsi="Arial" w:hint="default"/>
              </w:rPr>
              <w:t xml:space="preserve">Bac 2 Degree in (economy – sociology)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15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b w:val="1"/>
                <w:color w:val="000000"/>
                <w:position w:val="0"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prstClr w14:val="black">
                    <w14:alpha w14:val="60000"/>
                  </w14:prstClr>
                </w14:shadow>
                <w:rFonts w:ascii="Verdana" w:eastAsia="Arial" w:hAnsi="Arial" w:hint="default"/>
              </w:rPr>
              <w:t>LANGUAGES</w:t>
            </w: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color w:val="000000"/>
                <w:position w:val="0"/>
                <w:sz w:val="20"/>
                <w:szCs w:val="20"/>
                <w:u w:val="single"/>
                <w:rFonts w:ascii="Verdana" w:eastAsia="Arial" w:hAnsi="Arial" w:hint="default"/>
              </w:rPr>
              <w:t>Spoken</w:t>
            </w:r>
            <w:r>
              <w:rPr>
                <w:color w:val="000000"/>
                <w:position w:val="0"/>
                <w:sz w:val="20"/>
                <w:szCs w:val="20"/>
                <w:rFonts w:ascii="Verdana" w:eastAsia="Arial" w:hAnsi="Arial" w:hint="default"/>
              </w:rPr>
              <w:tab/>
            </w:r>
            <w:r>
              <w:rPr>
                <w:color w:val="000000"/>
                <w:position w:val="0"/>
                <w:sz w:val="20"/>
                <w:szCs w:val="20"/>
                <w:rFonts w:ascii="Verdana" w:eastAsia="Arial" w:hAnsi="Arial" w:hint="default"/>
              </w:rPr>
              <w:tab/>
            </w:r>
            <w:r>
              <w:rPr>
                <w:color w:val="000000"/>
                <w:position w:val="0"/>
                <w:sz w:val="20"/>
                <w:szCs w:val="20"/>
                <w:u w:val="single"/>
                <w:rFonts w:ascii="Verdana" w:eastAsia="Arial" w:hAnsi="Arial" w:hint="default"/>
              </w:rPr>
              <w:t>Written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color w:val="000000"/>
                <w:position w:val="0"/>
                <w:sz w:val="20"/>
                <w:szCs w:val="20"/>
                <w:rFonts w:ascii="Verdana" w:eastAsia="Arial" w:hAnsi="Arial" w:hint="default"/>
              </w:rPr>
              <w:t>Arabic</w:t>
            </w: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i w:val="1"/>
                <w:color w:val="000000"/>
                <w:position w:val="0"/>
                <w:sz w:val="20"/>
                <w:szCs w:val="20"/>
                <w:rFonts w:ascii="Verdana" w:eastAsia="Arial" w:hAnsi="Arial" w:hint="default"/>
              </w:rPr>
              <w:t xml:space="preserve">Very Good</w:t>
            </w:r>
            <w:r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                    </w:t>
            </w:r>
            <w:r>
              <w:rPr>
                <w:i w:val="1"/>
                <w:color w:val="000000"/>
                <w:position w:val="0"/>
                <w:sz w:val="20"/>
                <w:szCs w:val="20"/>
                <w:rFonts w:ascii="Verdana" w:eastAsia="Arial" w:hAnsi="Arial" w:hint="default"/>
              </w:rPr>
              <w:t xml:space="preserve">Very Good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color w:val="000000"/>
                <w:position w:val="0"/>
                <w:sz w:val="20"/>
                <w:szCs w:val="20"/>
                <w:rFonts w:ascii="Verdana" w:eastAsia="Arial" w:hAnsi="Arial" w:hint="default"/>
              </w:rPr>
              <w:t>French</w:t>
            </w: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tabs>
                <w:tab w:val="left" w:pos="2040"/>
              </w:tabs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i w:val="1"/>
                <w:color w:val="000000"/>
                <w:position w:val="0"/>
                <w:sz w:val="20"/>
                <w:szCs w:val="20"/>
                <w:rFonts w:ascii="Verdana" w:eastAsia="Arial" w:hAnsi="Arial" w:hint="default"/>
              </w:rPr>
              <w:t xml:space="preserve">Very Good</w:t>
            </w:r>
            <w:r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   </w:t>
            </w:r>
            <w:r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ab/>
            </w:r>
            <w:r>
              <w:rPr>
                <w:i w:val="1"/>
                <w:color w:val="000000"/>
                <w:position w:val="0"/>
                <w:sz w:val="20"/>
                <w:szCs w:val="20"/>
                <w:rFonts w:ascii="Verdana" w:eastAsia="Arial" w:hAnsi="Arial" w:hint="default"/>
              </w:rPr>
              <w:t xml:space="preserve">Very Good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0"/>
                <w:szCs w:val="20"/>
                <w:rFonts w:ascii="Verdana" w:eastAsia="Arial" w:hAnsi="Arial" w:hint="default"/>
              </w:rPr>
              <w:t>English</w:t>
            </w: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tabs>
                <w:tab w:val="left" w:pos="2040"/>
              </w:tabs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0"/>
                <w:szCs w:val="20"/>
                <w:rFonts w:ascii="Verdana" w:eastAsia="Arial" w:hAnsi="Arial" w:hint="default"/>
              </w:rPr>
              <w:t>Good</w:t>
            </w:r>
            <w:r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  </w:t>
            </w:r>
            <w:r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ab/>
            </w:r>
            <w:r>
              <w:rPr>
                <w:position w:val="0"/>
                <w:sz w:val="20"/>
                <w:szCs w:val="20"/>
                <w:rFonts w:ascii="Verdana" w:eastAsia="Arial" w:hAnsi="Arial" w:hint="default"/>
              </w:rPr>
              <w:t>Good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09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2"/>
                <w:szCs w:val="22"/>
                <w:u w:val="single"/>
                <w:caps/>
                <w14:shadow w14:blurRad="50800" w14:dist="38100" w14:dir="2700000" w14:sx="100000" w14:sy="100000" w14:kx="0" w14:ky="0" w14:algn="tl">
                  <w14:prstClr w14:val="black">
                    <w14:alpha w14:val="60000"/>
                  </w14:prstClr>
                </w14:shadow>
                <w:rFonts w:ascii="Verdana" w:eastAsia="Verdana" w:hAnsi="Verdana" w:hint="default"/>
              </w:rPr>
            </w:pPr>
            <w:r>
              <w:rPr>
                <w:b w:val="1"/>
                <w:color w:val="000000"/>
                <w:position w:val="0"/>
                <w:sz w:val="22"/>
                <w:szCs w:val="22"/>
                <w:u w:val="single"/>
                <w:caps/>
                <w14:shadow w14:blurRad="50800" w14:dist="38100" w14:dir="2700000" w14:sx="100000" w14:sy="100000" w14:kx="0" w14:ky="0" w14:algn="tl">
                  <w14:prstClr w14:val="black">
                    <w14:alpha w14:val="60000"/>
                  </w14:prstClr>
                </w14:shadow>
                <w:rFonts w:ascii="Verdana" w:eastAsia="Verdana" w:hAnsi="Verdana" w:hint="default"/>
              </w:rPr>
              <w:t xml:space="preserve">Computer </w:t>
            </w:r>
            <w:r>
              <w:rPr>
                <w:b w:val="1"/>
                <w:color w:val="000000"/>
                <w:position w:val="0"/>
                <w:sz w:val="22"/>
                <w:szCs w:val="22"/>
                <w:u w:val="single"/>
                <w:caps/>
                <w14:shadow w14:blurRad="50800" w14:dist="38100" w14:dir="2700000" w14:sx="100000" w14:sy="100000" w14:kx="0" w14:ky="0" w14:algn="tl">
                  <w14:prstClr w14:val="black">
                    <w14:alpha w14:val="60000"/>
                  </w14:prstClr>
                </w14:shadow>
                <w:rFonts w:ascii="Verdana" w:eastAsia="Verdana" w:hAnsi="Verdana" w:hint="default"/>
              </w:rPr>
              <w:t xml:space="preserve">proficiency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 Internet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-Microsoft Word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-Microsoft Excel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-Microsoft PowerPoint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-Accounting (Bee Program)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-Outlook express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b w:val="1"/>
                <w:position w:val="0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prstClr w14:val="black">
                    <w14:alpha w14:val="60000"/>
                  </w14:prstClr>
                </w14:shadow>
                <w:rFonts w:ascii="Verdana" w:eastAsia="Comic Sans MS" w:hAnsi="Comic Sans MS" w:hint="default"/>
              </w:rPr>
              <w:t>SKILLS</w:t>
            </w: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-Excellent Communication, Organizational and 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Interpersonal skills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-Good skills in using the Internet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-Resourceful, Ambitious, and a Fast Learner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-A determined and responsible leader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-A strong team player, works well individually or as part </w:t>
            </w: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of a team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-Goal oriented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Verdana" w:eastAsia="Verdana" w:hAnsi="Verdana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-Relates well to a range of people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0"/>
                <w:szCs w:val="20"/>
                <w:rFonts w:ascii="Verdana" w:eastAsia="Verdana" w:hAnsi="Verdana" w:hint="default"/>
              </w:rPr>
              <w:t xml:space="preserve">-Organize and supervise social and entertaining events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34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2"/>
        </w:trPr>
        <w:tc>
          <w:tcPr>
            <w:tcW w:type="dxa" w:w="2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588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top w:val="nil"/>
              <w:left w:val="nil"/>
              <w:bottom w:val="nil"/>
              <w:right w:val="nil"/>
              <w:tr2bl w:val="nil"/>
              <w:tl2br w:val="nil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Times New Roman" w:hAnsi="Times New Roman" w:hint="default"/>
        </w:rPr>
      </w:pPr>
    </w:p>
    <w:sectPr>
      <w:pgSz w:w="11906" w:h="16838"/>
      <w:pgMar w:top="1440" w:left="1800" w:bottom="1440" w:right="180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ZapfEllipt BT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Verdan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mic Sans MS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  <w:pPr>
      <w:autoSpaceDE w:val="0"/>
      <w:autoSpaceDN w:val="0"/>
      <w:widowControl/>
      <w:wordWrap/>
    </w:pPr>
    <w:rPr>
      <w:rFonts w:ascii="Times New Roman" w:eastAsia="Times New Roman" w:hAnsi="Times New Roman"/>
      <w:shd w:val="clear"/>
      <w:sz w:val="20"/>
      <w:szCs w:val="20"/>
      <w:w w:val="100"/>
    </w:rPr>
  </w:style>
  <w:style w:default="1" w:styleId="PO2" w:type="character">
    <w:name w:val="Default Paragraph Font"/>
    <w:uiPriority w:val="2"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0" w:type="character">
    <w:name w:val="Strong"/>
    <w:basedOn w:val="PO2"/>
    <w:qFormat/>
    <w:uiPriority w:val="20"/>
    <w:rPr>
      <w:rFonts w:ascii="NanumGothic" w:eastAsia="Times New Roman" w:hAnsi="NanumGothic"/>
      <w:b/>
      <w:shd w:val="clear"/>
      <w:sz w:val="20"/>
      <w:szCs w:val="20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left="720" w:firstLine="0"/>
      <w:widowControl/>
      <w:wordWrap/>
    </w:pPr>
  </w:style>
  <w:style w:styleId="PO37" w:type="table">
    <w:name w:val="Table Grid"/>
    <w:basedOn w:val="PO3"/>
    <w:uiPriority w:val="37"/>
    <w:pPr>
      <w:autoSpaceDE w:val="1"/>
      <w:autoSpaceDN w:val="1"/>
      <w:widowControl/>
      <w:wordWrap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Balloon Text"/>
    <w:basedOn w:val="PO1"/>
    <w:link w:val="PO152"/>
    <w:uiPriority w:val="151"/>
    <w:semiHidden/>
    <w:unhideWhenUsed/>
    <w:rPr>
      <w:rFonts w:ascii="Tahoma" w:eastAsia="Tahoma" w:hAnsi="Tahoma"/>
      <w:shd w:val="clear"/>
      <w:sz w:val="16"/>
      <w:szCs w:val="16"/>
      <w:w w:val="100"/>
    </w:rPr>
  </w:style>
  <w:style w:customStyle="1" w:styleId="PO152" w:type="character">
    <w:name w:val="Balloon Text Char"/>
    <w:basedOn w:val="PO2"/>
    <w:link w:val="PO151"/>
    <w:uiPriority w:val="152"/>
    <w:semiHidden/>
    <w:rPr>
      <w:rFonts w:ascii="Tahoma" w:eastAsia="Tahoma" w:hAnsi="Tahoma"/>
      <w:shd w:val="clear"/>
      <w:sz w:val="16"/>
      <w:szCs w:val="16"/>
      <w:w w:val="100"/>
    </w:rPr>
  </w:style>
  <w:style w:customStyle="1" w:styleId="PO153" w:type="character">
    <w:name w:val="hps"/>
    <w:basedOn w:val="PO2"/>
    <w:uiPriority w:val="153"/>
  </w:style>
  <w:style w:customStyle="1" w:styleId="PO154" w:type="character">
    <w:name w:val="short_text"/>
    <w:basedOn w:val="PO2"/>
    <w:uiPriority w:val="154"/>
  </w:style>
  <w:style w:styleId="PO155" w:type="paragraph">
    <w:name w:val="header"/>
    <w:basedOn w:val="PO1"/>
    <w:link w:val="PO156"/>
    <w:uiPriority w:val="155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</w:style>
  <w:style w:customStyle="1" w:styleId="PO156" w:type="character">
    <w:name w:val="Header Char"/>
    <w:basedOn w:val="PO2"/>
    <w:link w:val="PO155"/>
    <w:uiPriority w:val="156"/>
    <w:rPr>
      <w:rFonts w:ascii="Times New Roman" w:eastAsia="Times New Roman" w:hAnsi="Times New Roman"/>
      <w:shd w:val="clear"/>
      <w:sz w:val="20"/>
      <w:szCs w:val="20"/>
      <w:w w:val="100"/>
    </w:rPr>
  </w:style>
  <w:style w:styleId="PO157" w:type="paragraph">
    <w:name w:val="footer"/>
    <w:basedOn w:val="PO1"/>
    <w:link w:val="PO158"/>
    <w:uiPriority w:val="157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</w:style>
  <w:style w:customStyle="1" w:styleId="PO158" w:type="character">
    <w:name w:val="Footer Char"/>
    <w:basedOn w:val="PO2"/>
    <w:link w:val="PO157"/>
    <w:uiPriority w:val="158"/>
    <w:rPr>
      <w:rFonts w:ascii="Times New Roman" w:eastAsia="Times New Roman" w:hAnsi="Times New Roman"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17</Lines>
  <LinksUpToDate>false</LinksUpToDate>
  <Pages>2</Pages>
  <Paragraphs>4</Paragraphs>
  <Words>358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TOSHIBA</dc:creator>
  <cp:lastModifiedBy>tarekghazal625</cp:lastModifiedBy>
  <dcterms:modified xsi:type="dcterms:W3CDTF">2015-03-11T18:15:00Z</dcterms:modified>
</cp:coreProperties>
</file>