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304CA" w14:textId="3A93B953" w:rsidR="00416F34" w:rsidRDefault="00633C27" w:rsidP="00416F34">
      <w:pPr>
        <w:rPr>
          <w:rFonts w:ascii="Arial" w:eastAsia="Arial" w:hAnsi="Arial" w:cs="Arial"/>
          <w:sz w:val="16"/>
          <w:lang w:val="en-US"/>
        </w:rPr>
      </w:pPr>
      <w:r>
        <w:rPr>
          <w:rFonts w:ascii="Times New Roman" w:eastAsia="Arial Black" w:hAnsi="Times New Roman" w:cs="Times New Roman"/>
          <w:b/>
          <w:sz w:val="28"/>
          <w:szCs w:val="28"/>
          <w:lang w:val="en-US"/>
        </w:rPr>
        <w:t xml:space="preserve"> </w:t>
      </w:r>
      <w:r w:rsidR="00EB5773" w:rsidRPr="009F470A">
        <w:rPr>
          <w:rFonts w:ascii="Times New Roman" w:eastAsia="Arial Black" w:hAnsi="Times New Roman" w:cs="Times New Roman"/>
          <w:b/>
          <w:sz w:val="28"/>
          <w:szCs w:val="28"/>
          <w:lang w:val="en-US"/>
        </w:rPr>
        <w:t>Noria</w:t>
      </w:r>
      <w:r w:rsidR="00E5120F" w:rsidRPr="009F470A">
        <w:rPr>
          <w:rFonts w:ascii="Times New Roman" w:eastAsia="Arial Black" w:hAnsi="Times New Roman" w:cs="Times New Roman"/>
          <w:b/>
          <w:sz w:val="28"/>
          <w:szCs w:val="28"/>
          <w:lang w:val="en-US"/>
        </w:rPr>
        <w:t xml:space="preserve"> Nabaa</w:t>
      </w:r>
      <w:r w:rsidR="00F3612A" w:rsidRPr="00F3612A">
        <w:rPr>
          <w:rFonts w:ascii="Arial" w:eastAsia="Arial" w:hAnsi="Arial" w:cs="Arial"/>
          <w:sz w:val="16"/>
          <w:lang w:val="en-US"/>
        </w:rPr>
        <w:t xml:space="preserve"> </w:t>
      </w:r>
    </w:p>
    <w:p w14:paraId="6624ADF0" w14:textId="0B195E01" w:rsidR="00F3612A" w:rsidRPr="00DD6A3E" w:rsidRDefault="00F3612A" w:rsidP="00EA600C">
      <w:pPr>
        <w:rPr>
          <w:rFonts w:ascii="Times New Roman" w:eastAsia="Arial" w:hAnsi="Times New Roman" w:cs="Times New Roman"/>
          <w:sz w:val="16"/>
          <w:lang w:val="en-US"/>
        </w:rPr>
      </w:pPr>
      <w:r>
        <w:rPr>
          <w:rFonts w:ascii="Arial" w:eastAsia="Arial" w:hAnsi="Arial" w:cs="Arial"/>
          <w:sz w:val="16"/>
          <w:lang w:val="en-US"/>
        </w:rPr>
        <w:tab/>
      </w:r>
      <w:r>
        <w:rPr>
          <w:rFonts w:ascii="Arial" w:eastAsia="Arial" w:hAnsi="Arial" w:cs="Arial"/>
          <w:sz w:val="16"/>
          <w:lang w:val="en-US"/>
        </w:rPr>
        <w:tab/>
      </w:r>
      <w:r>
        <w:rPr>
          <w:rFonts w:ascii="Arial" w:eastAsia="Arial" w:hAnsi="Arial" w:cs="Arial"/>
          <w:sz w:val="16"/>
          <w:lang w:val="en-US"/>
        </w:rPr>
        <w:tab/>
      </w:r>
      <w:r>
        <w:rPr>
          <w:rFonts w:ascii="Arial" w:eastAsia="Arial" w:hAnsi="Arial" w:cs="Arial"/>
          <w:sz w:val="16"/>
          <w:lang w:val="en-US"/>
        </w:rPr>
        <w:tab/>
      </w:r>
      <w:r w:rsidR="00B607AF">
        <w:rPr>
          <w:rFonts w:ascii="Arial" w:eastAsia="Arial" w:hAnsi="Arial" w:cs="Arial"/>
          <w:sz w:val="16"/>
          <w:lang w:val="en-US"/>
        </w:rPr>
        <w:t xml:space="preserve"> </w:t>
      </w:r>
      <w:r w:rsidR="00095233">
        <w:rPr>
          <w:rFonts w:ascii="Arial" w:eastAsia="Arial" w:hAnsi="Arial" w:cs="Arial"/>
          <w:sz w:val="16"/>
          <w:lang w:val="en-US"/>
        </w:rPr>
        <w:tab/>
      </w:r>
    </w:p>
    <w:tbl>
      <w:tblPr>
        <w:tblStyle w:val="TableGrid"/>
        <w:tblpPr w:leftFromText="180" w:rightFromText="180" w:vertAnchor="text" w:horzAnchor="margin" w:tblpY="85"/>
        <w:tblW w:w="9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4462"/>
      </w:tblGrid>
      <w:tr w:rsidR="00633C27" w14:paraId="336C5A81" w14:textId="77777777" w:rsidTr="00416F34">
        <w:trPr>
          <w:trHeight w:val="638"/>
        </w:trPr>
        <w:tc>
          <w:tcPr>
            <w:tcW w:w="4884" w:type="dxa"/>
            <w:vMerge w:val="restart"/>
          </w:tcPr>
          <w:p w14:paraId="19636DA5" w14:textId="6C866977" w:rsidR="00633C27" w:rsidRDefault="00416F34" w:rsidP="00416F34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416F34">
              <w:rPr>
                <w:rFonts w:ascii="Times New Roman" w:eastAsia="Arial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7B88F449" wp14:editId="585DA292">
                  <wp:extent cx="1073150" cy="1375979"/>
                  <wp:effectExtent l="0" t="0" r="0" b="0"/>
                  <wp:docPr id="3" name="Picture 3" descr="D:\DSC_02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SC_027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866" b="705"/>
                          <a:stretch/>
                        </pic:blipFill>
                        <pic:spPr bwMode="auto">
                          <a:xfrm>
                            <a:off x="0" y="0"/>
                            <a:ext cx="1089647" cy="1397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2" w:type="dxa"/>
          </w:tcPr>
          <w:p w14:paraId="16722118" w14:textId="77777777" w:rsidR="00633C27" w:rsidRPr="00EA600C" w:rsidRDefault="00633C27" w:rsidP="00633C27">
            <w:pPr>
              <w:jc w:val="lowKashida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EA600C">
              <w:rPr>
                <w:rFonts w:asciiTheme="majorBidi" w:eastAsia="Arial" w:hAnsiTheme="majorBidi" w:cstheme="majorBidi"/>
                <w:sz w:val="18"/>
                <w:szCs w:val="18"/>
              </w:rPr>
              <w:t>Mobile:  +96170974109</w:t>
            </w:r>
          </w:p>
        </w:tc>
      </w:tr>
      <w:tr w:rsidR="00633C27" w14:paraId="168C186B" w14:textId="77777777" w:rsidTr="00416F34">
        <w:trPr>
          <w:trHeight w:val="638"/>
        </w:trPr>
        <w:tc>
          <w:tcPr>
            <w:tcW w:w="4884" w:type="dxa"/>
            <w:vMerge/>
          </w:tcPr>
          <w:p w14:paraId="5ED8D6F6" w14:textId="77777777" w:rsidR="00633C27" w:rsidRDefault="00633C27" w:rsidP="00633C27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4462" w:type="dxa"/>
          </w:tcPr>
          <w:p w14:paraId="3FBB7BE0" w14:textId="77777777" w:rsidR="00633C27" w:rsidRPr="00EA600C" w:rsidRDefault="00633C27" w:rsidP="00633C27">
            <w:pPr>
              <w:jc w:val="lowKashida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EA600C">
              <w:rPr>
                <w:rFonts w:asciiTheme="majorBidi" w:eastAsia="Arial" w:hAnsiTheme="majorBidi" w:cstheme="majorBidi"/>
                <w:sz w:val="18"/>
                <w:szCs w:val="18"/>
              </w:rPr>
              <w:t xml:space="preserve">Email:    </w:t>
            </w:r>
            <w:hyperlink r:id="rId8" w:history="1">
              <w:r w:rsidRPr="00EA600C">
                <w:rPr>
                  <w:rStyle w:val="Hyperlink"/>
                  <w:rFonts w:asciiTheme="majorBidi" w:eastAsia="Arial" w:hAnsiTheme="majorBidi" w:cstheme="majorBidi"/>
                  <w:sz w:val="18"/>
                  <w:szCs w:val="18"/>
                </w:rPr>
                <w:t>noria_89@hotmail.com</w:t>
              </w:r>
            </w:hyperlink>
          </w:p>
        </w:tc>
      </w:tr>
      <w:tr w:rsidR="00633C27" w14:paraId="1B9231CF" w14:textId="77777777" w:rsidTr="00416F34">
        <w:trPr>
          <w:trHeight w:val="638"/>
        </w:trPr>
        <w:tc>
          <w:tcPr>
            <w:tcW w:w="4884" w:type="dxa"/>
            <w:vMerge/>
          </w:tcPr>
          <w:p w14:paraId="179184C2" w14:textId="77777777" w:rsidR="00633C27" w:rsidRDefault="00633C27" w:rsidP="00633C27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4462" w:type="dxa"/>
          </w:tcPr>
          <w:p w14:paraId="449ECFAE" w14:textId="77777777" w:rsidR="00633C27" w:rsidRPr="00EA600C" w:rsidRDefault="00633C27" w:rsidP="00633C27">
            <w:pPr>
              <w:jc w:val="lowKashida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EA600C">
              <w:rPr>
                <w:rFonts w:asciiTheme="majorBidi" w:eastAsia="Arial" w:hAnsiTheme="majorBidi" w:cstheme="majorBidi"/>
                <w:sz w:val="18"/>
                <w:szCs w:val="18"/>
              </w:rPr>
              <w:t>Nationality: Lebanese</w:t>
            </w:r>
          </w:p>
        </w:tc>
      </w:tr>
      <w:tr w:rsidR="00633C27" w14:paraId="1D6F43EA" w14:textId="77777777" w:rsidTr="00416F34">
        <w:trPr>
          <w:trHeight w:val="638"/>
        </w:trPr>
        <w:tc>
          <w:tcPr>
            <w:tcW w:w="4884" w:type="dxa"/>
            <w:vMerge/>
          </w:tcPr>
          <w:p w14:paraId="528DA5BE" w14:textId="77777777" w:rsidR="00633C27" w:rsidRDefault="00633C27" w:rsidP="00633C27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4462" w:type="dxa"/>
          </w:tcPr>
          <w:p w14:paraId="1F1C582C" w14:textId="77777777" w:rsidR="00633C27" w:rsidRPr="00EA600C" w:rsidRDefault="00633C27" w:rsidP="00633C27">
            <w:pPr>
              <w:jc w:val="lowKashida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EA600C">
              <w:rPr>
                <w:rFonts w:asciiTheme="majorBidi" w:eastAsia="Arial" w:hAnsiTheme="majorBidi" w:cstheme="majorBidi"/>
                <w:sz w:val="18"/>
                <w:szCs w:val="18"/>
              </w:rPr>
              <w:t>Date of birth: 10 August 1989</w:t>
            </w:r>
          </w:p>
        </w:tc>
      </w:tr>
    </w:tbl>
    <w:p w14:paraId="7CFADC4C" w14:textId="77777777" w:rsidR="00416F34" w:rsidRDefault="00701BAD" w:rsidP="00416F34">
      <w:pPr>
        <w:pStyle w:val="p1"/>
        <w:spacing w:line="360" w:lineRule="auto"/>
        <w:rPr>
          <w:sz w:val="20"/>
          <w:szCs w:val="20"/>
        </w:rPr>
      </w:pPr>
      <w:r w:rsidRPr="003F1AB0">
        <w:rPr>
          <w:rStyle w:val="s1"/>
          <w:rFonts w:ascii="Times New Roman" w:hAnsi="Times New Roman"/>
          <w:sz w:val="20"/>
          <w:szCs w:val="20"/>
        </w:rPr>
        <w:t xml:space="preserve">A highly energetic, active and curious individual who has embarked on </w:t>
      </w:r>
      <w:r w:rsidR="00F862EA">
        <w:rPr>
          <w:rStyle w:val="s1"/>
          <w:rFonts w:ascii="Times New Roman" w:hAnsi="Times New Roman"/>
          <w:sz w:val="20"/>
          <w:szCs w:val="20"/>
        </w:rPr>
        <w:t>diverse</w:t>
      </w:r>
      <w:r w:rsidRPr="003F1AB0">
        <w:rPr>
          <w:rStyle w:val="s1"/>
          <w:rFonts w:ascii="Times New Roman" w:hAnsi="Times New Roman"/>
          <w:sz w:val="20"/>
          <w:szCs w:val="20"/>
        </w:rPr>
        <w:t xml:space="preserve"> journeys in h</w:t>
      </w:r>
      <w:r w:rsidR="0025500D">
        <w:rPr>
          <w:rStyle w:val="s1"/>
          <w:rFonts w:ascii="Times New Roman" w:hAnsi="Times New Roman"/>
          <w:sz w:val="20"/>
          <w:szCs w:val="20"/>
        </w:rPr>
        <w:t>er</w:t>
      </w:r>
      <w:r w:rsidRPr="003F1AB0">
        <w:rPr>
          <w:rStyle w:val="s1"/>
          <w:rFonts w:ascii="Times New Roman" w:hAnsi="Times New Roman"/>
          <w:sz w:val="20"/>
          <w:szCs w:val="20"/>
        </w:rPr>
        <w:t xml:space="preserve"> career path. Having been exposed and having proven myself in various working environments are key assets that allow me to relate to a wide range of people and communicate comfortably at all levels. </w:t>
      </w:r>
      <w:r w:rsidR="008B4324">
        <w:rPr>
          <w:rStyle w:val="s1"/>
          <w:rFonts w:ascii="Times New Roman" w:hAnsi="Times New Roman"/>
          <w:sz w:val="20"/>
          <w:szCs w:val="20"/>
        </w:rPr>
        <w:t xml:space="preserve">I have come to realize that with the ever-changing marketing scene, a job in the digital field is the only way to go forward, learn and put my </w:t>
      </w:r>
      <w:r w:rsidR="009A1384">
        <w:rPr>
          <w:rStyle w:val="s1"/>
          <w:rFonts w:ascii="Times New Roman" w:hAnsi="Times New Roman"/>
          <w:sz w:val="20"/>
          <w:szCs w:val="20"/>
        </w:rPr>
        <w:t>skills and abilities to good use. Hence, I am currently updating myself by viewing online tutorials and courses on social advertising, mobile advertising, SEO/PPC</w:t>
      </w:r>
      <w:r w:rsidR="00633C27">
        <w:rPr>
          <w:rStyle w:val="s1"/>
          <w:rFonts w:ascii="Times New Roman" w:hAnsi="Times New Roman"/>
          <w:sz w:val="20"/>
          <w:szCs w:val="20"/>
        </w:rPr>
        <w:t>,</w:t>
      </w:r>
      <w:r w:rsidR="009A1384">
        <w:rPr>
          <w:rStyle w:val="s1"/>
          <w:rFonts w:ascii="Times New Roman" w:hAnsi="Times New Roman"/>
          <w:sz w:val="20"/>
          <w:szCs w:val="20"/>
        </w:rPr>
        <w:t xml:space="preserve"> content creation and curation etc. I</w:t>
      </w:r>
      <w:r w:rsidR="008B4324">
        <w:rPr>
          <w:rStyle w:val="s1"/>
          <w:rFonts w:ascii="Times New Roman" w:hAnsi="Times New Roman"/>
          <w:sz w:val="20"/>
          <w:szCs w:val="20"/>
        </w:rPr>
        <w:t xml:space="preserve"> </w:t>
      </w:r>
      <w:r w:rsidRPr="003F1AB0">
        <w:rPr>
          <w:rStyle w:val="s1"/>
          <w:rFonts w:ascii="Times New Roman" w:hAnsi="Times New Roman"/>
          <w:sz w:val="20"/>
          <w:szCs w:val="20"/>
        </w:rPr>
        <w:t xml:space="preserve">am </w:t>
      </w:r>
      <w:r w:rsidR="009A1384">
        <w:rPr>
          <w:rStyle w:val="s1"/>
          <w:rFonts w:ascii="Times New Roman" w:hAnsi="Times New Roman"/>
          <w:sz w:val="20"/>
          <w:szCs w:val="20"/>
        </w:rPr>
        <w:t xml:space="preserve">truly </w:t>
      </w:r>
      <w:r w:rsidRPr="003F1AB0">
        <w:rPr>
          <w:rStyle w:val="s1"/>
          <w:rFonts w:ascii="Times New Roman" w:hAnsi="Times New Roman"/>
          <w:sz w:val="20"/>
          <w:szCs w:val="20"/>
        </w:rPr>
        <w:t xml:space="preserve">convinced that </w:t>
      </w:r>
      <w:r w:rsidR="009A1384">
        <w:rPr>
          <w:rStyle w:val="s1"/>
          <w:rFonts w:ascii="Times New Roman" w:hAnsi="Times New Roman"/>
          <w:sz w:val="20"/>
          <w:szCs w:val="20"/>
        </w:rPr>
        <w:t>I need</w:t>
      </w:r>
      <w:r w:rsidRPr="003F1AB0">
        <w:rPr>
          <w:rStyle w:val="s1"/>
          <w:rFonts w:ascii="Times New Roman" w:hAnsi="Times New Roman"/>
          <w:sz w:val="20"/>
          <w:szCs w:val="20"/>
        </w:rPr>
        <w:t xml:space="preserve"> a fresh opportunity, a new challenge which will enable me to use my </w:t>
      </w:r>
      <w:r w:rsidR="00633C27" w:rsidRPr="003F1AB0">
        <w:rPr>
          <w:rStyle w:val="s1"/>
          <w:rFonts w:ascii="Times New Roman" w:hAnsi="Times New Roman"/>
          <w:sz w:val="20"/>
          <w:szCs w:val="20"/>
        </w:rPr>
        <w:t>ex</w:t>
      </w:r>
      <w:r w:rsidR="00633C27">
        <w:rPr>
          <w:rStyle w:val="s1"/>
          <w:rFonts w:ascii="Times New Roman" w:hAnsi="Times New Roman"/>
          <w:sz w:val="20"/>
          <w:szCs w:val="20"/>
        </w:rPr>
        <w:t>p</w:t>
      </w:r>
      <w:r w:rsidR="00633C27" w:rsidRPr="003F1AB0">
        <w:rPr>
          <w:rStyle w:val="s1"/>
          <w:rFonts w:ascii="Times New Roman" w:hAnsi="Times New Roman"/>
          <w:sz w:val="20"/>
          <w:szCs w:val="20"/>
        </w:rPr>
        <w:t>erience</w:t>
      </w:r>
      <w:r w:rsidRPr="003F1AB0">
        <w:rPr>
          <w:rStyle w:val="s1"/>
          <w:rFonts w:ascii="Times New Roman" w:hAnsi="Times New Roman"/>
          <w:sz w:val="20"/>
          <w:szCs w:val="20"/>
        </w:rPr>
        <w:t xml:space="preserve"> and grow to catch excellence.</w:t>
      </w:r>
      <w:r w:rsidRPr="003F1AB0">
        <w:rPr>
          <w:rStyle w:val="apple-converted-space"/>
          <w:sz w:val="20"/>
          <w:szCs w:val="20"/>
        </w:rPr>
        <w:t> </w:t>
      </w:r>
      <w:r w:rsidR="008B4324">
        <w:rPr>
          <w:rStyle w:val="apple-converted-space"/>
          <w:sz w:val="20"/>
          <w:szCs w:val="20"/>
        </w:rPr>
        <w:t xml:space="preserve"> </w:t>
      </w:r>
    </w:p>
    <w:p w14:paraId="18ABAB3E" w14:textId="68B5BDE6" w:rsidR="006B2BA2" w:rsidRPr="00884C77" w:rsidRDefault="00701BAD" w:rsidP="00884C77">
      <w:pPr>
        <w:pStyle w:val="p1"/>
        <w:spacing w:line="360" w:lineRule="auto"/>
        <w:rPr>
          <w:sz w:val="20"/>
          <w:szCs w:val="20"/>
        </w:rPr>
      </w:pPr>
      <w:r w:rsidRPr="003F1AB0">
        <w:rPr>
          <w:rStyle w:val="s1"/>
          <w:rFonts w:ascii="Times New Roman" w:hAnsi="Times New Roman"/>
          <w:sz w:val="20"/>
          <w:szCs w:val="20"/>
        </w:rPr>
        <w:t xml:space="preserve">“Perfection is not attainable, but if we chase </w:t>
      </w:r>
      <w:proofErr w:type="gramStart"/>
      <w:r w:rsidRPr="003F1AB0">
        <w:rPr>
          <w:rStyle w:val="s1"/>
          <w:rFonts w:ascii="Times New Roman" w:hAnsi="Times New Roman"/>
          <w:sz w:val="20"/>
          <w:szCs w:val="20"/>
        </w:rPr>
        <w:t>perfection</w:t>
      </w:r>
      <w:proofErr w:type="gramEnd"/>
      <w:r w:rsidRPr="003F1AB0">
        <w:rPr>
          <w:rStyle w:val="s1"/>
          <w:rFonts w:ascii="Times New Roman" w:hAnsi="Times New Roman"/>
          <w:sz w:val="20"/>
          <w:szCs w:val="20"/>
        </w:rPr>
        <w:t xml:space="preserve"> we can catch excellence.” Vince Lombardi</w:t>
      </w:r>
    </w:p>
    <w:p w14:paraId="5443782F" w14:textId="77777777" w:rsidR="00416F34" w:rsidRDefault="00416F34">
      <w:pPr>
        <w:pStyle w:val="p1"/>
        <w:rPr>
          <w:sz w:val="22"/>
          <w:szCs w:val="22"/>
        </w:rPr>
      </w:pPr>
    </w:p>
    <w:p w14:paraId="0CD5295E" w14:textId="46B2CBDB" w:rsidR="0052599B" w:rsidRPr="006B2BA2" w:rsidRDefault="0087653C">
      <w:pPr>
        <w:pStyle w:val="p1"/>
        <w:rPr>
          <w:sz w:val="22"/>
          <w:szCs w:val="22"/>
        </w:rPr>
      </w:pPr>
      <w:r w:rsidRPr="006B2BA2">
        <w:rPr>
          <w:sz w:val="22"/>
          <w:szCs w:val="22"/>
        </w:rPr>
        <w:t>EXPERIENCE</w:t>
      </w:r>
    </w:p>
    <w:p w14:paraId="68A0A555" w14:textId="77777777" w:rsidR="0087653C" w:rsidRDefault="0087653C">
      <w:pPr>
        <w:pStyle w:val="p1"/>
      </w:pPr>
    </w:p>
    <w:p w14:paraId="311787FE" w14:textId="77777777" w:rsidR="00884C77" w:rsidRDefault="00884C77" w:rsidP="00884C77">
      <w:pPr>
        <w:pStyle w:val="p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Real Estate Agent </w:t>
      </w:r>
      <w:r>
        <w:rPr>
          <w:bCs/>
          <w:sz w:val="18"/>
          <w:szCs w:val="18"/>
        </w:rPr>
        <w:t>-</w:t>
      </w:r>
      <w:r>
        <w:rPr>
          <w:b/>
          <w:sz w:val="20"/>
          <w:szCs w:val="20"/>
        </w:rPr>
        <w:t xml:space="preserve"> </w:t>
      </w:r>
      <w:r>
        <w:rPr>
          <w:bCs/>
          <w:sz w:val="18"/>
          <w:szCs w:val="18"/>
        </w:rPr>
        <w:t>April 2019 / October 2019</w:t>
      </w:r>
    </w:p>
    <w:p w14:paraId="6EC8FB2E" w14:textId="77777777" w:rsidR="00884C77" w:rsidRDefault="00884C77" w:rsidP="00884C77">
      <w:pPr>
        <w:pStyle w:val="p1"/>
        <w:rPr>
          <w:bCs/>
          <w:sz w:val="20"/>
          <w:szCs w:val="20"/>
        </w:rPr>
      </w:pPr>
      <w:r>
        <w:rPr>
          <w:bCs/>
          <w:sz w:val="20"/>
          <w:szCs w:val="20"/>
        </w:rPr>
        <w:t>S-Gestion</w:t>
      </w:r>
    </w:p>
    <w:p w14:paraId="5E4DA527" w14:textId="77777777" w:rsidR="00884C77" w:rsidRDefault="00884C77" w:rsidP="005D69CA">
      <w:pPr>
        <w:pStyle w:val="p1"/>
        <w:rPr>
          <w:b/>
          <w:sz w:val="20"/>
          <w:szCs w:val="20"/>
        </w:rPr>
      </w:pPr>
    </w:p>
    <w:p w14:paraId="250D5EF5" w14:textId="77777777" w:rsidR="00210B94" w:rsidRDefault="00210B94" w:rsidP="00210B94">
      <w:pPr>
        <w:pStyle w:val="p1"/>
        <w:divId w:val="900676666"/>
        <w:rPr>
          <w:sz w:val="20"/>
          <w:szCs w:val="20"/>
        </w:rPr>
      </w:pPr>
      <w:r>
        <w:rPr>
          <w:b/>
          <w:sz w:val="20"/>
          <w:szCs w:val="20"/>
        </w:rPr>
        <w:t xml:space="preserve">Communications Manager </w:t>
      </w:r>
      <w:r>
        <w:rPr>
          <w:sz w:val="18"/>
          <w:szCs w:val="18"/>
        </w:rPr>
        <w:t>-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May 2016 / December 2017</w:t>
      </w:r>
    </w:p>
    <w:p w14:paraId="0D00A2A7" w14:textId="77777777" w:rsidR="00210B94" w:rsidRDefault="00210B94" w:rsidP="00210B94">
      <w:pPr>
        <w:pStyle w:val="p1"/>
        <w:divId w:val="900676666"/>
        <w:rPr>
          <w:sz w:val="20"/>
          <w:szCs w:val="20"/>
        </w:rPr>
      </w:pPr>
      <w:r>
        <w:rPr>
          <w:sz w:val="20"/>
          <w:szCs w:val="20"/>
        </w:rPr>
        <w:t>Blood Transfusion Services / Lebanese Red Cross</w:t>
      </w:r>
    </w:p>
    <w:p w14:paraId="6C6CA0FE" w14:textId="77777777" w:rsidR="00210B94" w:rsidRPr="00210B94" w:rsidRDefault="00210B94" w:rsidP="00210B94">
      <w:pPr>
        <w:pStyle w:val="p1"/>
        <w:divId w:val="900676666"/>
        <w:rPr>
          <w:rStyle w:val="s1"/>
          <w:rFonts w:ascii="Times New Roman" w:hAnsi="Times New Roman"/>
          <w:sz w:val="18"/>
          <w:szCs w:val="18"/>
        </w:rPr>
      </w:pPr>
      <w:r w:rsidRPr="00210B94">
        <w:rPr>
          <w:rStyle w:val="s1"/>
          <w:rFonts w:ascii="Times New Roman" w:hAnsi="Times New Roman"/>
          <w:sz w:val="18"/>
          <w:szCs w:val="18"/>
        </w:rPr>
        <w:t xml:space="preserve">•Crafting a communication strategy (long-term) to </w:t>
      </w:r>
      <w:r w:rsidRPr="005D140D">
        <w:rPr>
          <w:rStyle w:val="s1"/>
          <w:rFonts w:ascii="Times New Roman" w:hAnsi="Times New Roman"/>
          <w:sz w:val="18"/>
          <w:szCs w:val="18"/>
        </w:rPr>
        <w:t>create awareness around</w:t>
      </w:r>
      <w:r w:rsidRPr="00210B94">
        <w:rPr>
          <w:rStyle w:val="s1"/>
          <w:rFonts w:ascii="Times New Roman" w:hAnsi="Times New Roman"/>
          <w:sz w:val="18"/>
          <w:szCs w:val="18"/>
        </w:rPr>
        <w:t xml:space="preserve"> (spontaneous) blood donation and its vital role in society</w:t>
      </w:r>
    </w:p>
    <w:p w14:paraId="1E691AF0" w14:textId="77777777" w:rsidR="00210B94" w:rsidRPr="00210B94" w:rsidRDefault="00210B94" w:rsidP="00210B94">
      <w:pPr>
        <w:pStyle w:val="p1"/>
        <w:divId w:val="900676666"/>
        <w:rPr>
          <w:rStyle w:val="s1"/>
          <w:rFonts w:ascii="Times New Roman" w:hAnsi="Times New Roman"/>
          <w:sz w:val="18"/>
          <w:szCs w:val="18"/>
        </w:rPr>
      </w:pPr>
      <w:r w:rsidRPr="00210B94">
        <w:rPr>
          <w:rStyle w:val="s1"/>
          <w:rFonts w:ascii="Times New Roman" w:hAnsi="Times New Roman"/>
          <w:sz w:val="18"/>
          <w:szCs w:val="18"/>
        </w:rPr>
        <w:t xml:space="preserve">•Establishing a network of companies, universities, syndicates etc. willing to partner with the Lebanese Red Cross in order to host regular blood drives in their premises  </w:t>
      </w:r>
    </w:p>
    <w:p w14:paraId="413B1F36" w14:textId="77777777" w:rsidR="00210B94" w:rsidRPr="00210B94" w:rsidRDefault="00210B94" w:rsidP="00210B94">
      <w:pPr>
        <w:pStyle w:val="p1"/>
        <w:divId w:val="900676666"/>
        <w:rPr>
          <w:rStyle w:val="s1"/>
          <w:rFonts w:ascii="Times New Roman" w:hAnsi="Times New Roman"/>
          <w:sz w:val="18"/>
          <w:szCs w:val="18"/>
        </w:rPr>
      </w:pPr>
      <w:r w:rsidRPr="00210B94">
        <w:rPr>
          <w:rStyle w:val="s1"/>
          <w:rFonts w:ascii="Times New Roman" w:hAnsi="Times New Roman"/>
          <w:sz w:val="18"/>
          <w:szCs w:val="18"/>
        </w:rPr>
        <w:t>•Managing contracts and arrangements with these universities, companies, syndicates, etc. </w:t>
      </w:r>
    </w:p>
    <w:p w14:paraId="14293309" w14:textId="1769DE95" w:rsidR="00210B94" w:rsidRPr="00210B94" w:rsidRDefault="00210B94" w:rsidP="00210B94">
      <w:pPr>
        <w:pStyle w:val="p1"/>
        <w:divId w:val="900676666"/>
        <w:rPr>
          <w:rStyle w:val="s1"/>
          <w:rFonts w:ascii="Times New Roman" w:hAnsi="Times New Roman"/>
          <w:sz w:val="18"/>
          <w:szCs w:val="18"/>
        </w:rPr>
      </w:pPr>
      <w:r w:rsidRPr="00210B94">
        <w:rPr>
          <w:rStyle w:val="s1"/>
          <w:rFonts w:ascii="Times New Roman" w:hAnsi="Times New Roman"/>
          <w:sz w:val="18"/>
          <w:szCs w:val="18"/>
        </w:rPr>
        <w:t>•Drafting communication plans/tactics (short-term) and organizing events such as “World Blood Donor Day”, “</w:t>
      </w:r>
      <w:proofErr w:type="spellStart"/>
      <w:r w:rsidRPr="00210B94">
        <w:rPr>
          <w:rStyle w:val="s1"/>
          <w:rFonts w:ascii="Times New Roman" w:hAnsi="Times New Roman"/>
          <w:sz w:val="18"/>
          <w:szCs w:val="18"/>
        </w:rPr>
        <w:t>Achoura</w:t>
      </w:r>
      <w:proofErr w:type="spellEnd"/>
      <w:r w:rsidRPr="00210B94">
        <w:rPr>
          <w:rStyle w:val="s1"/>
          <w:rFonts w:ascii="Times New Roman" w:hAnsi="Times New Roman"/>
          <w:sz w:val="18"/>
          <w:szCs w:val="18"/>
        </w:rPr>
        <w:t>” etc. </w:t>
      </w:r>
    </w:p>
    <w:p w14:paraId="0B97A0A3" w14:textId="77777777" w:rsidR="00210B94" w:rsidRPr="00210B94" w:rsidRDefault="00210B94" w:rsidP="00210B94">
      <w:pPr>
        <w:pStyle w:val="p1"/>
        <w:divId w:val="900676666"/>
        <w:rPr>
          <w:rStyle w:val="s1"/>
          <w:rFonts w:ascii="Times New Roman" w:hAnsi="Times New Roman"/>
          <w:sz w:val="18"/>
          <w:szCs w:val="18"/>
        </w:rPr>
      </w:pPr>
      <w:r w:rsidRPr="00210B94">
        <w:rPr>
          <w:rStyle w:val="s1"/>
          <w:rFonts w:ascii="Times New Roman" w:hAnsi="Times New Roman"/>
          <w:sz w:val="18"/>
          <w:szCs w:val="18"/>
        </w:rPr>
        <w:t>•Planning, organizing and monitoring blood collection events throughout Lebanon</w:t>
      </w:r>
    </w:p>
    <w:p w14:paraId="52FA41D0" w14:textId="77777777" w:rsidR="00210B94" w:rsidRPr="00210B94" w:rsidRDefault="00210B94" w:rsidP="00210B94">
      <w:pPr>
        <w:pStyle w:val="p1"/>
        <w:divId w:val="900676666"/>
        <w:rPr>
          <w:rStyle w:val="s1"/>
          <w:rFonts w:ascii="Times New Roman" w:hAnsi="Times New Roman"/>
          <w:sz w:val="18"/>
          <w:szCs w:val="18"/>
        </w:rPr>
      </w:pPr>
      <w:r w:rsidRPr="00210B94">
        <w:rPr>
          <w:rStyle w:val="s1"/>
          <w:rFonts w:ascii="Times New Roman" w:hAnsi="Times New Roman"/>
          <w:sz w:val="18"/>
          <w:szCs w:val="18"/>
        </w:rPr>
        <w:t>•Evaluating and reporting BTS team efforts in blood collections </w:t>
      </w:r>
    </w:p>
    <w:p w14:paraId="65BBB608" w14:textId="77777777" w:rsidR="00210B94" w:rsidRPr="00210B94" w:rsidRDefault="00210B94" w:rsidP="00210B94">
      <w:pPr>
        <w:pStyle w:val="p1"/>
        <w:divId w:val="900676666"/>
        <w:rPr>
          <w:rStyle w:val="s1"/>
          <w:rFonts w:ascii="Times New Roman" w:hAnsi="Times New Roman"/>
          <w:sz w:val="18"/>
          <w:szCs w:val="18"/>
        </w:rPr>
      </w:pPr>
      <w:r w:rsidRPr="00210B94">
        <w:rPr>
          <w:rStyle w:val="s1"/>
          <w:rFonts w:ascii="Times New Roman" w:hAnsi="Times New Roman"/>
          <w:sz w:val="18"/>
          <w:szCs w:val="18"/>
        </w:rPr>
        <w:t>•Analysing and estimating future BTS needs and proposing adequate solutions in various areas</w:t>
      </w:r>
    </w:p>
    <w:p w14:paraId="6D433934" w14:textId="77777777" w:rsidR="00210B94" w:rsidRPr="00210B94" w:rsidRDefault="00210B94" w:rsidP="00210B94">
      <w:pPr>
        <w:pStyle w:val="p1"/>
        <w:divId w:val="900676666"/>
        <w:rPr>
          <w:rStyle w:val="s1"/>
          <w:rFonts w:ascii="Times New Roman" w:hAnsi="Times New Roman"/>
          <w:sz w:val="18"/>
          <w:szCs w:val="18"/>
        </w:rPr>
      </w:pPr>
      <w:r w:rsidRPr="00210B94">
        <w:rPr>
          <w:rStyle w:val="s1"/>
          <w:rFonts w:ascii="Times New Roman" w:hAnsi="Times New Roman"/>
          <w:sz w:val="18"/>
          <w:szCs w:val="18"/>
        </w:rPr>
        <w:t>•Supporting the BTS director in internal and external communication </w:t>
      </w:r>
    </w:p>
    <w:p w14:paraId="46F67A19" w14:textId="77777777" w:rsidR="00210B94" w:rsidRPr="00210B94" w:rsidRDefault="00210B94" w:rsidP="00210B94">
      <w:pPr>
        <w:pStyle w:val="p1"/>
        <w:divId w:val="900676666"/>
        <w:rPr>
          <w:rStyle w:val="s1"/>
          <w:rFonts w:ascii="Times New Roman" w:hAnsi="Times New Roman"/>
          <w:sz w:val="18"/>
          <w:szCs w:val="18"/>
        </w:rPr>
      </w:pPr>
      <w:r w:rsidRPr="00210B94">
        <w:rPr>
          <w:rStyle w:val="s1"/>
          <w:rFonts w:ascii="Times New Roman" w:hAnsi="Times New Roman"/>
          <w:sz w:val="18"/>
          <w:szCs w:val="18"/>
        </w:rPr>
        <w:t>•Managing PR, media material (brochures, leaflets, press releases etc.) and the social media strategy of the Blood Transfusion Services department   </w:t>
      </w:r>
    </w:p>
    <w:p w14:paraId="78B6F4CF" w14:textId="77777777" w:rsidR="00210B94" w:rsidRPr="00210B94" w:rsidRDefault="00210B94" w:rsidP="00210B94">
      <w:pPr>
        <w:pStyle w:val="p1"/>
        <w:divId w:val="900676666"/>
        <w:rPr>
          <w:rStyle w:val="s1"/>
          <w:rFonts w:ascii="Times New Roman" w:hAnsi="Times New Roman"/>
          <w:sz w:val="18"/>
          <w:szCs w:val="18"/>
        </w:rPr>
      </w:pPr>
      <w:r w:rsidRPr="00210B94">
        <w:rPr>
          <w:rStyle w:val="s1"/>
          <w:rFonts w:ascii="Times New Roman" w:hAnsi="Times New Roman"/>
          <w:sz w:val="18"/>
          <w:szCs w:val="18"/>
        </w:rPr>
        <w:t xml:space="preserve">•Developing digital marketing campaigns </w:t>
      </w:r>
    </w:p>
    <w:p w14:paraId="5C74C7F1" w14:textId="77777777" w:rsidR="00416F34" w:rsidRDefault="00416F34" w:rsidP="00416F34">
      <w:pPr>
        <w:pStyle w:val="p1"/>
        <w:divId w:val="900676666"/>
        <w:rPr>
          <w:rStyle w:val="s1"/>
          <w:rFonts w:ascii="Times New Roman" w:hAnsi="Times New Roman"/>
          <w:sz w:val="18"/>
          <w:szCs w:val="18"/>
        </w:rPr>
      </w:pPr>
    </w:p>
    <w:p w14:paraId="490A72EF" w14:textId="71153192" w:rsidR="00D51545" w:rsidRPr="00733E01" w:rsidRDefault="00416F34" w:rsidP="00416F34">
      <w:pPr>
        <w:pStyle w:val="p1"/>
        <w:divId w:val="900676666"/>
        <w:rPr>
          <w:sz w:val="18"/>
          <w:szCs w:val="18"/>
        </w:rPr>
      </w:pPr>
      <w:r>
        <w:rPr>
          <w:b/>
          <w:sz w:val="20"/>
          <w:szCs w:val="20"/>
        </w:rPr>
        <w:t>M</w:t>
      </w:r>
      <w:r w:rsidR="006B0684">
        <w:rPr>
          <w:b/>
          <w:sz w:val="20"/>
          <w:szCs w:val="20"/>
        </w:rPr>
        <w:t>edia</w:t>
      </w:r>
      <w:r w:rsidR="00A66B55" w:rsidRPr="00733E01">
        <w:rPr>
          <w:b/>
          <w:sz w:val="20"/>
          <w:szCs w:val="20"/>
        </w:rPr>
        <w:t xml:space="preserve"> </w:t>
      </w:r>
      <w:r w:rsidR="005B528D" w:rsidRPr="00733E01">
        <w:rPr>
          <w:b/>
          <w:sz w:val="20"/>
          <w:szCs w:val="20"/>
        </w:rPr>
        <w:t>Intern</w:t>
      </w:r>
      <w:r w:rsidR="00D51545" w:rsidRPr="00733E01">
        <w:rPr>
          <w:sz w:val="20"/>
          <w:szCs w:val="20"/>
        </w:rPr>
        <w:t xml:space="preserve"> </w:t>
      </w:r>
      <w:r w:rsidR="00D51545" w:rsidRPr="00733E01">
        <w:rPr>
          <w:sz w:val="18"/>
          <w:szCs w:val="18"/>
        </w:rPr>
        <w:t>- September 2015 / April 2016</w:t>
      </w:r>
    </w:p>
    <w:p w14:paraId="30E80741" w14:textId="65D25D7A" w:rsidR="00A66B55" w:rsidRDefault="00AD2E06" w:rsidP="00D51545">
      <w:pPr>
        <w:pStyle w:val="p1"/>
        <w:rPr>
          <w:sz w:val="20"/>
          <w:szCs w:val="20"/>
        </w:rPr>
      </w:pPr>
      <w:r w:rsidRPr="00046C11">
        <w:rPr>
          <w:sz w:val="20"/>
          <w:szCs w:val="20"/>
        </w:rPr>
        <w:t xml:space="preserve">Mindshare </w:t>
      </w:r>
      <w:r w:rsidR="0025453E" w:rsidRPr="00046C11">
        <w:rPr>
          <w:sz w:val="20"/>
          <w:szCs w:val="20"/>
        </w:rPr>
        <w:t>Lebanon</w:t>
      </w:r>
    </w:p>
    <w:p w14:paraId="52590E73" w14:textId="06F3DC7B" w:rsidR="00357F09" w:rsidRPr="00046C11" w:rsidRDefault="00357F09" w:rsidP="00D51545">
      <w:pPr>
        <w:pStyle w:val="p1"/>
        <w:rPr>
          <w:sz w:val="20"/>
          <w:szCs w:val="20"/>
        </w:rPr>
      </w:pPr>
      <w:r w:rsidRPr="00733E01">
        <w:rPr>
          <w:rStyle w:val="s1"/>
          <w:rFonts w:ascii="Times New Roman" w:hAnsi="Times New Roman"/>
          <w:sz w:val="18"/>
          <w:szCs w:val="18"/>
        </w:rPr>
        <w:t>•</w:t>
      </w:r>
      <w:r w:rsidR="00AD1AFF">
        <w:rPr>
          <w:rStyle w:val="s1"/>
          <w:rFonts w:ascii="Times New Roman" w:hAnsi="Times New Roman"/>
          <w:sz w:val="18"/>
          <w:szCs w:val="18"/>
        </w:rPr>
        <w:t xml:space="preserve">Assisting in </w:t>
      </w:r>
      <w:r w:rsidR="007F5BAA">
        <w:rPr>
          <w:rStyle w:val="s1"/>
          <w:rFonts w:ascii="Times New Roman" w:hAnsi="Times New Roman"/>
          <w:sz w:val="18"/>
          <w:szCs w:val="18"/>
        </w:rPr>
        <w:t>community management, mainly on Facebook, Twitter and Instagram</w:t>
      </w:r>
      <w:r w:rsidR="00F862EA">
        <w:rPr>
          <w:rStyle w:val="s1"/>
          <w:rFonts w:ascii="Times New Roman" w:hAnsi="Times New Roman"/>
          <w:sz w:val="18"/>
          <w:szCs w:val="18"/>
        </w:rPr>
        <w:t xml:space="preserve"> (Brands include: Zain Group, Kotex etc.) </w:t>
      </w:r>
    </w:p>
    <w:p w14:paraId="34E83DEC" w14:textId="47F38F6F" w:rsidR="00D40736" w:rsidRPr="00733E01" w:rsidRDefault="00D40736" w:rsidP="00357F09">
      <w:pPr>
        <w:pStyle w:val="p1"/>
        <w:divId w:val="322320456"/>
        <w:rPr>
          <w:sz w:val="18"/>
          <w:szCs w:val="18"/>
        </w:rPr>
      </w:pPr>
      <w:r w:rsidRPr="00733E01">
        <w:rPr>
          <w:rStyle w:val="s1"/>
          <w:rFonts w:ascii="Times New Roman" w:hAnsi="Times New Roman"/>
          <w:sz w:val="18"/>
          <w:szCs w:val="18"/>
        </w:rPr>
        <w:t>•Working on new pitches</w:t>
      </w:r>
      <w:r w:rsidR="00357F09">
        <w:rPr>
          <w:rStyle w:val="s1"/>
          <w:rFonts w:ascii="Times New Roman" w:hAnsi="Times New Roman"/>
          <w:sz w:val="18"/>
          <w:szCs w:val="18"/>
        </w:rPr>
        <w:t xml:space="preserve"> (</w:t>
      </w:r>
      <w:r w:rsidRPr="00733E01">
        <w:rPr>
          <w:rStyle w:val="s1"/>
          <w:rFonts w:ascii="Times New Roman" w:hAnsi="Times New Roman"/>
          <w:sz w:val="18"/>
          <w:szCs w:val="18"/>
        </w:rPr>
        <w:t>assessing a market’s potential, competitors’ media investments etc.</w:t>
      </w:r>
      <w:r w:rsidR="00357F09">
        <w:rPr>
          <w:rStyle w:val="apple-converted-space"/>
          <w:sz w:val="18"/>
          <w:szCs w:val="18"/>
        </w:rPr>
        <w:t xml:space="preserve"> - </w:t>
      </w:r>
      <w:r w:rsidRPr="00733E01">
        <w:rPr>
          <w:rStyle w:val="s1"/>
          <w:rFonts w:ascii="Times New Roman" w:hAnsi="Times New Roman"/>
          <w:sz w:val="18"/>
          <w:szCs w:val="18"/>
        </w:rPr>
        <w:t xml:space="preserve">Brands </w:t>
      </w:r>
      <w:proofErr w:type="gramStart"/>
      <w:r w:rsidRPr="00733E01">
        <w:rPr>
          <w:rStyle w:val="s1"/>
          <w:rFonts w:ascii="Times New Roman" w:hAnsi="Times New Roman"/>
          <w:sz w:val="18"/>
          <w:szCs w:val="18"/>
        </w:rPr>
        <w:t>include:</w:t>
      </w:r>
      <w:proofErr w:type="gramEnd"/>
      <w:r w:rsidRPr="00733E01">
        <w:rPr>
          <w:rStyle w:val="s1"/>
          <w:rFonts w:ascii="Times New Roman" w:hAnsi="Times New Roman"/>
          <w:sz w:val="18"/>
          <w:szCs w:val="18"/>
        </w:rPr>
        <w:t xml:space="preserve"> Infiniti and Oud Milan</w:t>
      </w:r>
      <w:r w:rsidR="00357F09">
        <w:rPr>
          <w:rStyle w:val="s1"/>
          <w:rFonts w:ascii="Times New Roman" w:hAnsi="Times New Roman"/>
          <w:sz w:val="18"/>
          <w:szCs w:val="18"/>
        </w:rPr>
        <w:t>)</w:t>
      </w:r>
    </w:p>
    <w:p w14:paraId="171829A6" w14:textId="1F430E67" w:rsidR="00884C77" w:rsidRPr="00884C77" w:rsidRDefault="00D40736" w:rsidP="00884C77">
      <w:pPr>
        <w:pStyle w:val="p1"/>
        <w:divId w:val="322320456"/>
        <w:rPr>
          <w:sz w:val="18"/>
          <w:szCs w:val="18"/>
        </w:rPr>
      </w:pPr>
      <w:r w:rsidRPr="00733E01">
        <w:rPr>
          <w:rStyle w:val="s1"/>
          <w:rFonts w:ascii="Times New Roman" w:hAnsi="Times New Roman"/>
          <w:sz w:val="18"/>
          <w:szCs w:val="18"/>
        </w:rPr>
        <w:t xml:space="preserve">•Media Planning: Handling a campaign implementation from A to Z from identifying consumers’ perceptions and insights to </w:t>
      </w:r>
      <w:r w:rsidR="007532ED" w:rsidRPr="00733E01">
        <w:rPr>
          <w:rStyle w:val="s1"/>
          <w:rFonts w:ascii="Times New Roman" w:hAnsi="Times New Roman"/>
          <w:sz w:val="18"/>
          <w:szCs w:val="18"/>
        </w:rPr>
        <w:t>estimating</w:t>
      </w:r>
      <w:r w:rsidR="007532ED" w:rsidRPr="00733E01">
        <w:rPr>
          <w:rStyle w:val="apple-converted-space"/>
          <w:sz w:val="18"/>
          <w:szCs w:val="18"/>
        </w:rPr>
        <w:t> budgets</w:t>
      </w:r>
      <w:r w:rsidRPr="00733E01">
        <w:rPr>
          <w:rStyle w:val="s1"/>
          <w:rFonts w:ascii="Times New Roman" w:hAnsi="Times New Roman"/>
          <w:sz w:val="18"/>
          <w:szCs w:val="18"/>
        </w:rPr>
        <w:t>, planning the campaign schedule and monitoring the campaign by comparing SOE &amp; SOV etc.</w:t>
      </w:r>
    </w:p>
    <w:p w14:paraId="0BFC26E2" w14:textId="77777777" w:rsidR="00884C77" w:rsidRDefault="00884C77" w:rsidP="00416F34">
      <w:pPr>
        <w:pStyle w:val="p1"/>
        <w:divId w:val="322320456"/>
        <w:rPr>
          <w:b/>
          <w:sz w:val="20"/>
          <w:szCs w:val="20"/>
        </w:rPr>
      </w:pPr>
    </w:p>
    <w:p w14:paraId="6AD424CD" w14:textId="77777777" w:rsidR="00E94C52" w:rsidRDefault="00E94C52" w:rsidP="00416F34">
      <w:pPr>
        <w:pStyle w:val="p1"/>
        <w:divId w:val="322320456"/>
        <w:rPr>
          <w:b/>
          <w:sz w:val="20"/>
          <w:szCs w:val="20"/>
        </w:rPr>
      </w:pPr>
    </w:p>
    <w:p w14:paraId="5A39FEF5" w14:textId="77777777" w:rsidR="00C81E3F" w:rsidRDefault="00C81E3F" w:rsidP="00416F34">
      <w:pPr>
        <w:pStyle w:val="p1"/>
        <w:divId w:val="322320456"/>
        <w:rPr>
          <w:b/>
          <w:sz w:val="20"/>
          <w:szCs w:val="20"/>
        </w:rPr>
      </w:pPr>
    </w:p>
    <w:p w14:paraId="296F2623" w14:textId="538CC3A2" w:rsidR="00D51545" w:rsidRPr="00416F34" w:rsidRDefault="0068005A" w:rsidP="00416F34">
      <w:pPr>
        <w:pStyle w:val="p1"/>
        <w:divId w:val="322320456"/>
        <w:rPr>
          <w:sz w:val="18"/>
          <w:szCs w:val="18"/>
        </w:rPr>
      </w:pPr>
      <w:r w:rsidRPr="00733E01">
        <w:rPr>
          <w:b/>
          <w:sz w:val="20"/>
          <w:szCs w:val="20"/>
        </w:rPr>
        <w:lastRenderedPageBreak/>
        <w:t>Digital Marketing Intern</w:t>
      </w:r>
      <w:r w:rsidR="00D51545" w:rsidRPr="00733E01">
        <w:rPr>
          <w:sz w:val="20"/>
          <w:szCs w:val="20"/>
        </w:rPr>
        <w:t xml:space="preserve"> </w:t>
      </w:r>
      <w:r w:rsidR="00D51545" w:rsidRPr="00733E01">
        <w:rPr>
          <w:sz w:val="18"/>
          <w:szCs w:val="18"/>
        </w:rPr>
        <w:t xml:space="preserve">- August 2015 </w:t>
      </w:r>
      <w:r w:rsidR="0048010C" w:rsidRPr="00733E01">
        <w:rPr>
          <w:sz w:val="18"/>
          <w:szCs w:val="18"/>
        </w:rPr>
        <w:t xml:space="preserve">/ </w:t>
      </w:r>
      <w:r w:rsidR="00D51545" w:rsidRPr="00733E01">
        <w:rPr>
          <w:sz w:val="18"/>
          <w:szCs w:val="18"/>
        </w:rPr>
        <w:t>September 2015</w:t>
      </w:r>
    </w:p>
    <w:p w14:paraId="2816D133" w14:textId="77777777" w:rsidR="0068005A" w:rsidRPr="00046C11" w:rsidRDefault="0068005A" w:rsidP="00D51545">
      <w:pPr>
        <w:pStyle w:val="p1"/>
        <w:rPr>
          <w:sz w:val="20"/>
          <w:szCs w:val="20"/>
        </w:rPr>
      </w:pPr>
      <w:r w:rsidRPr="00046C11">
        <w:rPr>
          <w:sz w:val="20"/>
          <w:szCs w:val="20"/>
        </w:rPr>
        <w:t>Curly Brackets</w:t>
      </w:r>
      <w:r w:rsidR="006D4692">
        <w:rPr>
          <w:sz w:val="20"/>
          <w:szCs w:val="20"/>
        </w:rPr>
        <w:t xml:space="preserve"> SARL</w:t>
      </w:r>
    </w:p>
    <w:p w14:paraId="0E646C1E" w14:textId="40E3A898" w:rsidR="00B6131B" w:rsidRPr="00733E01" w:rsidRDefault="00B6131B">
      <w:pPr>
        <w:pStyle w:val="p1"/>
        <w:divId w:val="825819665"/>
        <w:rPr>
          <w:sz w:val="18"/>
          <w:szCs w:val="18"/>
        </w:rPr>
      </w:pPr>
      <w:r w:rsidRPr="00733E01">
        <w:rPr>
          <w:rStyle w:val="s1"/>
          <w:rFonts w:ascii="Times New Roman" w:hAnsi="Times New Roman"/>
          <w:sz w:val="18"/>
          <w:szCs w:val="18"/>
        </w:rPr>
        <w:t xml:space="preserve">•Creating and managing ads on Facebook using Ads Manager, evaluating reach and engagement, analyzing results (KPIs, conversions, referrals etc.), split testing (boosted posts vs. promoted </w:t>
      </w:r>
      <w:proofErr w:type="gramStart"/>
      <w:r w:rsidRPr="00733E01">
        <w:rPr>
          <w:rStyle w:val="s1"/>
          <w:rFonts w:ascii="Times New Roman" w:hAnsi="Times New Roman"/>
          <w:sz w:val="18"/>
          <w:szCs w:val="18"/>
        </w:rPr>
        <w:t>ads ;</w:t>
      </w:r>
      <w:proofErr w:type="gramEnd"/>
      <w:r w:rsidRPr="00733E01">
        <w:rPr>
          <w:rStyle w:val="s1"/>
          <w:rFonts w:ascii="Times New Roman" w:hAnsi="Times New Roman"/>
          <w:sz w:val="18"/>
          <w:szCs w:val="18"/>
        </w:rPr>
        <w:t xml:space="preserve"> videos vs. images ; variable daily spent etc.)</w:t>
      </w:r>
    </w:p>
    <w:p w14:paraId="1F10CC1C" w14:textId="77777777" w:rsidR="00F959DF" w:rsidRDefault="00B6131B" w:rsidP="00F959DF">
      <w:pPr>
        <w:pStyle w:val="p1"/>
        <w:divId w:val="825819665"/>
        <w:rPr>
          <w:rStyle w:val="s1"/>
          <w:rFonts w:ascii="Times New Roman" w:hAnsi="Times New Roman"/>
          <w:sz w:val="18"/>
          <w:szCs w:val="18"/>
        </w:rPr>
      </w:pPr>
      <w:r w:rsidRPr="00733E01">
        <w:rPr>
          <w:rStyle w:val="s1"/>
          <w:rFonts w:ascii="Times New Roman" w:hAnsi="Times New Roman"/>
          <w:sz w:val="18"/>
          <w:szCs w:val="18"/>
        </w:rPr>
        <w:t xml:space="preserve">Brands include: </w:t>
      </w:r>
      <w:proofErr w:type="spellStart"/>
      <w:r w:rsidRPr="00733E01">
        <w:rPr>
          <w:rStyle w:val="s1"/>
          <w:rFonts w:ascii="Times New Roman" w:hAnsi="Times New Roman"/>
          <w:sz w:val="18"/>
          <w:szCs w:val="18"/>
        </w:rPr>
        <w:t>Nutriworks</w:t>
      </w:r>
      <w:proofErr w:type="spellEnd"/>
      <w:r w:rsidRPr="00733E01">
        <w:rPr>
          <w:rStyle w:val="s1"/>
          <w:rFonts w:ascii="Times New Roman" w:hAnsi="Times New Roman"/>
          <w:sz w:val="18"/>
          <w:szCs w:val="18"/>
        </w:rPr>
        <w:t xml:space="preserve"> and WITS</w:t>
      </w:r>
    </w:p>
    <w:p w14:paraId="30E00BD4" w14:textId="77777777" w:rsidR="00884C77" w:rsidRDefault="00884C77" w:rsidP="00F959DF">
      <w:pPr>
        <w:pStyle w:val="p1"/>
        <w:divId w:val="825819665"/>
        <w:rPr>
          <w:b/>
          <w:sz w:val="20"/>
          <w:szCs w:val="20"/>
        </w:rPr>
      </w:pPr>
    </w:p>
    <w:p w14:paraId="1979E677" w14:textId="63C5A88D" w:rsidR="00D51545" w:rsidRPr="00416F34" w:rsidRDefault="007208A3" w:rsidP="00F959DF">
      <w:pPr>
        <w:pStyle w:val="p1"/>
        <w:divId w:val="825819665"/>
        <w:rPr>
          <w:sz w:val="18"/>
          <w:szCs w:val="18"/>
        </w:rPr>
      </w:pPr>
      <w:r w:rsidRPr="00F73299">
        <w:rPr>
          <w:b/>
          <w:sz w:val="20"/>
          <w:szCs w:val="20"/>
        </w:rPr>
        <w:t>Digital Marketing Intern</w:t>
      </w:r>
      <w:r w:rsidR="00730834">
        <w:rPr>
          <w:b/>
          <w:sz w:val="20"/>
          <w:szCs w:val="20"/>
        </w:rPr>
        <w:t xml:space="preserve"> </w:t>
      </w:r>
      <w:r w:rsidR="00730834" w:rsidRPr="0048010C">
        <w:rPr>
          <w:sz w:val="18"/>
          <w:szCs w:val="18"/>
        </w:rPr>
        <w:t>-</w:t>
      </w:r>
      <w:r w:rsidR="00D51545" w:rsidRPr="0048010C">
        <w:rPr>
          <w:b/>
          <w:sz w:val="18"/>
          <w:szCs w:val="18"/>
        </w:rPr>
        <w:t xml:space="preserve"> </w:t>
      </w:r>
      <w:r w:rsidR="00D51545" w:rsidRPr="0048010C">
        <w:rPr>
          <w:sz w:val="18"/>
          <w:szCs w:val="18"/>
        </w:rPr>
        <w:t>March 2015 / July 2015</w:t>
      </w:r>
    </w:p>
    <w:p w14:paraId="748B3221" w14:textId="77777777" w:rsidR="007208A3" w:rsidRPr="00E3050E" w:rsidRDefault="007208A3">
      <w:pPr>
        <w:pStyle w:val="p1"/>
        <w:divId w:val="825819665"/>
        <w:rPr>
          <w:sz w:val="20"/>
          <w:szCs w:val="20"/>
        </w:rPr>
      </w:pPr>
      <w:r w:rsidRPr="00E3050E">
        <w:rPr>
          <w:sz w:val="20"/>
          <w:szCs w:val="20"/>
        </w:rPr>
        <w:t>Cinemoz</w:t>
      </w:r>
      <w:r w:rsidR="00EA50E0">
        <w:rPr>
          <w:sz w:val="20"/>
          <w:szCs w:val="20"/>
        </w:rPr>
        <w:t xml:space="preserve"> SAL</w:t>
      </w:r>
    </w:p>
    <w:p w14:paraId="1B0F0018" w14:textId="791D3AD2" w:rsidR="00C45353" w:rsidRPr="0048010C" w:rsidRDefault="00C45353">
      <w:pPr>
        <w:pStyle w:val="p1"/>
        <w:divId w:val="1784763392"/>
        <w:rPr>
          <w:sz w:val="18"/>
          <w:szCs w:val="18"/>
        </w:rPr>
      </w:pPr>
      <w:r w:rsidRPr="0048010C">
        <w:rPr>
          <w:rStyle w:val="s1"/>
          <w:rFonts w:ascii="Times New Roman" w:hAnsi="Times New Roman"/>
          <w:sz w:val="18"/>
          <w:szCs w:val="18"/>
        </w:rPr>
        <w:t>•Studying opposite business models to assess Cinemoz's competitive edge in the Arab region: AVOD (ad-based video on demand) vs. SVOD (</w:t>
      </w:r>
      <w:r w:rsidR="007532ED" w:rsidRPr="0048010C">
        <w:rPr>
          <w:rStyle w:val="s1"/>
          <w:rFonts w:ascii="Times New Roman" w:hAnsi="Times New Roman"/>
          <w:sz w:val="18"/>
          <w:szCs w:val="18"/>
        </w:rPr>
        <w:t>subscription-based</w:t>
      </w:r>
      <w:r w:rsidRPr="0048010C">
        <w:rPr>
          <w:rStyle w:val="s1"/>
          <w:rFonts w:ascii="Times New Roman" w:hAnsi="Times New Roman"/>
          <w:sz w:val="18"/>
          <w:szCs w:val="18"/>
        </w:rPr>
        <w:t xml:space="preserve"> video on demand)</w:t>
      </w:r>
    </w:p>
    <w:p w14:paraId="30EBBF59" w14:textId="0334A82F" w:rsidR="00C45353" w:rsidRPr="0048010C" w:rsidRDefault="00C45353">
      <w:pPr>
        <w:pStyle w:val="p1"/>
        <w:divId w:val="1784763392"/>
        <w:rPr>
          <w:sz w:val="18"/>
          <w:szCs w:val="18"/>
        </w:rPr>
      </w:pPr>
      <w:r w:rsidRPr="0048010C">
        <w:rPr>
          <w:rStyle w:val="s1"/>
          <w:rFonts w:ascii="Times New Roman" w:hAnsi="Times New Roman"/>
          <w:sz w:val="18"/>
          <w:szCs w:val="18"/>
        </w:rPr>
        <w:t>•</w:t>
      </w:r>
      <w:r w:rsidR="00882C99">
        <w:rPr>
          <w:rStyle w:val="s1"/>
          <w:rFonts w:ascii="Times New Roman" w:hAnsi="Times New Roman"/>
          <w:sz w:val="18"/>
          <w:szCs w:val="18"/>
        </w:rPr>
        <w:t>Creating Ads u</w:t>
      </w:r>
      <w:r w:rsidRPr="0048010C">
        <w:rPr>
          <w:rStyle w:val="s1"/>
          <w:rFonts w:ascii="Times New Roman" w:hAnsi="Times New Roman"/>
          <w:sz w:val="18"/>
          <w:szCs w:val="18"/>
        </w:rPr>
        <w:t>sing Facebook's Ads Manager, tracking performance and analyzing results (KPIs, ROIs, conversions,</w:t>
      </w:r>
      <w:r w:rsidR="00882C99">
        <w:rPr>
          <w:rStyle w:val="s1"/>
          <w:rFonts w:ascii="Times New Roman" w:hAnsi="Times New Roman"/>
          <w:sz w:val="18"/>
          <w:szCs w:val="18"/>
        </w:rPr>
        <w:t xml:space="preserve"> </w:t>
      </w:r>
      <w:r w:rsidRPr="0048010C">
        <w:rPr>
          <w:rStyle w:val="s1"/>
          <w:rFonts w:ascii="Times New Roman" w:hAnsi="Times New Roman"/>
          <w:sz w:val="18"/>
          <w:szCs w:val="18"/>
        </w:rPr>
        <w:t>etc.)</w:t>
      </w:r>
    </w:p>
    <w:p w14:paraId="5F189485" w14:textId="66705E7E" w:rsidR="007D1126" w:rsidRDefault="00C45353" w:rsidP="00F73299">
      <w:pPr>
        <w:pStyle w:val="p1"/>
        <w:divId w:val="1784763392"/>
        <w:rPr>
          <w:rStyle w:val="s1"/>
          <w:rFonts w:ascii="Times New Roman" w:hAnsi="Times New Roman"/>
          <w:sz w:val="18"/>
          <w:szCs w:val="18"/>
        </w:rPr>
      </w:pPr>
      <w:r w:rsidRPr="0048010C">
        <w:rPr>
          <w:rStyle w:val="s1"/>
          <w:rFonts w:ascii="Times New Roman" w:hAnsi="Times New Roman"/>
          <w:sz w:val="18"/>
          <w:szCs w:val="18"/>
        </w:rPr>
        <w:t xml:space="preserve">Brands include: </w:t>
      </w:r>
      <w:proofErr w:type="spellStart"/>
      <w:r w:rsidRPr="0048010C">
        <w:rPr>
          <w:rStyle w:val="s1"/>
          <w:rFonts w:ascii="Times New Roman" w:hAnsi="Times New Roman"/>
          <w:sz w:val="18"/>
          <w:szCs w:val="18"/>
        </w:rPr>
        <w:t>Nido</w:t>
      </w:r>
      <w:proofErr w:type="spellEnd"/>
      <w:r w:rsidR="003B58FB">
        <w:rPr>
          <w:rStyle w:val="s1"/>
          <w:rFonts w:ascii="Times New Roman" w:hAnsi="Times New Roman"/>
          <w:sz w:val="18"/>
          <w:szCs w:val="18"/>
        </w:rPr>
        <w:t xml:space="preserve"> </w:t>
      </w:r>
      <w:r w:rsidR="009D4F7B">
        <w:rPr>
          <w:rStyle w:val="s1"/>
          <w:rFonts w:ascii="Times New Roman" w:hAnsi="Times New Roman"/>
          <w:sz w:val="18"/>
          <w:szCs w:val="18"/>
        </w:rPr>
        <w:t xml:space="preserve">and </w:t>
      </w:r>
      <w:r w:rsidRPr="0048010C">
        <w:rPr>
          <w:rStyle w:val="s1"/>
          <w:rFonts w:ascii="Times New Roman" w:hAnsi="Times New Roman"/>
          <w:sz w:val="18"/>
          <w:szCs w:val="18"/>
        </w:rPr>
        <w:t>Nivea</w:t>
      </w:r>
    </w:p>
    <w:p w14:paraId="4D068E54" w14:textId="77777777" w:rsidR="00F73299" w:rsidRPr="00F73299" w:rsidRDefault="00F73299" w:rsidP="00F73299">
      <w:pPr>
        <w:pStyle w:val="p1"/>
        <w:divId w:val="1784763392"/>
        <w:rPr>
          <w:sz w:val="20"/>
          <w:szCs w:val="20"/>
        </w:rPr>
      </w:pPr>
    </w:p>
    <w:p w14:paraId="0F8F0875" w14:textId="77777777" w:rsidR="00730834" w:rsidRPr="00F73299" w:rsidRDefault="007D1126" w:rsidP="005D69CA">
      <w:pPr>
        <w:rPr>
          <w:rFonts w:ascii="Times New Roman" w:hAnsi="Times New Roman" w:cs="Times New Roman"/>
          <w:sz w:val="20"/>
          <w:szCs w:val="20"/>
        </w:rPr>
      </w:pPr>
      <w:r w:rsidRPr="00F73299">
        <w:rPr>
          <w:rFonts w:ascii="Times New Roman" w:hAnsi="Times New Roman" w:cs="Times New Roman"/>
          <w:b/>
          <w:sz w:val="20"/>
          <w:szCs w:val="20"/>
        </w:rPr>
        <w:t>Logistics Coordinator</w:t>
      </w:r>
      <w:r w:rsidR="00031C0D" w:rsidRPr="0048010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31C0D" w:rsidRPr="0048010C">
        <w:rPr>
          <w:rFonts w:ascii="Times New Roman" w:hAnsi="Times New Roman" w:cs="Times New Roman"/>
          <w:sz w:val="18"/>
          <w:szCs w:val="18"/>
        </w:rPr>
        <w:t>-</w:t>
      </w:r>
      <w:r w:rsidR="00031C0D" w:rsidRPr="0048010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30834" w:rsidRPr="0048010C">
        <w:rPr>
          <w:rFonts w:ascii="Times New Roman" w:hAnsi="Times New Roman" w:cs="Times New Roman"/>
          <w:sz w:val="18"/>
          <w:szCs w:val="18"/>
        </w:rPr>
        <w:t>August 2014 / February 2015</w:t>
      </w:r>
    </w:p>
    <w:p w14:paraId="13BF6686" w14:textId="39D46AE8" w:rsidR="000D7882" w:rsidRPr="00357F09" w:rsidRDefault="007D1126" w:rsidP="00357F09">
      <w:pPr>
        <w:rPr>
          <w:rFonts w:ascii="Times New Roman" w:hAnsi="Times New Roman" w:cs="Times New Roman"/>
          <w:sz w:val="20"/>
          <w:szCs w:val="20"/>
        </w:rPr>
      </w:pPr>
      <w:r w:rsidRPr="00E3050E">
        <w:rPr>
          <w:rFonts w:ascii="Times New Roman" w:hAnsi="Times New Roman" w:cs="Times New Roman"/>
          <w:sz w:val="20"/>
          <w:szCs w:val="20"/>
        </w:rPr>
        <w:t>Samir Hani Est.</w:t>
      </w:r>
    </w:p>
    <w:p w14:paraId="30CCEBA9" w14:textId="77777777" w:rsidR="00525A53" w:rsidRDefault="00525A53" w:rsidP="005D69CA"/>
    <w:p w14:paraId="40798916" w14:textId="79683C2E" w:rsidR="00031C0D" w:rsidRPr="00F73299" w:rsidRDefault="000D7882" w:rsidP="00AD1AFF">
      <w:pPr>
        <w:tabs>
          <w:tab w:val="left" w:pos="6770"/>
        </w:tabs>
        <w:rPr>
          <w:rFonts w:ascii="Times New Roman" w:hAnsi="Times New Roman" w:cs="Times New Roman"/>
          <w:sz w:val="20"/>
          <w:szCs w:val="20"/>
        </w:rPr>
      </w:pPr>
      <w:r w:rsidRPr="00F73299">
        <w:rPr>
          <w:rStyle w:val="s1"/>
          <w:rFonts w:ascii="Times New Roman" w:hAnsi="Times New Roman"/>
          <w:b/>
          <w:sz w:val="20"/>
          <w:szCs w:val="20"/>
        </w:rPr>
        <w:t>French teacher - Primary Cycle II, EB4</w:t>
      </w:r>
      <w:r w:rsidR="00031C0D">
        <w:rPr>
          <w:rStyle w:val="s1"/>
          <w:rFonts w:ascii="Times New Roman" w:hAnsi="Times New Roman"/>
          <w:b/>
          <w:sz w:val="20"/>
          <w:szCs w:val="20"/>
        </w:rPr>
        <w:t xml:space="preserve"> </w:t>
      </w:r>
      <w:r w:rsidR="00031C0D" w:rsidRPr="0048010C">
        <w:rPr>
          <w:rStyle w:val="s1"/>
          <w:rFonts w:ascii="Times New Roman" w:hAnsi="Times New Roman"/>
          <w:sz w:val="18"/>
          <w:szCs w:val="18"/>
        </w:rPr>
        <w:t>-</w:t>
      </w:r>
      <w:r w:rsidR="00031C0D" w:rsidRPr="0048010C">
        <w:rPr>
          <w:rStyle w:val="s1"/>
          <w:rFonts w:ascii="Times New Roman" w:hAnsi="Times New Roman"/>
          <w:b/>
          <w:sz w:val="18"/>
          <w:szCs w:val="18"/>
        </w:rPr>
        <w:t xml:space="preserve"> </w:t>
      </w:r>
      <w:r w:rsidR="00031C0D" w:rsidRPr="0048010C">
        <w:rPr>
          <w:rFonts w:ascii="Times New Roman" w:hAnsi="Times New Roman" w:cs="Times New Roman"/>
          <w:sz w:val="18"/>
          <w:szCs w:val="18"/>
        </w:rPr>
        <w:t>September 2013 / June 2014</w:t>
      </w:r>
      <w:r w:rsidR="00AD1AFF">
        <w:rPr>
          <w:rFonts w:ascii="Times New Roman" w:hAnsi="Times New Roman" w:cs="Times New Roman"/>
          <w:sz w:val="18"/>
          <w:szCs w:val="18"/>
        </w:rPr>
        <w:tab/>
      </w:r>
    </w:p>
    <w:p w14:paraId="118CF0E7" w14:textId="77777777" w:rsidR="00587648" w:rsidRPr="00133CBB" w:rsidRDefault="00D40D15" w:rsidP="00D40D15">
      <w:pPr>
        <w:pStyle w:val="p1"/>
        <w:divId w:val="94523349"/>
        <w:rPr>
          <w:sz w:val="20"/>
          <w:szCs w:val="20"/>
        </w:rPr>
      </w:pPr>
      <w:r w:rsidRPr="00133CBB">
        <w:rPr>
          <w:rStyle w:val="s1"/>
          <w:rFonts w:ascii="Times New Roman" w:hAnsi="Times New Roman"/>
          <w:sz w:val="20"/>
          <w:szCs w:val="20"/>
        </w:rPr>
        <w:t>Zahrat el-Ihsan</w:t>
      </w:r>
    </w:p>
    <w:p w14:paraId="67029493" w14:textId="77777777" w:rsidR="00306FCE" w:rsidRDefault="00306FCE"/>
    <w:p w14:paraId="690AB041" w14:textId="17D3B442" w:rsidR="00031C0D" w:rsidRPr="00F73299" w:rsidRDefault="00211E3C" w:rsidP="005D69CA">
      <w:pPr>
        <w:rPr>
          <w:rFonts w:ascii="Times New Roman" w:hAnsi="Times New Roman" w:cs="Times New Roman"/>
          <w:sz w:val="20"/>
          <w:szCs w:val="20"/>
        </w:rPr>
      </w:pPr>
      <w:r w:rsidRPr="00F73299">
        <w:rPr>
          <w:rFonts w:ascii="Times New Roman" w:hAnsi="Times New Roman" w:cs="Times New Roman"/>
          <w:b/>
          <w:sz w:val="20"/>
          <w:szCs w:val="20"/>
        </w:rPr>
        <w:t>Marketing Executive</w:t>
      </w:r>
      <w:r w:rsidR="00031C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31C0D" w:rsidRPr="0041440B">
        <w:rPr>
          <w:rFonts w:ascii="Times New Roman" w:hAnsi="Times New Roman" w:cs="Times New Roman"/>
          <w:sz w:val="18"/>
          <w:szCs w:val="18"/>
        </w:rPr>
        <w:t>-</w:t>
      </w:r>
      <w:r w:rsidR="00031C0D" w:rsidRPr="0041440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31C0D" w:rsidRPr="0041440B">
        <w:rPr>
          <w:rFonts w:ascii="Times New Roman" w:hAnsi="Times New Roman" w:cs="Times New Roman"/>
          <w:sz w:val="18"/>
          <w:szCs w:val="18"/>
        </w:rPr>
        <w:t>April 2012 / June 201</w:t>
      </w:r>
      <w:r w:rsidR="003B5823">
        <w:rPr>
          <w:rFonts w:ascii="Times New Roman" w:hAnsi="Times New Roman" w:cs="Times New Roman"/>
          <w:sz w:val="18"/>
          <w:szCs w:val="18"/>
        </w:rPr>
        <w:t>3</w:t>
      </w:r>
    </w:p>
    <w:p w14:paraId="5A189A2F" w14:textId="77777777" w:rsidR="00306FCE" w:rsidRPr="00133CBB" w:rsidRDefault="00211E3C">
      <w:pPr>
        <w:rPr>
          <w:rFonts w:ascii="Times New Roman" w:hAnsi="Times New Roman" w:cs="Times New Roman"/>
          <w:sz w:val="20"/>
          <w:szCs w:val="20"/>
        </w:rPr>
      </w:pPr>
      <w:r w:rsidRPr="00133CBB">
        <w:rPr>
          <w:rFonts w:ascii="Times New Roman" w:hAnsi="Times New Roman" w:cs="Times New Roman"/>
          <w:sz w:val="20"/>
          <w:szCs w:val="20"/>
        </w:rPr>
        <w:t>El</w:t>
      </w:r>
      <w:r w:rsidR="00E06AEB" w:rsidRPr="00133CBB">
        <w:rPr>
          <w:rFonts w:ascii="Times New Roman" w:hAnsi="Times New Roman" w:cs="Times New Roman"/>
          <w:sz w:val="20"/>
          <w:szCs w:val="20"/>
        </w:rPr>
        <w:t xml:space="preserve"> Kharif Ltd.</w:t>
      </w:r>
    </w:p>
    <w:p w14:paraId="0F9CD3A3" w14:textId="76B63EE8" w:rsidR="004D0CF3" w:rsidRDefault="005D14C9" w:rsidP="00AD1AFF">
      <w:pPr>
        <w:divId w:val="1194150171"/>
        <w:rPr>
          <w:rFonts w:ascii="Times New Roman" w:hAnsi="Times New Roman" w:cs="Times New Roman"/>
          <w:sz w:val="18"/>
          <w:szCs w:val="18"/>
        </w:rPr>
      </w:pPr>
      <w:r w:rsidRPr="0041440B">
        <w:rPr>
          <w:rFonts w:ascii="Times New Roman" w:hAnsi="Times New Roman" w:cs="Times New Roman"/>
          <w:sz w:val="18"/>
          <w:szCs w:val="18"/>
        </w:rPr>
        <w:t>•</w:t>
      </w:r>
      <w:r w:rsidR="00BB3AFB" w:rsidRPr="0041440B">
        <w:rPr>
          <w:rFonts w:ascii="Times New Roman" w:hAnsi="Times New Roman" w:cs="Times New Roman"/>
          <w:sz w:val="18"/>
          <w:szCs w:val="18"/>
        </w:rPr>
        <w:t xml:space="preserve">In charge of </w:t>
      </w:r>
      <w:r w:rsidR="00C85B63" w:rsidRPr="0041440B">
        <w:rPr>
          <w:rFonts w:ascii="Times New Roman" w:hAnsi="Times New Roman" w:cs="Times New Roman"/>
          <w:sz w:val="18"/>
          <w:szCs w:val="18"/>
        </w:rPr>
        <w:t>communication and marketing tasks and responsibilities:</w:t>
      </w:r>
      <w:r w:rsidR="00AD1AFF">
        <w:rPr>
          <w:rFonts w:ascii="Times New Roman" w:hAnsi="Times New Roman" w:cs="Times New Roman"/>
          <w:sz w:val="18"/>
          <w:szCs w:val="18"/>
        </w:rPr>
        <w:t xml:space="preserve"> </w:t>
      </w:r>
      <w:r w:rsidRPr="0041440B">
        <w:rPr>
          <w:rFonts w:ascii="Times New Roman" w:hAnsi="Times New Roman" w:cs="Times New Roman"/>
          <w:sz w:val="18"/>
          <w:szCs w:val="18"/>
        </w:rPr>
        <w:t xml:space="preserve">setting ad </w:t>
      </w:r>
      <w:proofErr w:type="gramStart"/>
      <w:r w:rsidRPr="0041440B">
        <w:rPr>
          <w:rFonts w:ascii="Times New Roman" w:hAnsi="Times New Roman" w:cs="Times New Roman"/>
          <w:sz w:val="18"/>
          <w:szCs w:val="18"/>
        </w:rPr>
        <w:t>budgets ;</w:t>
      </w:r>
      <w:proofErr w:type="gramEnd"/>
      <w:r w:rsidRPr="0041440B">
        <w:rPr>
          <w:rFonts w:ascii="Times New Roman" w:hAnsi="Times New Roman" w:cs="Times New Roman"/>
          <w:sz w:val="18"/>
          <w:szCs w:val="18"/>
        </w:rPr>
        <w:t xml:space="preserve"> collaborating with the media agency (Rizk Group) to elaborate TV ads and POS material ; negotiating with the local distributor (</w:t>
      </w:r>
      <w:proofErr w:type="spellStart"/>
      <w:r w:rsidRPr="0041440B">
        <w:rPr>
          <w:rFonts w:ascii="Times New Roman" w:hAnsi="Times New Roman" w:cs="Times New Roman"/>
          <w:sz w:val="18"/>
          <w:szCs w:val="18"/>
        </w:rPr>
        <w:t>Vincenti</w:t>
      </w:r>
      <w:proofErr w:type="spellEnd"/>
      <w:r w:rsidRPr="0041440B">
        <w:rPr>
          <w:rFonts w:ascii="Times New Roman" w:hAnsi="Times New Roman" w:cs="Times New Roman"/>
          <w:sz w:val="18"/>
          <w:szCs w:val="18"/>
        </w:rPr>
        <w:t>)</w:t>
      </w:r>
      <w:r w:rsidR="00882C99">
        <w:rPr>
          <w:rFonts w:ascii="Times New Roman" w:hAnsi="Times New Roman" w:cs="Times New Roman"/>
          <w:sz w:val="18"/>
          <w:szCs w:val="18"/>
        </w:rPr>
        <w:t xml:space="preserve"> etc.</w:t>
      </w:r>
    </w:p>
    <w:p w14:paraId="5352FCB5" w14:textId="77777777" w:rsidR="00882C99" w:rsidRDefault="00882C99" w:rsidP="00882C99">
      <w:pPr>
        <w:divId w:val="1194150171"/>
        <w:rPr>
          <w:rFonts w:ascii="Times New Roman" w:hAnsi="Times New Roman" w:cs="Times New Roman"/>
          <w:sz w:val="24"/>
          <w:szCs w:val="24"/>
        </w:rPr>
      </w:pPr>
    </w:p>
    <w:p w14:paraId="0E6FC286" w14:textId="77777777" w:rsidR="004D0CF3" w:rsidRPr="0041440B" w:rsidRDefault="004D0CF3" w:rsidP="00031C0D">
      <w:pPr>
        <w:rPr>
          <w:rFonts w:ascii="Times New Roman" w:hAnsi="Times New Roman" w:cs="Times New Roman"/>
          <w:sz w:val="18"/>
          <w:szCs w:val="18"/>
        </w:rPr>
      </w:pPr>
      <w:r w:rsidRPr="0071680D">
        <w:rPr>
          <w:rFonts w:ascii="Times New Roman" w:hAnsi="Times New Roman" w:cs="Times New Roman"/>
          <w:b/>
          <w:sz w:val="20"/>
          <w:szCs w:val="20"/>
        </w:rPr>
        <w:t>Sales Consultant</w:t>
      </w:r>
      <w:r w:rsidR="00031C0D" w:rsidRPr="0041440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31C0D" w:rsidRPr="0041440B">
        <w:rPr>
          <w:rFonts w:ascii="Times New Roman" w:hAnsi="Times New Roman" w:cs="Times New Roman"/>
          <w:sz w:val="18"/>
          <w:szCs w:val="18"/>
        </w:rPr>
        <w:t>-</w:t>
      </w:r>
      <w:r w:rsidR="00031C0D" w:rsidRPr="0041440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31C0D" w:rsidRPr="0041440B">
        <w:rPr>
          <w:rFonts w:ascii="Times New Roman" w:hAnsi="Times New Roman" w:cs="Times New Roman"/>
          <w:sz w:val="18"/>
          <w:szCs w:val="18"/>
        </w:rPr>
        <w:t>April 2011 / March 2012</w:t>
      </w:r>
    </w:p>
    <w:p w14:paraId="70864BE5" w14:textId="77777777" w:rsidR="004D0CF3" w:rsidRPr="00133CBB" w:rsidRDefault="004D0CF3" w:rsidP="005D14C9">
      <w:pPr>
        <w:divId w:val="1194150171"/>
        <w:rPr>
          <w:rFonts w:ascii="Times New Roman" w:hAnsi="Times New Roman" w:cs="Times New Roman"/>
          <w:sz w:val="20"/>
          <w:szCs w:val="20"/>
        </w:rPr>
      </w:pPr>
      <w:r w:rsidRPr="00133CBB">
        <w:rPr>
          <w:rFonts w:ascii="Times New Roman" w:hAnsi="Times New Roman" w:cs="Times New Roman"/>
          <w:sz w:val="20"/>
          <w:szCs w:val="20"/>
        </w:rPr>
        <w:t>Fat</w:t>
      </w:r>
      <w:r w:rsidR="0071680D" w:rsidRPr="00133CBB">
        <w:rPr>
          <w:rFonts w:ascii="Times New Roman" w:hAnsi="Times New Roman" w:cs="Times New Roman"/>
          <w:sz w:val="20"/>
          <w:szCs w:val="20"/>
        </w:rPr>
        <w:t>tal</w:t>
      </w:r>
    </w:p>
    <w:p w14:paraId="793EA744" w14:textId="2381D740" w:rsidR="00753995" w:rsidRPr="0041440B" w:rsidRDefault="001D5420" w:rsidP="00F862EA">
      <w:pPr>
        <w:divId w:val="369307880"/>
        <w:rPr>
          <w:rFonts w:ascii="Times New Roman" w:hAnsi="Times New Roman" w:cs="Times New Roman"/>
          <w:sz w:val="18"/>
          <w:szCs w:val="18"/>
        </w:rPr>
      </w:pPr>
      <w:r w:rsidRPr="0041440B">
        <w:rPr>
          <w:rFonts w:ascii="Times New Roman" w:hAnsi="Times New Roman" w:cs="Times New Roman"/>
          <w:sz w:val="18"/>
          <w:szCs w:val="18"/>
        </w:rPr>
        <w:t xml:space="preserve">•Promoting Kenwood/Karcher/Leifheit/Soehnle to the end </w:t>
      </w:r>
      <w:proofErr w:type="gramStart"/>
      <w:r w:rsidRPr="0041440B">
        <w:rPr>
          <w:rFonts w:ascii="Times New Roman" w:hAnsi="Times New Roman" w:cs="Times New Roman"/>
          <w:sz w:val="18"/>
          <w:szCs w:val="18"/>
        </w:rPr>
        <w:t>consumer</w:t>
      </w:r>
      <w:r w:rsidR="00F862EA">
        <w:rPr>
          <w:rFonts w:ascii="Times New Roman" w:hAnsi="Times New Roman" w:cs="Times New Roman"/>
          <w:sz w:val="18"/>
          <w:szCs w:val="18"/>
        </w:rPr>
        <w:t xml:space="preserve"> </w:t>
      </w:r>
      <w:r w:rsidR="00357F09">
        <w:rPr>
          <w:rFonts w:ascii="Times New Roman" w:hAnsi="Times New Roman" w:cs="Times New Roman"/>
          <w:sz w:val="18"/>
          <w:szCs w:val="18"/>
        </w:rPr>
        <w:t>;</w:t>
      </w:r>
      <w:proofErr w:type="gramEnd"/>
      <w:r w:rsidR="00357F09">
        <w:rPr>
          <w:rFonts w:ascii="Times New Roman" w:hAnsi="Times New Roman" w:cs="Times New Roman"/>
          <w:sz w:val="18"/>
          <w:szCs w:val="18"/>
        </w:rPr>
        <w:t xml:space="preserve"> m</w:t>
      </w:r>
      <w:r w:rsidRPr="0041440B">
        <w:rPr>
          <w:rFonts w:ascii="Times New Roman" w:hAnsi="Times New Roman" w:cs="Times New Roman"/>
          <w:sz w:val="18"/>
          <w:szCs w:val="18"/>
        </w:rPr>
        <w:t xml:space="preserve">anaging stocks </w:t>
      </w:r>
      <w:r w:rsidR="00F862EA">
        <w:rPr>
          <w:rFonts w:ascii="Times New Roman" w:hAnsi="Times New Roman" w:cs="Times New Roman"/>
          <w:sz w:val="18"/>
          <w:szCs w:val="18"/>
        </w:rPr>
        <w:t>; o</w:t>
      </w:r>
      <w:r w:rsidRPr="0041440B">
        <w:rPr>
          <w:rFonts w:ascii="Times New Roman" w:hAnsi="Times New Roman" w:cs="Times New Roman"/>
          <w:sz w:val="18"/>
          <w:szCs w:val="18"/>
        </w:rPr>
        <w:t>rganizing on-the-ground promotions</w:t>
      </w:r>
      <w:r w:rsidR="00F862EA">
        <w:rPr>
          <w:rFonts w:ascii="Times New Roman" w:hAnsi="Times New Roman" w:cs="Times New Roman"/>
          <w:sz w:val="18"/>
          <w:szCs w:val="18"/>
        </w:rPr>
        <w:t xml:space="preserve"> ; and h</w:t>
      </w:r>
      <w:r w:rsidRPr="0041440B">
        <w:rPr>
          <w:rFonts w:ascii="Times New Roman" w:hAnsi="Times New Roman" w:cs="Times New Roman"/>
          <w:sz w:val="18"/>
          <w:szCs w:val="18"/>
        </w:rPr>
        <w:t>andling merchandising in allocated POS</w:t>
      </w:r>
    </w:p>
    <w:p w14:paraId="73A3D7A2" w14:textId="77777777" w:rsidR="00753995" w:rsidRDefault="00753995" w:rsidP="001D5420">
      <w:pPr>
        <w:divId w:val="369307880"/>
        <w:rPr>
          <w:rFonts w:ascii="Times New Roman" w:hAnsi="Times New Roman" w:cs="Times New Roman"/>
          <w:sz w:val="24"/>
          <w:szCs w:val="24"/>
        </w:rPr>
      </w:pPr>
    </w:p>
    <w:p w14:paraId="6F945AB5" w14:textId="77777777" w:rsidR="00EB5773" w:rsidRPr="0041440B" w:rsidRDefault="00753995" w:rsidP="005D69CA">
      <w:pPr>
        <w:rPr>
          <w:rFonts w:ascii="Times New Roman" w:hAnsi="Times New Roman" w:cs="Times New Roman"/>
          <w:sz w:val="18"/>
          <w:szCs w:val="18"/>
        </w:rPr>
      </w:pPr>
      <w:r w:rsidRPr="00201D7D">
        <w:rPr>
          <w:rFonts w:ascii="Times New Roman" w:hAnsi="Times New Roman" w:cs="Times New Roman"/>
          <w:b/>
          <w:sz w:val="20"/>
          <w:szCs w:val="20"/>
        </w:rPr>
        <w:t>Marketing Intern</w:t>
      </w:r>
      <w:r w:rsidR="00EB57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41778" w:rsidRPr="0041440B">
        <w:rPr>
          <w:rFonts w:ascii="Times New Roman" w:hAnsi="Times New Roman" w:cs="Times New Roman"/>
          <w:sz w:val="18"/>
          <w:szCs w:val="18"/>
        </w:rPr>
        <w:t>-</w:t>
      </w:r>
      <w:r w:rsidR="00EB5773" w:rsidRPr="0041440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B5773" w:rsidRPr="0041440B">
        <w:rPr>
          <w:rFonts w:ascii="Times New Roman" w:hAnsi="Times New Roman" w:cs="Times New Roman"/>
          <w:sz w:val="18"/>
          <w:szCs w:val="18"/>
        </w:rPr>
        <w:t xml:space="preserve">June 2009 </w:t>
      </w:r>
      <w:r w:rsidR="00A41778" w:rsidRPr="0041440B">
        <w:rPr>
          <w:rFonts w:ascii="Times New Roman" w:hAnsi="Times New Roman" w:cs="Times New Roman"/>
          <w:sz w:val="18"/>
          <w:szCs w:val="18"/>
        </w:rPr>
        <w:t>/</w:t>
      </w:r>
      <w:r w:rsidR="00EB5773" w:rsidRPr="0041440B">
        <w:rPr>
          <w:rFonts w:ascii="Times New Roman" w:hAnsi="Times New Roman" w:cs="Times New Roman"/>
          <w:sz w:val="18"/>
          <w:szCs w:val="18"/>
        </w:rPr>
        <w:t xml:space="preserve"> August 2009</w:t>
      </w:r>
    </w:p>
    <w:p w14:paraId="2968D182" w14:textId="77777777" w:rsidR="00753995" w:rsidRPr="00A1157F" w:rsidRDefault="00753995" w:rsidP="001D5420">
      <w:pPr>
        <w:divId w:val="369307880"/>
        <w:rPr>
          <w:rFonts w:ascii="Times New Roman" w:hAnsi="Times New Roman" w:cs="Times New Roman"/>
          <w:sz w:val="20"/>
          <w:szCs w:val="20"/>
        </w:rPr>
      </w:pPr>
      <w:r w:rsidRPr="00A1157F">
        <w:rPr>
          <w:rFonts w:ascii="Times New Roman" w:hAnsi="Times New Roman" w:cs="Times New Roman"/>
          <w:sz w:val="20"/>
          <w:szCs w:val="20"/>
        </w:rPr>
        <w:t>Philip Morris</w:t>
      </w:r>
    </w:p>
    <w:p w14:paraId="28088EB5" w14:textId="4898331B" w:rsidR="00653349" w:rsidRDefault="00701AF0" w:rsidP="00357F09">
      <w:pPr>
        <w:divId w:val="480392961"/>
        <w:rPr>
          <w:rFonts w:ascii="Times New Roman" w:hAnsi="Times New Roman" w:cs="Times New Roman"/>
          <w:sz w:val="18"/>
          <w:szCs w:val="18"/>
        </w:rPr>
      </w:pPr>
      <w:r w:rsidRPr="0041440B">
        <w:rPr>
          <w:rFonts w:ascii="Times New Roman" w:hAnsi="Times New Roman" w:cs="Times New Roman"/>
          <w:sz w:val="18"/>
          <w:szCs w:val="18"/>
        </w:rPr>
        <w:t>•Establishing a differentiated ATL (billboard ads)</w:t>
      </w:r>
      <w:r w:rsidR="005F3EE4">
        <w:rPr>
          <w:rFonts w:ascii="Times New Roman" w:hAnsi="Times New Roman" w:cs="Times New Roman"/>
          <w:sz w:val="18"/>
          <w:szCs w:val="18"/>
        </w:rPr>
        <w:t xml:space="preserve"> /</w:t>
      </w:r>
      <w:r w:rsidR="00D57473">
        <w:rPr>
          <w:rFonts w:ascii="Times New Roman" w:hAnsi="Times New Roman" w:cs="Times New Roman"/>
          <w:sz w:val="18"/>
          <w:szCs w:val="18"/>
        </w:rPr>
        <w:t xml:space="preserve"> </w:t>
      </w:r>
      <w:r w:rsidRPr="0041440B">
        <w:rPr>
          <w:rFonts w:ascii="Times New Roman" w:hAnsi="Times New Roman" w:cs="Times New Roman"/>
          <w:sz w:val="18"/>
          <w:szCs w:val="18"/>
        </w:rPr>
        <w:t>BTL (promotional activities) advertising plan per brand depending on its positioning (i.e. Merit Light vs. Marlboro vs. Virginia Slims)</w:t>
      </w:r>
    </w:p>
    <w:p w14:paraId="410DD800" w14:textId="77777777" w:rsidR="00357F09" w:rsidRPr="00357F09" w:rsidRDefault="00357F09" w:rsidP="00357F09">
      <w:pPr>
        <w:divId w:val="480392961"/>
        <w:rPr>
          <w:rFonts w:ascii="Times New Roman" w:hAnsi="Times New Roman" w:cs="Times New Roman"/>
          <w:sz w:val="18"/>
          <w:szCs w:val="18"/>
        </w:rPr>
      </w:pPr>
    </w:p>
    <w:p w14:paraId="6B5786E6" w14:textId="77777777" w:rsidR="00653349" w:rsidRPr="00A41778" w:rsidRDefault="00653349">
      <w:pPr>
        <w:rPr>
          <w:rFonts w:ascii="Times New Roman" w:hAnsi="Times New Roman" w:cs="Times New Roman"/>
          <w:sz w:val="20"/>
          <w:szCs w:val="20"/>
        </w:rPr>
      </w:pPr>
      <w:r w:rsidRPr="00201D7D">
        <w:rPr>
          <w:rFonts w:ascii="Times New Roman" w:hAnsi="Times New Roman" w:cs="Times New Roman"/>
          <w:b/>
          <w:sz w:val="20"/>
          <w:szCs w:val="20"/>
        </w:rPr>
        <w:t>Intern</w:t>
      </w:r>
      <w:r w:rsidR="00A41778" w:rsidRPr="0041440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41778" w:rsidRPr="0041440B">
        <w:rPr>
          <w:rFonts w:ascii="Times New Roman" w:hAnsi="Times New Roman" w:cs="Times New Roman"/>
          <w:sz w:val="18"/>
          <w:szCs w:val="18"/>
        </w:rPr>
        <w:t>-</w:t>
      </w:r>
      <w:r w:rsidR="00A41778" w:rsidRPr="0041440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41778" w:rsidRPr="0041440B">
        <w:rPr>
          <w:rFonts w:ascii="Times New Roman" w:hAnsi="Times New Roman" w:cs="Times New Roman"/>
          <w:sz w:val="18"/>
          <w:szCs w:val="18"/>
        </w:rPr>
        <w:t>June 2008 / August 2008</w:t>
      </w:r>
    </w:p>
    <w:p w14:paraId="17DF1AE5" w14:textId="77777777" w:rsidR="00653349" w:rsidRPr="003131DB" w:rsidRDefault="00653349">
      <w:pPr>
        <w:rPr>
          <w:rFonts w:ascii="Times New Roman" w:hAnsi="Times New Roman" w:cs="Times New Roman"/>
          <w:sz w:val="20"/>
          <w:szCs w:val="20"/>
        </w:rPr>
      </w:pPr>
      <w:r w:rsidRPr="003131DB">
        <w:rPr>
          <w:rFonts w:ascii="Times New Roman" w:hAnsi="Times New Roman" w:cs="Times New Roman"/>
          <w:sz w:val="20"/>
          <w:szCs w:val="20"/>
        </w:rPr>
        <w:t>Bank</w:t>
      </w:r>
      <w:r w:rsidR="00B04AC4">
        <w:rPr>
          <w:rFonts w:ascii="Times New Roman" w:hAnsi="Times New Roman" w:cs="Times New Roman"/>
          <w:sz w:val="20"/>
          <w:szCs w:val="20"/>
        </w:rPr>
        <w:t>med</w:t>
      </w:r>
      <w:r w:rsidR="003131DB">
        <w:rPr>
          <w:rFonts w:ascii="Times New Roman" w:hAnsi="Times New Roman" w:cs="Times New Roman"/>
          <w:sz w:val="20"/>
          <w:szCs w:val="20"/>
        </w:rPr>
        <w:t xml:space="preserve"> Downtown</w:t>
      </w:r>
    </w:p>
    <w:p w14:paraId="6517880C" w14:textId="77777777" w:rsidR="007140E6" w:rsidRPr="0041440B" w:rsidRDefault="007140E6" w:rsidP="00036765">
      <w:pPr>
        <w:pStyle w:val="p1"/>
        <w:divId w:val="1502770787"/>
        <w:rPr>
          <w:sz w:val="18"/>
          <w:szCs w:val="18"/>
        </w:rPr>
      </w:pPr>
      <w:r w:rsidRPr="0041440B">
        <w:rPr>
          <w:sz w:val="18"/>
          <w:szCs w:val="18"/>
        </w:rPr>
        <w:t xml:space="preserve">•Getting a quick look at every position </w:t>
      </w:r>
      <w:r w:rsidR="00036765" w:rsidRPr="00036765">
        <w:rPr>
          <w:sz w:val="18"/>
          <w:szCs w:val="18"/>
        </w:rPr>
        <w:t>in retail banking</w:t>
      </w:r>
      <w:r w:rsidR="00277DA9">
        <w:rPr>
          <w:sz w:val="18"/>
          <w:szCs w:val="18"/>
        </w:rPr>
        <w:t xml:space="preserve"> but</w:t>
      </w:r>
      <w:r w:rsidRPr="0041440B">
        <w:rPr>
          <w:sz w:val="18"/>
          <w:szCs w:val="18"/>
        </w:rPr>
        <w:t xml:space="preserve"> mainly focusing on customer service</w:t>
      </w:r>
    </w:p>
    <w:p w14:paraId="52CB31CA" w14:textId="77777777" w:rsidR="003131DB" w:rsidRDefault="003131DB"/>
    <w:p w14:paraId="5841EEC5" w14:textId="77777777" w:rsidR="003131DB" w:rsidRDefault="003131DB">
      <w:pPr>
        <w:rPr>
          <w:rFonts w:ascii="Times New Roman" w:hAnsi="Times New Roman" w:cs="Times New Roman"/>
        </w:rPr>
      </w:pPr>
    </w:p>
    <w:p w14:paraId="7471D3FB" w14:textId="77777777" w:rsidR="0087653C" w:rsidRPr="003131DB" w:rsidRDefault="0087653C">
      <w:pPr>
        <w:rPr>
          <w:rFonts w:ascii="Times New Roman" w:hAnsi="Times New Roman" w:cs="Times New Roman"/>
        </w:rPr>
      </w:pPr>
      <w:r w:rsidRPr="003131DB">
        <w:rPr>
          <w:rFonts w:ascii="Times New Roman" w:hAnsi="Times New Roman" w:cs="Times New Roman"/>
        </w:rPr>
        <w:t>EDUCATION</w:t>
      </w:r>
    </w:p>
    <w:p w14:paraId="5F2107AE" w14:textId="70E1A6B0" w:rsidR="00D40D15" w:rsidRPr="00E94C52" w:rsidRDefault="008B1407" w:rsidP="00E94C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E94C52">
        <w:rPr>
          <w:rFonts w:ascii="Times New Roman" w:hAnsi="Times New Roman" w:cs="Times New Roman"/>
          <w:b/>
          <w:sz w:val="20"/>
          <w:szCs w:val="20"/>
        </w:rPr>
        <w:t>Master</w:t>
      </w:r>
      <w:r w:rsidR="00C17DA7" w:rsidRPr="00E94C52">
        <w:rPr>
          <w:rFonts w:ascii="Times New Roman" w:hAnsi="Times New Roman" w:cs="Times New Roman"/>
          <w:b/>
          <w:sz w:val="20"/>
          <w:szCs w:val="20"/>
        </w:rPr>
        <w:t xml:space="preserve"> of </w:t>
      </w:r>
      <w:r w:rsidRPr="00E94C52">
        <w:rPr>
          <w:rFonts w:ascii="Times New Roman" w:hAnsi="Times New Roman" w:cs="Times New Roman"/>
          <w:b/>
          <w:sz w:val="20"/>
          <w:szCs w:val="20"/>
        </w:rPr>
        <w:t xml:space="preserve">Business </w:t>
      </w:r>
      <w:r w:rsidR="00B75F7D" w:rsidRPr="00E94C52">
        <w:rPr>
          <w:rFonts w:ascii="Times New Roman" w:hAnsi="Times New Roman" w:cs="Times New Roman"/>
          <w:b/>
          <w:sz w:val="20"/>
          <w:szCs w:val="20"/>
        </w:rPr>
        <w:t>Administration</w:t>
      </w:r>
      <w:r w:rsidR="00C17DA7" w:rsidRPr="00E94C52">
        <w:rPr>
          <w:rFonts w:ascii="Times New Roman" w:hAnsi="Times New Roman" w:cs="Times New Roman"/>
          <w:b/>
          <w:sz w:val="20"/>
          <w:szCs w:val="20"/>
        </w:rPr>
        <w:t xml:space="preserve"> (MBA)</w:t>
      </w:r>
      <w:r w:rsidR="00241C53" w:rsidRPr="00E94C52">
        <w:rPr>
          <w:rFonts w:ascii="Times New Roman" w:hAnsi="Times New Roman" w:cs="Times New Roman"/>
          <w:sz w:val="20"/>
          <w:szCs w:val="20"/>
        </w:rPr>
        <w:t xml:space="preserve"> </w:t>
      </w:r>
      <w:r w:rsidR="00241C53" w:rsidRPr="00E94C52">
        <w:rPr>
          <w:rFonts w:ascii="Times New Roman" w:hAnsi="Times New Roman" w:cs="Times New Roman"/>
          <w:sz w:val="18"/>
          <w:szCs w:val="18"/>
        </w:rPr>
        <w:t>– 2013 / 2015</w:t>
      </w:r>
    </w:p>
    <w:p w14:paraId="113092A7" w14:textId="77777777" w:rsidR="00B849D5" w:rsidRPr="003F1AB0" w:rsidRDefault="00B849D5" w:rsidP="00B849D5">
      <w:pPr>
        <w:divId w:val="803154468"/>
        <w:rPr>
          <w:rFonts w:ascii="Times New Roman" w:hAnsi="Times New Roman" w:cs="Times New Roman"/>
          <w:sz w:val="20"/>
          <w:szCs w:val="20"/>
        </w:rPr>
      </w:pPr>
      <w:r w:rsidRPr="003F1AB0">
        <w:rPr>
          <w:rFonts w:ascii="Times New Roman" w:hAnsi="Times New Roman" w:cs="Times New Roman"/>
          <w:sz w:val="20"/>
          <w:szCs w:val="20"/>
        </w:rPr>
        <w:t>Saint Joseph University in partnership with Paris Dauphine &amp; Paris I Panthéon-Sorbonne, IAE de Paris</w:t>
      </w:r>
    </w:p>
    <w:p w14:paraId="6D95421C" w14:textId="77777777" w:rsidR="00E94C52" w:rsidRDefault="000C6C17" w:rsidP="00E94C52">
      <w:pPr>
        <w:divId w:val="1954630044"/>
        <w:rPr>
          <w:rFonts w:ascii="Times New Roman" w:hAnsi="Times New Roman" w:cs="Times New Roman"/>
          <w:sz w:val="18"/>
          <w:szCs w:val="18"/>
        </w:rPr>
      </w:pPr>
      <w:r w:rsidRPr="00D40CFD">
        <w:rPr>
          <w:rFonts w:ascii="Times New Roman" w:hAnsi="Times New Roman" w:cs="Times New Roman"/>
          <w:sz w:val="18"/>
          <w:szCs w:val="18"/>
        </w:rPr>
        <w:t>Thesis: The VOD market - Case study on Cinemoz: How sustainable is the Lebanese company’s business model in the long-term?</w:t>
      </w:r>
    </w:p>
    <w:p w14:paraId="2D4B8DFF" w14:textId="0B9C26BA" w:rsidR="00E94C52" w:rsidRPr="00E94C52" w:rsidRDefault="00381F67" w:rsidP="00E94C52">
      <w:pPr>
        <w:pStyle w:val="ListParagraph"/>
        <w:numPr>
          <w:ilvl w:val="0"/>
          <w:numId w:val="2"/>
        </w:numPr>
        <w:divId w:val="1954630044"/>
        <w:rPr>
          <w:rFonts w:ascii="Times New Roman" w:hAnsi="Times New Roman" w:cs="Times New Roman"/>
          <w:sz w:val="18"/>
          <w:szCs w:val="18"/>
        </w:rPr>
      </w:pPr>
      <w:r w:rsidRPr="00E94C52">
        <w:rPr>
          <w:rFonts w:ascii="Times New Roman" w:hAnsi="Times New Roman" w:cs="Times New Roman"/>
          <w:b/>
          <w:sz w:val="20"/>
          <w:szCs w:val="20"/>
        </w:rPr>
        <w:t>B</w:t>
      </w:r>
      <w:r w:rsidR="00331CDC" w:rsidRPr="00E94C52">
        <w:rPr>
          <w:rFonts w:ascii="Times New Roman" w:hAnsi="Times New Roman" w:cs="Times New Roman"/>
          <w:b/>
          <w:sz w:val="20"/>
          <w:szCs w:val="20"/>
        </w:rPr>
        <w:t>achelor’s degree</w:t>
      </w:r>
      <w:r w:rsidRPr="00E94C52">
        <w:rPr>
          <w:rFonts w:ascii="Times New Roman" w:hAnsi="Times New Roman" w:cs="Times New Roman"/>
          <w:b/>
          <w:sz w:val="20"/>
          <w:szCs w:val="20"/>
        </w:rPr>
        <w:t xml:space="preserve"> in </w:t>
      </w:r>
      <w:r w:rsidR="009151FC" w:rsidRPr="00E94C52">
        <w:rPr>
          <w:rFonts w:ascii="Times New Roman" w:hAnsi="Times New Roman" w:cs="Times New Roman"/>
          <w:b/>
          <w:sz w:val="20"/>
          <w:szCs w:val="20"/>
        </w:rPr>
        <w:t>Adverti</w:t>
      </w:r>
      <w:r w:rsidR="00BC1C92" w:rsidRPr="00E94C52">
        <w:rPr>
          <w:rFonts w:ascii="Times New Roman" w:hAnsi="Times New Roman" w:cs="Times New Roman"/>
          <w:b/>
          <w:sz w:val="20"/>
          <w:szCs w:val="20"/>
        </w:rPr>
        <w:t>sing</w:t>
      </w:r>
      <w:r w:rsidR="009151FC" w:rsidRPr="00E94C52">
        <w:rPr>
          <w:rFonts w:ascii="Times New Roman" w:hAnsi="Times New Roman" w:cs="Times New Roman"/>
          <w:b/>
          <w:sz w:val="20"/>
          <w:szCs w:val="20"/>
        </w:rPr>
        <w:t xml:space="preserve"> and Sales</w:t>
      </w:r>
      <w:r w:rsidR="00BC1C92" w:rsidRPr="00E94C52">
        <w:rPr>
          <w:rFonts w:ascii="Times New Roman" w:hAnsi="Times New Roman" w:cs="Times New Roman"/>
          <w:sz w:val="18"/>
          <w:szCs w:val="18"/>
        </w:rPr>
        <w:t xml:space="preserve"> – 2007</w:t>
      </w:r>
      <w:r w:rsidR="00E31A00" w:rsidRPr="00E94C52">
        <w:rPr>
          <w:rFonts w:ascii="Times New Roman" w:hAnsi="Times New Roman" w:cs="Times New Roman"/>
          <w:sz w:val="18"/>
          <w:szCs w:val="18"/>
        </w:rPr>
        <w:t xml:space="preserve"> / </w:t>
      </w:r>
      <w:r w:rsidR="00BC1C92" w:rsidRPr="00E94C52">
        <w:rPr>
          <w:rFonts w:ascii="Times New Roman" w:hAnsi="Times New Roman" w:cs="Times New Roman"/>
          <w:sz w:val="18"/>
          <w:szCs w:val="18"/>
        </w:rPr>
        <w:t>2010</w:t>
      </w:r>
      <w:r w:rsidR="00E94C52">
        <w:rPr>
          <w:rFonts w:ascii="Times New Roman" w:hAnsi="Times New Roman" w:cs="Times New Roman"/>
          <w:sz w:val="18"/>
          <w:szCs w:val="18"/>
        </w:rPr>
        <w:t xml:space="preserve"> - </w:t>
      </w:r>
      <w:r w:rsidR="00535153" w:rsidRPr="00E94C52">
        <w:rPr>
          <w:rFonts w:ascii="Times New Roman" w:hAnsi="Times New Roman" w:cs="Times New Roman"/>
          <w:sz w:val="20"/>
          <w:szCs w:val="20"/>
        </w:rPr>
        <w:t>Saint Joseph University</w:t>
      </w:r>
    </w:p>
    <w:p w14:paraId="3B28E6D4" w14:textId="0CB55CE2" w:rsidR="0023603D" w:rsidRPr="00E94C52" w:rsidRDefault="00982340" w:rsidP="00E94C52">
      <w:pPr>
        <w:pStyle w:val="ListParagraph"/>
        <w:numPr>
          <w:ilvl w:val="0"/>
          <w:numId w:val="2"/>
        </w:numPr>
        <w:divId w:val="1954630044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E94C52">
        <w:rPr>
          <w:rFonts w:ascii="Times New Roman" w:hAnsi="Times New Roman" w:cs="Times New Roman"/>
          <w:b/>
          <w:sz w:val="20"/>
          <w:szCs w:val="20"/>
          <w:lang w:val="en-US"/>
        </w:rPr>
        <w:t>Bac</w:t>
      </w:r>
      <w:r w:rsidR="005447EC" w:rsidRPr="00E94C52">
        <w:rPr>
          <w:rFonts w:ascii="Times New Roman" w:hAnsi="Times New Roman" w:cs="Times New Roman"/>
          <w:b/>
          <w:sz w:val="20"/>
          <w:szCs w:val="20"/>
          <w:lang w:val="en-US"/>
        </w:rPr>
        <w:t>calauréat</w:t>
      </w:r>
      <w:proofErr w:type="spellEnd"/>
      <w:r w:rsidR="005447EC" w:rsidRPr="00E94C5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5447EC" w:rsidRPr="00E94C52">
        <w:rPr>
          <w:rFonts w:ascii="Times New Roman" w:hAnsi="Times New Roman" w:cs="Times New Roman"/>
          <w:b/>
          <w:sz w:val="20"/>
          <w:szCs w:val="20"/>
          <w:lang w:val="en-US"/>
        </w:rPr>
        <w:t>français</w:t>
      </w:r>
      <w:proofErr w:type="spellEnd"/>
      <w:r w:rsidRPr="00E94C5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/ Section </w:t>
      </w:r>
      <w:r w:rsidR="007532ED" w:rsidRPr="00E94C52">
        <w:rPr>
          <w:rFonts w:ascii="Times New Roman" w:hAnsi="Times New Roman" w:cs="Times New Roman"/>
          <w:b/>
          <w:sz w:val="20"/>
          <w:szCs w:val="20"/>
          <w:lang w:val="en-US"/>
        </w:rPr>
        <w:t>L</w:t>
      </w:r>
      <w:r w:rsidR="007532ED" w:rsidRPr="00E94C5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E94C52" w:rsidRPr="00E94C52">
        <w:rPr>
          <w:rFonts w:ascii="Times New Roman" w:hAnsi="Times New Roman" w:cs="Times New Roman"/>
          <w:sz w:val="18"/>
          <w:szCs w:val="18"/>
          <w:lang w:val="en-US"/>
        </w:rPr>
        <w:t>–</w:t>
      </w:r>
      <w:r w:rsidR="00F21C9D" w:rsidRPr="00E94C52">
        <w:rPr>
          <w:rFonts w:ascii="Times New Roman" w:hAnsi="Times New Roman" w:cs="Times New Roman"/>
          <w:sz w:val="18"/>
          <w:szCs w:val="18"/>
          <w:lang w:val="en-US"/>
        </w:rPr>
        <w:t xml:space="preserve"> 200</w:t>
      </w:r>
      <w:r w:rsidR="0023603D" w:rsidRPr="00E94C52">
        <w:rPr>
          <w:rFonts w:ascii="Times New Roman" w:hAnsi="Times New Roman" w:cs="Times New Roman"/>
          <w:sz w:val="18"/>
          <w:szCs w:val="18"/>
          <w:lang w:val="en-US"/>
        </w:rPr>
        <w:t>7</w:t>
      </w:r>
      <w:r w:rsidR="00E94C52" w:rsidRPr="00E94C52">
        <w:rPr>
          <w:rFonts w:ascii="Times New Roman" w:hAnsi="Times New Roman" w:cs="Times New Roman"/>
          <w:sz w:val="18"/>
          <w:szCs w:val="18"/>
          <w:lang w:val="en-US"/>
        </w:rPr>
        <w:t xml:space="preserve"> - </w:t>
      </w:r>
      <w:r w:rsidRPr="00E94C52">
        <w:rPr>
          <w:rFonts w:ascii="Times New Roman" w:hAnsi="Times New Roman" w:cs="Times New Roman"/>
          <w:sz w:val="20"/>
          <w:szCs w:val="20"/>
          <w:lang w:val="en-US"/>
        </w:rPr>
        <w:t>International College</w:t>
      </w:r>
      <w:r w:rsidR="00E94C52" w:rsidRPr="00E94C5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94C52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23603D" w:rsidRPr="00E94C52">
        <w:rPr>
          <w:rFonts w:ascii="Times New Roman" w:hAnsi="Times New Roman" w:cs="Times New Roman"/>
          <w:sz w:val="18"/>
          <w:szCs w:val="18"/>
        </w:rPr>
        <w:t xml:space="preserve">Graduated with an </w:t>
      </w:r>
      <w:r w:rsidR="00E94C52" w:rsidRPr="00E94C52">
        <w:rPr>
          <w:rFonts w:ascii="Times New Roman" w:hAnsi="Times New Roman" w:cs="Times New Roman"/>
          <w:sz w:val="18"/>
          <w:szCs w:val="18"/>
        </w:rPr>
        <w:t>Honourable</w:t>
      </w:r>
      <w:r w:rsidR="0023603D" w:rsidRPr="00E94C52">
        <w:rPr>
          <w:rFonts w:ascii="Times New Roman" w:hAnsi="Times New Roman" w:cs="Times New Roman"/>
          <w:sz w:val="18"/>
          <w:szCs w:val="18"/>
        </w:rPr>
        <w:t xml:space="preserve"> Mention</w:t>
      </w:r>
      <w:r w:rsidR="00E94C52">
        <w:rPr>
          <w:rFonts w:ascii="Times New Roman" w:hAnsi="Times New Roman" w:cs="Times New Roman"/>
          <w:sz w:val="18"/>
          <w:szCs w:val="18"/>
        </w:rPr>
        <w:t>)</w:t>
      </w:r>
    </w:p>
    <w:p w14:paraId="5A654C59" w14:textId="77777777" w:rsidR="003131DB" w:rsidRDefault="003131DB" w:rsidP="00445C52">
      <w:pPr>
        <w:rPr>
          <w:rFonts w:ascii="Times New Roman" w:eastAsia="Arial Black" w:hAnsi="Times New Roman" w:cs="Times New Roman"/>
          <w:lang w:val="en-US"/>
        </w:rPr>
      </w:pPr>
    </w:p>
    <w:p w14:paraId="27BEC41E" w14:textId="134C145C" w:rsidR="003F1AB0" w:rsidRPr="00445C52" w:rsidRDefault="00884C77" w:rsidP="00445C52">
      <w:pPr>
        <w:rPr>
          <w:rFonts w:ascii="Times New Roman" w:eastAsia="Arial" w:hAnsi="Times New Roman" w:cs="Times New Roman"/>
          <w:sz w:val="18"/>
          <w:szCs w:val="18"/>
          <w:lang w:val="en-US"/>
        </w:rPr>
      </w:pPr>
      <w:r w:rsidRPr="00884C77">
        <w:rPr>
          <w:rFonts w:ascii="Times New Roman" w:eastAsia="Arial Black" w:hAnsi="Times New Roman" w:cs="Times New Roman"/>
          <w:lang w:val="en-US"/>
        </w:rPr>
        <w:t>LANGUAGE(S)</w:t>
      </w:r>
      <w:r>
        <w:rPr>
          <w:rFonts w:ascii="Times New Roman" w:eastAsia="Arial Black" w:hAnsi="Times New Roman" w:cs="Times New Roman"/>
          <w:lang w:val="en-US"/>
        </w:rPr>
        <w:br/>
      </w:r>
      <w:r w:rsidR="000C07E0" w:rsidRPr="000C07E0">
        <w:rPr>
          <w:rFonts w:ascii="Times New Roman" w:eastAsia="Arial" w:hAnsi="Times New Roman" w:cs="Times New Roman"/>
          <w:sz w:val="18"/>
          <w:szCs w:val="18"/>
          <w:lang w:val="en-US"/>
        </w:rPr>
        <w:t>Fluent in English, French, and Arabic</w:t>
      </w:r>
    </w:p>
    <w:p w14:paraId="5C766F4A" w14:textId="77777777" w:rsidR="003F1AB0" w:rsidRDefault="003F1AB0" w:rsidP="003F1AB0">
      <w:pPr>
        <w:rPr>
          <w:rFonts w:ascii="Times New Roman" w:eastAsia="Arial Black" w:hAnsi="Times New Roman" w:cs="Times New Roman"/>
          <w:lang w:val="en-US"/>
        </w:rPr>
      </w:pPr>
    </w:p>
    <w:p w14:paraId="46985328" w14:textId="77777777" w:rsidR="00830F1A" w:rsidRPr="003F1AB0" w:rsidRDefault="002B076B" w:rsidP="003F1AB0">
      <w:pPr>
        <w:rPr>
          <w:rFonts w:ascii="Arial Black" w:eastAsia="Arial Black" w:hAnsi="Arial Black" w:cs="Arial Black"/>
          <w:lang w:val="en-US"/>
        </w:rPr>
      </w:pPr>
      <w:r w:rsidRPr="003F1AB0">
        <w:rPr>
          <w:rFonts w:ascii="Times New Roman" w:eastAsia="Arial Black" w:hAnsi="Times New Roman" w:cs="Times New Roman"/>
          <w:lang w:val="en-US"/>
        </w:rPr>
        <w:t>REFERENCES</w:t>
      </w:r>
    </w:p>
    <w:p w14:paraId="50F29FFC" w14:textId="785E6CE4" w:rsidR="000C07E0" w:rsidRDefault="001064CB" w:rsidP="00496033">
      <w:pPr>
        <w:rPr>
          <w:rStyle w:val="Hyperlink"/>
          <w:rFonts w:ascii="Times New Roman" w:eastAsia="Arial" w:hAnsi="Times New Roman" w:cs="Times New Roman"/>
          <w:sz w:val="18"/>
          <w:lang w:val="en-US"/>
        </w:rPr>
      </w:pPr>
      <w:proofErr w:type="spellStart"/>
      <w:r>
        <w:rPr>
          <w:rFonts w:ascii="Times New Roman" w:eastAsia="Arial" w:hAnsi="Times New Roman" w:cs="Times New Roman"/>
          <w:sz w:val="18"/>
          <w:lang w:val="en-US"/>
        </w:rPr>
        <w:t>Alique</w:t>
      </w:r>
      <w:proofErr w:type="spellEnd"/>
      <w:r>
        <w:rPr>
          <w:rFonts w:ascii="Times New Roman" w:eastAsia="Arial" w:hAnsi="Times New Roman" w:cs="Times New Roman"/>
          <w:sz w:val="18"/>
          <w:lang w:val="en-US"/>
        </w:rPr>
        <w:t xml:space="preserve"> Ohanian: Exchange Manager at Mindshare Mena </w:t>
      </w:r>
      <w:r w:rsidR="00E32135">
        <w:rPr>
          <w:rFonts w:ascii="Times New Roman" w:eastAsia="Arial" w:hAnsi="Times New Roman" w:cs="Times New Roman"/>
          <w:sz w:val="18"/>
          <w:lang w:val="en-US"/>
        </w:rPr>
        <w:t>–</w:t>
      </w:r>
      <w:r>
        <w:rPr>
          <w:rFonts w:ascii="Times New Roman" w:eastAsia="Arial" w:hAnsi="Times New Roman" w:cs="Times New Roman"/>
          <w:sz w:val="18"/>
          <w:lang w:val="en-US"/>
        </w:rPr>
        <w:t xml:space="preserve"> </w:t>
      </w:r>
      <w:hyperlink r:id="rId9" w:history="1">
        <w:r w:rsidR="00E32135" w:rsidRPr="007818F7">
          <w:rPr>
            <w:rStyle w:val="Hyperlink"/>
            <w:rFonts w:ascii="Times New Roman" w:eastAsia="Arial" w:hAnsi="Times New Roman" w:cs="Times New Roman"/>
            <w:sz w:val="18"/>
            <w:lang w:val="en-US"/>
          </w:rPr>
          <w:t>alique.ohanian@mindshareworld.com</w:t>
        </w:r>
      </w:hyperlink>
    </w:p>
    <w:p w14:paraId="459FC49B" w14:textId="77777777" w:rsidR="00AD1AFF" w:rsidRDefault="00AD1AFF" w:rsidP="00AD1AFF">
      <w:pPr>
        <w:rPr>
          <w:rFonts w:ascii="Times New Roman" w:eastAsia="Arial" w:hAnsi="Times New Roman" w:cs="Times New Roman"/>
          <w:sz w:val="14"/>
          <w:szCs w:val="18"/>
          <w:lang w:val="en-US"/>
        </w:rPr>
      </w:pPr>
      <w:r>
        <w:rPr>
          <w:rFonts w:ascii="Times New Roman" w:eastAsia="Arial" w:hAnsi="Times New Roman" w:cs="Times New Roman"/>
          <w:sz w:val="18"/>
          <w:lang w:val="en-US"/>
        </w:rPr>
        <w:t xml:space="preserve">Hana El Khatib: Managing Director at Mindshare Lebanon - </w:t>
      </w:r>
      <w:hyperlink r:id="rId10" w:history="1">
        <w:r w:rsidRPr="00D307AF">
          <w:rPr>
            <w:rStyle w:val="Hyperlink"/>
            <w:rFonts w:ascii="Times New Roman" w:eastAsia="Arial" w:hAnsi="Times New Roman" w:cs="Times New Roman"/>
            <w:sz w:val="18"/>
            <w:szCs w:val="18"/>
            <w:lang w:val="en-US"/>
          </w:rPr>
          <w:t>hana.khatib@groupm.com</w:t>
        </w:r>
      </w:hyperlink>
    </w:p>
    <w:p w14:paraId="5D1A6637" w14:textId="71BF494A" w:rsidR="00AD1AFF" w:rsidRPr="00AD1AFF" w:rsidRDefault="004A6B33" w:rsidP="00AD1AFF">
      <w:pPr>
        <w:rPr>
          <w:rFonts w:ascii="Times New Roman" w:eastAsia="Arial" w:hAnsi="Times New Roman" w:cs="Times New Roman"/>
          <w:color w:val="0563C1" w:themeColor="hyperlink"/>
          <w:sz w:val="18"/>
          <w:u w:val="single"/>
          <w:lang w:val="en-US"/>
        </w:rPr>
      </w:pPr>
      <w:bookmarkStart w:id="0" w:name="_GoBack"/>
      <w:bookmarkEnd w:id="0"/>
      <w:r w:rsidRPr="000C07E0">
        <w:rPr>
          <w:rFonts w:ascii="Times New Roman" w:eastAsia="Arial" w:hAnsi="Times New Roman" w:cs="Times New Roman"/>
          <w:sz w:val="18"/>
          <w:lang w:val="en-US"/>
        </w:rPr>
        <w:t xml:space="preserve">Liliane </w:t>
      </w:r>
      <w:proofErr w:type="spellStart"/>
      <w:r w:rsidRPr="000C07E0">
        <w:rPr>
          <w:rFonts w:ascii="Times New Roman" w:eastAsia="Arial" w:hAnsi="Times New Roman" w:cs="Times New Roman"/>
          <w:sz w:val="18"/>
          <w:lang w:val="en-US"/>
        </w:rPr>
        <w:t>Jaatour</w:t>
      </w:r>
      <w:proofErr w:type="spellEnd"/>
      <w:r w:rsidRPr="000C07E0">
        <w:rPr>
          <w:rFonts w:ascii="Times New Roman" w:eastAsia="Arial" w:hAnsi="Times New Roman" w:cs="Times New Roman"/>
          <w:sz w:val="18"/>
          <w:lang w:val="en-US"/>
        </w:rPr>
        <w:t xml:space="preserve">: Senior Risk Analyst at BankMed - </w:t>
      </w:r>
      <w:hyperlink r:id="rId11" w:history="1">
        <w:r w:rsidRPr="000C07E0">
          <w:rPr>
            <w:rFonts w:ascii="Times New Roman" w:eastAsia="Arial" w:hAnsi="Times New Roman" w:cs="Times New Roman"/>
            <w:color w:val="0563C1" w:themeColor="hyperlink"/>
            <w:sz w:val="18"/>
            <w:u w:val="single"/>
            <w:lang w:val="en-US"/>
          </w:rPr>
          <w:t>ljaatour@gmail.com</w:t>
        </w:r>
      </w:hyperlink>
    </w:p>
    <w:sectPr w:rsidR="00AD1AFF" w:rsidRPr="00AD1A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A492F" w14:textId="77777777" w:rsidR="00D26D04" w:rsidRDefault="00D26D04" w:rsidP="00E5120F">
      <w:r>
        <w:separator/>
      </w:r>
    </w:p>
  </w:endnote>
  <w:endnote w:type="continuationSeparator" w:id="0">
    <w:p w14:paraId="6FE54505" w14:textId="77777777" w:rsidR="00D26D04" w:rsidRDefault="00D26D04" w:rsidP="00E51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D3866" w14:textId="77777777" w:rsidR="00D26D04" w:rsidRDefault="00D26D04" w:rsidP="00E5120F">
      <w:r>
        <w:separator/>
      </w:r>
    </w:p>
  </w:footnote>
  <w:footnote w:type="continuationSeparator" w:id="0">
    <w:p w14:paraId="5AD49E3F" w14:textId="77777777" w:rsidR="00D26D04" w:rsidRDefault="00D26D04" w:rsidP="00E51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6604"/>
      </v:shape>
    </w:pict>
  </w:numPicBullet>
  <w:abstractNum w:abstractNumId="0" w15:restartNumberingAfterBreak="0">
    <w:nsid w:val="29B82462"/>
    <w:multiLevelType w:val="hybridMultilevel"/>
    <w:tmpl w:val="EFEE35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12865"/>
    <w:multiLevelType w:val="hybridMultilevel"/>
    <w:tmpl w:val="8D24374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32"/>
    <w:rsid w:val="0002474D"/>
    <w:rsid w:val="00031C0D"/>
    <w:rsid w:val="00036765"/>
    <w:rsid w:val="00040568"/>
    <w:rsid w:val="00046C11"/>
    <w:rsid w:val="00051032"/>
    <w:rsid w:val="00092522"/>
    <w:rsid w:val="00095233"/>
    <w:rsid w:val="000B1231"/>
    <w:rsid w:val="000C07E0"/>
    <w:rsid w:val="000C6C17"/>
    <w:rsid w:val="000D458E"/>
    <w:rsid w:val="000D7882"/>
    <w:rsid w:val="00102684"/>
    <w:rsid w:val="001064CB"/>
    <w:rsid w:val="00116FA1"/>
    <w:rsid w:val="00133CBB"/>
    <w:rsid w:val="001A1E6B"/>
    <w:rsid w:val="001B59FD"/>
    <w:rsid w:val="001C6158"/>
    <w:rsid w:val="001D5420"/>
    <w:rsid w:val="00201D7D"/>
    <w:rsid w:val="00207A09"/>
    <w:rsid w:val="00210B94"/>
    <w:rsid w:val="00211E3C"/>
    <w:rsid w:val="0023603D"/>
    <w:rsid w:val="00240FFB"/>
    <w:rsid w:val="00241C53"/>
    <w:rsid w:val="0025453E"/>
    <w:rsid w:val="0025500D"/>
    <w:rsid w:val="00277DA9"/>
    <w:rsid w:val="002A2F4E"/>
    <w:rsid w:val="002B076B"/>
    <w:rsid w:val="002D0EE9"/>
    <w:rsid w:val="002F0FBB"/>
    <w:rsid w:val="00306FCE"/>
    <w:rsid w:val="003131DB"/>
    <w:rsid w:val="00331CDC"/>
    <w:rsid w:val="003516D3"/>
    <w:rsid w:val="00357F09"/>
    <w:rsid w:val="00375677"/>
    <w:rsid w:val="00381F67"/>
    <w:rsid w:val="003B5823"/>
    <w:rsid w:val="003B58FB"/>
    <w:rsid w:val="003D0F77"/>
    <w:rsid w:val="003F1AB0"/>
    <w:rsid w:val="003F532F"/>
    <w:rsid w:val="00403DAE"/>
    <w:rsid w:val="0041440B"/>
    <w:rsid w:val="00416F34"/>
    <w:rsid w:val="00431BA0"/>
    <w:rsid w:val="00445C52"/>
    <w:rsid w:val="0048010C"/>
    <w:rsid w:val="00496033"/>
    <w:rsid w:val="004A6B33"/>
    <w:rsid w:val="004D0CF3"/>
    <w:rsid w:val="004F1C20"/>
    <w:rsid w:val="00512AA7"/>
    <w:rsid w:val="00513FCD"/>
    <w:rsid w:val="00515132"/>
    <w:rsid w:val="0052599B"/>
    <w:rsid w:val="00525A53"/>
    <w:rsid w:val="00535153"/>
    <w:rsid w:val="005447EC"/>
    <w:rsid w:val="00562EBC"/>
    <w:rsid w:val="00585B67"/>
    <w:rsid w:val="00587648"/>
    <w:rsid w:val="00591D01"/>
    <w:rsid w:val="005B528D"/>
    <w:rsid w:val="005D140D"/>
    <w:rsid w:val="005D14C9"/>
    <w:rsid w:val="005F3EE4"/>
    <w:rsid w:val="00615D8C"/>
    <w:rsid w:val="00623698"/>
    <w:rsid w:val="00633C27"/>
    <w:rsid w:val="006418B0"/>
    <w:rsid w:val="00652215"/>
    <w:rsid w:val="00653349"/>
    <w:rsid w:val="00660ACA"/>
    <w:rsid w:val="0068005A"/>
    <w:rsid w:val="00686FDC"/>
    <w:rsid w:val="006B0684"/>
    <w:rsid w:val="006B2BA2"/>
    <w:rsid w:val="006D4692"/>
    <w:rsid w:val="00701AF0"/>
    <w:rsid w:val="00701BAD"/>
    <w:rsid w:val="007140E6"/>
    <w:rsid w:val="0071680D"/>
    <w:rsid w:val="007208A3"/>
    <w:rsid w:val="00730834"/>
    <w:rsid w:val="00733E01"/>
    <w:rsid w:val="007532ED"/>
    <w:rsid w:val="00753995"/>
    <w:rsid w:val="007821D7"/>
    <w:rsid w:val="0078317F"/>
    <w:rsid w:val="00783741"/>
    <w:rsid w:val="00792D9C"/>
    <w:rsid w:val="007A7EDA"/>
    <w:rsid w:val="007D1126"/>
    <w:rsid w:val="007E7CF6"/>
    <w:rsid w:val="007F5BAA"/>
    <w:rsid w:val="00811025"/>
    <w:rsid w:val="00830F1A"/>
    <w:rsid w:val="0087653C"/>
    <w:rsid w:val="00882C99"/>
    <w:rsid w:val="00884C77"/>
    <w:rsid w:val="008B1407"/>
    <w:rsid w:val="008B4324"/>
    <w:rsid w:val="008D15EC"/>
    <w:rsid w:val="0091176A"/>
    <w:rsid w:val="009151FC"/>
    <w:rsid w:val="00965A8C"/>
    <w:rsid w:val="00982340"/>
    <w:rsid w:val="009A0EA9"/>
    <w:rsid w:val="009A1384"/>
    <w:rsid w:val="009A3668"/>
    <w:rsid w:val="009D4F7B"/>
    <w:rsid w:val="009E1AEA"/>
    <w:rsid w:val="009F1743"/>
    <w:rsid w:val="009F470A"/>
    <w:rsid w:val="009F69E6"/>
    <w:rsid w:val="00A0061F"/>
    <w:rsid w:val="00A1157F"/>
    <w:rsid w:val="00A231FA"/>
    <w:rsid w:val="00A31C9D"/>
    <w:rsid w:val="00A41778"/>
    <w:rsid w:val="00A506E7"/>
    <w:rsid w:val="00A66B55"/>
    <w:rsid w:val="00AA2C62"/>
    <w:rsid w:val="00AD1AFF"/>
    <w:rsid w:val="00AD2E06"/>
    <w:rsid w:val="00AD4D31"/>
    <w:rsid w:val="00AE4C71"/>
    <w:rsid w:val="00AF2CD2"/>
    <w:rsid w:val="00AF2F7F"/>
    <w:rsid w:val="00B04AC4"/>
    <w:rsid w:val="00B5058C"/>
    <w:rsid w:val="00B5165F"/>
    <w:rsid w:val="00B5342D"/>
    <w:rsid w:val="00B607AF"/>
    <w:rsid w:val="00B6131B"/>
    <w:rsid w:val="00B6298D"/>
    <w:rsid w:val="00B7508F"/>
    <w:rsid w:val="00B75F7D"/>
    <w:rsid w:val="00B849D5"/>
    <w:rsid w:val="00BB3AFB"/>
    <w:rsid w:val="00BC1C92"/>
    <w:rsid w:val="00BF17DE"/>
    <w:rsid w:val="00C17DA7"/>
    <w:rsid w:val="00C35540"/>
    <w:rsid w:val="00C379D2"/>
    <w:rsid w:val="00C45353"/>
    <w:rsid w:val="00C81E3F"/>
    <w:rsid w:val="00C85B63"/>
    <w:rsid w:val="00C87D6E"/>
    <w:rsid w:val="00C95CA3"/>
    <w:rsid w:val="00CA1394"/>
    <w:rsid w:val="00D24EBA"/>
    <w:rsid w:val="00D26D04"/>
    <w:rsid w:val="00D40736"/>
    <w:rsid w:val="00D40CFD"/>
    <w:rsid w:val="00D40D15"/>
    <w:rsid w:val="00D51545"/>
    <w:rsid w:val="00D51A77"/>
    <w:rsid w:val="00D57473"/>
    <w:rsid w:val="00DC1982"/>
    <w:rsid w:val="00DD07EF"/>
    <w:rsid w:val="00DD194B"/>
    <w:rsid w:val="00DD5C8C"/>
    <w:rsid w:val="00DD6A3E"/>
    <w:rsid w:val="00E04E7B"/>
    <w:rsid w:val="00E06AEB"/>
    <w:rsid w:val="00E233EF"/>
    <w:rsid w:val="00E304C7"/>
    <w:rsid w:val="00E3050E"/>
    <w:rsid w:val="00E31A00"/>
    <w:rsid w:val="00E32135"/>
    <w:rsid w:val="00E5120F"/>
    <w:rsid w:val="00E65E3A"/>
    <w:rsid w:val="00E94C52"/>
    <w:rsid w:val="00EA0C61"/>
    <w:rsid w:val="00EA50E0"/>
    <w:rsid w:val="00EA600C"/>
    <w:rsid w:val="00EB5773"/>
    <w:rsid w:val="00F21C9D"/>
    <w:rsid w:val="00F3612A"/>
    <w:rsid w:val="00F73299"/>
    <w:rsid w:val="00F862EA"/>
    <w:rsid w:val="00F947B9"/>
    <w:rsid w:val="00F959DF"/>
    <w:rsid w:val="00FC1209"/>
    <w:rsid w:val="00FE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8A987"/>
  <w15:chartTrackingRefBased/>
  <w15:docId w15:val="{1D68FE5C-A327-3A42-99F9-222F727F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02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515132"/>
    <w:rPr>
      <w:rFonts w:ascii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515132"/>
    <w:rPr>
      <w:rFonts w:ascii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515132"/>
    <w:rPr>
      <w:rFonts w:ascii="Helvetica" w:hAnsi="Helvetica" w:hint="default"/>
      <w:b w:val="0"/>
      <w:bCs w:val="0"/>
      <w:i w:val="0"/>
      <w:iCs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515132"/>
  </w:style>
  <w:style w:type="paragraph" w:styleId="Header">
    <w:name w:val="header"/>
    <w:basedOn w:val="Normal"/>
    <w:link w:val="HeaderChar"/>
    <w:uiPriority w:val="99"/>
    <w:unhideWhenUsed/>
    <w:rsid w:val="00E512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20F"/>
  </w:style>
  <w:style w:type="paragraph" w:styleId="Footer">
    <w:name w:val="footer"/>
    <w:basedOn w:val="Normal"/>
    <w:link w:val="FooterChar"/>
    <w:uiPriority w:val="99"/>
    <w:unhideWhenUsed/>
    <w:rsid w:val="00E512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20F"/>
  </w:style>
  <w:style w:type="table" w:styleId="TableGrid">
    <w:name w:val="Table Grid"/>
    <w:basedOn w:val="TableNormal"/>
    <w:uiPriority w:val="39"/>
    <w:rsid w:val="00E5120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12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23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0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00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4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ia_89@hot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jaatour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hana.khatib@group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ique.ohanian@mindshareworld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Noria Nabaa</dc:creator>
  <cp:keywords/>
  <dc:description/>
  <cp:lastModifiedBy>Noria Nabaa</cp:lastModifiedBy>
  <cp:revision>168</cp:revision>
  <dcterms:created xsi:type="dcterms:W3CDTF">2018-09-10T16:02:00Z</dcterms:created>
  <dcterms:modified xsi:type="dcterms:W3CDTF">2020-01-08T16:24:00Z</dcterms:modified>
</cp:coreProperties>
</file>