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Miled Al Hayek</w:t>
      </w:r>
    </w:p>
    <w:p w:rsidR="00000000" w:rsidDel="00000000" w:rsidP="00000000" w:rsidRDefault="00000000" w:rsidRPr="00000000" w14:paraId="00000002">
      <w:pPr>
        <w:jc w:val="center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Beirut, Lebanon</w:t>
      </w:r>
    </w:p>
    <w:p w:rsidR="00000000" w:rsidDel="00000000" w:rsidP="00000000" w:rsidRDefault="00000000" w:rsidRPr="00000000" w14:paraId="00000003">
      <w:pPr>
        <w:jc w:val="center"/>
        <w:rPr>
          <w:color w:val="0e2fff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Email: </w:t>
      </w:r>
      <w:r w:rsidDel="00000000" w:rsidR="00000000" w:rsidRPr="00000000">
        <w:rPr>
          <w:color w:val="0e2fff"/>
          <w:sz w:val="20"/>
          <w:szCs w:val="20"/>
          <w:rtl w:val="0"/>
        </w:rPr>
        <w:t xml:space="preserve">miled_hayek@hotmail.com</w:t>
      </w:r>
    </w:p>
    <w:p w:rsidR="00000000" w:rsidDel="00000000" w:rsidP="00000000" w:rsidRDefault="00000000" w:rsidRPr="00000000" w14:paraId="00000004">
      <w:pPr>
        <w:jc w:val="center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Tel: 00961 70 801541</w:t>
      </w:r>
    </w:p>
    <w:p w:rsidR="00000000" w:rsidDel="00000000" w:rsidP="00000000" w:rsidRDefault="00000000" w:rsidRPr="00000000" w14:paraId="00000005">
      <w:pPr>
        <w:jc w:val="center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ab/>
        <w:tab/>
        <w:tab/>
      </w:r>
    </w:p>
    <w:p w:rsidR="00000000" w:rsidDel="00000000" w:rsidP="00000000" w:rsidRDefault="00000000" w:rsidRPr="00000000" w14:paraId="00000008">
      <w:pPr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PERSONAL DETAILS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_____________________________________________________________________________________</w:t>
      </w:r>
    </w:p>
    <w:p w:rsidR="00000000" w:rsidDel="00000000" w:rsidP="00000000" w:rsidRDefault="00000000" w:rsidRPr="00000000" w14:paraId="00000009">
      <w:pP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Marital Status</w:t>
        <w:tab/>
        <w:tab/>
        <w:t xml:space="preserve">: Single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Nationality</w:t>
        <w:tab/>
        <w:tab/>
        <w:t xml:space="preserve">: Lebanese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Residence</w:t>
        <w:tab/>
        <w:tab/>
        <w:t xml:space="preserve">: Beirut, Lebanon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 of Birth</w:t>
        <w:tab/>
        <w:tab/>
        <w:t xml:space="preserve">: 25/12/1990</w:t>
      </w:r>
    </w:p>
    <w:p w:rsidR="00000000" w:rsidDel="00000000" w:rsidP="00000000" w:rsidRDefault="00000000" w:rsidRPr="00000000" w14:paraId="0000000E">
      <w:pPr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EDUCATION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______________________________________________________________________________________________</w:t>
      </w:r>
    </w:p>
    <w:p w:rsidR="00000000" w:rsidDel="00000000" w:rsidP="00000000" w:rsidRDefault="00000000" w:rsidRPr="00000000" w14:paraId="00000010">
      <w:pP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2008 – 2012: Lebanese university, Faculty of Management and Economic Sciences. Beirut, Lebanon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License in Finance and Banking.</w:t>
        <w:br w:type="textWrapping"/>
        <w:br w:type="textWrapping"/>
        <w:t xml:space="preserve">1999-2008: Sin El Fil Highschool. Graduated in Sociology and Economics.</w:t>
      </w:r>
    </w:p>
    <w:p w:rsidR="00000000" w:rsidDel="00000000" w:rsidP="00000000" w:rsidRDefault="00000000" w:rsidRPr="00000000" w14:paraId="00000013">
      <w:pP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PROFESSIONAL EXPERIENCE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6">
      <w:pPr>
        <w:rPr>
          <w:b w:val="1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Accountant at Saleh Shipping S.A.R.L:</w:t>
      </w:r>
    </w:p>
    <w:p w:rsidR="00000000" w:rsidDel="00000000" w:rsidP="00000000" w:rsidRDefault="00000000" w:rsidRPr="00000000" w14:paraId="00000018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November 2017 - </w:t>
      </w:r>
      <w:r w:rsidDel="00000000" w:rsidR="00000000" w:rsidRPr="00000000">
        <w:rPr>
          <w:sz w:val="22"/>
          <w:szCs w:val="22"/>
          <w:rtl w:val="0"/>
        </w:rPr>
        <w:t xml:space="preserve">October 2019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19">
      <w:pP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-Data Entry</w:t>
      </w:r>
    </w:p>
    <w:p w:rsidR="00000000" w:rsidDel="00000000" w:rsidP="00000000" w:rsidRDefault="00000000" w:rsidRPr="00000000" w14:paraId="0000001B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-Invoicing</w:t>
      </w:r>
    </w:p>
    <w:p w:rsidR="00000000" w:rsidDel="00000000" w:rsidP="00000000" w:rsidRDefault="00000000" w:rsidRPr="00000000" w14:paraId="0000001C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-Reconciliations</w:t>
      </w:r>
    </w:p>
    <w:p w:rsidR="00000000" w:rsidDel="00000000" w:rsidP="00000000" w:rsidRDefault="00000000" w:rsidRPr="00000000" w14:paraId="0000001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-Helping the chief accountant with the CNSS and VAT</w:t>
      </w:r>
    </w:p>
    <w:p w:rsidR="00000000" w:rsidDel="00000000" w:rsidP="00000000" w:rsidRDefault="00000000" w:rsidRPr="00000000" w14:paraId="0000001E">
      <w:pPr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Accountant at Societe Generale de Surveillance (SGS):</w:t>
        <w:br w:type="textWrapping"/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July 2015 – </w:t>
      </w:r>
      <w:r w:rsidDel="00000000" w:rsidR="00000000" w:rsidRPr="00000000">
        <w:rPr>
          <w:sz w:val="22"/>
          <w:szCs w:val="22"/>
          <w:rtl w:val="0"/>
        </w:rPr>
        <w:t xml:space="preserve">November 2017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:</w:t>
        <w:br w:type="textWrapping"/>
        <w:br w:type="textWrapping"/>
        <w:t xml:space="preserve">-Data entry of invoices, receipts, and expenses.</w:t>
        <w:br w:type="textWrapping"/>
        <w:t xml:space="preserve">-Reconciliation.</w:t>
        <w:br w:type="textWrapping"/>
        <w:t xml:space="preserve">-Issuing Invoices.</w:t>
        <w:br w:type="textWrapping"/>
        <w:t xml:space="preserve">-Checking the statements of accounts and the clients’ accounts.</w:t>
        <w:br w:type="textWrapping"/>
        <w:t xml:space="preserve">-Giving notice to all the departments about the invoices which are not paid by the clients.</w:t>
      </w:r>
    </w:p>
    <w:p w:rsidR="00000000" w:rsidDel="00000000" w:rsidP="00000000" w:rsidRDefault="00000000" w:rsidRPr="00000000" w14:paraId="00000020">
      <w:pPr>
        <w:rPr>
          <w:b w:val="1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-Calculating Net Working Capital and DSO.</w:t>
        <w:br w:type="textWrapping"/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br w:type="textWrapping"/>
        <w:br w:type="textWrapping"/>
        <w:br w:type="textWrapping"/>
        <w:t xml:space="preserve">Trade Payables Accountant at Spinneys (Gray McKenzie Retail Lebanon ):</w:t>
      </w:r>
    </w:p>
    <w:p w:rsidR="00000000" w:rsidDel="00000000" w:rsidP="00000000" w:rsidRDefault="00000000" w:rsidRPr="00000000" w14:paraId="00000021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March 2014-February 2015:</w:t>
      </w:r>
    </w:p>
    <w:p w:rsidR="00000000" w:rsidDel="00000000" w:rsidP="00000000" w:rsidRDefault="00000000" w:rsidRPr="00000000" w14:paraId="00000022">
      <w:pP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-Reconciliation of the statements of accounts of the suppliers and comparing it to ours</w:t>
      </w:r>
    </w:p>
    <w:p w:rsidR="00000000" w:rsidDel="00000000" w:rsidP="00000000" w:rsidRDefault="00000000" w:rsidRPr="00000000" w14:paraId="00000024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-Contacting the accountants of the suppliers</w:t>
      </w:r>
    </w:p>
    <w:p w:rsidR="00000000" w:rsidDel="00000000" w:rsidP="00000000" w:rsidRDefault="00000000" w:rsidRPr="00000000" w14:paraId="00000025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-Issuing checks for the suppliers and proceeding with the payments</w:t>
      </w:r>
    </w:p>
    <w:p w:rsidR="00000000" w:rsidDel="00000000" w:rsidP="00000000" w:rsidRDefault="00000000" w:rsidRPr="00000000" w14:paraId="00000026">
      <w:pPr>
        <w:rPr>
          <w:b w:val="1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-Issuing debit memos for the suppliers.</w:t>
        <w:br w:type="textWrapping"/>
        <w:t xml:space="preserve">-Data entry for payments and discounts</w:t>
        <w:br w:type="textWrapping"/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br w:type="textWrapping"/>
      </w:r>
    </w:p>
    <w:p w:rsidR="00000000" w:rsidDel="00000000" w:rsidP="00000000" w:rsidRDefault="00000000" w:rsidRPr="00000000" w14:paraId="00000027">
      <w:pPr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Training: Accounting at Comptoire Agricole du Levant</w:t>
        <w:br w:type="textWrapping"/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August 2013-October 2013:</w:t>
        <w:br w:type="textWrapping"/>
      </w:r>
    </w:p>
    <w:p w:rsidR="00000000" w:rsidDel="00000000" w:rsidP="00000000" w:rsidRDefault="00000000" w:rsidRPr="00000000" w14:paraId="00000028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-Data entry of Checks, drafts and expenses.</w:t>
      </w:r>
    </w:p>
    <w:p w:rsidR="00000000" w:rsidDel="00000000" w:rsidP="00000000" w:rsidRDefault="00000000" w:rsidRPr="00000000" w14:paraId="00000029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-Controlling Clients' accounts</w:t>
      </w:r>
    </w:p>
    <w:p w:rsidR="00000000" w:rsidDel="00000000" w:rsidP="00000000" w:rsidRDefault="00000000" w:rsidRPr="00000000" w14:paraId="0000002A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-Discounts on Checks</w:t>
      </w:r>
    </w:p>
    <w:p w:rsidR="00000000" w:rsidDel="00000000" w:rsidP="00000000" w:rsidRDefault="00000000" w:rsidRPr="00000000" w14:paraId="0000002B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-Following the signatures' specimens of Clients through salesmen.</w:t>
      </w:r>
    </w:p>
    <w:p w:rsidR="00000000" w:rsidDel="00000000" w:rsidP="00000000" w:rsidRDefault="00000000" w:rsidRPr="00000000" w14:paraId="0000002C">
      <w:pPr>
        <w:rPr>
          <w:b w:val="1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-Checking Stock Carts and the Stocks of different warehouses.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br w:type="textWrapping"/>
        <w:br w:type="textWrapping"/>
        <w:br w:type="textWrapping"/>
        <w:t xml:space="preserve">Paid Training at Back Credit Department SGBL:</w:t>
        <w:br w:type="textWrapping"/>
        <w:br w:type="textWrapping"/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April 2013-July 2013:</w:t>
      </w:r>
    </w:p>
    <w:p w:rsidR="00000000" w:rsidDel="00000000" w:rsidP="00000000" w:rsidRDefault="00000000" w:rsidRPr="00000000" w14:paraId="00000030">
      <w:pP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-Archiving and closing the Credit's and loans' files,</w:t>
        <w:br w:type="textWrapping"/>
        <w:t xml:space="preserve">-Archiving the experts files.</w:t>
        <w:br w:type="textWrapping"/>
        <w:br w:type="textWrapping"/>
        <w:br w:type="textWrapping"/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Junior Accountant at Bureau Elie Rizkallah:</w:t>
        <w:br w:type="textWrapping"/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January 2013-February 2013:</w:t>
        <w:br w:type="textWrapping"/>
        <w:br w:type="textWrapping"/>
        <w:t xml:space="preserve">-Data Entry.</w:t>
        <w:br w:type="textWrapping"/>
        <w:t xml:space="preserve">-Reconciliation.</w:t>
      </w:r>
    </w:p>
    <w:p w:rsidR="00000000" w:rsidDel="00000000" w:rsidP="00000000" w:rsidRDefault="00000000" w:rsidRPr="00000000" w14:paraId="00000032">
      <w:pPr>
        <w:rPr>
          <w:b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SKILLS _____________________________________________________________________________________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_____</w:t>
      </w:r>
    </w:p>
    <w:p w:rsidR="00000000" w:rsidDel="00000000" w:rsidP="00000000" w:rsidRDefault="00000000" w:rsidRPr="00000000" w14:paraId="00000034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81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Ability to work under pressure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81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Highly organized, focused and disciplined 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81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Trilingual : Arabic-English- French</w:t>
        <w:br w:type="textWrapping"/>
        <w:t xml:space="preserve">Microsoft Excel, Word, Navision</w:t>
      </w:r>
    </w:p>
    <w:p w:rsidR="00000000" w:rsidDel="00000000" w:rsidP="00000000" w:rsidRDefault="00000000" w:rsidRPr="00000000" w14:paraId="0000003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⮚"/>
      <w:lvlJc w:val="left"/>
      <w:pPr>
        <w:ind w:left="81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E0BD2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Russite" w:customStyle="1">
    <w:name w:val="Réussite"/>
    <w:basedOn w:val="BodyText"/>
    <w:rsid w:val="001E0BD2"/>
  </w:style>
  <w:style w:type="paragraph" w:styleId="Institution" w:customStyle="1">
    <w:name w:val="Institution"/>
    <w:basedOn w:val="Normal"/>
    <w:next w:val="Normal"/>
    <w:autoRedefine w:val="1"/>
    <w:rsid w:val="001E0BD2"/>
    <w:pPr>
      <w:numPr>
        <w:ilvl w:val="1"/>
        <w:numId w:val="5"/>
      </w:numPr>
      <w:tabs>
        <w:tab w:val="clear" w:pos="1440"/>
        <w:tab w:val="num" w:pos="720"/>
        <w:tab w:val="left" w:pos="1790"/>
        <w:tab w:val="left" w:pos="2160"/>
        <w:tab w:val="right" w:pos="6480"/>
      </w:tabs>
      <w:ind w:hanging="1080"/>
    </w:pPr>
    <w:rPr>
      <w:sz w:val="20"/>
      <w:szCs w:val="20"/>
    </w:rPr>
  </w:style>
  <w:style w:type="paragraph" w:styleId="ListParagraph">
    <w:name w:val="List Paragraph"/>
    <w:basedOn w:val="Normal"/>
    <w:uiPriority w:val="34"/>
    <w:qFormat w:val="1"/>
    <w:rsid w:val="001E0BD2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semiHidden w:val="1"/>
    <w:unhideWhenUsed w:val="1"/>
    <w:rsid w:val="001E0BD2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 w:val="1"/>
    <w:rsid w:val="001E0BD2"/>
    <w:rPr>
      <w:rFonts w:ascii="Times New Roman" w:cs="Times New Roman" w:eastAsia="Times New Roman" w:hAnsi="Times New Roman"/>
      <w:sz w:val="24"/>
      <w:szCs w:val="24"/>
    </w:rPr>
  </w:style>
  <w:style w:type="character" w:styleId="style391" w:customStyle="1">
    <w:name w:val="style391"/>
    <w:basedOn w:val="DefaultParagraphFont"/>
    <w:rsid w:val="004242F3"/>
    <w:rPr>
      <w:rFonts w:ascii="Arial" w:cs="Arial" w:hAnsi="Arial" w:hint="default"/>
      <w:sz w:val="18"/>
      <w:szCs w:val="18"/>
    </w:rPr>
  </w:style>
  <w:style w:type="character" w:styleId="Emphasis">
    <w:name w:val="Emphasis"/>
    <w:basedOn w:val="DefaultParagraphFont"/>
    <w:uiPriority w:val="20"/>
    <w:qFormat w:val="1"/>
    <w:rsid w:val="00053D9D"/>
    <w:rPr>
      <w:b w:val="1"/>
      <w:bCs w:val="1"/>
      <w:i w:val="0"/>
      <w:iCs w:val="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2012-11-13T17:40:00Z</dcterms:created>
  <dc:creator>Carol</dc:creator>
</cp:coreProperties>
</file>