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38" w:rsidRDefault="003837A4">
      <w:pPr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 xml:space="preserve">                        </w:t>
      </w:r>
      <w:r w:rsidR="00503EB9">
        <w:rPr>
          <w:rFonts w:asciiTheme="majorBidi" w:hAnsiTheme="majorBidi" w:cstheme="majorBidi"/>
          <w:sz w:val="44"/>
          <w:szCs w:val="44"/>
        </w:rPr>
        <w:t xml:space="preserve">   </w:t>
      </w:r>
      <w:proofErr w:type="spellStart"/>
      <w:r w:rsidR="00FE59D9" w:rsidRPr="00FE59D9">
        <w:rPr>
          <w:rFonts w:asciiTheme="majorBidi" w:hAnsiTheme="majorBidi" w:cstheme="majorBidi"/>
          <w:sz w:val="44"/>
          <w:szCs w:val="44"/>
        </w:rPr>
        <w:t>Hiba</w:t>
      </w:r>
      <w:proofErr w:type="spellEnd"/>
      <w:r w:rsidR="00FE59D9" w:rsidRPr="00FE59D9">
        <w:rPr>
          <w:rFonts w:asciiTheme="majorBidi" w:hAnsiTheme="majorBidi" w:cstheme="majorBidi"/>
          <w:sz w:val="44"/>
          <w:szCs w:val="44"/>
        </w:rPr>
        <w:t xml:space="preserve"> El </w:t>
      </w:r>
      <w:proofErr w:type="spellStart"/>
      <w:r w:rsidR="00FE59D9" w:rsidRPr="00FE59D9">
        <w:rPr>
          <w:rFonts w:asciiTheme="majorBidi" w:hAnsiTheme="majorBidi" w:cstheme="majorBidi"/>
          <w:sz w:val="44"/>
          <w:szCs w:val="44"/>
        </w:rPr>
        <w:t>Saadi</w:t>
      </w:r>
      <w:proofErr w:type="spellEnd"/>
    </w:p>
    <w:p w:rsidR="00FE59D9" w:rsidRPr="006310CB" w:rsidRDefault="00503EB9">
      <w:pPr>
        <w:rPr>
          <w:rFonts w:asciiTheme="majorBidi" w:hAnsiTheme="majorBidi" w:cstheme="majorBidi"/>
          <w:sz w:val="24"/>
          <w:szCs w:val="24"/>
        </w:rPr>
      </w:pPr>
      <w:r w:rsidRPr="006310CB">
        <w:rPr>
          <w:rFonts w:asciiTheme="majorBidi" w:hAnsiTheme="majorBidi" w:cstheme="majorBidi"/>
          <w:sz w:val="24"/>
          <w:szCs w:val="24"/>
        </w:rPr>
        <w:t xml:space="preserve">Nationality: Lebanese             </w:t>
      </w:r>
      <w:r w:rsidR="00FE59D9" w:rsidRPr="006310CB">
        <w:rPr>
          <w:rFonts w:asciiTheme="majorBidi" w:hAnsiTheme="majorBidi" w:cstheme="majorBidi"/>
          <w:sz w:val="24"/>
          <w:szCs w:val="24"/>
        </w:rPr>
        <w:t xml:space="preserve">Mobile: +961 71413826       </w:t>
      </w:r>
      <w:r w:rsidR="00F87B9E" w:rsidRPr="006310CB">
        <w:rPr>
          <w:rFonts w:asciiTheme="majorBidi" w:hAnsiTheme="majorBidi" w:cstheme="majorBidi"/>
          <w:sz w:val="24"/>
          <w:szCs w:val="24"/>
        </w:rPr>
        <w:t xml:space="preserve">    </w:t>
      </w:r>
      <w:r w:rsidR="00166D80">
        <w:rPr>
          <w:rFonts w:asciiTheme="majorBidi" w:hAnsiTheme="majorBidi" w:cstheme="majorBidi"/>
          <w:sz w:val="24"/>
          <w:szCs w:val="24"/>
        </w:rPr>
        <w:t xml:space="preserve">  </w:t>
      </w:r>
      <w:r w:rsidR="00FE59D9" w:rsidRPr="006310CB">
        <w:rPr>
          <w:rFonts w:asciiTheme="majorBidi" w:hAnsiTheme="majorBidi" w:cstheme="majorBidi"/>
          <w:sz w:val="24"/>
          <w:szCs w:val="24"/>
        </w:rPr>
        <w:t xml:space="preserve">  Email: </w:t>
      </w:r>
      <w:hyperlink r:id="rId5" w:history="1">
        <w:r w:rsidR="00166D80" w:rsidRPr="00453450">
          <w:rPr>
            <w:rStyle w:val="Hyperlink"/>
            <w:rFonts w:asciiTheme="majorBidi" w:hAnsiTheme="majorBidi" w:cstheme="majorBidi"/>
            <w:sz w:val="24"/>
            <w:szCs w:val="24"/>
          </w:rPr>
          <w:t>hibaelsaadi@outlook.com</w:t>
        </w:r>
      </w:hyperlink>
      <w:r w:rsidR="00166D80">
        <w:rPr>
          <w:rFonts w:asciiTheme="majorBidi" w:hAnsiTheme="majorBidi" w:cstheme="majorBidi"/>
          <w:sz w:val="24"/>
          <w:szCs w:val="24"/>
        </w:rPr>
        <w:t xml:space="preserve"> </w:t>
      </w:r>
      <w:r w:rsidRPr="006310CB">
        <w:rPr>
          <w:rFonts w:asciiTheme="majorBidi" w:hAnsiTheme="majorBidi" w:cstheme="majorBidi"/>
          <w:sz w:val="24"/>
          <w:szCs w:val="24"/>
        </w:rPr>
        <w:t xml:space="preserve">          </w:t>
      </w:r>
    </w:p>
    <w:p w:rsidR="00FE59D9" w:rsidRPr="006310CB" w:rsidRDefault="00FE59D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310CB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</w:t>
      </w:r>
    </w:p>
    <w:p w:rsidR="00FE59D9" w:rsidRPr="006310CB" w:rsidRDefault="00FE59D9" w:rsidP="00FE59D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310CB">
        <w:rPr>
          <w:rFonts w:asciiTheme="majorBidi" w:hAnsiTheme="majorBidi" w:cstheme="majorBidi"/>
          <w:b/>
          <w:bCs/>
          <w:sz w:val="24"/>
          <w:szCs w:val="24"/>
        </w:rPr>
        <w:t>Haigazian</w:t>
      </w:r>
      <w:proofErr w:type="spellEnd"/>
      <w:r w:rsidRPr="006310CB">
        <w:rPr>
          <w:rFonts w:asciiTheme="majorBidi" w:hAnsiTheme="majorBidi" w:cstheme="majorBidi"/>
          <w:b/>
          <w:bCs/>
          <w:sz w:val="24"/>
          <w:szCs w:val="24"/>
        </w:rPr>
        <w:t xml:space="preserve"> University</w:t>
      </w:r>
      <w:r w:rsidRPr="006310CB"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 w:rsidR="006310CB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Pr="006310CB">
        <w:rPr>
          <w:rFonts w:asciiTheme="majorBidi" w:hAnsiTheme="majorBidi" w:cstheme="majorBidi"/>
          <w:sz w:val="24"/>
          <w:szCs w:val="24"/>
        </w:rPr>
        <w:t xml:space="preserve">  </w:t>
      </w:r>
      <w:r w:rsidR="00503EB9" w:rsidRPr="006310CB">
        <w:rPr>
          <w:rFonts w:asciiTheme="majorBidi" w:hAnsiTheme="majorBidi" w:cstheme="majorBidi"/>
          <w:b/>
          <w:bCs/>
          <w:sz w:val="24"/>
          <w:szCs w:val="24"/>
        </w:rPr>
        <w:t>Sept’</w:t>
      </w:r>
      <w:r w:rsidR="006310C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310CB">
        <w:rPr>
          <w:rFonts w:asciiTheme="majorBidi" w:hAnsiTheme="majorBidi" w:cstheme="majorBidi"/>
          <w:b/>
          <w:bCs/>
          <w:sz w:val="24"/>
          <w:szCs w:val="24"/>
        </w:rPr>
        <w:t>2015 - 2019</w:t>
      </w:r>
    </w:p>
    <w:p w:rsidR="00FE59D9" w:rsidRPr="006310CB" w:rsidRDefault="00FE59D9" w:rsidP="00FE59D9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310CB">
        <w:rPr>
          <w:rFonts w:asciiTheme="majorBidi" w:hAnsiTheme="majorBidi" w:cstheme="majorBidi"/>
          <w:sz w:val="24"/>
          <w:szCs w:val="24"/>
        </w:rPr>
        <w:t>BBA in Business Administration with Emphasis in Finance</w:t>
      </w:r>
    </w:p>
    <w:p w:rsidR="00FE59D9" w:rsidRPr="006310CB" w:rsidRDefault="00FE59D9" w:rsidP="00FE59D9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310CB">
        <w:rPr>
          <w:rFonts w:asciiTheme="majorBidi" w:hAnsiTheme="majorBidi" w:cstheme="majorBidi"/>
          <w:sz w:val="24"/>
          <w:szCs w:val="24"/>
        </w:rPr>
        <w:t>Minor in International Relations</w:t>
      </w:r>
    </w:p>
    <w:p w:rsidR="00FE59D9" w:rsidRPr="006310CB" w:rsidRDefault="00FE59D9" w:rsidP="00FE59D9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FE59D9" w:rsidRPr="006310CB" w:rsidRDefault="00FE59D9" w:rsidP="00FE59D9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es-ES"/>
        </w:rPr>
      </w:pPr>
      <w:r w:rsidRPr="006310CB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Instituto Cervantes de Beirut                           </w:t>
      </w:r>
      <w:r w:rsidR="00503EB9" w:rsidRPr="006310CB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                                June’ 2009 -</w:t>
      </w:r>
      <w:r w:rsidR="00A60D94">
        <w:rPr>
          <w:rFonts w:asciiTheme="majorBidi" w:hAnsiTheme="majorBidi" w:cstheme="majorBidi"/>
          <w:b/>
          <w:bCs/>
          <w:sz w:val="24"/>
          <w:szCs w:val="24"/>
          <w:lang w:val="es-ES"/>
        </w:rPr>
        <w:t>2015</w:t>
      </w:r>
    </w:p>
    <w:p w:rsidR="00FE59D9" w:rsidRPr="006310CB" w:rsidRDefault="00FE59D9" w:rsidP="00FE59D9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310CB">
        <w:rPr>
          <w:rFonts w:asciiTheme="majorBidi" w:hAnsiTheme="majorBidi" w:cstheme="majorBidi"/>
          <w:sz w:val="24"/>
          <w:szCs w:val="24"/>
        </w:rPr>
        <w:t xml:space="preserve">Spanish language and Dialogue </w:t>
      </w:r>
    </w:p>
    <w:p w:rsidR="00503EB9" w:rsidRPr="006310CB" w:rsidRDefault="00503EB9" w:rsidP="00503EB9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F87B9E" w:rsidRPr="006310CB" w:rsidRDefault="00503EB9" w:rsidP="00A70A7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310CB">
        <w:rPr>
          <w:rFonts w:asciiTheme="majorBidi" w:hAnsiTheme="majorBidi" w:cstheme="majorBidi"/>
          <w:b/>
          <w:bCs/>
          <w:sz w:val="24"/>
          <w:szCs w:val="24"/>
          <w:u w:val="single"/>
        </w:rPr>
        <w:t>RELEVANT EXPERIENCE</w:t>
      </w:r>
    </w:p>
    <w:p w:rsidR="00F87B9E" w:rsidRPr="006310CB" w:rsidRDefault="00F87B9E" w:rsidP="00F87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Central Bank of Lebanon        </w:t>
      </w:r>
      <w:r w:rsidR="003837A4" w:rsidRPr="006310C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</w:t>
      </w:r>
      <w:r w:rsidRPr="006310C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</w:t>
      </w:r>
      <w:r w:rsidR="003837A4" w:rsidRPr="006310CB">
        <w:rPr>
          <w:rFonts w:asciiTheme="majorBidi" w:hAnsiTheme="majorBidi" w:cstheme="majorBidi"/>
          <w:color w:val="000000"/>
          <w:sz w:val="24"/>
          <w:szCs w:val="24"/>
        </w:rPr>
        <w:t>Beirut, Lebanon</w:t>
      </w:r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        </w:t>
      </w:r>
      <w:r w:rsidR="006310CB">
        <w:rPr>
          <w:rFonts w:asciiTheme="majorBidi" w:hAnsiTheme="majorBidi" w:cstheme="majorBidi"/>
          <w:color w:val="000000"/>
          <w:sz w:val="24"/>
          <w:szCs w:val="24"/>
        </w:rPr>
        <w:t xml:space="preserve">                </w:t>
      </w:r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    </w:t>
      </w:r>
      <w:r w:rsidRPr="006310C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Aug’18 – Oct’18 </w:t>
      </w:r>
    </w:p>
    <w:p w:rsidR="003837A4" w:rsidRPr="006310CB" w:rsidRDefault="003837A4" w:rsidP="003837A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      </w:t>
      </w:r>
    </w:p>
    <w:p w:rsidR="00F87B9E" w:rsidRPr="006310CB" w:rsidRDefault="00F87B9E" w:rsidP="00F87B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Intern; </w:t>
      </w:r>
    </w:p>
    <w:p w:rsidR="00F87B9E" w:rsidRPr="006310CB" w:rsidRDefault="00F87B9E" w:rsidP="00F87B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F87B9E" w:rsidRPr="006310CB" w:rsidRDefault="00F87B9E" w:rsidP="006310C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9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Received hands-on training in filing CDR forms and foreign currency trading </w:t>
      </w:r>
    </w:p>
    <w:p w:rsidR="00F87B9E" w:rsidRPr="006310CB" w:rsidRDefault="00F87B9E" w:rsidP="006310C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9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Acquired induction to major departmental operations and SIC work </w:t>
      </w:r>
    </w:p>
    <w:p w:rsidR="00F87B9E" w:rsidRPr="006310CB" w:rsidRDefault="00F87B9E" w:rsidP="006310C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Submitted a final comprehensive report on the acquired knowledge and practice </w:t>
      </w:r>
    </w:p>
    <w:p w:rsidR="00A70A78" w:rsidRPr="006310CB" w:rsidRDefault="00A70A78" w:rsidP="00F87B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F87B9E" w:rsidRPr="006310CB" w:rsidRDefault="00A70A78" w:rsidP="00A70A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b/>
          <w:bCs/>
          <w:color w:val="000000"/>
          <w:sz w:val="24"/>
          <w:szCs w:val="24"/>
        </w:rPr>
        <w:t>VICISU – University of Vienna</w:t>
      </w:r>
      <w:r w:rsidR="003837A4" w:rsidRPr="006310C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</w:t>
      </w:r>
      <w:r w:rsidR="003837A4"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Altenburg, Austria              </w:t>
      </w:r>
      <w:r w:rsidR="006310CB"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Pr="006310C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July’2018 - Aug’ 18                                                                                          </w:t>
      </w:r>
    </w:p>
    <w:p w:rsidR="00A70A78" w:rsidRPr="006310CB" w:rsidRDefault="00A70A78" w:rsidP="003837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</w:t>
      </w:r>
      <w:r w:rsidR="003837A4" w:rsidRPr="006310C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             </w:t>
      </w:r>
    </w:p>
    <w:p w:rsidR="00A70A78" w:rsidRPr="006310CB" w:rsidRDefault="00A70A78" w:rsidP="00A70A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Intermittent Researcher;</w:t>
      </w:r>
    </w:p>
    <w:p w:rsidR="00A70A78" w:rsidRPr="006310CB" w:rsidRDefault="00A70A78" w:rsidP="00A70A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>Attended intensive seminars on international organization, pluralism and law</w:t>
      </w:r>
    </w:p>
    <w:p w:rsidR="00A70A78" w:rsidRPr="006310CB" w:rsidRDefault="00A70A78" w:rsidP="00A70A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>Presented qualitative research on Lebanese order, state constituents and governance</w:t>
      </w:r>
    </w:p>
    <w:p w:rsidR="00A70A78" w:rsidRPr="006310CB" w:rsidRDefault="00A70A78" w:rsidP="00A70A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Collaborated with </w:t>
      </w:r>
      <w:r w:rsidR="003837A4" w:rsidRPr="006310CB">
        <w:rPr>
          <w:rFonts w:asciiTheme="majorBidi" w:hAnsiTheme="majorBidi" w:cstheme="majorBidi"/>
          <w:color w:val="000000"/>
          <w:sz w:val="24"/>
          <w:szCs w:val="24"/>
        </w:rPr>
        <w:t>focus groups on public policy and worked on policy proposals</w:t>
      </w:r>
    </w:p>
    <w:p w:rsidR="003837A4" w:rsidRPr="006310CB" w:rsidRDefault="003837A4" w:rsidP="003837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3837A4" w:rsidRPr="006310CB" w:rsidRDefault="003837A4" w:rsidP="003837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6310CB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SKILLS</w:t>
      </w:r>
    </w:p>
    <w:p w:rsidR="003837A4" w:rsidRPr="006310CB" w:rsidRDefault="003837A4" w:rsidP="003837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310CB" w:rsidRPr="006310CB" w:rsidRDefault="006310CB" w:rsidP="003837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>Comfortable in a multi-cultural environment, flexible and able to handle pressure well</w:t>
      </w:r>
    </w:p>
    <w:p w:rsidR="006310CB" w:rsidRPr="006310CB" w:rsidRDefault="006310CB" w:rsidP="006310C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>Flexibility in working outside normal working hours when needed</w:t>
      </w:r>
    </w:p>
    <w:p w:rsidR="003837A4" w:rsidRPr="006310CB" w:rsidRDefault="003837A4" w:rsidP="003837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>Fluency in Arabic and English and</w:t>
      </w:r>
      <w:r w:rsidR="006310CB"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 very</w:t>
      </w:r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 good working knowledge in Spanish</w:t>
      </w:r>
    </w:p>
    <w:p w:rsidR="003837A4" w:rsidRDefault="006310CB" w:rsidP="003837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Strong level of computer literacy and (Microsoft Word, Excel and </w:t>
      </w:r>
      <w:proofErr w:type="spellStart"/>
      <w:r w:rsidRPr="006310CB">
        <w:rPr>
          <w:rFonts w:asciiTheme="majorBidi" w:hAnsiTheme="majorBidi" w:cstheme="majorBidi"/>
          <w:color w:val="000000"/>
          <w:sz w:val="24"/>
          <w:szCs w:val="24"/>
        </w:rPr>
        <w:t>Powerpoint</w:t>
      </w:r>
      <w:proofErr w:type="spellEnd"/>
      <w:r w:rsidRPr="006310CB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6310CB" w:rsidRPr="006310CB" w:rsidRDefault="006310CB" w:rsidP="003837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Nuanced understanding of institutional ethics, coordination and adherence to policy</w:t>
      </w:r>
    </w:p>
    <w:p w:rsidR="00F87B9E" w:rsidRPr="006310CB" w:rsidRDefault="00F87B9E" w:rsidP="00F87B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F87B9E" w:rsidRPr="006310CB" w:rsidRDefault="00F87B9E" w:rsidP="00F87B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310C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Workshops </w:t>
      </w:r>
    </w:p>
    <w:p w:rsidR="00F87B9E" w:rsidRPr="006310CB" w:rsidRDefault="00F87B9E" w:rsidP="006310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9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310CB">
        <w:rPr>
          <w:rFonts w:asciiTheme="majorBidi" w:hAnsiTheme="majorBidi" w:cstheme="majorBidi"/>
          <w:color w:val="000000"/>
          <w:sz w:val="24"/>
          <w:szCs w:val="24"/>
        </w:rPr>
        <w:t>BlomInvest</w:t>
      </w:r>
      <w:proofErr w:type="spellEnd"/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 Foreign Exchange organized by </w:t>
      </w:r>
      <w:proofErr w:type="spellStart"/>
      <w:r w:rsidRPr="006310CB">
        <w:rPr>
          <w:rFonts w:asciiTheme="majorBidi" w:hAnsiTheme="majorBidi" w:cstheme="majorBidi"/>
          <w:color w:val="000000"/>
          <w:sz w:val="24"/>
          <w:szCs w:val="24"/>
        </w:rPr>
        <w:t>Blom</w:t>
      </w:r>
      <w:proofErr w:type="spellEnd"/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 Bank (2019) </w:t>
      </w:r>
    </w:p>
    <w:p w:rsidR="00F87B9E" w:rsidRPr="006310CB" w:rsidRDefault="00F87B9E" w:rsidP="006310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9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310CB">
        <w:rPr>
          <w:rFonts w:asciiTheme="majorBidi" w:hAnsiTheme="majorBidi" w:cstheme="majorBidi"/>
          <w:color w:val="000000"/>
          <w:sz w:val="24"/>
          <w:szCs w:val="24"/>
        </w:rPr>
        <w:t>BeyMun</w:t>
      </w:r>
      <w:proofErr w:type="spellEnd"/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 International Conference organized by American University of Beirut (2017) </w:t>
      </w:r>
    </w:p>
    <w:p w:rsidR="00F87B9E" w:rsidRPr="006310CB" w:rsidRDefault="00F87B9E" w:rsidP="006310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Induction to Ministry of Finance organized by </w:t>
      </w:r>
      <w:proofErr w:type="spellStart"/>
      <w:r w:rsidRPr="006310CB">
        <w:rPr>
          <w:rFonts w:asciiTheme="majorBidi" w:hAnsiTheme="majorBidi" w:cstheme="majorBidi"/>
          <w:color w:val="000000"/>
          <w:sz w:val="24"/>
          <w:szCs w:val="24"/>
        </w:rPr>
        <w:t>Bassel</w:t>
      </w:r>
      <w:proofErr w:type="spellEnd"/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310CB">
        <w:rPr>
          <w:rFonts w:asciiTheme="majorBidi" w:hAnsiTheme="majorBidi" w:cstheme="majorBidi"/>
          <w:color w:val="000000"/>
          <w:sz w:val="24"/>
          <w:szCs w:val="24"/>
        </w:rPr>
        <w:t>Fleihan</w:t>
      </w:r>
      <w:proofErr w:type="spellEnd"/>
      <w:r w:rsidRPr="006310CB">
        <w:rPr>
          <w:rFonts w:asciiTheme="majorBidi" w:hAnsiTheme="majorBidi" w:cstheme="majorBidi"/>
          <w:color w:val="000000"/>
          <w:sz w:val="24"/>
          <w:szCs w:val="24"/>
        </w:rPr>
        <w:t xml:space="preserve"> Institute of Finance (2016) </w:t>
      </w:r>
    </w:p>
    <w:p w:rsidR="00503EB9" w:rsidRPr="006310CB" w:rsidRDefault="00503EB9" w:rsidP="00FE59D9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503EB9" w:rsidRPr="006310CB" w:rsidSect="00155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042"/>
      </v:shape>
    </w:pict>
  </w:numPicBullet>
  <w:abstractNum w:abstractNumId="0">
    <w:nsid w:val="04E325B6"/>
    <w:multiLevelType w:val="hybridMultilevel"/>
    <w:tmpl w:val="2424E8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F63F7"/>
    <w:multiLevelType w:val="hybridMultilevel"/>
    <w:tmpl w:val="96581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04F11"/>
    <w:multiLevelType w:val="hybridMultilevel"/>
    <w:tmpl w:val="11041B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F29EE"/>
    <w:multiLevelType w:val="hybridMultilevel"/>
    <w:tmpl w:val="B73878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74372"/>
    <w:multiLevelType w:val="hybridMultilevel"/>
    <w:tmpl w:val="831AD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9D9"/>
    <w:rsid w:val="00155E38"/>
    <w:rsid w:val="00166D80"/>
    <w:rsid w:val="002E630A"/>
    <w:rsid w:val="003837A4"/>
    <w:rsid w:val="00493DFE"/>
    <w:rsid w:val="00503EB9"/>
    <w:rsid w:val="006310CB"/>
    <w:rsid w:val="00A60D94"/>
    <w:rsid w:val="00A70A78"/>
    <w:rsid w:val="00F87B9E"/>
    <w:rsid w:val="00FE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9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9D9"/>
    <w:pPr>
      <w:ind w:left="720"/>
      <w:contextualSpacing/>
    </w:pPr>
  </w:style>
  <w:style w:type="paragraph" w:customStyle="1" w:styleId="Default">
    <w:name w:val="Default"/>
    <w:rsid w:val="00503EB9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baelsaadi@outlook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2019-12-21T14:46:00Z</dcterms:created>
  <dcterms:modified xsi:type="dcterms:W3CDTF">2020-01-21T19:58:00Z</dcterms:modified>
</cp:coreProperties>
</file>