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91" w:rsidRPr="00775991" w:rsidRDefault="00E65DA3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bookmarkStart w:id="0" w:name="_GoBack"/>
      <w:bookmarkEnd w:id="0"/>
      <w:r w:rsidRPr="00775991">
        <w:rPr>
          <w:rFonts w:ascii="Calibri" w:eastAsia="Calibri" w:hAnsi="Calibri" w:cs="Calibri"/>
          <w:sz w:val="22"/>
        </w:rPr>
        <w:t xml:space="preserve">Nationality: Lebanese </w:t>
      </w:r>
      <w:r w:rsidRPr="00775991">
        <w:rPr>
          <w:rFonts w:ascii="Calibri" w:eastAsia="Calibri" w:hAnsi="Calibri" w:cs="Calibri"/>
          <w:sz w:val="22"/>
        </w:rPr>
        <w:tab/>
      </w:r>
      <w:r w:rsidR="008E3DED" w:rsidRPr="00775991">
        <w:rPr>
          <w:rFonts w:ascii="Calibri" w:eastAsia="Calibri" w:hAnsi="Calibri" w:cs="Calibri"/>
          <w:sz w:val="22"/>
        </w:rPr>
        <w:t xml:space="preserve">  </w:t>
      </w:r>
      <w:r w:rsidR="00775991">
        <w:rPr>
          <w:rFonts w:ascii="Calibri" w:eastAsia="Calibri" w:hAnsi="Calibri" w:cs="Calibri"/>
          <w:sz w:val="22"/>
        </w:rPr>
        <w:t xml:space="preserve">           </w:t>
      </w:r>
    </w:p>
    <w:p w:rsidR="003E2B39" w:rsidRPr="00775991" w:rsidRDefault="00E65DA3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r w:rsidRPr="00775991">
        <w:rPr>
          <w:sz w:val="22"/>
        </w:rPr>
        <w:t>Primary</w:t>
      </w:r>
      <w:r w:rsidR="00775991">
        <w:rPr>
          <w:sz w:val="22"/>
        </w:rPr>
        <w:t xml:space="preserve"> Lebanon</w:t>
      </w:r>
      <w:r w:rsidRPr="00775991">
        <w:rPr>
          <w:sz w:val="22"/>
        </w:rPr>
        <w:t xml:space="preserve"> Phone</w:t>
      </w:r>
      <w:r w:rsidR="00775991">
        <w:rPr>
          <w:sz w:val="22"/>
        </w:rPr>
        <w:t xml:space="preserve"> Number</w:t>
      </w:r>
      <w:r w:rsidRPr="00775991">
        <w:rPr>
          <w:sz w:val="22"/>
        </w:rPr>
        <w:t xml:space="preserve">: +96176669995  </w:t>
      </w:r>
      <w:r w:rsidRPr="00775991">
        <w:rPr>
          <w:rFonts w:ascii="Arial" w:eastAsia="Arial" w:hAnsi="Arial" w:cs="Arial"/>
          <w:sz w:val="22"/>
        </w:rPr>
        <w:tab/>
      </w:r>
    </w:p>
    <w:p w:rsidR="00775991" w:rsidRPr="003E2B39" w:rsidRDefault="00775991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r>
        <w:t>Congo Phone Number: +243850054085</w:t>
      </w:r>
    </w:p>
    <w:p w:rsidR="00775991" w:rsidRPr="00775991" w:rsidRDefault="003E2B39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r w:rsidRPr="00775991">
        <w:rPr>
          <w:sz w:val="22"/>
        </w:rPr>
        <w:lastRenderedPageBreak/>
        <w:t>Address: Beirut, Lebano</w:t>
      </w:r>
      <w:r w:rsidR="008E3DED" w:rsidRPr="00775991">
        <w:rPr>
          <w:sz w:val="22"/>
        </w:rPr>
        <w:t>n</w:t>
      </w:r>
      <w:r w:rsidRPr="00775991">
        <w:rPr>
          <w:sz w:val="22"/>
        </w:rPr>
        <w:t xml:space="preserve">        </w:t>
      </w:r>
    </w:p>
    <w:p w:rsidR="00683AE3" w:rsidRDefault="00E65DA3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r w:rsidRPr="00775991">
        <w:rPr>
          <w:sz w:val="22"/>
        </w:rPr>
        <w:t xml:space="preserve">Email: </w:t>
      </w:r>
      <w:r w:rsidRPr="00775991">
        <w:rPr>
          <w:rFonts w:ascii="Calibri" w:eastAsia="Calibri" w:hAnsi="Calibri" w:cs="Calibri"/>
          <w:sz w:val="22"/>
        </w:rPr>
        <w:t xml:space="preserve">mahmoud.sr-acct@hotmail.com </w:t>
      </w:r>
    </w:p>
    <w:p w:rsidR="00683AE3" w:rsidRDefault="00E65DA3" w:rsidP="00775991">
      <w:pPr>
        <w:pStyle w:val="ListParagraph"/>
        <w:numPr>
          <w:ilvl w:val="0"/>
          <w:numId w:val="12"/>
        </w:numPr>
        <w:spacing w:after="19" w:line="246" w:lineRule="auto"/>
        <w:ind w:left="0" w:right="-1304"/>
      </w:pPr>
      <w:r w:rsidRPr="00775991">
        <w:rPr>
          <w:sz w:val="22"/>
        </w:rPr>
        <w:t xml:space="preserve">Born in: Beirut, </w:t>
      </w:r>
      <w:r w:rsidRPr="00775991">
        <w:rPr>
          <w:sz w:val="22"/>
        </w:rPr>
        <w:t>1/</w:t>
      </w:r>
      <w:r w:rsidR="00775991">
        <w:rPr>
          <w:sz w:val="22"/>
        </w:rPr>
        <w:t>DEC/</w:t>
      </w:r>
      <w:r w:rsidRPr="00775991">
        <w:rPr>
          <w:sz w:val="22"/>
        </w:rPr>
        <w:t xml:space="preserve">1996 </w:t>
      </w:r>
    </w:p>
    <w:p w:rsidR="00775991" w:rsidRDefault="00775991" w:rsidP="00775991">
      <w:pPr>
        <w:pStyle w:val="ListParagraph"/>
        <w:numPr>
          <w:ilvl w:val="0"/>
          <w:numId w:val="12"/>
        </w:numPr>
        <w:spacing w:after="19" w:line="246" w:lineRule="auto"/>
        <w:ind w:left="10" w:right="-2324"/>
        <w:sectPr w:rsidR="00775991" w:rsidSect="00775991">
          <w:headerReference w:type="default" r:id="rId7"/>
          <w:footnotePr>
            <w:numRestart w:val="eachPage"/>
          </w:footnotePr>
          <w:pgSz w:w="12240" w:h="15840"/>
          <w:pgMar w:top="748" w:right="1580" w:bottom="1002" w:left="1008" w:header="720" w:footer="720" w:gutter="0"/>
          <w:cols w:num="2" w:space="720"/>
        </w:sectPr>
      </w:pPr>
    </w:p>
    <w:p w:rsidR="00775991" w:rsidRDefault="00775991" w:rsidP="00775991">
      <w:pPr>
        <w:pStyle w:val="ListParagraph"/>
        <w:numPr>
          <w:ilvl w:val="0"/>
          <w:numId w:val="12"/>
        </w:numPr>
        <w:spacing w:after="19" w:line="246" w:lineRule="auto"/>
        <w:ind w:left="10" w:right="-2324"/>
        <w:sectPr w:rsidR="00775991" w:rsidSect="00775991">
          <w:footnotePr>
            <w:numRestart w:val="eachPage"/>
          </w:footnotePr>
          <w:type w:val="continuous"/>
          <w:pgSz w:w="12240" w:h="15840"/>
          <w:pgMar w:top="748" w:right="1580" w:bottom="1002" w:left="1008" w:header="720" w:footer="720" w:gutter="0"/>
          <w:cols w:space="720"/>
        </w:sectPr>
      </w:pPr>
      <w:r w:rsidRPr="00775991">
        <w:rPr>
          <w:color w:val="0000FF"/>
          <w:sz w:val="27"/>
          <w:u w:val="single" w:color="0000FF"/>
        </w:rPr>
        <w:lastRenderedPageBreak/>
        <w:t>https://www.linkedin</w:t>
      </w:r>
      <w:r>
        <w:rPr>
          <w:color w:val="0000FF"/>
          <w:sz w:val="27"/>
          <w:u w:val="single" w:color="0000FF"/>
        </w:rPr>
        <w:t>.com/in/mahmoud-srouji-019bb9b1</w:t>
      </w:r>
    </w:p>
    <w:p w:rsidR="00775991" w:rsidRDefault="00775991" w:rsidP="00775991">
      <w:pPr>
        <w:pStyle w:val="ListParagraph"/>
        <w:spacing w:after="3" w:line="240" w:lineRule="auto"/>
        <w:ind w:left="0" w:right="-1304" w:firstLine="0"/>
        <w:sectPr w:rsidR="00775991" w:rsidSect="00775991">
          <w:footnotePr>
            <w:numRestart w:val="eachPage"/>
          </w:footnotePr>
          <w:type w:val="continuous"/>
          <w:pgSz w:w="12240" w:h="15840"/>
          <w:pgMar w:top="748" w:right="1580" w:bottom="1002" w:left="1008" w:header="720" w:footer="720" w:gutter="0"/>
          <w:cols w:num="2" w:space="720"/>
        </w:sectPr>
      </w:pPr>
    </w:p>
    <w:p w:rsidR="003E2B39" w:rsidRDefault="003E2B39" w:rsidP="00775991">
      <w:pPr>
        <w:spacing w:after="9" w:line="240" w:lineRule="auto"/>
        <w:rPr>
          <w:szCs w:val="24"/>
        </w:rPr>
      </w:pPr>
      <w:r>
        <w:rPr>
          <w:szCs w:val="24"/>
        </w:rPr>
        <w:lastRenderedPageBreak/>
        <w:t xml:space="preserve">   </w:t>
      </w:r>
      <w:r w:rsidRPr="003E2B39">
        <w:rPr>
          <w:szCs w:val="24"/>
        </w:rPr>
        <w:t>Experienced Senior Accountant with a good knowledge in working in the retail and whole sales industries. Skilled in Financial Statements, Accounting Process, Analytical Skills, Team Work, Microsoft Office. Strong accounting professional with a Bachelor degree in Accounting from MUBS University and a Part 2 CMA student.</w:t>
      </w:r>
    </w:p>
    <w:p w:rsidR="003E2B39" w:rsidRPr="003E2B39" w:rsidRDefault="003E2B39" w:rsidP="00775991">
      <w:pPr>
        <w:spacing w:after="9" w:line="240" w:lineRule="auto"/>
        <w:rPr>
          <w:szCs w:val="24"/>
        </w:rPr>
      </w:pPr>
    </w:p>
    <w:p w:rsidR="00683AE3" w:rsidRDefault="00E65DA3">
      <w:pPr>
        <w:pStyle w:val="Heading1"/>
      </w:pPr>
      <w:r>
        <w:t xml:space="preserve">Experience </w:t>
      </w:r>
    </w:p>
    <w:p w:rsidR="003E2B39" w:rsidRDefault="003E2B39" w:rsidP="008E3DED">
      <w:pPr>
        <w:pStyle w:val="Heading2"/>
      </w:pPr>
      <w:r>
        <w:t>Bazano Group (Democratic Republic of Congo)</w:t>
      </w:r>
    </w:p>
    <w:p w:rsidR="003E2B39" w:rsidRPr="008E3DED" w:rsidRDefault="003E2B39" w:rsidP="008E3DED">
      <w:pPr>
        <w:pStyle w:val="Heading3"/>
        <w:rPr>
          <w:b/>
          <w:color w:val="000000" w:themeColor="text1"/>
        </w:rPr>
      </w:pPr>
      <w:r w:rsidRPr="008E3DED">
        <w:rPr>
          <w:b/>
          <w:color w:val="000000" w:themeColor="text1"/>
        </w:rPr>
        <w:t xml:space="preserve">(2019-present): Senior Accountant </w:t>
      </w:r>
    </w:p>
    <w:p w:rsidR="003E2B39" w:rsidRPr="008E3DED" w:rsidRDefault="003E2B39" w:rsidP="003E2B39">
      <w:pPr>
        <w:pStyle w:val="Heading2"/>
        <w:numPr>
          <w:ilvl w:val="0"/>
          <w:numId w:val="8"/>
        </w:numPr>
        <w:rPr>
          <w:b w:val="0"/>
        </w:rPr>
      </w:pPr>
      <w:r w:rsidRPr="008E3DED">
        <w:rPr>
          <w:b w:val="0"/>
        </w:rPr>
        <w:t>Analyzing all statements of accounts in the General Ledger.</w:t>
      </w:r>
    </w:p>
    <w:p w:rsidR="003E2B39" w:rsidRDefault="003E2B39" w:rsidP="008E3DED">
      <w:pPr>
        <w:pStyle w:val="ListParagraph"/>
        <w:numPr>
          <w:ilvl w:val="0"/>
          <w:numId w:val="8"/>
        </w:numPr>
      </w:pPr>
      <w:r>
        <w:t>Checking tax declarations before declaring.</w:t>
      </w:r>
      <w:r w:rsidR="008E3DED">
        <w:t xml:space="preserve"> (</w:t>
      </w:r>
      <w:r w:rsidR="008E3DED" w:rsidRPr="008E3DED">
        <w:rPr>
          <w:sz w:val="22"/>
        </w:rPr>
        <w:t>ONEM, INPP, IPR, IER, WITHHOLDING...ETC.)</w:t>
      </w:r>
    </w:p>
    <w:p w:rsidR="003E2B39" w:rsidRDefault="003E2B39" w:rsidP="008E3DED">
      <w:pPr>
        <w:pStyle w:val="ListParagraph"/>
        <w:numPr>
          <w:ilvl w:val="0"/>
          <w:numId w:val="8"/>
        </w:numPr>
      </w:pPr>
      <w:r>
        <w:t>Follow up all transactions done by the junior accountants.</w:t>
      </w:r>
    </w:p>
    <w:p w:rsidR="008E3DED" w:rsidRDefault="008E3DED" w:rsidP="008E3DED">
      <w:pPr>
        <w:pStyle w:val="ListParagraph"/>
        <w:numPr>
          <w:ilvl w:val="0"/>
          <w:numId w:val="8"/>
        </w:numPr>
      </w:pPr>
      <w:r>
        <w:t>Reporting to the financial manager weekly and monthly reports. (Income statement, cash flow statement, suppliers and clients analysis).</w:t>
      </w:r>
    </w:p>
    <w:p w:rsidR="003E2B39" w:rsidRDefault="008E3DED" w:rsidP="008E3DED">
      <w:pPr>
        <w:pStyle w:val="ListParagraph"/>
        <w:numPr>
          <w:ilvl w:val="0"/>
          <w:numId w:val="8"/>
        </w:numPr>
      </w:pPr>
      <w:r>
        <w:t>Analyze each job how much does it cost, how much we gain and what is needed to improve, since we make projects divided into jobs.</w:t>
      </w:r>
    </w:p>
    <w:p w:rsidR="00683AE3" w:rsidRPr="008E3DED" w:rsidRDefault="008E3DED" w:rsidP="008E3DED">
      <w:pPr>
        <w:pStyle w:val="Heading2"/>
      </w:pPr>
      <w:r w:rsidRPr="008E3DED">
        <w:t>Orthocare (</w:t>
      </w:r>
      <w:r w:rsidR="003E2B39" w:rsidRPr="008E3DED">
        <w:t>Lebanon)</w:t>
      </w:r>
    </w:p>
    <w:p w:rsidR="00683AE3" w:rsidRPr="008E3DED" w:rsidRDefault="00E65DA3" w:rsidP="008E3DED">
      <w:pPr>
        <w:pStyle w:val="Heading3"/>
        <w:rPr>
          <w:b/>
        </w:rPr>
      </w:pPr>
      <w:r w:rsidRPr="008E3DED">
        <w:rPr>
          <w:b/>
          <w:color w:val="000000" w:themeColor="text1"/>
        </w:rPr>
        <w:t xml:space="preserve">(2017- </w:t>
      </w:r>
      <w:r w:rsidR="003E2B39" w:rsidRPr="008E3DED">
        <w:rPr>
          <w:b/>
          <w:color w:val="000000" w:themeColor="text1"/>
        </w:rPr>
        <w:t>2019</w:t>
      </w:r>
      <w:r w:rsidRPr="008E3DED">
        <w:rPr>
          <w:b/>
          <w:color w:val="000000" w:themeColor="text1"/>
        </w:rPr>
        <w:t xml:space="preserve">): </w:t>
      </w:r>
      <w:r w:rsidR="003E2B39" w:rsidRPr="008E3DED">
        <w:rPr>
          <w:b/>
          <w:color w:val="000000" w:themeColor="text1"/>
        </w:rPr>
        <w:t>Senior Accountant</w:t>
      </w:r>
    </w:p>
    <w:p w:rsidR="00683AE3" w:rsidRDefault="00E65DA3">
      <w:pPr>
        <w:numPr>
          <w:ilvl w:val="0"/>
          <w:numId w:val="2"/>
        </w:numPr>
        <w:ind w:left="976" w:right="425" w:hanging="470"/>
      </w:pPr>
      <w:r>
        <w:t xml:space="preserve">Control 4 different companies in the biomechanical and physical therapy field (Offshore-SAL-SARL-PT). </w:t>
      </w:r>
    </w:p>
    <w:p w:rsidR="00683AE3" w:rsidRDefault="00E65DA3">
      <w:pPr>
        <w:numPr>
          <w:ilvl w:val="0"/>
          <w:numId w:val="2"/>
        </w:numPr>
        <w:ind w:left="976" w:right="425" w:hanging="470"/>
      </w:pPr>
      <w:r>
        <w:t xml:space="preserve">Account Receivable. (Invoicing+ follow up with Clients about collection at due dates+ Monthly Reconciliation) </w:t>
      </w:r>
    </w:p>
    <w:p w:rsidR="00683AE3" w:rsidRDefault="00E65DA3">
      <w:pPr>
        <w:numPr>
          <w:ilvl w:val="0"/>
          <w:numId w:val="2"/>
        </w:numPr>
        <w:ind w:left="976" w:right="425" w:hanging="470"/>
      </w:pPr>
      <w:r>
        <w:t xml:space="preserve">Account Payable. (Receiving Invoices and recording them+ pay on due date+ monthly reconciliation) + Monthly bank reconciliation. </w:t>
      </w:r>
    </w:p>
    <w:p w:rsidR="00683AE3" w:rsidRDefault="00E65DA3">
      <w:pPr>
        <w:numPr>
          <w:ilvl w:val="0"/>
          <w:numId w:val="2"/>
        </w:numPr>
        <w:ind w:left="976" w:right="425" w:hanging="470"/>
      </w:pPr>
      <w:r>
        <w:t xml:space="preserve">Employees - Monthly salaries + NSSF+ Taxation Income tax on salaries and filing of R3R4-R5-R6-R7 and R10 </w:t>
      </w:r>
    </w:p>
    <w:p w:rsidR="00683AE3" w:rsidRDefault="00E65DA3">
      <w:pPr>
        <w:pStyle w:val="Heading2"/>
      </w:pPr>
      <w:r>
        <w:t xml:space="preserve">Netvariant I SAL </w:t>
      </w:r>
      <w:r w:rsidR="008E3DED">
        <w:t>OFFSHORE (</w:t>
      </w:r>
      <w:r w:rsidR="003E2B39">
        <w:t>Lebanon)</w:t>
      </w:r>
    </w:p>
    <w:p w:rsidR="00683AE3" w:rsidRPr="008E3DED" w:rsidRDefault="00E65DA3" w:rsidP="008E3DED">
      <w:pPr>
        <w:pStyle w:val="Heading3"/>
        <w:rPr>
          <w:b/>
          <w:color w:val="000000" w:themeColor="text1"/>
        </w:rPr>
      </w:pPr>
      <w:r w:rsidRPr="008E3DED">
        <w:rPr>
          <w:b/>
          <w:color w:val="000000" w:themeColor="text1"/>
        </w:rPr>
        <w:t xml:space="preserve">(2016- 2017): Senior Accountant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Account Receivable. (Invoicing+ follow up with Clients about collection at due dates+ Monthly Reconciliation)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Account Payable. (Receiving Invoices and recording them+ pay on due date+ monthly reconciliation)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>Emplo</w:t>
      </w:r>
      <w:r>
        <w:t xml:space="preserve">yees - Monthly salaries + NSSF+ Taxation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Monthly Bank reconciliation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Income tax on salaries and filing of R3-R4-R5-R6-R7 and R10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Social Security subscriptions, filing of all declarations, and end of service indemnity provision calculation.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>VAT transact</w:t>
      </w:r>
      <w:r>
        <w:t xml:space="preserve">ions and declarations filing for fully taxable activities.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Monthly closing entries including prepaid expenses, accrued expenses and revenues, difference of exchange, depreciation, etc.… </w:t>
      </w:r>
    </w:p>
    <w:p w:rsidR="00683AE3" w:rsidRDefault="00E65DA3">
      <w:pPr>
        <w:numPr>
          <w:ilvl w:val="0"/>
          <w:numId w:val="3"/>
        </w:numPr>
        <w:ind w:left="976" w:hanging="470"/>
      </w:pPr>
      <w:r>
        <w:t xml:space="preserve">Financial statements preparation. </w:t>
      </w:r>
    </w:p>
    <w:p w:rsidR="00683AE3" w:rsidRDefault="00E65DA3">
      <w:pPr>
        <w:pStyle w:val="Heading2"/>
      </w:pPr>
      <w:r>
        <w:lastRenderedPageBreak/>
        <w:t xml:space="preserve">United Company for printing and packaging S.A.R.L </w:t>
      </w:r>
      <w:r w:rsidR="003E2B39">
        <w:t>(Lebanon)</w:t>
      </w:r>
    </w:p>
    <w:p w:rsidR="00683AE3" w:rsidRPr="008E3DED" w:rsidRDefault="00E65DA3" w:rsidP="008E3DED">
      <w:pPr>
        <w:pStyle w:val="Heading3"/>
        <w:rPr>
          <w:b/>
          <w:color w:val="000000" w:themeColor="text1"/>
        </w:rPr>
      </w:pPr>
      <w:r w:rsidRPr="008E3DED">
        <w:rPr>
          <w:b/>
          <w:color w:val="000000" w:themeColor="text1"/>
        </w:rPr>
        <w:t xml:space="preserve">(2015-2016): Junior Accountant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Preparing local and export invoices.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>Performing accounting transactions (journal entries, payments &amp; receipts vouchers, bank      transactions, credit &amp; debit notes), and</w:t>
      </w:r>
      <w:r>
        <w:t xml:space="preserve"> to be allocated on their suitable (UDF).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Suppliers and Customers Reconciliation </w:t>
      </w:r>
    </w:p>
    <w:p w:rsidR="00683AE3" w:rsidRDefault="00E65DA3" w:rsidP="008E3DED">
      <w:pPr>
        <w:numPr>
          <w:ilvl w:val="0"/>
          <w:numId w:val="4"/>
        </w:numPr>
        <w:ind w:left="976" w:hanging="470"/>
      </w:pPr>
      <w:r>
        <w:t xml:space="preserve">Preparing NSSF, VAT, salaries and wages declarations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Monthly banks reconciliation.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Check up all interest &amp; charges at end of each month.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Check all bank charges related to (IC–LC) in banks &amp;allocate to suitable UDF.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Follow all refinance requests with banks to execute it. </w:t>
      </w:r>
    </w:p>
    <w:p w:rsidR="00683AE3" w:rsidRDefault="00E65DA3">
      <w:pPr>
        <w:numPr>
          <w:ilvl w:val="0"/>
          <w:numId w:val="4"/>
        </w:numPr>
        <w:ind w:left="976" w:hanging="470"/>
      </w:pPr>
      <w:r>
        <w:t xml:space="preserve">Settlement monthly salaries. (CASH – BANKS) </w:t>
      </w:r>
    </w:p>
    <w:p w:rsidR="00683AE3" w:rsidRDefault="00E65DA3" w:rsidP="008E3DED">
      <w:pPr>
        <w:numPr>
          <w:ilvl w:val="0"/>
          <w:numId w:val="4"/>
        </w:numPr>
        <w:ind w:left="976" w:hanging="470"/>
      </w:pPr>
      <w:r>
        <w:t xml:space="preserve">Record sundry entries (customs finisher at port &amp; airport invoices) </w:t>
      </w:r>
    </w:p>
    <w:p w:rsidR="00683AE3" w:rsidRDefault="00E65DA3">
      <w:pPr>
        <w:pStyle w:val="Heading2"/>
      </w:pPr>
      <w:r>
        <w:t>Bank</w:t>
      </w:r>
      <w:r>
        <w:t xml:space="preserve"> Misr Lebanon </w:t>
      </w:r>
    </w:p>
    <w:p w:rsidR="008E3DED" w:rsidRPr="008E3DED" w:rsidRDefault="00E65DA3" w:rsidP="008E3DED">
      <w:pPr>
        <w:pStyle w:val="Heading3"/>
        <w:rPr>
          <w:b/>
        </w:rPr>
      </w:pPr>
      <w:r w:rsidRPr="008E3DED">
        <w:rPr>
          <w:b/>
          <w:color w:val="000000" w:themeColor="text1"/>
        </w:rPr>
        <w:t xml:space="preserve">(2015) Trainee Teller and Customer Services </w:t>
      </w:r>
    </w:p>
    <w:p w:rsidR="00683AE3" w:rsidRDefault="008E3DED">
      <w:pPr>
        <w:ind w:left="0" w:right="4284" w:firstLine="43"/>
      </w:pPr>
      <w:r>
        <w:rPr>
          <w:b/>
        </w:rPr>
        <w:t xml:space="preserve">Lebanon </w:t>
      </w:r>
      <w:r w:rsidR="00E65DA3">
        <w:rPr>
          <w:b/>
        </w:rPr>
        <w:t xml:space="preserve">and Gulf Bank:  </w:t>
      </w:r>
    </w:p>
    <w:p w:rsidR="00683AE3" w:rsidRPr="008E3DED" w:rsidRDefault="00E65DA3" w:rsidP="008E3DED">
      <w:pPr>
        <w:pStyle w:val="Heading3"/>
        <w:rPr>
          <w:b/>
          <w:color w:val="000000" w:themeColor="text1"/>
        </w:rPr>
      </w:pPr>
      <w:r w:rsidRPr="008E3DED">
        <w:rPr>
          <w:b/>
          <w:color w:val="000000" w:themeColor="text1"/>
        </w:rPr>
        <w:t xml:space="preserve">(2015) Trainee Teller and Customer Services </w:t>
      </w:r>
    </w:p>
    <w:p w:rsidR="00683AE3" w:rsidRDefault="00E65DA3">
      <w:pPr>
        <w:spacing w:after="7" w:line="240" w:lineRule="auto"/>
        <w:ind w:left="43" w:firstLine="0"/>
      </w:pPr>
      <w:r>
        <w:t xml:space="preserve"> </w:t>
      </w:r>
    </w:p>
    <w:p w:rsidR="00683AE3" w:rsidRDefault="00E65DA3">
      <w:pPr>
        <w:pStyle w:val="Heading1"/>
      </w:pPr>
      <w:r>
        <w:t xml:space="preserve">Educational Background </w:t>
      </w:r>
    </w:p>
    <w:p w:rsidR="008E3DED" w:rsidRDefault="008E3DED" w:rsidP="0076691E">
      <w:pPr>
        <w:pStyle w:val="Heading2"/>
        <w:numPr>
          <w:ilvl w:val="0"/>
          <w:numId w:val="9"/>
        </w:numPr>
      </w:pPr>
      <w:r>
        <w:t>CMA part 2 student</w:t>
      </w:r>
      <w:r w:rsidR="0076691E">
        <w:t xml:space="preserve"> (IMA) – (2019-2020)</w:t>
      </w:r>
    </w:p>
    <w:p w:rsidR="00683AE3" w:rsidRDefault="00E65DA3" w:rsidP="0076691E">
      <w:pPr>
        <w:pStyle w:val="Heading2"/>
        <w:numPr>
          <w:ilvl w:val="0"/>
          <w:numId w:val="9"/>
        </w:numPr>
      </w:pPr>
      <w:r w:rsidRPr="0076691E">
        <w:t>Bachelor i</w:t>
      </w:r>
      <w:r w:rsidRPr="0076691E">
        <w:t>n Accounting</w:t>
      </w:r>
      <w:r w:rsidR="0076691E">
        <w:rPr>
          <w:b w:val="0"/>
        </w:rPr>
        <w:t>–MUBS University moderated with Cardiff Metropolitan University-(2016-2019)</w:t>
      </w:r>
      <w:r>
        <w:rPr>
          <w:b w:val="0"/>
        </w:rPr>
        <w:t xml:space="preserve"> </w:t>
      </w:r>
    </w:p>
    <w:p w:rsidR="00683AE3" w:rsidRDefault="00E65DA3" w:rsidP="0076691E">
      <w:pPr>
        <w:pStyle w:val="ListParagraph"/>
        <w:numPr>
          <w:ilvl w:val="0"/>
          <w:numId w:val="9"/>
        </w:numPr>
      </w:pPr>
      <w:r w:rsidRPr="0076691E">
        <w:rPr>
          <w:b/>
        </w:rPr>
        <w:t>Technical Scientific in Audit and Accounting</w:t>
      </w:r>
      <w:r w:rsidR="0076691E">
        <w:t xml:space="preserve"> - Novelty Business Center-(2014-2016)</w:t>
      </w:r>
    </w:p>
    <w:p w:rsidR="00683AE3" w:rsidRDefault="0076691E" w:rsidP="0076691E">
      <w:pPr>
        <w:pStyle w:val="Heading2"/>
        <w:numPr>
          <w:ilvl w:val="0"/>
          <w:numId w:val="9"/>
        </w:numPr>
      </w:pPr>
      <w:r>
        <w:t xml:space="preserve">Terminal in Life Science – </w:t>
      </w:r>
      <w:r w:rsidRPr="0076691E">
        <w:rPr>
          <w:b w:val="0"/>
        </w:rPr>
        <w:t>Saint Georges School (2013) - Lebanon</w:t>
      </w:r>
    </w:p>
    <w:p w:rsidR="00683AE3" w:rsidRDefault="00683AE3">
      <w:pPr>
        <w:spacing w:after="37" w:line="240" w:lineRule="auto"/>
        <w:ind w:left="1498" w:firstLine="0"/>
      </w:pPr>
    </w:p>
    <w:p w:rsidR="00683AE3" w:rsidRDefault="00E65DA3">
      <w:pPr>
        <w:spacing w:after="39" w:line="240" w:lineRule="auto"/>
        <w:ind w:left="272" w:firstLine="0"/>
      </w:pPr>
      <w:r>
        <w:rPr>
          <w:b/>
          <w:sz w:val="28"/>
        </w:rPr>
        <w:t xml:space="preserve">Certificates </w:t>
      </w:r>
    </w:p>
    <w:p w:rsidR="00683AE3" w:rsidRDefault="00E65DA3">
      <w:pPr>
        <w:numPr>
          <w:ilvl w:val="0"/>
          <w:numId w:val="5"/>
        </w:numPr>
        <w:ind w:left="763" w:hanging="470"/>
      </w:pPr>
      <w:r>
        <w:t xml:space="preserve">Bachelor in Accounting </w:t>
      </w:r>
    </w:p>
    <w:p w:rsidR="00683AE3" w:rsidRDefault="00E65DA3">
      <w:pPr>
        <w:numPr>
          <w:ilvl w:val="0"/>
          <w:numId w:val="5"/>
        </w:numPr>
        <w:ind w:left="763" w:hanging="470"/>
      </w:pPr>
      <w:r>
        <w:t xml:space="preserve">Official TS auditing certificate </w:t>
      </w:r>
    </w:p>
    <w:p w:rsidR="00683AE3" w:rsidRDefault="00E65DA3">
      <w:pPr>
        <w:numPr>
          <w:ilvl w:val="0"/>
          <w:numId w:val="5"/>
        </w:numPr>
        <w:ind w:left="763" w:hanging="470"/>
      </w:pPr>
      <w:r>
        <w:t xml:space="preserve">First Responder in Lebanese Red Cross </w:t>
      </w:r>
    </w:p>
    <w:p w:rsidR="00683AE3" w:rsidRDefault="00E65DA3">
      <w:pPr>
        <w:numPr>
          <w:ilvl w:val="0"/>
          <w:numId w:val="5"/>
        </w:numPr>
        <w:ind w:left="763" w:hanging="470"/>
      </w:pPr>
      <w:r>
        <w:t xml:space="preserve">Certificate from British Council </w:t>
      </w:r>
    </w:p>
    <w:p w:rsidR="00683AE3" w:rsidRDefault="00E65DA3">
      <w:pPr>
        <w:numPr>
          <w:ilvl w:val="0"/>
          <w:numId w:val="5"/>
        </w:numPr>
        <w:ind w:left="763" w:hanging="470"/>
      </w:pPr>
      <w:r>
        <w:t xml:space="preserve">Life Sciences Certificate </w:t>
      </w:r>
    </w:p>
    <w:p w:rsidR="00683AE3" w:rsidRDefault="00E65DA3">
      <w:pPr>
        <w:spacing w:after="7" w:line="240" w:lineRule="auto"/>
        <w:ind w:left="764" w:firstLine="0"/>
      </w:pPr>
      <w:r>
        <w:t xml:space="preserve"> </w:t>
      </w:r>
    </w:p>
    <w:p w:rsidR="00683AE3" w:rsidRDefault="00E65DA3">
      <w:pPr>
        <w:pStyle w:val="Heading1"/>
      </w:pPr>
      <w:r>
        <w:t xml:space="preserve">Computer Skills </w:t>
      </w:r>
    </w:p>
    <w:p w:rsidR="00775991" w:rsidRDefault="00775991">
      <w:pPr>
        <w:numPr>
          <w:ilvl w:val="0"/>
          <w:numId w:val="6"/>
        </w:numPr>
        <w:ind w:left="763" w:hanging="470"/>
      </w:pPr>
      <w:r>
        <w:t>Equal software</w:t>
      </w:r>
    </w:p>
    <w:p w:rsidR="00683AE3" w:rsidRDefault="00775991">
      <w:pPr>
        <w:numPr>
          <w:ilvl w:val="0"/>
          <w:numId w:val="6"/>
        </w:numPr>
        <w:ind w:left="763" w:hanging="470"/>
      </w:pPr>
      <w:r>
        <w:t>Dolphin and Visual Dolphin software</w:t>
      </w:r>
      <w:r w:rsidR="00E65DA3">
        <w:t xml:space="preserve"> </w:t>
      </w:r>
    </w:p>
    <w:p w:rsidR="00683AE3" w:rsidRDefault="00E65DA3">
      <w:pPr>
        <w:numPr>
          <w:ilvl w:val="0"/>
          <w:numId w:val="6"/>
        </w:numPr>
        <w:ind w:left="763" w:hanging="470"/>
      </w:pPr>
      <w:r>
        <w:t>SAP Business One</w:t>
      </w:r>
      <w:r w:rsidR="00775991">
        <w:t xml:space="preserve"> software</w:t>
      </w:r>
      <w:r>
        <w:t xml:space="preserve"> </w:t>
      </w:r>
    </w:p>
    <w:p w:rsidR="00683AE3" w:rsidRDefault="00E65DA3">
      <w:pPr>
        <w:numPr>
          <w:ilvl w:val="0"/>
          <w:numId w:val="6"/>
        </w:numPr>
        <w:ind w:left="763" w:hanging="470"/>
      </w:pPr>
      <w:r>
        <w:t>Excel/Word/Microsoft/OMEGA/</w:t>
      </w:r>
      <w:r>
        <w:t xml:space="preserve"> GYPOS </w:t>
      </w:r>
    </w:p>
    <w:p w:rsidR="00683AE3" w:rsidRDefault="00E65DA3">
      <w:pPr>
        <w:numPr>
          <w:ilvl w:val="0"/>
          <w:numId w:val="6"/>
        </w:numPr>
        <w:ind w:left="763" w:hanging="470"/>
      </w:pPr>
      <w:r>
        <w:t xml:space="preserve">Citrix/Flexi Cube (For Banking) </w:t>
      </w:r>
    </w:p>
    <w:p w:rsidR="00683AE3" w:rsidRDefault="00E65DA3">
      <w:pPr>
        <w:spacing w:after="7" w:line="240" w:lineRule="auto"/>
        <w:ind w:left="764" w:firstLine="0"/>
      </w:pPr>
      <w:r>
        <w:t xml:space="preserve"> </w:t>
      </w:r>
    </w:p>
    <w:p w:rsidR="00683AE3" w:rsidRDefault="00E65DA3">
      <w:pPr>
        <w:pStyle w:val="Heading1"/>
        <w:ind w:left="428"/>
      </w:pPr>
      <w:r>
        <w:t xml:space="preserve">Languages </w:t>
      </w:r>
    </w:p>
    <w:p w:rsidR="00683AE3" w:rsidRDefault="00E65DA3" w:rsidP="0076691E">
      <w:pPr>
        <w:pStyle w:val="ListParagraph"/>
        <w:numPr>
          <w:ilvl w:val="0"/>
          <w:numId w:val="11"/>
        </w:numPr>
        <w:ind w:right="4467"/>
      </w:pPr>
      <w:r>
        <w:t xml:space="preserve">Arabic: Native language </w:t>
      </w:r>
    </w:p>
    <w:p w:rsidR="0076691E" w:rsidRDefault="0076691E" w:rsidP="0076691E">
      <w:pPr>
        <w:pStyle w:val="ListParagraph"/>
        <w:numPr>
          <w:ilvl w:val="0"/>
          <w:numId w:val="11"/>
        </w:numPr>
        <w:ind w:right="4467"/>
      </w:pPr>
      <w:r>
        <w:t>French: Good (Reading, writing, speaking)</w:t>
      </w:r>
    </w:p>
    <w:p w:rsidR="00683AE3" w:rsidRDefault="00E65DA3" w:rsidP="0076691E">
      <w:pPr>
        <w:pStyle w:val="ListParagraph"/>
        <w:numPr>
          <w:ilvl w:val="0"/>
          <w:numId w:val="11"/>
        </w:numPr>
        <w:spacing w:after="727" w:line="240" w:lineRule="auto"/>
        <w:ind w:right="4467"/>
      </w:pPr>
      <w:r>
        <w:t>English: Flue</w:t>
      </w:r>
      <w:r w:rsidR="0076691E">
        <w:t>nt (Reading, writing, speaking)</w:t>
      </w:r>
      <w:r>
        <w:t xml:space="preserve"> </w:t>
      </w:r>
    </w:p>
    <w:sectPr w:rsidR="00683AE3" w:rsidSect="00775991">
      <w:footnotePr>
        <w:numRestart w:val="eachPage"/>
      </w:footnotePr>
      <w:type w:val="continuous"/>
      <w:pgSz w:w="12240" w:h="15840"/>
      <w:pgMar w:top="748" w:right="1580" w:bottom="100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A3" w:rsidRDefault="00E65DA3">
      <w:pPr>
        <w:spacing w:after="0" w:line="240" w:lineRule="auto"/>
      </w:pPr>
      <w:r>
        <w:separator/>
      </w:r>
    </w:p>
  </w:endnote>
  <w:endnote w:type="continuationSeparator" w:id="0">
    <w:p w:rsidR="00E65DA3" w:rsidRDefault="00E6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A3" w:rsidRDefault="00E65DA3">
      <w:pPr>
        <w:spacing w:after="0" w:line="240" w:lineRule="auto"/>
        <w:ind w:left="272" w:firstLine="0"/>
      </w:pPr>
      <w:r>
        <w:separator/>
      </w:r>
    </w:p>
  </w:footnote>
  <w:footnote w:type="continuationSeparator" w:id="0">
    <w:p w:rsidR="00E65DA3" w:rsidRDefault="00E65DA3">
      <w:pPr>
        <w:spacing w:after="0" w:line="240" w:lineRule="auto"/>
        <w:ind w:left="272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1" w:rsidRPr="00775991" w:rsidRDefault="00775991">
    <w:pPr>
      <w:pStyle w:val="Header"/>
      <w:rPr>
        <w:sz w:val="48"/>
        <w:szCs w:val="48"/>
      </w:rPr>
    </w:pPr>
    <w:r w:rsidRPr="00775991">
      <w:rPr>
        <w:sz w:val="48"/>
        <w:szCs w:val="48"/>
      </w:rPr>
      <w:t xml:space="preserve">Mahmoud Srouji </w:t>
    </w:r>
    <w:r w:rsidRPr="00775991">
      <w:rPr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1E35"/>
    <w:multiLevelType w:val="hybridMultilevel"/>
    <w:tmpl w:val="5DF052A8"/>
    <w:lvl w:ilvl="0" w:tplc="78E423E8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800"/>
    <w:multiLevelType w:val="hybridMultilevel"/>
    <w:tmpl w:val="746E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B3589"/>
    <w:multiLevelType w:val="hybridMultilevel"/>
    <w:tmpl w:val="172E905C"/>
    <w:lvl w:ilvl="0" w:tplc="A84E2C78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B3F6">
      <w:start w:val="1"/>
      <w:numFmt w:val="bullet"/>
      <w:lvlText w:val="o"/>
      <w:lvlJc w:val="left"/>
      <w:pPr>
        <w:ind w:left="1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AAAD8">
      <w:start w:val="1"/>
      <w:numFmt w:val="bullet"/>
      <w:lvlText w:val="▪"/>
      <w:lvlJc w:val="left"/>
      <w:pPr>
        <w:ind w:left="2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21258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EDA7A">
      <w:start w:val="1"/>
      <w:numFmt w:val="bullet"/>
      <w:lvlText w:val="o"/>
      <w:lvlJc w:val="left"/>
      <w:pPr>
        <w:ind w:left="3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E3D82">
      <w:start w:val="1"/>
      <w:numFmt w:val="bullet"/>
      <w:lvlText w:val="▪"/>
      <w:lvlJc w:val="left"/>
      <w:pPr>
        <w:ind w:left="4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E823E">
      <w:start w:val="1"/>
      <w:numFmt w:val="bullet"/>
      <w:lvlText w:val="•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4550A">
      <w:start w:val="1"/>
      <w:numFmt w:val="bullet"/>
      <w:lvlText w:val="o"/>
      <w:lvlJc w:val="left"/>
      <w:pPr>
        <w:ind w:left="5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01F8E">
      <w:start w:val="1"/>
      <w:numFmt w:val="bullet"/>
      <w:lvlText w:val="▪"/>
      <w:lvlJc w:val="left"/>
      <w:pPr>
        <w:ind w:left="6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7E5EAA"/>
    <w:multiLevelType w:val="hybridMultilevel"/>
    <w:tmpl w:val="F998DC6C"/>
    <w:lvl w:ilvl="0" w:tplc="9D10E1B4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6BDD8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2BA4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87660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CEA12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C896A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460C8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03FD4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A3884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2839D2"/>
    <w:multiLevelType w:val="hybridMultilevel"/>
    <w:tmpl w:val="A1CC9868"/>
    <w:lvl w:ilvl="0" w:tplc="78E423E8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27684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ACE64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4687E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62AAE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87616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47B48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C9D2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46040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481BD6"/>
    <w:multiLevelType w:val="hybridMultilevel"/>
    <w:tmpl w:val="4C4EE2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89A4765"/>
    <w:multiLevelType w:val="hybridMultilevel"/>
    <w:tmpl w:val="71043B5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2FE7793A"/>
    <w:multiLevelType w:val="hybridMultilevel"/>
    <w:tmpl w:val="D222100C"/>
    <w:lvl w:ilvl="0" w:tplc="DD8E3FAA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76CA">
      <w:start w:val="1"/>
      <w:numFmt w:val="bullet"/>
      <w:lvlText w:val="o"/>
      <w:lvlJc w:val="left"/>
      <w:pPr>
        <w:ind w:left="1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EB030">
      <w:start w:val="1"/>
      <w:numFmt w:val="bullet"/>
      <w:lvlText w:val="▪"/>
      <w:lvlJc w:val="left"/>
      <w:pPr>
        <w:ind w:left="2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0823A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4906A">
      <w:start w:val="1"/>
      <w:numFmt w:val="bullet"/>
      <w:lvlText w:val="o"/>
      <w:lvlJc w:val="left"/>
      <w:pPr>
        <w:ind w:left="3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CF728">
      <w:start w:val="1"/>
      <w:numFmt w:val="bullet"/>
      <w:lvlText w:val="▪"/>
      <w:lvlJc w:val="left"/>
      <w:pPr>
        <w:ind w:left="4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C1854">
      <w:start w:val="1"/>
      <w:numFmt w:val="bullet"/>
      <w:lvlText w:val="•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A6F6C">
      <w:start w:val="1"/>
      <w:numFmt w:val="bullet"/>
      <w:lvlText w:val="o"/>
      <w:lvlJc w:val="left"/>
      <w:pPr>
        <w:ind w:left="5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214CC">
      <w:start w:val="1"/>
      <w:numFmt w:val="bullet"/>
      <w:lvlText w:val="▪"/>
      <w:lvlJc w:val="left"/>
      <w:pPr>
        <w:ind w:left="6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74397A"/>
    <w:multiLevelType w:val="hybridMultilevel"/>
    <w:tmpl w:val="552C107A"/>
    <w:lvl w:ilvl="0" w:tplc="389C3FBC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ADF92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6BC96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DBA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C91DC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E1A48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2C620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89D78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22544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877F20"/>
    <w:multiLevelType w:val="hybridMultilevel"/>
    <w:tmpl w:val="6C44C978"/>
    <w:lvl w:ilvl="0" w:tplc="9208C7F4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D72E">
      <w:start w:val="1"/>
      <w:numFmt w:val="bullet"/>
      <w:lvlText w:val="o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2DA84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44E12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CCB4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EFA0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4FD16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8F370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0A0CE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4744E7"/>
    <w:multiLevelType w:val="hybridMultilevel"/>
    <w:tmpl w:val="2904091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70AD6127"/>
    <w:multiLevelType w:val="hybridMultilevel"/>
    <w:tmpl w:val="DCBCBE06"/>
    <w:lvl w:ilvl="0" w:tplc="969AF61E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019B8">
      <w:start w:val="1"/>
      <w:numFmt w:val="bullet"/>
      <w:lvlText w:val="o"/>
      <w:lvlJc w:val="left"/>
      <w:pPr>
        <w:ind w:left="1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64D4E">
      <w:start w:val="1"/>
      <w:numFmt w:val="bullet"/>
      <w:lvlText w:val="▪"/>
      <w:lvlJc w:val="left"/>
      <w:pPr>
        <w:ind w:left="2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2EE10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AEBA0">
      <w:start w:val="1"/>
      <w:numFmt w:val="bullet"/>
      <w:lvlText w:val="o"/>
      <w:lvlJc w:val="left"/>
      <w:pPr>
        <w:ind w:left="3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6DB60">
      <w:start w:val="1"/>
      <w:numFmt w:val="bullet"/>
      <w:lvlText w:val="▪"/>
      <w:lvlJc w:val="left"/>
      <w:pPr>
        <w:ind w:left="4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24A6E">
      <w:start w:val="1"/>
      <w:numFmt w:val="bullet"/>
      <w:lvlText w:val="•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E9856">
      <w:start w:val="1"/>
      <w:numFmt w:val="bullet"/>
      <w:lvlText w:val="o"/>
      <w:lvlJc w:val="left"/>
      <w:pPr>
        <w:ind w:left="5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AC53E">
      <w:start w:val="1"/>
      <w:numFmt w:val="bullet"/>
      <w:lvlText w:val="▪"/>
      <w:lvlJc w:val="left"/>
      <w:pPr>
        <w:ind w:left="6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3"/>
    <w:rsid w:val="003E2B39"/>
    <w:rsid w:val="00683AE3"/>
    <w:rsid w:val="006A2916"/>
    <w:rsid w:val="0076691E"/>
    <w:rsid w:val="00775991"/>
    <w:rsid w:val="008E3DED"/>
    <w:rsid w:val="00E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1AA0D-EF45-4881-AD34-66641EFE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1" w:line="242" w:lineRule="auto"/>
      <w:ind w:left="51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" w:line="240" w:lineRule="auto"/>
      <w:ind w:left="267" w:right="-15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 w:line="246" w:lineRule="auto"/>
      <w:ind w:left="-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  <w:ind w:left="272"/>
    </w:pPr>
    <w:rPr>
      <w:rFonts w:ascii="Times New Roman" w:eastAsia="Times New Roman" w:hAnsi="Times New Roman" w:cs="Times New Roman"/>
      <w:color w:val="7D7D7D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7D7D7D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8E3D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3D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9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9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Khashouk</dc:creator>
  <cp:keywords/>
  <cp:lastModifiedBy>mahmoud srouji</cp:lastModifiedBy>
  <cp:revision>2</cp:revision>
  <dcterms:created xsi:type="dcterms:W3CDTF">2020-01-09T07:24:00Z</dcterms:created>
  <dcterms:modified xsi:type="dcterms:W3CDTF">2020-01-09T07:24:00Z</dcterms:modified>
</cp:coreProperties>
</file>