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B1437" w14:textId="6C5B8F16" w:rsidR="001417E1" w:rsidRPr="001417E1" w:rsidRDefault="00752D4E" w:rsidP="001417E1">
      <w:pPr>
        <w:pStyle w:val="Title"/>
        <w:rPr>
          <w:color w:val="167C9C"/>
          <w:sz w:val="40"/>
          <w:szCs w:val="40"/>
        </w:rPr>
      </w:pPr>
      <w:r>
        <w:rPr>
          <w:color w:val="167C9C"/>
          <w:sz w:val="40"/>
          <w:szCs w:val="40"/>
        </w:rPr>
        <w:t>SEVAG ZAREH KOUZOUKIAN</w:t>
      </w:r>
    </w:p>
    <w:tbl>
      <w:tblPr>
        <w:tblStyle w:val="ResumeTable"/>
        <w:tblW w:w="5000" w:type="pct"/>
        <w:tblLook w:val="0620" w:firstRow="1" w:lastRow="0" w:firstColumn="0" w:lastColumn="0" w:noHBand="1" w:noVBand="1"/>
        <w:tblDescription w:val="Contact Info table"/>
      </w:tblPr>
      <w:tblGrid>
        <w:gridCol w:w="10800"/>
      </w:tblGrid>
      <w:tr w:rsidR="00260D3F" w:rsidRPr="00843164" w14:paraId="13480E51" w14:textId="77777777" w:rsidTr="00133728">
        <w:trPr>
          <w:cnfStyle w:val="100000000000" w:firstRow="1" w:lastRow="0" w:firstColumn="0" w:lastColumn="0" w:oddVBand="0" w:evenVBand="0" w:oddHBand="0" w:evenHBand="0" w:firstRowFirstColumn="0" w:firstRowLastColumn="0" w:lastRowFirstColumn="0" w:lastRowLastColumn="0"/>
        </w:trPr>
        <w:tc>
          <w:tcPr>
            <w:tcW w:w="5000" w:type="pct"/>
          </w:tcPr>
          <w:p w14:paraId="0B1262FD" w14:textId="50175BAC" w:rsidR="001417E1" w:rsidRPr="001417E1" w:rsidRDefault="00752D4E" w:rsidP="001417E1">
            <w:pPr>
              <w:pStyle w:val="ContactInfo"/>
              <w:jc w:val="center"/>
            </w:pPr>
            <w:r>
              <w:t xml:space="preserve">Date of Birth: 26 July 1994 | </w:t>
            </w:r>
            <w:r w:rsidR="001417E1" w:rsidRPr="001417E1">
              <w:t xml:space="preserve">E-mail: </w:t>
            </w:r>
            <w:hyperlink r:id="rId11" w:history="1">
              <w:r w:rsidRPr="0003338F">
                <w:rPr>
                  <w:rStyle w:val="Hyperlink"/>
                </w:rPr>
                <w:t>kouzouk@live.com</w:t>
              </w:r>
            </w:hyperlink>
            <w:r w:rsidR="001417E1" w:rsidRPr="001417E1">
              <w:t xml:space="preserve"> </w:t>
            </w:r>
            <w:r>
              <w:t xml:space="preserve">| </w:t>
            </w:r>
            <w:r w:rsidR="001417E1" w:rsidRPr="001417E1">
              <w:t>Tel: 00961</w:t>
            </w:r>
            <w:r>
              <w:t xml:space="preserve"> 71 26 25 21</w:t>
            </w:r>
          </w:p>
          <w:p w14:paraId="0D2D05E6" w14:textId="0C43409C" w:rsidR="00260D3F" w:rsidRPr="00843164" w:rsidRDefault="00260D3F" w:rsidP="00133728">
            <w:pPr>
              <w:pStyle w:val="ContactInfo"/>
              <w:jc w:val="center"/>
            </w:pPr>
          </w:p>
        </w:tc>
      </w:tr>
    </w:tbl>
    <w:sdt>
      <w:sdtPr>
        <w:rPr>
          <w:color w:val="167C9C"/>
        </w:rPr>
        <w:alias w:val="Objective heading:"/>
        <w:tag w:val="Objective heading:"/>
        <w:id w:val="-1471434502"/>
        <w:placeholder>
          <w:docPart w:val="210EA9FD8AC14AC8B435EAB9D30E9079"/>
        </w:placeholder>
        <w:temporary/>
        <w:showingPlcHdr/>
      </w:sdtPr>
      <w:sdtEndPr/>
      <w:sdtContent>
        <w:p w14:paraId="4E59F106" w14:textId="77777777" w:rsidR="00C067C5" w:rsidRPr="0075414A" w:rsidRDefault="00126049" w:rsidP="002563E8">
          <w:pPr>
            <w:pStyle w:val="Heading1"/>
            <w:rPr>
              <w:color w:val="167C9C"/>
            </w:rPr>
          </w:pPr>
          <w:r w:rsidRPr="0075414A">
            <w:rPr>
              <w:color w:val="167C9C"/>
            </w:rPr>
            <w:t>Objective</w:t>
          </w:r>
        </w:p>
      </w:sdtContent>
    </w:sdt>
    <w:tbl>
      <w:tblPr>
        <w:tblStyle w:val="ResumeTable"/>
        <w:tblW w:w="5000" w:type="pct"/>
        <w:tblLook w:val="0620" w:firstRow="1" w:lastRow="0" w:firstColumn="0" w:lastColumn="0" w:noHBand="1" w:noVBand="1"/>
        <w:tblDescription w:val="Objective table"/>
      </w:tblPr>
      <w:tblGrid>
        <w:gridCol w:w="10800"/>
      </w:tblGrid>
      <w:tr w:rsidR="00260D3F" w:rsidRPr="00843164" w14:paraId="32CFD93C" w14:textId="77777777" w:rsidTr="006D53CE">
        <w:trPr>
          <w:cnfStyle w:val="100000000000" w:firstRow="1" w:lastRow="0" w:firstColumn="0" w:lastColumn="0" w:oddVBand="0" w:evenVBand="0" w:oddHBand="0" w:evenHBand="0" w:firstRowFirstColumn="0" w:firstRowLastColumn="0" w:lastRowFirstColumn="0" w:lastRowLastColumn="0"/>
        </w:trPr>
        <w:tc>
          <w:tcPr>
            <w:tcW w:w="5000" w:type="pct"/>
          </w:tcPr>
          <w:p w14:paraId="6B804479" w14:textId="6FB00A7B" w:rsidR="00260D3F" w:rsidRPr="00843164" w:rsidRDefault="001417E1" w:rsidP="001417E1">
            <w:bookmarkStart w:id="0" w:name="_GoBack"/>
            <w:r w:rsidRPr="001417E1">
              <w:t>To obtain a position in a dynamic environment that will enable me to fully utilize my skills and knowledge, and further enhance them to contribute to my development as a person and to server your company as the best of my ability.</w:t>
            </w:r>
            <w:bookmarkEnd w:id="0"/>
          </w:p>
        </w:tc>
      </w:tr>
    </w:tbl>
    <w:sdt>
      <w:sdtPr>
        <w:rPr>
          <w:color w:val="167C9C"/>
        </w:rPr>
        <w:alias w:val="Experience heading:"/>
        <w:tag w:val="Experience heading:"/>
        <w:id w:val="899876606"/>
        <w:placeholder>
          <w:docPart w:val="AEF04F2184BE42DFA490C842C51F82CB"/>
        </w:placeholder>
        <w:temporary/>
        <w:showingPlcHdr/>
      </w:sdtPr>
      <w:sdtEndPr/>
      <w:sdtContent>
        <w:p w14:paraId="6ACD8F43" w14:textId="77777777" w:rsidR="00843164" w:rsidRPr="0075414A" w:rsidRDefault="00843164" w:rsidP="00843164">
          <w:pPr>
            <w:pStyle w:val="Heading1"/>
            <w:rPr>
              <w:color w:val="167C9C"/>
            </w:rPr>
          </w:pPr>
          <w:r w:rsidRPr="0075414A">
            <w:rPr>
              <w:color w:val="167C9C"/>
            </w:rPr>
            <w:t>Experience</w:t>
          </w:r>
        </w:p>
      </w:sdtContent>
    </w:sdt>
    <w:tbl>
      <w:tblPr>
        <w:tblStyle w:val="ResumeTable"/>
        <w:tblW w:w="5292" w:type="pct"/>
        <w:tblLook w:val="0620" w:firstRow="1" w:lastRow="0" w:firstColumn="0" w:lastColumn="0" w:noHBand="1" w:noVBand="1"/>
        <w:tblDescription w:val="Experience table"/>
      </w:tblPr>
      <w:tblGrid>
        <w:gridCol w:w="1710"/>
        <w:gridCol w:w="9721"/>
      </w:tblGrid>
      <w:tr w:rsidR="00843164" w:rsidRPr="00843164" w14:paraId="5C7E66D8" w14:textId="77777777" w:rsidTr="00A33AC7">
        <w:trPr>
          <w:cnfStyle w:val="100000000000" w:firstRow="1" w:lastRow="0" w:firstColumn="0" w:lastColumn="0" w:oddVBand="0" w:evenVBand="0" w:oddHBand="0" w:evenHBand="0" w:firstRowFirstColumn="0" w:firstRowLastColumn="0" w:lastRowFirstColumn="0" w:lastRowLastColumn="0"/>
          <w:trHeight w:val="2592"/>
        </w:trPr>
        <w:tc>
          <w:tcPr>
            <w:tcW w:w="748" w:type="pct"/>
          </w:tcPr>
          <w:p w14:paraId="6AFDED95" w14:textId="0BBC0785" w:rsidR="00843164" w:rsidRPr="00843164" w:rsidRDefault="00752D4E" w:rsidP="00721B09">
            <w:pPr>
              <w:pStyle w:val="Date"/>
            </w:pPr>
            <w:r>
              <w:t>July 2018</w:t>
            </w:r>
            <w:r w:rsidR="00721B09">
              <w:t xml:space="preserve"> </w:t>
            </w:r>
            <w:r w:rsidR="00843164">
              <w:t>-</w:t>
            </w:r>
            <w:r w:rsidR="00721B09">
              <w:t xml:space="preserve"> Present</w:t>
            </w:r>
          </w:p>
        </w:tc>
        <w:tc>
          <w:tcPr>
            <w:tcW w:w="4252" w:type="pct"/>
          </w:tcPr>
          <w:p w14:paraId="2A904ADE" w14:textId="426118DF" w:rsidR="00843164" w:rsidRPr="001417E1" w:rsidRDefault="00752D4E" w:rsidP="00297EBC">
            <w:pPr>
              <w:rPr>
                <w:b/>
                <w:bCs/>
                <w:i/>
              </w:rPr>
            </w:pPr>
            <w:r>
              <w:rPr>
                <w:rStyle w:val="Emphasis"/>
                <w:b/>
                <w:i w:val="0"/>
                <w:color w:val="00B0F0"/>
              </w:rPr>
              <w:t>A</w:t>
            </w:r>
            <w:r>
              <w:rPr>
                <w:rStyle w:val="Emphasis"/>
                <w:b/>
                <w:color w:val="00B0F0"/>
              </w:rPr>
              <w:t>dvanced Eye Care</w:t>
            </w:r>
            <w:r w:rsidR="00721B09" w:rsidRPr="00721B09">
              <w:rPr>
                <w:rStyle w:val="Emphasis"/>
                <w:b/>
                <w:i w:val="0"/>
                <w:color w:val="00B0F0"/>
              </w:rPr>
              <w:br/>
            </w:r>
            <w:r w:rsidRPr="00295B61">
              <w:rPr>
                <w:rStyle w:val="Emphasis"/>
                <w:b/>
                <w:bCs/>
                <w:i w:val="0"/>
              </w:rPr>
              <w:t>Data Entry Specialist</w:t>
            </w:r>
          </w:p>
          <w:p w14:paraId="2AAC5C44" w14:textId="102463A1" w:rsidR="00752D4E" w:rsidRDefault="00752D4E" w:rsidP="00295B61">
            <w:pPr>
              <w:spacing w:after="4" w:line="261" w:lineRule="auto"/>
              <w:ind w:left="720" w:right="222"/>
            </w:pPr>
            <w:r>
              <w:t xml:space="preserve">Taking information from several sources such as </w:t>
            </w:r>
            <w:r w:rsidR="00295B61">
              <w:t>patient files, bills, reports and transferring them into computer electronic data for storage and analysis; while making sure to check if the data is accurate and clean.</w:t>
            </w:r>
          </w:p>
          <w:p w14:paraId="49E7CBB3" w14:textId="0C5A70EE" w:rsidR="00295B61" w:rsidRPr="00843164" w:rsidRDefault="00295B61" w:rsidP="00295B61">
            <w:pPr>
              <w:spacing w:after="4" w:line="261" w:lineRule="auto"/>
              <w:ind w:left="720" w:right="222"/>
            </w:pPr>
            <w:r>
              <w:t>Working as a Data Entry Specialist for Advanced Eye Care helped me to expand my knowledge and skills within this field and enabled me to fully understand the impact of Time management and Good Vision within a workplace.</w:t>
            </w:r>
          </w:p>
        </w:tc>
      </w:tr>
      <w:tr w:rsidR="00843164" w:rsidRPr="00843164" w14:paraId="00684B3B" w14:textId="77777777" w:rsidTr="00A33AC7">
        <w:tc>
          <w:tcPr>
            <w:tcW w:w="748" w:type="pct"/>
          </w:tcPr>
          <w:p w14:paraId="6424869F" w14:textId="1B06CC1C" w:rsidR="00843164" w:rsidRPr="00843164" w:rsidRDefault="00295B61" w:rsidP="00222D76">
            <w:pPr>
              <w:pStyle w:val="Date"/>
            </w:pPr>
            <w:r>
              <w:t>September 2016</w:t>
            </w:r>
            <w:r w:rsidR="00222D76">
              <w:t xml:space="preserve"> </w:t>
            </w:r>
            <w:r w:rsidR="00182637">
              <w:t>–</w:t>
            </w:r>
            <w:r w:rsidR="00222D76">
              <w:t xml:space="preserve"> </w:t>
            </w:r>
            <w:r w:rsidR="00FD7809">
              <w:t>June 2018</w:t>
            </w:r>
          </w:p>
        </w:tc>
        <w:tc>
          <w:tcPr>
            <w:tcW w:w="4252" w:type="pct"/>
          </w:tcPr>
          <w:p w14:paraId="684D78E5" w14:textId="034E7804" w:rsidR="00721B09" w:rsidRPr="00752D4E" w:rsidRDefault="00FD7809" w:rsidP="00752D4E">
            <w:pPr>
              <w:rPr>
                <w:b/>
                <w:bCs/>
                <w:iCs/>
                <w:color w:val="404040" w:themeColor="text1" w:themeTint="BF"/>
              </w:rPr>
            </w:pPr>
            <w:r>
              <w:rPr>
                <w:rStyle w:val="Emphasis"/>
                <w:b/>
                <w:i w:val="0"/>
                <w:color w:val="00B0F0"/>
              </w:rPr>
              <w:t>K</w:t>
            </w:r>
            <w:r>
              <w:rPr>
                <w:rStyle w:val="Emphasis"/>
                <w:b/>
                <w:color w:val="00B0F0"/>
              </w:rPr>
              <w:t xml:space="preserve">BA Jewelry Design </w:t>
            </w:r>
            <w:r w:rsidR="00721B09" w:rsidRPr="00721B09">
              <w:rPr>
                <w:rStyle w:val="Emphasis"/>
                <w:b/>
                <w:i w:val="0"/>
                <w:color w:val="00B0F0"/>
              </w:rPr>
              <w:br/>
            </w:r>
            <w:r>
              <w:rPr>
                <w:b/>
                <w:bCs/>
                <w:iCs/>
                <w:color w:val="404040" w:themeColor="text1" w:themeTint="BF"/>
              </w:rPr>
              <w:t>3</w:t>
            </w:r>
            <w:r>
              <w:rPr>
                <w:b/>
                <w:bCs/>
              </w:rPr>
              <w:t>D Matrix Designer</w:t>
            </w:r>
          </w:p>
          <w:p w14:paraId="3DAFE13C" w14:textId="77777777" w:rsidR="00783163" w:rsidRDefault="00FD7809" w:rsidP="00D95BE0">
            <w:pPr>
              <w:spacing w:after="4" w:line="261" w:lineRule="auto"/>
              <w:ind w:left="720" w:right="222"/>
              <w:rPr>
                <w:rFonts w:ascii="Arial" w:hAnsi="Arial" w:cs="Arial"/>
                <w:color w:val="000000"/>
                <w:sz w:val="18"/>
                <w:szCs w:val="18"/>
                <w:shd w:val="clear" w:color="auto" w:fill="EFEFEF"/>
              </w:rPr>
            </w:pPr>
            <w:r w:rsidRPr="00FD7809">
              <w:t>The primary responsibilities</w:t>
            </w:r>
            <w:r>
              <w:t xml:space="preserve"> </w:t>
            </w:r>
            <w:r w:rsidR="00D95BE0">
              <w:t>ranges from</w:t>
            </w:r>
            <w:r>
              <w:t xml:space="preserve"> </w:t>
            </w:r>
            <w:r w:rsidRPr="00FD7809">
              <w:t>designin</w:t>
            </w:r>
            <w:r w:rsidR="00D95BE0">
              <w:t>g/creating to</w:t>
            </w:r>
            <w:r w:rsidRPr="00FD7809">
              <w:t xml:space="preserve"> providing aesthetic advice for presentations.</w:t>
            </w:r>
            <w:r>
              <w:t xml:space="preserve"> Having bra</w:t>
            </w:r>
            <w:r w:rsidRPr="00FD7809">
              <w:t>instorm</w:t>
            </w:r>
            <w:r>
              <w:t xml:space="preserve"> sessions</w:t>
            </w:r>
            <w:r w:rsidRPr="00FD7809">
              <w:t xml:space="preserve"> within the multimedia design group of a company and mentor junior or assistant designers.</w:t>
            </w:r>
            <w:r>
              <w:t xml:space="preserve"> </w:t>
            </w:r>
            <w:r w:rsidR="00D95BE0">
              <w:t>Ability to work in a team environment and under tight deadlines is a must for a 3D Matrix Designer.</w:t>
            </w:r>
          </w:p>
          <w:p w14:paraId="637E53F8" w14:textId="42A13660" w:rsidR="00D95BE0" w:rsidRPr="00FD7809" w:rsidRDefault="00D95BE0" w:rsidP="00D95BE0">
            <w:pPr>
              <w:spacing w:after="4" w:line="261" w:lineRule="auto"/>
              <w:ind w:left="720" w:right="222"/>
              <w:rPr>
                <w:rFonts w:ascii="Times New Roman" w:eastAsia="Times New Roman" w:hAnsi="Times New Roman" w:cs="Times New Roman"/>
                <w:color w:val="000000"/>
                <w:sz w:val="21"/>
                <w:szCs w:val="21"/>
                <w:lang w:eastAsia="en-US"/>
              </w:rPr>
            </w:pPr>
          </w:p>
        </w:tc>
      </w:tr>
      <w:tr w:rsidR="00230D6F" w:rsidRPr="00843164" w14:paraId="7986B58F" w14:textId="77777777" w:rsidTr="00A33AC7">
        <w:trPr>
          <w:trHeight w:val="2394"/>
        </w:trPr>
        <w:tc>
          <w:tcPr>
            <w:tcW w:w="748" w:type="pct"/>
          </w:tcPr>
          <w:p w14:paraId="40DE0667" w14:textId="713F4BD6" w:rsidR="00230D6F" w:rsidRDefault="00D95BE0" w:rsidP="00222D76">
            <w:pPr>
              <w:pStyle w:val="Date"/>
            </w:pPr>
            <w:r>
              <w:t>February 2013 – April 2016</w:t>
            </w:r>
          </w:p>
        </w:tc>
        <w:tc>
          <w:tcPr>
            <w:tcW w:w="4252" w:type="pct"/>
          </w:tcPr>
          <w:p w14:paraId="709AF74E" w14:textId="6F3D756C" w:rsidR="00230D6F" w:rsidRPr="00A33AC7" w:rsidRDefault="00D95BE0" w:rsidP="00A33AC7">
            <w:pPr>
              <w:rPr>
                <w:rStyle w:val="Emphasis"/>
                <w:b/>
                <w:color w:val="00B0F0"/>
              </w:rPr>
            </w:pPr>
            <w:r w:rsidRPr="00A33AC7">
              <w:rPr>
                <w:rStyle w:val="Emphasis"/>
                <w:b/>
                <w:color w:val="00B0F0"/>
              </w:rPr>
              <w:t>Oxygene</w:t>
            </w:r>
          </w:p>
          <w:p w14:paraId="040E51EB" w14:textId="5EEF796B" w:rsidR="00230D6F" w:rsidRPr="00A33AC7" w:rsidRDefault="00D95BE0" w:rsidP="00A33AC7">
            <w:pPr>
              <w:rPr>
                <w:b/>
                <w:bCs/>
                <w:iCs/>
                <w:color w:val="404040" w:themeColor="text1" w:themeTint="BF"/>
              </w:rPr>
            </w:pPr>
            <w:r w:rsidRPr="00A33AC7">
              <w:rPr>
                <w:b/>
                <w:bCs/>
                <w:iCs/>
                <w:color w:val="404040" w:themeColor="text1" w:themeTint="BF"/>
              </w:rPr>
              <w:t xml:space="preserve">Senior Sales Representative </w:t>
            </w:r>
          </w:p>
          <w:p w14:paraId="348982EC" w14:textId="1D91ECC5" w:rsidR="00A33AC7" w:rsidRPr="00A33AC7" w:rsidRDefault="00A33AC7" w:rsidP="00A33AC7">
            <w:pPr>
              <w:spacing w:after="4" w:line="261" w:lineRule="auto"/>
              <w:ind w:left="720" w:right="222"/>
              <w:rPr>
                <w:iCs/>
              </w:rPr>
            </w:pPr>
            <w:r w:rsidRPr="00A33AC7">
              <w:rPr>
                <w:iCs/>
              </w:rPr>
              <w:t>Enhances sales staff accomplishments and competence by planning delivery of solutions; answering technical and procedural questions for less experienced team members; teaching improved processes; mentoring team members.</w:t>
            </w:r>
          </w:p>
          <w:p w14:paraId="1A705BFF" w14:textId="77777777" w:rsidR="00A33AC7" w:rsidRPr="00A33AC7" w:rsidRDefault="00A33AC7" w:rsidP="00A33AC7">
            <w:pPr>
              <w:spacing w:after="4" w:line="261" w:lineRule="auto"/>
              <w:ind w:left="720" w:right="222"/>
            </w:pPr>
            <w:r w:rsidRPr="00A33AC7">
              <w:t>Services existing accounts, obtains orders, and establishes new accounts by planning and organizing daily work schedule to call on existing or potential sales outlets and other trade factors.</w:t>
            </w:r>
          </w:p>
          <w:p w14:paraId="63860B51" w14:textId="77777777" w:rsidR="00A33AC7" w:rsidRPr="00A33AC7" w:rsidRDefault="00A33AC7" w:rsidP="00A33AC7">
            <w:pPr>
              <w:spacing w:after="4" w:line="261" w:lineRule="auto"/>
              <w:ind w:left="720" w:right="222"/>
            </w:pPr>
            <w:r w:rsidRPr="00A33AC7">
              <w:t>Adjusts content of sales presentations by studying the type of sales outlet or trade factor.</w:t>
            </w:r>
          </w:p>
          <w:p w14:paraId="20A87469" w14:textId="286D1FC8" w:rsidR="00991597" w:rsidRPr="00A33AC7" w:rsidRDefault="00A33AC7" w:rsidP="00A33AC7">
            <w:pPr>
              <w:spacing w:after="4" w:line="261" w:lineRule="auto"/>
              <w:ind w:left="720" w:right="222"/>
            </w:pPr>
            <w:r w:rsidRPr="00A33AC7">
              <w:t>Focuses sales efforts by studying existing and potential volume of dealers.</w:t>
            </w:r>
          </w:p>
        </w:tc>
      </w:tr>
      <w:tr w:rsidR="00A33AC7" w:rsidRPr="00843164" w14:paraId="3747CD3F" w14:textId="77777777" w:rsidTr="00A33AC7">
        <w:trPr>
          <w:trHeight w:val="2394"/>
        </w:trPr>
        <w:tc>
          <w:tcPr>
            <w:tcW w:w="748" w:type="pct"/>
          </w:tcPr>
          <w:p w14:paraId="20215054" w14:textId="77777777" w:rsidR="00A33AC7" w:rsidRDefault="00A33AC7" w:rsidP="00222D76">
            <w:pPr>
              <w:pStyle w:val="Date"/>
            </w:pPr>
          </w:p>
        </w:tc>
        <w:tc>
          <w:tcPr>
            <w:tcW w:w="4252" w:type="pct"/>
          </w:tcPr>
          <w:p w14:paraId="1847525A" w14:textId="77777777" w:rsidR="00A33AC7" w:rsidRDefault="00A33AC7" w:rsidP="00721B09">
            <w:pPr>
              <w:rPr>
                <w:rStyle w:val="Emphasis"/>
                <w:b/>
                <w:i w:val="0"/>
                <w:color w:val="00B0F0"/>
              </w:rPr>
            </w:pPr>
          </w:p>
          <w:p w14:paraId="3B23A876" w14:textId="77777777" w:rsidR="00A33AC7" w:rsidRDefault="00A33AC7" w:rsidP="00721B09">
            <w:pPr>
              <w:rPr>
                <w:rStyle w:val="Emphasis"/>
                <w:b/>
                <w:i w:val="0"/>
                <w:color w:val="00B0F0"/>
              </w:rPr>
            </w:pPr>
          </w:p>
          <w:p w14:paraId="154B9164" w14:textId="77777777" w:rsidR="00A33AC7" w:rsidRDefault="00A33AC7" w:rsidP="00721B09">
            <w:pPr>
              <w:rPr>
                <w:rStyle w:val="Emphasis"/>
                <w:b/>
                <w:i w:val="0"/>
                <w:color w:val="00B0F0"/>
              </w:rPr>
            </w:pPr>
          </w:p>
          <w:p w14:paraId="445EFC6F" w14:textId="77777777" w:rsidR="00A33AC7" w:rsidRDefault="00A33AC7" w:rsidP="00721B09">
            <w:pPr>
              <w:rPr>
                <w:rStyle w:val="Emphasis"/>
                <w:b/>
                <w:i w:val="0"/>
                <w:color w:val="00B0F0"/>
              </w:rPr>
            </w:pPr>
          </w:p>
          <w:p w14:paraId="29D0ADE9" w14:textId="77777777" w:rsidR="00A33AC7" w:rsidRDefault="00A33AC7" w:rsidP="00721B09">
            <w:pPr>
              <w:rPr>
                <w:rStyle w:val="Emphasis"/>
                <w:b/>
                <w:i w:val="0"/>
                <w:color w:val="00B0F0"/>
              </w:rPr>
            </w:pPr>
          </w:p>
          <w:p w14:paraId="095EF884" w14:textId="298C1EDB" w:rsidR="00A33AC7" w:rsidRDefault="00A33AC7" w:rsidP="00721B09">
            <w:pPr>
              <w:rPr>
                <w:rStyle w:val="Emphasis"/>
                <w:b/>
                <w:i w:val="0"/>
                <w:color w:val="00B0F0"/>
              </w:rPr>
            </w:pPr>
          </w:p>
          <w:p w14:paraId="7F886DE1" w14:textId="77777777" w:rsidR="00A33AC7" w:rsidRDefault="00A33AC7" w:rsidP="00721B09">
            <w:pPr>
              <w:rPr>
                <w:rStyle w:val="Emphasis"/>
                <w:b/>
                <w:i w:val="0"/>
                <w:color w:val="00B0F0"/>
              </w:rPr>
            </w:pPr>
          </w:p>
          <w:p w14:paraId="39135F9D" w14:textId="40648FD7" w:rsidR="00A33AC7" w:rsidRDefault="00A33AC7" w:rsidP="00721B09">
            <w:pPr>
              <w:rPr>
                <w:rStyle w:val="Emphasis"/>
                <w:b/>
                <w:i w:val="0"/>
                <w:color w:val="00B0F0"/>
              </w:rPr>
            </w:pPr>
          </w:p>
        </w:tc>
      </w:tr>
    </w:tbl>
    <w:p w14:paraId="40DEA47B" w14:textId="1E8A5501" w:rsidR="00A33AC7" w:rsidRDefault="00A33AC7" w:rsidP="00A33AC7">
      <w:pPr>
        <w:pStyle w:val="Heading1"/>
        <w:pBdr>
          <w:bottom w:val="double" w:sz="2" w:space="11" w:color="595959" w:themeColor="text1" w:themeTint="A6"/>
        </w:pBdr>
        <w:rPr>
          <w:color w:val="167C9C"/>
        </w:rPr>
      </w:pPr>
    </w:p>
    <w:p w14:paraId="3C1AD839" w14:textId="60457CC0" w:rsidR="00843164" w:rsidRPr="0075414A" w:rsidRDefault="00A33AC7" w:rsidP="00A33AC7">
      <w:pPr>
        <w:pStyle w:val="Heading1"/>
        <w:pBdr>
          <w:bottom w:val="double" w:sz="2" w:space="11" w:color="595959" w:themeColor="text1" w:themeTint="A6"/>
        </w:pBdr>
        <w:rPr>
          <w:color w:val="167C9C"/>
        </w:rPr>
      </w:pPr>
      <w:r>
        <w:rPr>
          <w:color w:val="167C9C"/>
        </w:rPr>
        <w:t>EDUCATION</w:t>
      </w:r>
    </w:p>
    <w:tbl>
      <w:tblPr>
        <w:tblStyle w:val="ResumeTable"/>
        <w:tblW w:w="5000" w:type="pct"/>
        <w:tblLook w:val="0620" w:firstRow="1" w:lastRow="0" w:firstColumn="0" w:lastColumn="0" w:noHBand="1" w:noVBand="1"/>
        <w:tblDescription w:val="Education table"/>
      </w:tblPr>
      <w:tblGrid>
        <w:gridCol w:w="1890"/>
        <w:gridCol w:w="8910"/>
      </w:tblGrid>
      <w:tr w:rsidR="00843164" w:rsidRPr="00721B09" w14:paraId="29DFFF68" w14:textId="77777777" w:rsidTr="00A33AC7">
        <w:trPr>
          <w:cnfStyle w:val="100000000000" w:firstRow="1" w:lastRow="0" w:firstColumn="0" w:lastColumn="0" w:oddVBand="0" w:evenVBand="0" w:oddHBand="0" w:evenHBand="0" w:firstRowFirstColumn="0" w:firstRowLastColumn="0" w:lastRowFirstColumn="0" w:lastRowLastColumn="0"/>
          <w:tblHeader/>
        </w:trPr>
        <w:tc>
          <w:tcPr>
            <w:tcW w:w="875" w:type="pct"/>
          </w:tcPr>
          <w:p w14:paraId="35FEE0DA" w14:textId="03F0C35E" w:rsidR="00843164" w:rsidRDefault="004F44DD" w:rsidP="00721B09">
            <w:pPr>
              <w:pStyle w:val="Date"/>
            </w:pPr>
            <w:r>
              <w:t>201</w:t>
            </w:r>
            <w:r w:rsidR="00A33AC7">
              <w:t>5 – Present</w:t>
            </w:r>
          </w:p>
          <w:p w14:paraId="40C7820B" w14:textId="77777777" w:rsidR="00A33AC7" w:rsidRDefault="00A33AC7" w:rsidP="00A33AC7"/>
          <w:p w14:paraId="38D67BDA" w14:textId="77777777" w:rsidR="00A33AC7" w:rsidRDefault="00A33AC7" w:rsidP="00A33AC7"/>
          <w:p w14:paraId="6CE5C89D" w14:textId="42C58BD5" w:rsidR="00A33AC7" w:rsidRPr="00A33AC7" w:rsidRDefault="00A33AC7" w:rsidP="00A33AC7">
            <w:r>
              <w:t>2013 – 2015</w:t>
            </w:r>
          </w:p>
        </w:tc>
        <w:tc>
          <w:tcPr>
            <w:tcW w:w="4125" w:type="pct"/>
          </w:tcPr>
          <w:p w14:paraId="464E2951" w14:textId="58319DB7" w:rsidR="00721B09" w:rsidRPr="00721B09" w:rsidRDefault="00A33AC7" w:rsidP="00721B09">
            <w:pPr>
              <w:rPr>
                <w:b/>
              </w:rPr>
            </w:pPr>
            <w:r>
              <w:rPr>
                <w:b/>
              </w:rPr>
              <w:t>Computer Programming with emphasis on Business Studies</w:t>
            </w:r>
          </w:p>
          <w:p w14:paraId="14DD2330" w14:textId="56D978D2" w:rsidR="004F44DD" w:rsidRDefault="00A33AC7" w:rsidP="004F44DD">
            <w:pPr>
              <w:rPr>
                <w:i/>
                <w:iCs/>
                <w:color w:val="404040" w:themeColor="text1" w:themeTint="BF"/>
              </w:rPr>
            </w:pPr>
            <w:r>
              <w:rPr>
                <w:i/>
                <w:iCs/>
                <w:color w:val="404040" w:themeColor="text1" w:themeTint="BF"/>
              </w:rPr>
              <w:t>Arab Open University</w:t>
            </w:r>
            <w:r w:rsidR="004F44DD" w:rsidRPr="004F44DD">
              <w:rPr>
                <w:i/>
                <w:iCs/>
                <w:color w:val="404040" w:themeColor="text1" w:themeTint="BF"/>
              </w:rPr>
              <w:t xml:space="preserve"> – Beirut, Lebanon</w:t>
            </w:r>
          </w:p>
          <w:p w14:paraId="6A8F53AF" w14:textId="77777777" w:rsidR="00A33AC7" w:rsidRDefault="00A33AC7" w:rsidP="00A33AC7"/>
          <w:p w14:paraId="36910ACE" w14:textId="77777777" w:rsidR="00A33AC7" w:rsidRPr="00A33AC7" w:rsidRDefault="00A33AC7" w:rsidP="00A33AC7">
            <w:pPr>
              <w:rPr>
                <w:b/>
              </w:rPr>
            </w:pPr>
            <w:r w:rsidRPr="00A33AC7">
              <w:rPr>
                <w:b/>
              </w:rPr>
              <w:t>3D Matrix Jewelry Design</w:t>
            </w:r>
          </w:p>
          <w:p w14:paraId="3F93F30D" w14:textId="1BC0C0D5" w:rsidR="00A33AC7" w:rsidRPr="00A33AC7" w:rsidRDefault="00A33AC7" w:rsidP="00A33AC7">
            <w:pPr>
              <w:rPr>
                <w:bCs/>
                <w:i/>
                <w:iCs/>
              </w:rPr>
            </w:pPr>
            <w:r w:rsidRPr="00A33AC7">
              <w:rPr>
                <w:bCs/>
                <w:i/>
                <w:iCs/>
              </w:rPr>
              <w:t>Mesrobian High School – Beirut, Lebanon</w:t>
            </w:r>
          </w:p>
        </w:tc>
      </w:tr>
    </w:tbl>
    <w:sdt>
      <w:sdtPr>
        <w:rPr>
          <w:color w:val="167C9C"/>
        </w:rPr>
        <w:alias w:val="Skills &amp; Abilities heading:"/>
        <w:tag w:val="Skills &amp; Abilities heading:"/>
        <w:id w:val="-1758198345"/>
        <w:placeholder>
          <w:docPart w:val="CC75CE60CBE64627A68A6151368CCEAF"/>
        </w:placeholder>
        <w:temporary/>
        <w:showingPlcHdr/>
      </w:sdtPr>
      <w:sdtEndPr/>
      <w:sdtContent>
        <w:p w14:paraId="23E1E94F" w14:textId="77777777" w:rsidR="001B2942" w:rsidRPr="0075414A" w:rsidRDefault="001B2942" w:rsidP="001B2942">
          <w:pPr>
            <w:pStyle w:val="Heading1"/>
            <w:rPr>
              <w:color w:val="167C9C"/>
            </w:rPr>
          </w:pPr>
          <w:r w:rsidRPr="0075414A">
            <w:rPr>
              <w:color w:val="167C9C"/>
            </w:rPr>
            <w:t>Skills &amp; Abilities</w:t>
          </w:r>
        </w:p>
      </w:sdtContent>
    </w:sdt>
    <w:tbl>
      <w:tblPr>
        <w:tblStyle w:val="ResumeTable"/>
        <w:tblW w:w="5000" w:type="pct"/>
        <w:tblLook w:val="04A0" w:firstRow="1" w:lastRow="0" w:firstColumn="1" w:lastColumn="0" w:noHBand="0" w:noVBand="1"/>
        <w:tblDescription w:val="Skills and Abilities table"/>
      </w:tblPr>
      <w:tblGrid>
        <w:gridCol w:w="10800"/>
      </w:tblGrid>
      <w:tr w:rsidR="001B2942" w:rsidRPr="00843164" w14:paraId="135389DC" w14:textId="77777777" w:rsidTr="00783163">
        <w:trPr>
          <w:cnfStyle w:val="100000000000" w:firstRow="1" w:lastRow="0" w:firstColumn="0" w:lastColumn="0" w:oddVBand="0" w:evenVBand="0" w:oddHBand="0" w:evenHBand="0" w:firstRowFirstColumn="0" w:firstRowLastColumn="0" w:lastRowFirstColumn="0" w:lastRowLastColumn="0"/>
          <w:trHeight w:val="26"/>
        </w:trPr>
        <w:tc>
          <w:tcPr>
            <w:tcW w:w="5000" w:type="pct"/>
          </w:tcPr>
          <w:p w14:paraId="67AFF70C" w14:textId="77777777" w:rsidR="001B2942" w:rsidRDefault="001B2942" w:rsidP="00786AE0">
            <w:pPr>
              <w:pStyle w:val="ContactInfo"/>
              <w:numPr>
                <w:ilvl w:val="0"/>
                <w:numId w:val="15"/>
              </w:numPr>
              <w:spacing w:line="360" w:lineRule="auto"/>
            </w:pPr>
            <w:r>
              <w:t>Strong communication skills with colleagues and customers.</w:t>
            </w:r>
          </w:p>
          <w:p w14:paraId="64A57308" w14:textId="77777777" w:rsidR="001B2942" w:rsidRDefault="001B2942" w:rsidP="00786AE0">
            <w:pPr>
              <w:pStyle w:val="ContactInfo"/>
              <w:numPr>
                <w:ilvl w:val="0"/>
                <w:numId w:val="15"/>
              </w:numPr>
              <w:spacing w:line="360" w:lineRule="auto"/>
            </w:pPr>
            <w:r>
              <w:t>Enthusias</w:t>
            </w:r>
            <w:r w:rsidR="00786AE0">
              <w:t>m</w:t>
            </w:r>
            <w:r>
              <w:t xml:space="preserve"> for learning.</w:t>
            </w:r>
          </w:p>
          <w:p w14:paraId="3A3AD46C" w14:textId="77777777" w:rsidR="001B2942" w:rsidRDefault="00786AE0" w:rsidP="00786AE0">
            <w:pPr>
              <w:pStyle w:val="ContactInfo"/>
              <w:numPr>
                <w:ilvl w:val="0"/>
                <w:numId w:val="15"/>
              </w:numPr>
              <w:spacing w:line="360" w:lineRule="auto"/>
            </w:pPr>
            <w:r>
              <w:t>Ability to e</w:t>
            </w:r>
            <w:r w:rsidR="001B2942">
              <w:t xml:space="preserve">stablish good </w:t>
            </w:r>
            <w:r>
              <w:t xml:space="preserve">working </w:t>
            </w:r>
            <w:r w:rsidR="001B2942">
              <w:t>relationship with clients and colleagues</w:t>
            </w:r>
            <w:r>
              <w:t>.</w:t>
            </w:r>
          </w:p>
          <w:p w14:paraId="1A43E494" w14:textId="1553769F" w:rsidR="00783163" w:rsidRDefault="00783163" w:rsidP="00786AE0">
            <w:pPr>
              <w:pStyle w:val="ContactInfo"/>
              <w:numPr>
                <w:ilvl w:val="0"/>
                <w:numId w:val="15"/>
              </w:numPr>
              <w:spacing w:line="360" w:lineRule="auto"/>
            </w:pPr>
            <w:r>
              <w:t>Willingness to sometimes work unsociable hours</w:t>
            </w:r>
          </w:p>
          <w:p w14:paraId="23FFA18F" w14:textId="5923DEE4" w:rsidR="00783163" w:rsidRDefault="009E7E69" w:rsidP="0043424F">
            <w:pPr>
              <w:pStyle w:val="ContactInfo"/>
              <w:numPr>
                <w:ilvl w:val="0"/>
                <w:numId w:val="15"/>
              </w:numPr>
              <w:spacing w:line="360" w:lineRule="auto"/>
            </w:pPr>
            <w:r>
              <w:t xml:space="preserve">Computer skills </w:t>
            </w:r>
            <w:r w:rsidR="0043424F">
              <w:t>include</w:t>
            </w:r>
            <w:r>
              <w:t xml:space="preserve"> MS Word, Excel, and PowerPoint, Microsoft SQL Server</w:t>
            </w:r>
            <w:r w:rsidR="0043424F">
              <w:t>, Java and Matrix Software knowledge.</w:t>
            </w:r>
          </w:p>
          <w:p w14:paraId="296EE698" w14:textId="21CE6F5B" w:rsidR="0043424F" w:rsidRDefault="0043424F" w:rsidP="0043424F">
            <w:pPr>
              <w:pStyle w:val="ContactInfo"/>
              <w:numPr>
                <w:ilvl w:val="0"/>
                <w:numId w:val="15"/>
              </w:numPr>
              <w:spacing w:line="360" w:lineRule="auto"/>
            </w:pPr>
            <w:r>
              <w:t>Private Tutor instructor for the courses such as Mathematics, Physics and Chemistry for Both Elementary and High School students.</w:t>
            </w:r>
          </w:p>
          <w:p w14:paraId="7DF3F6E4" w14:textId="5290DB8F" w:rsidR="00786AE0" w:rsidRPr="00721B09" w:rsidRDefault="00783163" w:rsidP="00783163">
            <w:pPr>
              <w:pStyle w:val="ContactInfo"/>
              <w:tabs>
                <w:tab w:val="left" w:pos="2085"/>
              </w:tabs>
              <w:spacing w:line="360" w:lineRule="auto"/>
            </w:pPr>
            <w:r>
              <w:tab/>
            </w:r>
          </w:p>
        </w:tc>
      </w:tr>
    </w:tbl>
    <w:p w14:paraId="06DC684F" w14:textId="63E35E24" w:rsidR="00126049" w:rsidRPr="0075414A" w:rsidRDefault="0043424F" w:rsidP="002563E8">
      <w:pPr>
        <w:pStyle w:val="Heading1"/>
        <w:rPr>
          <w:color w:val="167C9C"/>
        </w:rPr>
      </w:pPr>
      <w:r>
        <w:rPr>
          <w:color w:val="167C9C"/>
        </w:rPr>
        <w:t>social Activities</w:t>
      </w:r>
    </w:p>
    <w:tbl>
      <w:tblPr>
        <w:tblStyle w:val="ResumeTable"/>
        <w:tblW w:w="5000" w:type="pct"/>
        <w:tblLook w:val="0620" w:firstRow="1" w:lastRow="0" w:firstColumn="0" w:lastColumn="0" w:noHBand="1" w:noVBand="1"/>
        <w:tblDescription w:val="Leadership table"/>
      </w:tblPr>
      <w:tblGrid>
        <w:gridCol w:w="10800"/>
      </w:tblGrid>
      <w:tr w:rsidR="00260D3F" w:rsidRPr="00843164" w14:paraId="4C496EC5" w14:textId="77777777" w:rsidTr="00313173">
        <w:trPr>
          <w:cnfStyle w:val="100000000000" w:firstRow="1" w:lastRow="0" w:firstColumn="0" w:lastColumn="0" w:oddVBand="0" w:evenVBand="0" w:oddHBand="0" w:evenHBand="0" w:firstRowFirstColumn="0" w:firstRowLastColumn="0" w:lastRowFirstColumn="0" w:lastRowLastColumn="0"/>
        </w:trPr>
        <w:tc>
          <w:tcPr>
            <w:tcW w:w="5000" w:type="pct"/>
          </w:tcPr>
          <w:p w14:paraId="5484BB77" w14:textId="77777777" w:rsidR="0043424F" w:rsidRDefault="0043424F" w:rsidP="0043424F">
            <w:pPr>
              <w:pStyle w:val="ListParagraph"/>
              <w:numPr>
                <w:ilvl w:val="0"/>
                <w:numId w:val="22"/>
              </w:numPr>
            </w:pPr>
            <w:r>
              <w:t>Scouting – A member of Scout Du Liban and Antranik Sen El Fil since 2003</w:t>
            </w:r>
          </w:p>
          <w:p w14:paraId="73640878" w14:textId="77777777" w:rsidR="0043424F" w:rsidRDefault="0043424F" w:rsidP="0043424F">
            <w:pPr>
              <w:pStyle w:val="ListParagraph"/>
              <w:numPr>
                <w:ilvl w:val="0"/>
                <w:numId w:val="22"/>
              </w:numPr>
            </w:pPr>
            <w:r>
              <w:t>Dancing – A professional Dance of Arine Dance Group for traditional Armenian folk dance since 2008</w:t>
            </w:r>
          </w:p>
          <w:p w14:paraId="509A58B1" w14:textId="42A2F704" w:rsidR="0043424F" w:rsidRPr="00843164" w:rsidRDefault="0043424F" w:rsidP="0043424F">
            <w:pPr>
              <w:pStyle w:val="ListParagraph"/>
              <w:numPr>
                <w:ilvl w:val="0"/>
                <w:numId w:val="22"/>
              </w:numPr>
            </w:pPr>
            <w:r>
              <w:t>Granted certificate of Fire Fighting and First Aid.</w:t>
            </w:r>
          </w:p>
        </w:tc>
      </w:tr>
      <w:tr w:rsidR="00313173" w:rsidRPr="00843164" w14:paraId="6F6A401E" w14:textId="77777777" w:rsidTr="00313173">
        <w:tc>
          <w:tcPr>
            <w:tcW w:w="5000" w:type="pct"/>
          </w:tcPr>
          <w:p w14:paraId="382B47B2" w14:textId="77777777" w:rsidR="00313173" w:rsidRDefault="00313173" w:rsidP="00786AE0"/>
        </w:tc>
      </w:tr>
    </w:tbl>
    <w:p w14:paraId="5A24FBDD" w14:textId="69447877" w:rsidR="0043424F" w:rsidRPr="0075414A" w:rsidRDefault="0043424F" w:rsidP="0043424F">
      <w:pPr>
        <w:pStyle w:val="Heading1"/>
        <w:rPr>
          <w:color w:val="167C9C"/>
        </w:rPr>
      </w:pPr>
      <w:r>
        <w:rPr>
          <w:color w:val="167C9C"/>
        </w:rPr>
        <w:t>reference</w:t>
      </w:r>
    </w:p>
    <w:p w14:paraId="5A2AB18A" w14:textId="2AD92899" w:rsidR="00260D3F" w:rsidRPr="00843164" w:rsidRDefault="0043424F" w:rsidP="00F25533">
      <w:r>
        <w:t>Available upon request</w:t>
      </w:r>
    </w:p>
    <w:sectPr w:rsidR="00260D3F" w:rsidRPr="00843164" w:rsidSect="00783163">
      <w:footerReference w:type="default" r:id="rId12"/>
      <w:pgSz w:w="12240" w:h="15840"/>
      <w:pgMar w:top="0"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CCFC2" w14:textId="77777777" w:rsidR="00602DA8" w:rsidRDefault="00602DA8">
      <w:pPr>
        <w:spacing w:after="0"/>
      </w:pPr>
      <w:r>
        <w:separator/>
      </w:r>
    </w:p>
    <w:p w14:paraId="09FB48D4" w14:textId="77777777" w:rsidR="00602DA8" w:rsidRDefault="00602DA8"/>
  </w:endnote>
  <w:endnote w:type="continuationSeparator" w:id="0">
    <w:p w14:paraId="28F1F7C5" w14:textId="77777777" w:rsidR="00602DA8" w:rsidRDefault="00602DA8">
      <w:pPr>
        <w:spacing w:after="0"/>
      </w:pPr>
      <w:r>
        <w:continuationSeparator/>
      </w:r>
    </w:p>
    <w:p w14:paraId="65BB1A67" w14:textId="77777777" w:rsidR="00602DA8" w:rsidRDefault="00602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875F" w14:textId="77777777" w:rsidR="00C067C5" w:rsidRDefault="00F6077F">
    <w:pPr>
      <w:pStyle w:val="Footer"/>
    </w:pPr>
    <w:r>
      <w:t xml:space="preserve">Page </w:t>
    </w:r>
    <w:r>
      <w:rPr>
        <w:noProof w:val="0"/>
      </w:rPr>
      <w:fldChar w:fldCharType="begin"/>
    </w:r>
    <w:r>
      <w:instrText xml:space="preserve"> PAGE   \* MERGEFORMAT </w:instrText>
    </w:r>
    <w:r>
      <w:rPr>
        <w:noProof w:val="0"/>
      </w:rPr>
      <w:fldChar w:fldCharType="separate"/>
    </w:r>
    <w:r w:rsidR="00783163">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AD513" w14:textId="77777777" w:rsidR="00602DA8" w:rsidRDefault="00602DA8">
      <w:pPr>
        <w:spacing w:after="0"/>
      </w:pPr>
      <w:r>
        <w:separator/>
      </w:r>
    </w:p>
    <w:p w14:paraId="237D0D73" w14:textId="77777777" w:rsidR="00602DA8" w:rsidRDefault="00602DA8"/>
  </w:footnote>
  <w:footnote w:type="continuationSeparator" w:id="0">
    <w:p w14:paraId="4C43943D" w14:textId="77777777" w:rsidR="00602DA8" w:rsidRDefault="00602DA8">
      <w:pPr>
        <w:spacing w:after="0"/>
      </w:pPr>
      <w:r>
        <w:continuationSeparator/>
      </w:r>
    </w:p>
    <w:p w14:paraId="579ABD47" w14:textId="77777777" w:rsidR="00602DA8" w:rsidRDefault="00602D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089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B81A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D0E9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8AA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F2F3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D6EF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22BF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BE2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AE84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06A0A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2290FCF"/>
    <w:multiLevelType w:val="hybridMultilevel"/>
    <w:tmpl w:val="BF2A6458"/>
    <w:lvl w:ilvl="0" w:tplc="DB783BEA">
      <w:start w:val="1"/>
      <w:numFmt w:val="bullet"/>
      <w:lvlText w:val=""/>
      <w:lvlJc w:val="left"/>
      <w:pPr>
        <w:ind w:left="1020" w:hanging="360"/>
      </w:pPr>
      <w:rPr>
        <w:rFonts w:ascii="Symbol" w:hAnsi="Symbol" w:hint="default"/>
        <w:color w:val="auto"/>
        <w:sz w:val="12"/>
        <w:szCs w:val="12"/>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078943B3"/>
    <w:multiLevelType w:val="hybridMultilevel"/>
    <w:tmpl w:val="67FCC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82A69"/>
    <w:multiLevelType w:val="multilevel"/>
    <w:tmpl w:val="8678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B4CAA"/>
    <w:multiLevelType w:val="hybridMultilevel"/>
    <w:tmpl w:val="C4C69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B538E"/>
    <w:multiLevelType w:val="hybridMultilevel"/>
    <w:tmpl w:val="7AB637A6"/>
    <w:lvl w:ilvl="0" w:tplc="596022B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164ED6">
      <w:start w:val="1"/>
      <w:numFmt w:val="bullet"/>
      <w:lvlText w:val="o"/>
      <w:lvlJc w:val="left"/>
      <w:pPr>
        <w:ind w:left="31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D301E70">
      <w:start w:val="1"/>
      <w:numFmt w:val="bullet"/>
      <w:lvlText w:val="▪"/>
      <w:lvlJc w:val="left"/>
      <w:pPr>
        <w:ind w:left="38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9A0910C">
      <w:start w:val="1"/>
      <w:numFmt w:val="bullet"/>
      <w:lvlText w:val="•"/>
      <w:lvlJc w:val="left"/>
      <w:pPr>
        <w:ind w:left="4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0E8688">
      <w:start w:val="1"/>
      <w:numFmt w:val="bullet"/>
      <w:lvlText w:val="o"/>
      <w:lvlJc w:val="left"/>
      <w:pPr>
        <w:ind w:left="52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1982A4C">
      <w:start w:val="1"/>
      <w:numFmt w:val="bullet"/>
      <w:lvlText w:val="▪"/>
      <w:lvlJc w:val="left"/>
      <w:pPr>
        <w:ind w:left="60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9CCFF7E">
      <w:start w:val="1"/>
      <w:numFmt w:val="bullet"/>
      <w:lvlText w:val="•"/>
      <w:lvlJc w:val="left"/>
      <w:pPr>
        <w:ind w:left="67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F768210">
      <w:start w:val="1"/>
      <w:numFmt w:val="bullet"/>
      <w:lvlText w:val="o"/>
      <w:lvlJc w:val="left"/>
      <w:pPr>
        <w:ind w:left="74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46E1FC6">
      <w:start w:val="1"/>
      <w:numFmt w:val="bullet"/>
      <w:lvlText w:val="▪"/>
      <w:lvlJc w:val="left"/>
      <w:pPr>
        <w:ind w:left="81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BE4721B"/>
    <w:multiLevelType w:val="hybridMultilevel"/>
    <w:tmpl w:val="7AD60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5328DF"/>
    <w:multiLevelType w:val="hybridMultilevel"/>
    <w:tmpl w:val="46DE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B4211"/>
    <w:multiLevelType w:val="multilevel"/>
    <w:tmpl w:val="AAE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17"/>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4"/>
  </w:num>
  <w:num w:numId="17">
    <w:abstractNumId w:val="10"/>
  </w:num>
  <w:num w:numId="18">
    <w:abstractNumId w:val="11"/>
  </w:num>
  <w:num w:numId="19">
    <w:abstractNumId w:val="15"/>
  </w:num>
  <w:num w:numId="2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C2"/>
    <w:rsid w:val="00061CB2"/>
    <w:rsid w:val="00082448"/>
    <w:rsid w:val="000C0CA7"/>
    <w:rsid w:val="000F2762"/>
    <w:rsid w:val="00126049"/>
    <w:rsid w:val="0013067A"/>
    <w:rsid w:val="00133728"/>
    <w:rsid w:val="001417E1"/>
    <w:rsid w:val="0014523F"/>
    <w:rsid w:val="00182637"/>
    <w:rsid w:val="001A70EA"/>
    <w:rsid w:val="001B2942"/>
    <w:rsid w:val="001D7634"/>
    <w:rsid w:val="00222D76"/>
    <w:rsid w:val="00230D6F"/>
    <w:rsid w:val="00254924"/>
    <w:rsid w:val="002563E8"/>
    <w:rsid w:val="00260D3F"/>
    <w:rsid w:val="002649B5"/>
    <w:rsid w:val="002833B0"/>
    <w:rsid w:val="00295B61"/>
    <w:rsid w:val="00313173"/>
    <w:rsid w:val="003978A8"/>
    <w:rsid w:val="003A1023"/>
    <w:rsid w:val="0043424F"/>
    <w:rsid w:val="00454005"/>
    <w:rsid w:val="00481917"/>
    <w:rsid w:val="004827F9"/>
    <w:rsid w:val="004A0F1E"/>
    <w:rsid w:val="004B7C77"/>
    <w:rsid w:val="004D17D2"/>
    <w:rsid w:val="004F44DD"/>
    <w:rsid w:val="00526C73"/>
    <w:rsid w:val="0055082A"/>
    <w:rsid w:val="005E396D"/>
    <w:rsid w:val="00602DA8"/>
    <w:rsid w:val="0060511B"/>
    <w:rsid w:val="00642C00"/>
    <w:rsid w:val="00646065"/>
    <w:rsid w:val="00650306"/>
    <w:rsid w:val="00693B17"/>
    <w:rsid w:val="006A5BE8"/>
    <w:rsid w:val="006D53CE"/>
    <w:rsid w:val="00717D06"/>
    <w:rsid w:val="00721B09"/>
    <w:rsid w:val="00752D4E"/>
    <w:rsid w:val="0075414A"/>
    <w:rsid w:val="00762CE4"/>
    <w:rsid w:val="00776BC3"/>
    <w:rsid w:val="00783163"/>
    <w:rsid w:val="00786AE0"/>
    <w:rsid w:val="007915B2"/>
    <w:rsid w:val="00797C46"/>
    <w:rsid w:val="00843164"/>
    <w:rsid w:val="00851600"/>
    <w:rsid w:val="00854E7D"/>
    <w:rsid w:val="008551F7"/>
    <w:rsid w:val="008A74DF"/>
    <w:rsid w:val="008B0DC8"/>
    <w:rsid w:val="008B5966"/>
    <w:rsid w:val="008B5DC0"/>
    <w:rsid w:val="008C635B"/>
    <w:rsid w:val="00931654"/>
    <w:rsid w:val="00941E54"/>
    <w:rsid w:val="00991597"/>
    <w:rsid w:val="009E7E69"/>
    <w:rsid w:val="00A33AC7"/>
    <w:rsid w:val="00A42653"/>
    <w:rsid w:val="00A82DCC"/>
    <w:rsid w:val="00AC2701"/>
    <w:rsid w:val="00B2015C"/>
    <w:rsid w:val="00B41111"/>
    <w:rsid w:val="00BD55C2"/>
    <w:rsid w:val="00C02E26"/>
    <w:rsid w:val="00C067C5"/>
    <w:rsid w:val="00C107A5"/>
    <w:rsid w:val="00C71A0F"/>
    <w:rsid w:val="00C950BB"/>
    <w:rsid w:val="00CC05D9"/>
    <w:rsid w:val="00CD7268"/>
    <w:rsid w:val="00CD7582"/>
    <w:rsid w:val="00CF319D"/>
    <w:rsid w:val="00D0020C"/>
    <w:rsid w:val="00D06E8C"/>
    <w:rsid w:val="00D568D3"/>
    <w:rsid w:val="00D65641"/>
    <w:rsid w:val="00D81F4E"/>
    <w:rsid w:val="00D95BE0"/>
    <w:rsid w:val="00DF7E51"/>
    <w:rsid w:val="00E170C3"/>
    <w:rsid w:val="00E33C9C"/>
    <w:rsid w:val="00E42361"/>
    <w:rsid w:val="00E76367"/>
    <w:rsid w:val="00E812AC"/>
    <w:rsid w:val="00F03C83"/>
    <w:rsid w:val="00F03EBC"/>
    <w:rsid w:val="00F25533"/>
    <w:rsid w:val="00F57BB2"/>
    <w:rsid w:val="00F6077F"/>
    <w:rsid w:val="00F63B5F"/>
    <w:rsid w:val="00F75136"/>
    <w:rsid w:val="00F75212"/>
    <w:rsid w:val="00FD7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33F2"/>
  <w15:docId w15:val="{68592991-9ECC-43A8-96C1-2F6D973B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ja-JP" w:bidi="ar-SA"/>
      </w:rPr>
    </w:rPrDefault>
    <w:pPrDefault>
      <w:pPr>
        <w:spacing w:after="100"/>
        <w:ind w:right="576"/>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DC0"/>
  </w:style>
  <w:style w:type="paragraph" w:styleId="Heading1">
    <w:name w:val="heading 1"/>
    <w:basedOn w:val="Normal"/>
    <w:link w:val="Heading1Char"/>
    <w:uiPriority w:val="3"/>
    <w:qFormat/>
    <w:rsid w:val="00843164"/>
    <w:pPr>
      <w:keepNext/>
      <w:keepLines/>
      <w:pBdr>
        <w:bottom w:val="double" w:sz="2" w:space="1" w:color="595959" w:themeColor="text1" w:themeTint="A6"/>
      </w:pBdr>
      <w:spacing w:before="640" w:after="0" w:line="216" w:lineRule="auto"/>
      <w:ind w:right="0"/>
      <w:outlineLvl w:val="0"/>
    </w:pPr>
    <w:rPr>
      <w:rFonts w:asciiTheme="majorHAnsi" w:eastAsiaTheme="majorEastAsia" w:hAnsiTheme="majorHAnsi" w:cstheme="majorBidi"/>
      <w:caps/>
      <w:sz w:val="26"/>
      <w:szCs w:val="34"/>
    </w:rPr>
  </w:style>
  <w:style w:type="paragraph" w:styleId="Heading2">
    <w:name w:val="heading 2"/>
    <w:basedOn w:val="Normal"/>
    <w:next w:val="Normal"/>
    <w:link w:val="Heading2Char"/>
    <w:uiPriority w:val="3"/>
    <w:unhideWhenUsed/>
    <w:qFormat/>
    <w:rsid w:val="008B5DC0"/>
    <w:pPr>
      <w:keepNext/>
      <w:keepLines/>
      <w:spacing w:after="120"/>
      <w:outlineLvl w:val="1"/>
    </w:pPr>
    <w:rPr>
      <w:rFonts w:asciiTheme="majorHAnsi" w:eastAsiaTheme="majorEastAsia" w:hAnsiTheme="majorHAnsi" w:cstheme="majorBidi"/>
      <w:color w:val="auto"/>
      <w:szCs w:val="26"/>
    </w:rPr>
  </w:style>
  <w:style w:type="paragraph" w:styleId="Heading3">
    <w:name w:val="heading 3"/>
    <w:basedOn w:val="Normal"/>
    <w:next w:val="Normal"/>
    <w:link w:val="Heading3Char"/>
    <w:uiPriority w:val="3"/>
    <w:semiHidden/>
    <w:unhideWhenUsed/>
    <w:qFormat/>
    <w:rsid w:val="00CC05D9"/>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3"/>
    <w:semiHidden/>
    <w:unhideWhenUsed/>
    <w:qFormat/>
    <w:rsid w:val="000C0CA7"/>
    <w:pPr>
      <w:keepNext/>
      <w:keepLines/>
      <w:spacing w:before="40" w:after="0"/>
      <w:outlineLvl w:val="3"/>
    </w:pPr>
    <w:rPr>
      <w:rFonts w:asciiTheme="majorHAnsi" w:eastAsiaTheme="majorEastAsia" w:hAnsiTheme="majorHAnsi" w:cstheme="majorBidi"/>
      <w:i/>
      <w:iCs/>
      <w:color w:val="6E6E6E" w:themeColor="accent1" w:themeShade="80"/>
    </w:rPr>
  </w:style>
  <w:style w:type="paragraph" w:styleId="Heading5">
    <w:name w:val="heading 5"/>
    <w:basedOn w:val="Normal"/>
    <w:next w:val="Normal"/>
    <w:link w:val="Heading5Char"/>
    <w:uiPriority w:val="3"/>
    <w:semiHidden/>
    <w:unhideWhenUsed/>
    <w:qFormat/>
    <w:rsid w:val="000C0CA7"/>
    <w:pPr>
      <w:keepNext/>
      <w:keepLines/>
      <w:spacing w:before="40" w:after="0"/>
      <w:outlineLvl w:val="4"/>
    </w:pPr>
    <w:rPr>
      <w:rFonts w:asciiTheme="majorHAnsi" w:eastAsiaTheme="majorEastAsia" w:hAnsiTheme="majorHAnsi" w:cstheme="majorBidi"/>
      <w:color w:val="6E6E6E" w:themeColor="accent1" w:themeShade="80"/>
    </w:rPr>
  </w:style>
  <w:style w:type="paragraph" w:styleId="Heading6">
    <w:name w:val="heading 6"/>
    <w:basedOn w:val="Normal"/>
    <w:next w:val="Normal"/>
    <w:link w:val="Heading6Char"/>
    <w:uiPriority w:val="3"/>
    <w:semiHidden/>
    <w:unhideWhenUsed/>
    <w:qFormat/>
    <w:rsid w:val="00CC05D9"/>
    <w:pPr>
      <w:keepNext/>
      <w:keepLines/>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3"/>
    <w:semiHidden/>
    <w:unhideWhenUsed/>
    <w:qFormat/>
    <w:rsid w:val="00CC05D9"/>
    <w:pPr>
      <w:keepNext/>
      <w:keepLines/>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3"/>
    <w:semiHidden/>
    <w:unhideWhenUsed/>
    <w:qFormat/>
    <w:rsid w:val="00CC05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3"/>
    <w:semiHidden/>
    <w:unhideWhenUsed/>
    <w:qFormat/>
    <w:rsid w:val="00CC05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43164"/>
    <w:pPr>
      <w:pBdr>
        <w:bottom w:val="double" w:sz="2" w:space="1" w:color="595959" w:themeColor="text1" w:themeTint="A6"/>
      </w:pBdr>
      <w:spacing w:after="0" w:line="204" w:lineRule="auto"/>
      <w:ind w:right="0"/>
    </w:pPr>
    <w:rPr>
      <w:rFonts w:asciiTheme="majorHAnsi" w:eastAsiaTheme="majorEastAsia" w:hAnsiTheme="majorHAnsi" w:cstheme="majorBidi"/>
      <w:caps/>
      <w:color w:val="595959" w:themeColor="accent2" w:themeShade="80"/>
      <w:kern w:val="28"/>
      <w:sz w:val="64"/>
    </w:rPr>
  </w:style>
  <w:style w:type="character" w:customStyle="1" w:styleId="TitleChar">
    <w:name w:val="Title Char"/>
    <w:basedOn w:val="DefaultParagraphFont"/>
    <w:link w:val="Title"/>
    <w:uiPriority w:val="1"/>
    <w:rsid w:val="00843164"/>
    <w:rPr>
      <w:rFonts w:asciiTheme="majorHAnsi" w:eastAsiaTheme="majorEastAsia" w:hAnsiTheme="majorHAnsi" w:cstheme="majorBidi"/>
      <w:caps/>
      <w:color w:val="595959" w:themeColor="accent2" w:themeShade="80"/>
      <w:kern w:val="28"/>
      <w:sz w:val="64"/>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3"/>
    <w:rsid w:val="008B5DC0"/>
    <w:rPr>
      <w:rFonts w:asciiTheme="majorHAnsi" w:eastAsiaTheme="majorEastAsia" w:hAnsiTheme="majorHAnsi" w:cstheme="majorBidi"/>
      <w:color w:val="auto"/>
      <w:szCs w:val="26"/>
    </w:rPr>
  </w:style>
  <w:style w:type="paragraph" w:styleId="ListBullet">
    <w:name w:val="List Bullet"/>
    <w:basedOn w:val="Normal"/>
    <w:uiPriority w:val="8"/>
    <w:unhideWhenUsed/>
    <w:qFormat/>
    <w:pPr>
      <w:numPr>
        <w:numId w:val="5"/>
      </w:numPr>
    </w:pPr>
  </w:style>
  <w:style w:type="paragraph" w:styleId="Header">
    <w:name w:val="header"/>
    <w:basedOn w:val="Normal"/>
    <w:link w:val="HeaderChar"/>
    <w:uiPriority w:val="99"/>
    <w:unhideWhenUsed/>
    <w:rsid w:val="008B5DC0"/>
    <w:pPr>
      <w:spacing w:after="0"/>
    </w:pPr>
  </w:style>
  <w:style w:type="character" w:customStyle="1" w:styleId="HeaderChar">
    <w:name w:val="Header Char"/>
    <w:basedOn w:val="DefaultParagraphFont"/>
    <w:link w:val="Header"/>
    <w:uiPriority w:val="99"/>
    <w:rsid w:val="008B5DC0"/>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rsid w:val="00D568D3"/>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styleId="Date">
    <w:name w:val="Date"/>
    <w:basedOn w:val="Normal"/>
    <w:next w:val="Normal"/>
    <w:link w:val="DateChar"/>
    <w:uiPriority w:val="6"/>
    <w:unhideWhenUsed/>
    <w:qFormat/>
    <w:rsid w:val="008B5DC0"/>
    <w:pPr>
      <w:spacing w:after="120"/>
      <w:ind w:right="144"/>
    </w:pPr>
    <w:rPr>
      <w:color w:val="auto"/>
    </w:rPr>
  </w:style>
  <w:style w:type="character" w:customStyle="1" w:styleId="DateChar">
    <w:name w:val="Date Char"/>
    <w:basedOn w:val="DefaultParagraphFont"/>
    <w:link w:val="Date"/>
    <w:uiPriority w:val="6"/>
    <w:rsid w:val="008B5DC0"/>
    <w:rPr>
      <w:color w:val="auto"/>
    </w:rPr>
  </w:style>
  <w:style w:type="character" w:styleId="Emphasis">
    <w:name w:val="Emphasis"/>
    <w:basedOn w:val="DefaultParagraphFont"/>
    <w:uiPriority w:val="7"/>
    <w:unhideWhenUsed/>
    <w:qFormat/>
    <w:rPr>
      <w:i/>
      <w:iCs/>
      <w:color w:val="404040" w:themeColor="text1" w:themeTint="BF"/>
    </w:rPr>
  </w:style>
  <w:style w:type="paragraph" w:customStyle="1" w:styleId="ContactInfo">
    <w:name w:val="Contact Info"/>
    <w:basedOn w:val="Normal"/>
    <w:uiPriority w:val="2"/>
    <w:qFormat/>
    <w:pPr>
      <w:spacing w:after="360"/>
      <w:contextualSpacing/>
    </w:pPr>
  </w:style>
  <w:style w:type="character" w:customStyle="1" w:styleId="Heading1Char">
    <w:name w:val="Heading 1 Char"/>
    <w:basedOn w:val="DefaultParagraphFont"/>
    <w:link w:val="Heading1"/>
    <w:uiPriority w:val="3"/>
    <w:rsid w:val="00843164"/>
    <w:rPr>
      <w:rFonts w:asciiTheme="majorHAnsi" w:eastAsiaTheme="majorEastAsia" w:hAnsiTheme="majorHAnsi" w:cstheme="majorBidi"/>
      <w:caps/>
      <w:sz w:val="26"/>
      <w:szCs w:val="34"/>
    </w:rPr>
  </w:style>
  <w:style w:type="paragraph" w:styleId="BalloonText">
    <w:name w:val="Balloon Text"/>
    <w:basedOn w:val="Normal"/>
    <w:link w:val="BalloonTextChar"/>
    <w:uiPriority w:val="99"/>
    <w:semiHidden/>
    <w:unhideWhenUsed/>
    <w:rsid w:val="00CC05D9"/>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C05D9"/>
    <w:rPr>
      <w:rFonts w:ascii="Segoe UI" w:hAnsi="Segoe UI" w:cs="Segoe UI"/>
      <w:szCs w:val="18"/>
    </w:rPr>
  </w:style>
  <w:style w:type="paragraph" w:styleId="Bibliography">
    <w:name w:val="Bibliography"/>
    <w:basedOn w:val="Normal"/>
    <w:next w:val="Normal"/>
    <w:uiPriority w:val="37"/>
    <w:semiHidden/>
    <w:unhideWhenUsed/>
    <w:rsid w:val="00CC05D9"/>
  </w:style>
  <w:style w:type="paragraph" w:styleId="BlockText">
    <w:name w:val="Block Text"/>
    <w:basedOn w:val="Normal"/>
    <w:uiPriority w:val="99"/>
    <w:semiHidden/>
    <w:unhideWhenUsed/>
    <w:rsid w:val="000C0CA7"/>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eastAsiaTheme="minorEastAsia"/>
      <w:i/>
      <w:iCs/>
      <w:color w:val="6E6E6E" w:themeColor="accent1" w:themeShade="80"/>
    </w:rPr>
  </w:style>
  <w:style w:type="paragraph" w:styleId="BodyText">
    <w:name w:val="Body Text"/>
    <w:basedOn w:val="Normal"/>
    <w:link w:val="BodyTextChar"/>
    <w:uiPriority w:val="99"/>
    <w:semiHidden/>
    <w:unhideWhenUsed/>
    <w:rsid w:val="00CC05D9"/>
    <w:pPr>
      <w:spacing w:after="120"/>
    </w:pPr>
  </w:style>
  <w:style w:type="character" w:customStyle="1" w:styleId="BodyTextChar">
    <w:name w:val="Body Text Char"/>
    <w:basedOn w:val="DefaultParagraphFont"/>
    <w:link w:val="BodyText"/>
    <w:uiPriority w:val="99"/>
    <w:semiHidden/>
    <w:rsid w:val="00CC05D9"/>
  </w:style>
  <w:style w:type="paragraph" w:styleId="BodyText2">
    <w:name w:val="Body Text 2"/>
    <w:basedOn w:val="Normal"/>
    <w:link w:val="BodyText2Char"/>
    <w:uiPriority w:val="99"/>
    <w:semiHidden/>
    <w:unhideWhenUsed/>
    <w:rsid w:val="00CC05D9"/>
    <w:pPr>
      <w:spacing w:after="120" w:line="480" w:lineRule="auto"/>
    </w:pPr>
  </w:style>
  <w:style w:type="character" w:customStyle="1" w:styleId="BodyText2Char">
    <w:name w:val="Body Text 2 Char"/>
    <w:basedOn w:val="DefaultParagraphFont"/>
    <w:link w:val="BodyText2"/>
    <w:uiPriority w:val="99"/>
    <w:semiHidden/>
    <w:rsid w:val="00CC05D9"/>
  </w:style>
  <w:style w:type="paragraph" w:styleId="BodyText3">
    <w:name w:val="Body Text 3"/>
    <w:basedOn w:val="Normal"/>
    <w:link w:val="BodyText3Char"/>
    <w:uiPriority w:val="99"/>
    <w:semiHidden/>
    <w:unhideWhenUsed/>
    <w:rsid w:val="00CC05D9"/>
    <w:pPr>
      <w:spacing w:after="120"/>
    </w:pPr>
    <w:rPr>
      <w:szCs w:val="16"/>
    </w:rPr>
  </w:style>
  <w:style w:type="character" w:customStyle="1" w:styleId="BodyText3Char">
    <w:name w:val="Body Text 3 Char"/>
    <w:basedOn w:val="DefaultParagraphFont"/>
    <w:link w:val="BodyText3"/>
    <w:uiPriority w:val="99"/>
    <w:semiHidden/>
    <w:rsid w:val="00CC05D9"/>
    <w:rPr>
      <w:szCs w:val="16"/>
    </w:rPr>
  </w:style>
  <w:style w:type="paragraph" w:styleId="BodyTextFirstIndent">
    <w:name w:val="Body Text First Indent"/>
    <w:basedOn w:val="BodyText"/>
    <w:link w:val="BodyTextFirstIndentChar"/>
    <w:uiPriority w:val="99"/>
    <w:semiHidden/>
    <w:unhideWhenUsed/>
    <w:rsid w:val="00CC05D9"/>
    <w:pPr>
      <w:spacing w:after="100"/>
      <w:ind w:firstLine="360"/>
    </w:pPr>
  </w:style>
  <w:style w:type="character" w:customStyle="1" w:styleId="BodyTextFirstIndentChar">
    <w:name w:val="Body Text First Indent Char"/>
    <w:basedOn w:val="BodyTextChar"/>
    <w:link w:val="BodyTextFirstIndent"/>
    <w:uiPriority w:val="99"/>
    <w:semiHidden/>
    <w:rsid w:val="00CC05D9"/>
  </w:style>
  <w:style w:type="paragraph" w:styleId="BodyTextIndent">
    <w:name w:val="Body Text Indent"/>
    <w:basedOn w:val="Normal"/>
    <w:link w:val="BodyTextIndentChar"/>
    <w:uiPriority w:val="99"/>
    <w:semiHidden/>
    <w:unhideWhenUsed/>
    <w:rsid w:val="00CC05D9"/>
    <w:pPr>
      <w:spacing w:after="120"/>
      <w:ind w:left="360"/>
    </w:pPr>
  </w:style>
  <w:style w:type="character" w:customStyle="1" w:styleId="BodyTextIndentChar">
    <w:name w:val="Body Text Indent Char"/>
    <w:basedOn w:val="DefaultParagraphFont"/>
    <w:link w:val="BodyTextIndent"/>
    <w:uiPriority w:val="99"/>
    <w:semiHidden/>
    <w:rsid w:val="00CC05D9"/>
  </w:style>
  <w:style w:type="paragraph" w:styleId="BodyTextFirstIndent2">
    <w:name w:val="Body Text First Indent 2"/>
    <w:basedOn w:val="BodyTextIndent"/>
    <w:link w:val="BodyTextFirstIndent2Char"/>
    <w:uiPriority w:val="99"/>
    <w:semiHidden/>
    <w:unhideWhenUsed/>
    <w:rsid w:val="00CC05D9"/>
    <w:pPr>
      <w:spacing w:after="100"/>
      <w:ind w:firstLine="360"/>
    </w:pPr>
  </w:style>
  <w:style w:type="character" w:customStyle="1" w:styleId="BodyTextFirstIndent2Char">
    <w:name w:val="Body Text First Indent 2 Char"/>
    <w:basedOn w:val="BodyTextIndentChar"/>
    <w:link w:val="BodyTextFirstIndent2"/>
    <w:uiPriority w:val="99"/>
    <w:semiHidden/>
    <w:rsid w:val="00CC05D9"/>
  </w:style>
  <w:style w:type="paragraph" w:styleId="BodyTextIndent2">
    <w:name w:val="Body Text Indent 2"/>
    <w:basedOn w:val="Normal"/>
    <w:link w:val="BodyTextIndent2Char"/>
    <w:uiPriority w:val="99"/>
    <w:semiHidden/>
    <w:unhideWhenUsed/>
    <w:rsid w:val="00CC05D9"/>
    <w:pPr>
      <w:spacing w:after="120" w:line="480" w:lineRule="auto"/>
      <w:ind w:left="360"/>
    </w:pPr>
  </w:style>
  <w:style w:type="character" w:customStyle="1" w:styleId="BodyTextIndent2Char">
    <w:name w:val="Body Text Indent 2 Char"/>
    <w:basedOn w:val="DefaultParagraphFont"/>
    <w:link w:val="BodyTextIndent2"/>
    <w:uiPriority w:val="99"/>
    <w:semiHidden/>
    <w:rsid w:val="00CC05D9"/>
  </w:style>
  <w:style w:type="paragraph" w:styleId="BodyTextIndent3">
    <w:name w:val="Body Text Indent 3"/>
    <w:basedOn w:val="Normal"/>
    <w:link w:val="BodyTextIndent3Char"/>
    <w:uiPriority w:val="99"/>
    <w:semiHidden/>
    <w:unhideWhenUsed/>
    <w:rsid w:val="00CC05D9"/>
    <w:pPr>
      <w:spacing w:after="120"/>
      <w:ind w:left="360"/>
    </w:pPr>
    <w:rPr>
      <w:szCs w:val="16"/>
    </w:rPr>
  </w:style>
  <w:style w:type="character" w:customStyle="1" w:styleId="BodyTextIndent3Char">
    <w:name w:val="Body Text Indent 3 Char"/>
    <w:basedOn w:val="DefaultParagraphFont"/>
    <w:link w:val="BodyTextIndent3"/>
    <w:uiPriority w:val="99"/>
    <w:semiHidden/>
    <w:rsid w:val="00CC05D9"/>
    <w:rPr>
      <w:szCs w:val="16"/>
    </w:rPr>
  </w:style>
  <w:style w:type="character" w:styleId="BookTitle">
    <w:name w:val="Book Title"/>
    <w:basedOn w:val="DefaultParagraphFont"/>
    <w:uiPriority w:val="33"/>
    <w:semiHidden/>
    <w:unhideWhenUsed/>
    <w:qFormat/>
    <w:rsid w:val="00CC05D9"/>
    <w:rPr>
      <w:b/>
      <w:bCs/>
      <w:i/>
      <w:iCs/>
      <w:spacing w:val="5"/>
    </w:rPr>
  </w:style>
  <w:style w:type="paragraph" w:styleId="Caption">
    <w:name w:val="caption"/>
    <w:basedOn w:val="Normal"/>
    <w:next w:val="Normal"/>
    <w:uiPriority w:val="35"/>
    <w:semiHidden/>
    <w:unhideWhenUsed/>
    <w:qFormat/>
    <w:rsid w:val="00CC05D9"/>
    <w:pPr>
      <w:spacing w:after="200"/>
    </w:pPr>
    <w:rPr>
      <w:i/>
      <w:iCs/>
      <w:color w:val="000000" w:themeColor="text2"/>
      <w:szCs w:val="18"/>
    </w:rPr>
  </w:style>
  <w:style w:type="paragraph" w:styleId="Closing">
    <w:name w:val="Closing"/>
    <w:basedOn w:val="Normal"/>
    <w:link w:val="ClosingChar"/>
    <w:uiPriority w:val="99"/>
    <w:semiHidden/>
    <w:unhideWhenUsed/>
    <w:rsid w:val="00CC05D9"/>
    <w:pPr>
      <w:spacing w:after="0"/>
      <w:ind w:left="4320"/>
    </w:pPr>
  </w:style>
  <w:style w:type="character" w:customStyle="1" w:styleId="ClosingChar">
    <w:name w:val="Closing Char"/>
    <w:basedOn w:val="DefaultParagraphFont"/>
    <w:link w:val="Closing"/>
    <w:uiPriority w:val="99"/>
    <w:semiHidden/>
    <w:rsid w:val="00CC05D9"/>
  </w:style>
  <w:style w:type="table" w:styleId="ColorfulGrid">
    <w:name w:val="Colorful Grid"/>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05D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05D9"/>
    <w:pPr>
      <w:spacing w:after="0"/>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CC05D9"/>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05D9"/>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05D9"/>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05D9"/>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CC05D9"/>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05D9"/>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05D9"/>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05D9"/>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05D9"/>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C05D9"/>
    <w:rPr>
      <w:sz w:val="22"/>
      <w:szCs w:val="16"/>
    </w:rPr>
  </w:style>
  <w:style w:type="paragraph" w:styleId="CommentText">
    <w:name w:val="annotation text"/>
    <w:basedOn w:val="Normal"/>
    <w:link w:val="CommentTextChar"/>
    <w:uiPriority w:val="99"/>
    <w:semiHidden/>
    <w:unhideWhenUsed/>
    <w:rsid w:val="00CC05D9"/>
    <w:rPr>
      <w:szCs w:val="20"/>
    </w:rPr>
  </w:style>
  <w:style w:type="character" w:customStyle="1" w:styleId="CommentTextChar">
    <w:name w:val="Comment Text Char"/>
    <w:basedOn w:val="DefaultParagraphFont"/>
    <w:link w:val="CommentText"/>
    <w:uiPriority w:val="99"/>
    <w:semiHidden/>
    <w:rsid w:val="00CC05D9"/>
    <w:rPr>
      <w:szCs w:val="20"/>
    </w:rPr>
  </w:style>
  <w:style w:type="paragraph" w:styleId="CommentSubject">
    <w:name w:val="annotation subject"/>
    <w:basedOn w:val="CommentText"/>
    <w:next w:val="CommentText"/>
    <w:link w:val="CommentSubjectChar"/>
    <w:uiPriority w:val="99"/>
    <w:semiHidden/>
    <w:unhideWhenUsed/>
    <w:rsid w:val="00CC05D9"/>
    <w:rPr>
      <w:b/>
      <w:bCs/>
    </w:rPr>
  </w:style>
  <w:style w:type="character" w:customStyle="1" w:styleId="CommentSubjectChar">
    <w:name w:val="Comment Subject Char"/>
    <w:basedOn w:val="CommentTextChar"/>
    <w:link w:val="CommentSubject"/>
    <w:uiPriority w:val="99"/>
    <w:semiHidden/>
    <w:rsid w:val="00CC05D9"/>
    <w:rPr>
      <w:b/>
      <w:bCs/>
      <w:szCs w:val="20"/>
    </w:rPr>
  </w:style>
  <w:style w:type="table" w:styleId="DarkList">
    <w:name w:val="Dark List"/>
    <w:basedOn w:val="TableNormal"/>
    <w:uiPriority w:val="70"/>
    <w:semiHidden/>
    <w:unhideWhenUsed/>
    <w:rsid w:val="00CC05D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05D9"/>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CC05D9"/>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05D9"/>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05D9"/>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05D9"/>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CC05D9"/>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ocumentMap">
    <w:name w:val="Document Map"/>
    <w:basedOn w:val="Normal"/>
    <w:link w:val="DocumentMapChar"/>
    <w:uiPriority w:val="99"/>
    <w:semiHidden/>
    <w:unhideWhenUsed/>
    <w:rsid w:val="00CC05D9"/>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05D9"/>
    <w:rPr>
      <w:rFonts w:ascii="Segoe UI" w:hAnsi="Segoe UI" w:cs="Segoe UI"/>
      <w:szCs w:val="16"/>
    </w:rPr>
  </w:style>
  <w:style w:type="paragraph" w:styleId="E-mailSignature">
    <w:name w:val="E-mail Signature"/>
    <w:basedOn w:val="Normal"/>
    <w:link w:val="E-mailSignatureChar"/>
    <w:uiPriority w:val="99"/>
    <w:semiHidden/>
    <w:unhideWhenUsed/>
    <w:rsid w:val="00CC05D9"/>
    <w:pPr>
      <w:spacing w:after="0"/>
    </w:pPr>
  </w:style>
  <w:style w:type="character" w:customStyle="1" w:styleId="E-mailSignatureChar">
    <w:name w:val="E-mail Signature Char"/>
    <w:basedOn w:val="DefaultParagraphFont"/>
    <w:link w:val="E-mailSignature"/>
    <w:uiPriority w:val="99"/>
    <w:semiHidden/>
    <w:rsid w:val="00CC05D9"/>
  </w:style>
  <w:style w:type="character" w:styleId="EndnoteReference">
    <w:name w:val="endnote reference"/>
    <w:basedOn w:val="DefaultParagraphFont"/>
    <w:uiPriority w:val="99"/>
    <w:semiHidden/>
    <w:unhideWhenUsed/>
    <w:rsid w:val="00CC05D9"/>
    <w:rPr>
      <w:vertAlign w:val="superscript"/>
    </w:rPr>
  </w:style>
  <w:style w:type="paragraph" w:styleId="EndnoteText">
    <w:name w:val="endnote text"/>
    <w:basedOn w:val="Normal"/>
    <w:link w:val="EndnoteTextChar"/>
    <w:uiPriority w:val="99"/>
    <w:semiHidden/>
    <w:unhideWhenUsed/>
    <w:rsid w:val="00CC05D9"/>
    <w:pPr>
      <w:spacing w:after="0"/>
    </w:pPr>
    <w:rPr>
      <w:szCs w:val="20"/>
    </w:rPr>
  </w:style>
  <w:style w:type="character" w:customStyle="1" w:styleId="EndnoteTextChar">
    <w:name w:val="Endnote Text Char"/>
    <w:basedOn w:val="DefaultParagraphFont"/>
    <w:link w:val="EndnoteText"/>
    <w:uiPriority w:val="99"/>
    <w:semiHidden/>
    <w:rsid w:val="00CC05D9"/>
    <w:rPr>
      <w:szCs w:val="20"/>
    </w:rPr>
  </w:style>
  <w:style w:type="paragraph" w:styleId="EnvelopeAddress">
    <w:name w:val="envelope address"/>
    <w:basedOn w:val="Normal"/>
    <w:uiPriority w:val="99"/>
    <w:semiHidden/>
    <w:unhideWhenUsed/>
    <w:rsid w:val="00CC05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05D9"/>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C0CA7"/>
    <w:rPr>
      <w:color w:val="6E6E6E" w:themeColor="accent1" w:themeShade="80"/>
      <w:u w:val="single"/>
    </w:rPr>
  </w:style>
  <w:style w:type="character" w:styleId="FootnoteReference">
    <w:name w:val="footnote reference"/>
    <w:basedOn w:val="DefaultParagraphFont"/>
    <w:uiPriority w:val="99"/>
    <w:semiHidden/>
    <w:unhideWhenUsed/>
    <w:rsid w:val="00CC05D9"/>
    <w:rPr>
      <w:vertAlign w:val="superscript"/>
    </w:rPr>
  </w:style>
  <w:style w:type="paragraph" w:styleId="FootnoteText">
    <w:name w:val="footnote text"/>
    <w:basedOn w:val="Normal"/>
    <w:link w:val="FootnoteTextChar"/>
    <w:uiPriority w:val="99"/>
    <w:semiHidden/>
    <w:unhideWhenUsed/>
    <w:rsid w:val="00CC05D9"/>
    <w:pPr>
      <w:spacing w:after="0"/>
    </w:pPr>
    <w:rPr>
      <w:szCs w:val="20"/>
    </w:rPr>
  </w:style>
  <w:style w:type="character" w:customStyle="1" w:styleId="FootnoteTextChar">
    <w:name w:val="Footnote Text Char"/>
    <w:basedOn w:val="DefaultParagraphFont"/>
    <w:link w:val="FootnoteText"/>
    <w:uiPriority w:val="99"/>
    <w:semiHidden/>
    <w:rsid w:val="00CC05D9"/>
    <w:rPr>
      <w:szCs w:val="20"/>
    </w:rPr>
  </w:style>
  <w:style w:type="table" w:customStyle="1" w:styleId="GridTable1Light1">
    <w:name w:val="Grid Table 1 Light1"/>
    <w:basedOn w:val="TableNormal"/>
    <w:uiPriority w:val="46"/>
    <w:rsid w:val="00CC05D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C05D9"/>
    <w:pPr>
      <w:spacing w:after="0"/>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C05D9"/>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CC05D9"/>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CC05D9"/>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C05D9"/>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C05D9"/>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CC05D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CC05D9"/>
    <w:pPr>
      <w:spacing w:after="0"/>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2-Accent21">
    <w:name w:val="Grid Table 2 - Accent 21"/>
    <w:basedOn w:val="TableNormal"/>
    <w:uiPriority w:val="47"/>
    <w:rsid w:val="00CC05D9"/>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2-Accent31">
    <w:name w:val="Grid Table 2 - Accent 31"/>
    <w:basedOn w:val="TableNormal"/>
    <w:uiPriority w:val="47"/>
    <w:rsid w:val="00CC05D9"/>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2-Accent41">
    <w:name w:val="Grid Table 2 - Accent 41"/>
    <w:basedOn w:val="TableNormal"/>
    <w:uiPriority w:val="47"/>
    <w:rsid w:val="00CC05D9"/>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51">
    <w:name w:val="Grid Table 2 - Accent 51"/>
    <w:basedOn w:val="TableNormal"/>
    <w:uiPriority w:val="47"/>
    <w:rsid w:val="00CC05D9"/>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rsid w:val="00CC05D9"/>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GridTable3-Accent21">
    <w:name w:val="Grid Table 3 - Accent 21"/>
    <w:basedOn w:val="TableNormal"/>
    <w:uiPriority w:val="48"/>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3-Accent31">
    <w:name w:val="Grid Table 3 - Accent 31"/>
    <w:basedOn w:val="TableNormal"/>
    <w:uiPriority w:val="48"/>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3-Accent41">
    <w:name w:val="Grid Table 3 - Accent 41"/>
    <w:basedOn w:val="TableNormal"/>
    <w:uiPriority w:val="48"/>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3-Accent51">
    <w:name w:val="Grid Table 3 - Accent 51"/>
    <w:basedOn w:val="TableNormal"/>
    <w:uiPriority w:val="48"/>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4-Accent21">
    <w:name w:val="Grid Table 4 - Accent 21"/>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4-Accent31">
    <w:name w:val="Grid Table 4 - Accent 31"/>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4-Accent41">
    <w:name w:val="Grid Table 4 - Accent 41"/>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4-Accent51">
    <w:name w:val="Grid Table 4 - Accent 51"/>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GridTable5Dark-Accent21">
    <w:name w:val="Grid Table 5 Dark - Accent 2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GridTable5Dark-Accent31">
    <w:name w:val="Grid Table 5 Dark - Accent 3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GridTable5Dark-Accent41">
    <w:name w:val="Grid Table 5 Dark - Accent 4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customStyle="1" w:styleId="GridTable5Dark-Accent51">
    <w:name w:val="Grid Table 5 Dark - Accent 5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6Colorful-Accent21">
    <w:name w:val="Grid Table 6 Colorful - Accent 21"/>
    <w:basedOn w:val="TableNormal"/>
    <w:uiPriority w:val="51"/>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6Colorful-Accent31">
    <w:name w:val="Grid Table 6 Colorful - Accent 31"/>
    <w:basedOn w:val="TableNormal"/>
    <w:uiPriority w:val="51"/>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6Colorful-Accent41">
    <w:name w:val="Grid Table 6 Colorful - Accent 41"/>
    <w:basedOn w:val="TableNormal"/>
    <w:uiPriority w:val="51"/>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6Colorful-Accent51">
    <w:name w:val="Grid Table 6 Colorful - Accent 51"/>
    <w:basedOn w:val="TableNormal"/>
    <w:uiPriority w:val="51"/>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GridTable7Colorful-Accent21">
    <w:name w:val="Grid Table 7 Colorful - Accent 21"/>
    <w:basedOn w:val="TableNormal"/>
    <w:uiPriority w:val="52"/>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7Colorful-Accent31">
    <w:name w:val="Grid Table 7 Colorful - Accent 31"/>
    <w:basedOn w:val="TableNormal"/>
    <w:uiPriority w:val="52"/>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7Colorful-Accent41">
    <w:name w:val="Grid Table 7 Colorful - Accent 41"/>
    <w:basedOn w:val="TableNormal"/>
    <w:uiPriority w:val="52"/>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7Colorful-Accent51">
    <w:name w:val="Grid Table 7 Colorful - Accent 51"/>
    <w:basedOn w:val="TableNormal"/>
    <w:uiPriority w:val="52"/>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3Char">
    <w:name w:val="Heading 3 Char"/>
    <w:basedOn w:val="DefaultParagraphFont"/>
    <w:link w:val="Heading3"/>
    <w:uiPriority w:val="3"/>
    <w:semiHidden/>
    <w:rsid w:val="0025492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3"/>
    <w:semiHidden/>
    <w:rsid w:val="000C0CA7"/>
    <w:rPr>
      <w:rFonts w:asciiTheme="majorHAnsi" w:eastAsiaTheme="majorEastAsia" w:hAnsiTheme="majorHAnsi" w:cstheme="majorBidi"/>
      <w:i/>
      <w:iCs/>
      <w:color w:val="6E6E6E" w:themeColor="accent1" w:themeShade="80"/>
    </w:rPr>
  </w:style>
  <w:style w:type="character" w:customStyle="1" w:styleId="Heading5Char">
    <w:name w:val="Heading 5 Char"/>
    <w:basedOn w:val="DefaultParagraphFont"/>
    <w:link w:val="Heading5"/>
    <w:uiPriority w:val="3"/>
    <w:semiHidden/>
    <w:rsid w:val="000C0CA7"/>
    <w:rPr>
      <w:rFonts w:asciiTheme="majorHAnsi" w:eastAsiaTheme="majorEastAsia" w:hAnsiTheme="majorHAnsi" w:cstheme="majorBidi"/>
      <w:color w:val="6E6E6E" w:themeColor="accent1" w:themeShade="80"/>
    </w:rPr>
  </w:style>
  <w:style w:type="character" w:customStyle="1" w:styleId="Heading6Char">
    <w:name w:val="Heading 6 Char"/>
    <w:basedOn w:val="DefaultParagraphFont"/>
    <w:link w:val="Heading6"/>
    <w:uiPriority w:val="3"/>
    <w:semiHidden/>
    <w:rsid w:val="00254924"/>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3"/>
    <w:semiHidden/>
    <w:rsid w:val="00254924"/>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3"/>
    <w:semiHidden/>
    <w:rsid w:val="0025492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3"/>
    <w:semiHidden/>
    <w:rsid w:val="0025492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05D9"/>
  </w:style>
  <w:style w:type="paragraph" w:styleId="HTMLAddress">
    <w:name w:val="HTML Address"/>
    <w:basedOn w:val="Normal"/>
    <w:link w:val="HTMLAddressChar"/>
    <w:uiPriority w:val="99"/>
    <w:semiHidden/>
    <w:unhideWhenUsed/>
    <w:rsid w:val="00CC05D9"/>
    <w:pPr>
      <w:spacing w:after="0"/>
    </w:pPr>
    <w:rPr>
      <w:i/>
      <w:iCs/>
    </w:rPr>
  </w:style>
  <w:style w:type="character" w:customStyle="1" w:styleId="HTMLAddressChar">
    <w:name w:val="HTML Address Char"/>
    <w:basedOn w:val="DefaultParagraphFont"/>
    <w:link w:val="HTMLAddress"/>
    <w:uiPriority w:val="99"/>
    <w:semiHidden/>
    <w:rsid w:val="00CC05D9"/>
    <w:rPr>
      <w:i/>
      <w:iCs/>
    </w:rPr>
  </w:style>
  <w:style w:type="character" w:styleId="HTMLCite">
    <w:name w:val="HTML Cite"/>
    <w:basedOn w:val="DefaultParagraphFont"/>
    <w:uiPriority w:val="99"/>
    <w:semiHidden/>
    <w:unhideWhenUsed/>
    <w:rsid w:val="00CC05D9"/>
    <w:rPr>
      <w:i/>
      <w:iCs/>
    </w:rPr>
  </w:style>
  <w:style w:type="character" w:styleId="HTMLCode">
    <w:name w:val="HTML Code"/>
    <w:basedOn w:val="DefaultParagraphFont"/>
    <w:uiPriority w:val="99"/>
    <w:semiHidden/>
    <w:unhideWhenUsed/>
    <w:rsid w:val="00CC05D9"/>
    <w:rPr>
      <w:rFonts w:ascii="Consolas" w:hAnsi="Consolas"/>
      <w:sz w:val="22"/>
      <w:szCs w:val="20"/>
    </w:rPr>
  </w:style>
  <w:style w:type="character" w:styleId="HTMLDefinition">
    <w:name w:val="HTML Definition"/>
    <w:basedOn w:val="DefaultParagraphFont"/>
    <w:uiPriority w:val="99"/>
    <w:semiHidden/>
    <w:unhideWhenUsed/>
    <w:rsid w:val="00CC05D9"/>
    <w:rPr>
      <w:i/>
      <w:iCs/>
    </w:rPr>
  </w:style>
  <w:style w:type="character" w:styleId="HTMLKeyboard">
    <w:name w:val="HTML Keyboard"/>
    <w:basedOn w:val="DefaultParagraphFont"/>
    <w:uiPriority w:val="99"/>
    <w:semiHidden/>
    <w:unhideWhenUsed/>
    <w:rsid w:val="00CC05D9"/>
    <w:rPr>
      <w:rFonts w:ascii="Consolas" w:hAnsi="Consolas"/>
      <w:sz w:val="22"/>
      <w:szCs w:val="20"/>
    </w:rPr>
  </w:style>
  <w:style w:type="paragraph" w:styleId="HTMLPreformatted">
    <w:name w:val="HTML Preformatted"/>
    <w:basedOn w:val="Normal"/>
    <w:link w:val="HTMLPreformattedChar"/>
    <w:uiPriority w:val="99"/>
    <w:semiHidden/>
    <w:unhideWhenUsed/>
    <w:rsid w:val="00CC05D9"/>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05D9"/>
    <w:rPr>
      <w:rFonts w:ascii="Consolas" w:hAnsi="Consolas"/>
      <w:szCs w:val="20"/>
    </w:rPr>
  </w:style>
  <w:style w:type="character" w:styleId="HTMLSample">
    <w:name w:val="HTML Sample"/>
    <w:basedOn w:val="DefaultParagraphFont"/>
    <w:uiPriority w:val="99"/>
    <w:semiHidden/>
    <w:unhideWhenUsed/>
    <w:rsid w:val="00CC05D9"/>
    <w:rPr>
      <w:rFonts w:ascii="Consolas" w:hAnsi="Consolas"/>
      <w:sz w:val="24"/>
      <w:szCs w:val="24"/>
    </w:rPr>
  </w:style>
  <w:style w:type="character" w:styleId="HTMLTypewriter">
    <w:name w:val="HTML Typewriter"/>
    <w:basedOn w:val="DefaultParagraphFont"/>
    <w:uiPriority w:val="99"/>
    <w:semiHidden/>
    <w:unhideWhenUsed/>
    <w:rsid w:val="00CC05D9"/>
    <w:rPr>
      <w:rFonts w:ascii="Consolas" w:hAnsi="Consolas"/>
      <w:sz w:val="22"/>
      <w:szCs w:val="20"/>
    </w:rPr>
  </w:style>
  <w:style w:type="character" w:styleId="HTMLVariable">
    <w:name w:val="HTML Variable"/>
    <w:basedOn w:val="DefaultParagraphFont"/>
    <w:uiPriority w:val="99"/>
    <w:semiHidden/>
    <w:unhideWhenUsed/>
    <w:rsid w:val="00CC05D9"/>
    <w:rPr>
      <w:i/>
      <w:iCs/>
    </w:rPr>
  </w:style>
  <w:style w:type="character" w:styleId="Hyperlink">
    <w:name w:val="Hyperlink"/>
    <w:basedOn w:val="DefaultParagraphFont"/>
    <w:uiPriority w:val="99"/>
    <w:unhideWhenUsed/>
    <w:rsid w:val="00CC05D9"/>
    <w:rPr>
      <w:color w:val="5F5F5F" w:themeColor="hyperlink"/>
      <w:u w:val="single"/>
    </w:rPr>
  </w:style>
  <w:style w:type="paragraph" w:styleId="Index1">
    <w:name w:val="index 1"/>
    <w:basedOn w:val="Normal"/>
    <w:next w:val="Normal"/>
    <w:autoRedefine/>
    <w:uiPriority w:val="99"/>
    <w:semiHidden/>
    <w:unhideWhenUsed/>
    <w:rsid w:val="00CC05D9"/>
    <w:pPr>
      <w:spacing w:after="0"/>
      <w:ind w:left="220" w:hanging="220"/>
    </w:pPr>
  </w:style>
  <w:style w:type="paragraph" w:styleId="Index2">
    <w:name w:val="index 2"/>
    <w:basedOn w:val="Normal"/>
    <w:next w:val="Normal"/>
    <w:autoRedefine/>
    <w:uiPriority w:val="99"/>
    <w:semiHidden/>
    <w:unhideWhenUsed/>
    <w:rsid w:val="00CC05D9"/>
    <w:pPr>
      <w:spacing w:after="0"/>
      <w:ind w:left="440" w:hanging="220"/>
    </w:pPr>
  </w:style>
  <w:style w:type="paragraph" w:styleId="Index3">
    <w:name w:val="index 3"/>
    <w:basedOn w:val="Normal"/>
    <w:next w:val="Normal"/>
    <w:autoRedefine/>
    <w:uiPriority w:val="99"/>
    <w:semiHidden/>
    <w:unhideWhenUsed/>
    <w:rsid w:val="00CC05D9"/>
    <w:pPr>
      <w:spacing w:after="0"/>
      <w:ind w:left="660" w:hanging="220"/>
    </w:pPr>
  </w:style>
  <w:style w:type="paragraph" w:styleId="Index4">
    <w:name w:val="index 4"/>
    <w:basedOn w:val="Normal"/>
    <w:next w:val="Normal"/>
    <w:autoRedefine/>
    <w:uiPriority w:val="99"/>
    <w:semiHidden/>
    <w:unhideWhenUsed/>
    <w:rsid w:val="00CC05D9"/>
    <w:pPr>
      <w:spacing w:after="0"/>
      <w:ind w:left="880" w:hanging="220"/>
    </w:pPr>
  </w:style>
  <w:style w:type="paragraph" w:styleId="Index5">
    <w:name w:val="index 5"/>
    <w:basedOn w:val="Normal"/>
    <w:next w:val="Normal"/>
    <w:autoRedefine/>
    <w:uiPriority w:val="99"/>
    <w:semiHidden/>
    <w:unhideWhenUsed/>
    <w:rsid w:val="00CC05D9"/>
    <w:pPr>
      <w:spacing w:after="0"/>
      <w:ind w:left="1100" w:hanging="220"/>
    </w:pPr>
  </w:style>
  <w:style w:type="paragraph" w:styleId="Index6">
    <w:name w:val="index 6"/>
    <w:basedOn w:val="Normal"/>
    <w:next w:val="Normal"/>
    <w:autoRedefine/>
    <w:uiPriority w:val="99"/>
    <w:semiHidden/>
    <w:unhideWhenUsed/>
    <w:rsid w:val="00CC05D9"/>
    <w:pPr>
      <w:spacing w:after="0"/>
      <w:ind w:left="1320" w:hanging="220"/>
    </w:pPr>
  </w:style>
  <w:style w:type="paragraph" w:styleId="Index7">
    <w:name w:val="index 7"/>
    <w:basedOn w:val="Normal"/>
    <w:next w:val="Normal"/>
    <w:autoRedefine/>
    <w:uiPriority w:val="99"/>
    <w:semiHidden/>
    <w:unhideWhenUsed/>
    <w:rsid w:val="00CC05D9"/>
    <w:pPr>
      <w:spacing w:after="0"/>
      <w:ind w:left="1540" w:hanging="220"/>
    </w:pPr>
  </w:style>
  <w:style w:type="paragraph" w:styleId="Index8">
    <w:name w:val="index 8"/>
    <w:basedOn w:val="Normal"/>
    <w:next w:val="Normal"/>
    <w:autoRedefine/>
    <w:uiPriority w:val="99"/>
    <w:semiHidden/>
    <w:unhideWhenUsed/>
    <w:rsid w:val="00CC05D9"/>
    <w:pPr>
      <w:spacing w:after="0"/>
      <w:ind w:left="1760" w:hanging="220"/>
    </w:pPr>
  </w:style>
  <w:style w:type="paragraph" w:styleId="Index9">
    <w:name w:val="index 9"/>
    <w:basedOn w:val="Normal"/>
    <w:next w:val="Normal"/>
    <w:autoRedefine/>
    <w:uiPriority w:val="99"/>
    <w:semiHidden/>
    <w:unhideWhenUsed/>
    <w:rsid w:val="00CC05D9"/>
    <w:pPr>
      <w:spacing w:after="0"/>
      <w:ind w:left="1980" w:hanging="220"/>
    </w:pPr>
  </w:style>
  <w:style w:type="paragraph" w:styleId="IndexHeading">
    <w:name w:val="index heading"/>
    <w:basedOn w:val="Normal"/>
    <w:next w:val="Index1"/>
    <w:uiPriority w:val="99"/>
    <w:semiHidden/>
    <w:unhideWhenUsed/>
    <w:rsid w:val="00CC05D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C0CA7"/>
    <w:rPr>
      <w:i/>
      <w:iCs/>
      <w:color w:val="6E6E6E" w:themeColor="accent1" w:themeShade="80"/>
    </w:rPr>
  </w:style>
  <w:style w:type="paragraph" w:styleId="IntenseQuote">
    <w:name w:val="Intense Quote"/>
    <w:basedOn w:val="Normal"/>
    <w:next w:val="Normal"/>
    <w:link w:val="IntenseQuoteChar"/>
    <w:uiPriority w:val="30"/>
    <w:semiHidden/>
    <w:unhideWhenUsed/>
    <w:qFormat/>
    <w:rsid w:val="000C0CA7"/>
    <w:pPr>
      <w:pBdr>
        <w:top w:val="single" w:sz="4" w:space="10" w:color="DDDDDD" w:themeColor="accent1"/>
        <w:bottom w:val="single" w:sz="4" w:space="10" w:color="DDDDDD" w:themeColor="accent1"/>
      </w:pBdr>
      <w:spacing w:before="360" w:after="360"/>
      <w:ind w:left="864" w:right="864"/>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0C0CA7"/>
    <w:rPr>
      <w:i/>
      <w:iCs/>
      <w:color w:val="6E6E6E" w:themeColor="accent1" w:themeShade="80"/>
    </w:rPr>
  </w:style>
  <w:style w:type="character" w:styleId="IntenseReference">
    <w:name w:val="Intense Reference"/>
    <w:basedOn w:val="DefaultParagraphFont"/>
    <w:uiPriority w:val="32"/>
    <w:semiHidden/>
    <w:unhideWhenUsed/>
    <w:qFormat/>
    <w:rsid w:val="000C0CA7"/>
    <w:rPr>
      <w:b/>
      <w:bCs/>
      <w:caps w:val="0"/>
      <w:smallCaps/>
      <w:color w:val="6E6E6E" w:themeColor="accent1" w:themeShade="80"/>
      <w:spacing w:val="5"/>
    </w:rPr>
  </w:style>
  <w:style w:type="table" w:styleId="LightGrid">
    <w:name w:val="Light Grid"/>
    <w:basedOn w:val="TableNormal"/>
    <w:uiPriority w:val="62"/>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05D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05D9"/>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CC05D9"/>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05D9"/>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05D9"/>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05D9"/>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05D9"/>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CC05D9"/>
  </w:style>
  <w:style w:type="paragraph" w:styleId="List">
    <w:name w:val="List"/>
    <w:basedOn w:val="Normal"/>
    <w:uiPriority w:val="99"/>
    <w:semiHidden/>
    <w:unhideWhenUsed/>
    <w:rsid w:val="00CC05D9"/>
    <w:pPr>
      <w:ind w:left="360" w:hanging="360"/>
      <w:contextualSpacing/>
    </w:pPr>
  </w:style>
  <w:style w:type="paragraph" w:styleId="List2">
    <w:name w:val="List 2"/>
    <w:basedOn w:val="Normal"/>
    <w:uiPriority w:val="99"/>
    <w:semiHidden/>
    <w:unhideWhenUsed/>
    <w:rsid w:val="00CC05D9"/>
    <w:pPr>
      <w:ind w:left="720" w:hanging="360"/>
      <w:contextualSpacing/>
    </w:pPr>
  </w:style>
  <w:style w:type="paragraph" w:styleId="List3">
    <w:name w:val="List 3"/>
    <w:basedOn w:val="Normal"/>
    <w:uiPriority w:val="99"/>
    <w:semiHidden/>
    <w:unhideWhenUsed/>
    <w:rsid w:val="00CC05D9"/>
    <w:pPr>
      <w:ind w:left="1080" w:hanging="360"/>
      <w:contextualSpacing/>
    </w:pPr>
  </w:style>
  <w:style w:type="paragraph" w:styleId="List4">
    <w:name w:val="List 4"/>
    <w:basedOn w:val="Normal"/>
    <w:uiPriority w:val="99"/>
    <w:semiHidden/>
    <w:unhideWhenUsed/>
    <w:rsid w:val="00CC05D9"/>
    <w:pPr>
      <w:ind w:left="1440" w:hanging="360"/>
      <w:contextualSpacing/>
    </w:pPr>
  </w:style>
  <w:style w:type="paragraph" w:styleId="List5">
    <w:name w:val="List 5"/>
    <w:basedOn w:val="Normal"/>
    <w:uiPriority w:val="99"/>
    <w:semiHidden/>
    <w:unhideWhenUsed/>
    <w:rsid w:val="00CC05D9"/>
    <w:pPr>
      <w:ind w:left="1800" w:hanging="360"/>
      <w:contextualSpacing/>
    </w:pPr>
  </w:style>
  <w:style w:type="paragraph" w:styleId="ListBullet2">
    <w:name w:val="List Bullet 2"/>
    <w:basedOn w:val="Normal"/>
    <w:uiPriority w:val="99"/>
    <w:semiHidden/>
    <w:unhideWhenUsed/>
    <w:rsid w:val="00CC05D9"/>
    <w:pPr>
      <w:numPr>
        <w:numId w:val="6"/>
      </w:numPr>
      <w:contextualSpacing/>
    </w:pPr>
  </w:style>
  <w:style w:type="paragraph" w:styleId="ListBullet3">
    <w:name w:val="List Bullet 3"/>
    <w:basedOn w:val="Normal"/>
    <w:uiPriority w:val="99"/>
    <w:semiHidden/>
    <w:unhideWhenUsed/>
    <w:rsid w:val="00CC05D9"/>
    <w:pPr>
      <w:numPr>
        <w:numId w:val="7"/>
      </w:numPr>
      <w:contextualSpacing/>
    </w:pPr>
  </w:style>
  <w:style w:type="paragraph" w:styleId="ListBullet4">
    <w:name w:val="List Bullet 4"/>
    <w:basedOn w:val="Normal"/>
    <w:uiPriority w:val="99"/>
    <w:semiHidden/>
    <w:unhideWhenUsed/>
    <w:rsid w:val="00CC05D9"/>
    <w:pPr>
      <w:numPr>
        <w:numId w:val="8"/>
      </w:numPr>
      <w:contextualSpacing/>
    </w:pPr>
  </w:style>
  <w:style w:type="paragraph" w:styleId="ListBullet5">
    <w:name w:val="List Bullet 5"/>
    <w:basedOn w:val="Normal"/>
    <w:uiPriority w:val="99"/>
    <w:semiHidden/>
    <w:unhideWhenUsed/>
    <w:rsid w:val="00CC05D9"/>
    <w:pPr>
      <w:numPr>
        <w:numId w:val="9"/>
      </w:numPr>
      <w:contextualSpacing/>
    </w:pPr>
  </w:style>
  <w:style w:type="paragraph" w:styleId="ListContinue">
    <w:name w:val="List Continue"/>
    <w:basedOn w:val="Normal"/>
    <w:uiPriority w:val="99"/>
    <w:semiHidden/>
    <w:unhideWhenUsed/>
    <w:rsid w:val="00CC05D9"/>
    <w:pPr>
      <w:spacing w:after="120"/>
      <w:ind w:left="360"/>
      <w:contextualSpacing/>
    </w:pPr>
  </w:style>
  <w:style w:type="paragraph" w:styleId="ListContinue2">
    <w:name w:val="List Continue 2"/>
    <w:basedOn w:val="Normal"/>
    <w:uiPriority w:val="99"/>
    <w:semiHidden/>
    <w:unhideWhenUsed/>
    <w:rsid w:val="00CC05D9"/>
    <w:pPr>
      <w:spacing w:after="120"/>
      <w:ind w:left="720"/>
      <w:contextualSpacing/>
    </w:pPr>
  </w:style>
  <w:style w:type="paragraph" w:styleId="ListContinue3">
    <w:name w:val="List Continue 3"/>
    <w:basedOn w:val="Normal"/>
    <w:uiPriority w:val="99"/>
    <w:semiHidden/>
    <w:unhideWhenUsed/>
    <w:rsid w:val="00CC05D9"/>
    <w:pPr>
      <w:spacing w:after="120"/>
      <w:ind w:left="1080"/>
      <w:contextualSpacing/>
    </w:pPr>
  </w:style>
  <w:style w:type="paragraph" w:styleId="ListContinue4">
    <w:name w:val="List Continue 4"/>
    <w:basedOn w:val="Normal"/>
    <w:uiPriority w:val="99"/>
    <w:semiHidden/>
    <w:unhideWhenUsed/>
    <w:rsid w:val="00CC05D9"/>
    <w:pPr>
      <w:spacing w:after="120"/>
      <w:ind w:left="1440"/>
      <w:contextualSpacing/>
    </w:pPr>
  </w:style>
  <w:style w:type="paragraph" w:styleId="ListContinue5">
    <w:name w:val="List Continue 5"/>
    <w:basedOn w:val="Normal"/>
    <w:uiPriority w:val="99"/>
    <w:semiHidden/>
    <w:unhideWhenUsed/>
    <w:rsid w:val="00CC05D9"/>
    <w:pPr>
      <w:spacing w:after="120"/>
      <w:ind w:left="1800"/>
      <w:contextualSpacing/>
    </w:pPr>
  </w:style>
  <w:style w:type="paragraph" w:styleId="ListNumber">
    <w:name w:val="List Number"/>
    <w:basedOn w:val="Normal"/>
    <w:uiPriority w:val="8"/>
    <w:rsid w:val="00CC05D9"/>
    <w:pPr>
      <w:numPr>
        <w:numId w:val="10"/>
      </w:numPr>
      <w:contextualSpacing/>
    </w:pPr>
  </w:style>
  <w:style w:type="paragraph" w:styleId="ListNumber2">
    <w:name w:val="List Number 2"/>
    <w:basedOn w:val="Normal"/>
    <w:uiPriority w:val="99"/>
    <w:semiHidden/>
    <w:unhideWhenUsed/>
    <w:rsid w:val="00CC05D9"/>
    <w:pPr>
      <w:numPr>
        <w:numId w:val="11"/>
      </w:numPr>
      <w:contextualSpacing/>
    </w:pPr>
  </w:style>
  <w:style w:type="paragraph" w:styleId="ListNumber3">
    <w:name w:val="List Number 3"/>
    <w:basedOn w:val="Normal"/>
    <w:uiPriority w:val="99"/>
    <w:semiHidden/>
    <w:unhideWhenUsed/>
    <w:rsid w:val="00CC05D9"/>
    <w:pPr>
      <w:numPr>
        <w:numId w:val="12"/>
      </w:numPr>
      <w:contextualSpacing/>
    </w:pPr>
  </w:style>
  <w:style w:type="paragraph" w:styleId="ListNumber4">
    <w:name w:val="List Number 4"/>
    <w:basedOn w:val="Normal"/>
    <w:uiPriority w:val="99"/>
    <w:semiHidden/>
    <w:unhideWhenUsed/>
    <w:rsid w:val="00CC05D9"/>
    <w:pPr>
      <w:numPr>
        <w:numId w:val="13"/>
      </w:numPr>
      <w:contextualSpacing/>
    </w:pPr>
  </w:style>
  <w:style w:type="paragraph" w:styleId="ListNumber5">
    <w:name w:val="List Number 5"/>
    <w:basedOn w:val="Normal"/>
    <w:uiPriority w:val="99"/>
    <w:semiHidden/>
    <w:unhideWhenUsed/>
    <w:rsid w:val="00CC05D9"/>
    <w:pPr>
      <w:numPr>
        <w:numId w:val="14"/>
      </w:numPr>
      <w:contextualSpacing/>
    </w:pPr>
  </w:style>
  <w:style w:type="paragraph" w:styleId="ListParagraph">
    <w:name w:val="List Paragraph"/>
    <w:basedOn w:val="Normal"/>
    <w:uiPriority w:val="34"/>
    <w:unhideWhenUsed/>
    <w:qFormat/>
    <w:rsid w:val="00CC05D9"/>
    <w:pPr>
      <w:ind w:left="720"/>
      <w:contextualSpacing/>
    </w:pPr>
  </w:style>
  <w:style w:type="table" w:customStyle="1" w:styleId="ListTable1Light1">
    <w:name w:val="List Table 1 Light1"/>
    <w:basedOn w:val="TableNormal"/>
    <w:uiPriority w:val="46"/>
    <w:rsid w:val="00CC05D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CC05D9"/>
    <w:pPr>
      <w:spacing w:after="0"/>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1Light-Accent21">
    <w:name w:val="List Table 1 Light - Accent 21"/>
    <w:basedOn w:val="TableNormal"/>
    <w:uiPriority w:val="46"/>
    <w:rsid w:val="00CC05D9"/>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1Light-Accent31">
    <w:name w:val="List Table 1 Light - Accent 31"/>
    <w:basedOn w:val="TableNormal"/>
    <w:uiPriority w:val="46"/>
    <w:rsid w:val="00CC05D9"/>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1Light-Accent41">
    <w:name w:val="List Table 1 Light - Accent 41"/>
    <w:basedOn w:val="TableNormal"/>
    <w:uiPriority w:val="46"/>
    <w:rsid w:val="00CC05D9"/>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1Light-Accent51">
    <w:name w:val="List Table 1 Light - Accent 51"/>
    <w:basedOn w:val="TableNormal"/>
    <w:uiPriority w:val="46"/>
    <w:rsid w:val="00CC05D9"/>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rsid w:val="00CC05D9"/>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rsid w:val="00CC05D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CC05D9"/>
    <w:pPr>
      <w:spacing w:after="0"/>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2-Accent21">
    <w:name w:val="List Table 2 - Accent 21"/>
    <w:basedOn w:val="TableNormal"/>
    <w:uiPriority w:val="47"/>
    <w:rsid w:val="00CC05D9"/>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2-Accent31">
    <w:name w:val="List Table 2 - Accent 31"/>
    <w:basedOn w:val="TableNormal"/>
    <w:uiPriority w:val="47"/>
    <w:rsid w:val="00CC05D9"/>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2-Accent41">
    <w:name w:val="List Table 2 - Accent 41"/>
    <w:basedOn w:val="TableNormal"/>
    <w:uiPriority w:val="47"/>
    <w:rsid w:val="00CC05D9"/>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51">
    <w:name w:val="List Table 2 - Accent 51"/>
    <w:basedOn w:val="TableNormal"/>
    <w:uiPriority w:val="47"/>
    <w:rsid w:val="00CC05D9"/>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rsid w:val="00CC05D9"/>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rsid w:val="00CC05D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CC05D9"/>
    <w:pPr>
      <w:spacing w:after="0"/>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customStyle="1" w:styleId="ListTable3-Accent21">
    <w:name w:val="List Table 3 - Accent 21"/>
    <w:basedOn w:val="TableNormal"/>
    <w:uiPriority w:val="48"/>
    <w:rsid w:val="00CC05D9"/>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customStyle="1" w:styleId="ListTable3-Accent31">
    <w:name w:val="List Table 3 - Accent 31"/>
    <w:basedOn w:val="TableNormal"/>
    <w:uiPriority w:val="48"/>
    <w:rsid w:val="00CC05D9"/>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customStyle="1" w:styleId="ListTable3-Accent41">
    <w:name w:val="List Table 3 - Accent 41"/>
    <w:basedOn w:val="TableNormal"/>
    <w:uiPriority w:val="48"/>
    <w:rsid w:val="00CC05D9"/>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ListTable3-Accent51">
    <w:name w:val="List Table 3 - Accent 51"/>
    <w:basedOn w:val="TableNormal"/>
    <w:uiPriority w:val="48"/>
    <w:rsid w:val="00CC05D9"/>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rsid w:val="00CC05D9"/>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4-Accent21">
    <w:name w:val="List Table 4 - Accent 21"/>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4-Accent31">
    <w:name w:val="List Table 4 - Accent 31"/>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4-Accent41">
    <w:name w:val="List Table 4 - Accent 41"/>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4-Accent51">
    <w:name w:val="List Table 4 - Accent 51"/>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rsid w:val="00CC05D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CC05D9"/>
    <w:pPr>
      <w:spacing w:after="0"/>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CC05D9"/>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CC05D9"/>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CC05D9"/>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CC05D9"/>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CC05D9"/>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CC05D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CC05D9"/>
    <w:pPr>
      <w:spacing w:after="0"/>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6Colorful-Accent21">
    <w:name w:val="List Table 6 Colorful - Accent 21"/>
    <w:basedOn w:val="TableNormal"/>
    <w:uiPriority w:val="51"/>
    <w:rsid w:val="00CC05D9"/>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6Colorful-Accent31">
    <w:name w:val="List Table 6 Colorful - Accent 31"/>
    <w:basedOn w:val="TableNormal"/>
    <w:uiPriority w:val="51"/>
    <w:rsid w:val="00CC05D9"/>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6Colorful-Accent41">
    <w:name w:val="List Table 6 Colorful - Accent 41"/>
    <w:basedOn w:val="TableNormal"/>
    <w:uiPriority w:val="51"/>
    <w:rsid w:val="00CC05D9"/>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6Colorful-Accent51">
    <w:name w:val="List Table 6 Colorful - Accent 51"/>
    <w:basedOn w:val="TableNormal"/>
    <w:uiPriority w:val="51"/>
    <w:rsid w:val="00CC05D9"/>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rsid w:val="00CC05D9"/>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rsid w:val="00CC05D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CC05D9"/>
    <w:pPr>
      <w:spacing w:after="0"/>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CC05D9"/>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CC05D9"/>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CC05D9"/>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CC05D9"/>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CC05D9"/>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05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05D9"/>
    <w:rPr>
      <w:rFonts w:ascii="Consolas" w:hAnsi="Consolas"/>
      <w:szCs w:val="20"/>
    </w:rPr>
  </w:style>
  <w:style w:type="table" w:styleId="MediumGrid1">
    <w:name w:val="Medium Grid 1"/>
    <w:basedOn w:val="TableNormal"/>
    <w:uiPriority w:val="67"/>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05D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05D9"/>
    <w:pPr>
      <w:spacing w:after="0"/>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CC05D9"/>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05D9"/>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05D9"/>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05D9"/>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05D9"/>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C0CA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0C0CA7"/>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CC05D9"/>
    <w:rPr>
      <w:rFonts w:ascii="Times New Roman" w:hAnsi="Times New Roman" w:cs="Times New Roman"/>
      <w:sz w:val="24"/>
      <w:szCs w:val="24"/>
    </w:rPr>
  </w:style>
  <w:style w:type="paragraph" w:styleId="NormalIndent">
    <w:name w:val="Normal Indent"/>
    <w:basedOn w:val="Normal"/>
    <w:uiPriority w:val="99"/>
    <w:semiHidden/>
    <w:unhideWhenUsed/>
    <w:rsid w:val="00CC05D9"/>
    <w:pPr>
      <w:ind w:left="720"/>
    </w:pPr>
  </w:style>
  <w:style w:type="paragraph" w:styleId="NoteHeading">
    <w:name w:val="Note Heading"/>
    <w:basedOn w:val="Normal"/>
    <w:next w:val="Normal"/>
    <w:link w:val="NoteHeadingChar"/>
    <w:uiPriority w:val="99"/>
    <w:semiHidden/>
    <w:unhideWhenUsed/>
    <w:rsid w:val="00CC05D9"/>
    <w:pPr>
      <w:spacing w:after="0"/>
    </w:pPr>
  </w:style>
  <w:style w:type="character" w:customStyle="1" w:styleId="NoteHeadingChar">
    <w:name w:val="Note Heading Char"/>
    <w:basedOn w:val="DefaultParagraphFont"/>
    <w:link w:val="NoteHeading"/>
    <w:uiPriority w:val="99"/>
    <w:semiHidden/>
    <w:rsid w:val="00CC05D9"/>
  </w:style>
  <w:style w:type="character" w:styleId="PageNumber">
    <w:name w:val="page number"/>
    <w:basedOn w:val="DefaultParagraphFont"/>
    <w:uiPriority w:val="99"/>
    <w:semiHidden/>
    <w:unhideWhenUsed/>
    <w:rsid w:val="00CC05D9"/>
  </w:style>
  <w:style w:type="table" w:customStyle="1" w:styleId="PlainTable11">
    <w:name w:val="Plain Table 11"/>
    <w:basedOn w:val="TableNormal"/>
    <w:uiPriority w:val="41"/>
    <w:rsid w:val="00CC05D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C05D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CC05D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CC05D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CC05D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05D9"/>
    <w:pPr>
      <w:spacing w:after="0"/>
    </w:pPr>
    <w:rPr>
      <w:rFonts w:ascii="Consolas" w:hAnsi="Consolas"/>
      <w:szCs w:val="21"/>
    </w:rPr>
  </w:style>
  <w:style w:type="character" w:customStyle="1" w:styleId="PlainTextChar">
    <w:name w:val="Plain Text Char"/>
    <w:basedOn w:val="DefaultParagraphFont"/>
    <w:link w:val="PlainText"/>
    <w:uiPriority w:val="99"/>
    <w:semiHidden/>
    <w:rsid w:val="00CC05D9"/>
    <w:rPr>
      <w:rFonts w:ascii="Consolas" w:hAnsi="Consolas"/>
      <w:szCs w:val="21"/>
    </w:rPr>
  </w:style>
  <w:style w:type="paragraph" w:styleId="Quote">
    <w:name w:val="Quote"/>
    <w:basedOn w:val="Normal"/>
    <w:next w:val="Normal"/>
    <w:link w:val="QuoteChar"/>
    <w:uiPriority w:val="29"/>
    <w:semiHidden/>
    <w:unhideWhenUsed/>
    <w:qFormat/>
    <w:rsid w:val="00CC05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05D9"/>
    <w:rPr>
      <w:i/>
      <w:iCs/>
      <w:color w:val="404040" w:themeColor="text1" w:themeTint="BF"/>
    </w:rPr>
  </w:style>
  <w:style w:type="paragraph" w:styleId="Salutation">
    <w:name w:val="Salutation"/>
    <w:basedOn w:val="Normal"/>
    <w:next w:val="Normal"/>
    <w:link w:val="SalutationChar"/>
    <w:uiPriority w:val="99"/>
    <w:semiHidden/>
    <w:unhideWhenUsed/>
    <w:rsid w:val="00CC05D9"/>
  </w:style>
  <w:style w:type="character" w:customStyle="1" w:styleId="SalutationChar">
    <w:name w:val="Salutation Char"/>
    <w:basedOn w:val="DefaultParagraphFont"/>
    <w:link w:val="Salutation"/>
    <w:uiPriority w:val="99"/>
    <w:semiHidden/>
    <w:rsid w:val="00CC05D9"/>
  </w:style>
  <w:style w:type="paragraph" w:styleId="Signature">
    <w:name w:val="Signature"/>
    <w:basedOn w:val="Normal"/>
    <w:link w:val="SignatureChar"/>
    <w:uiPriority w:val="99"/>
    <w:semiHidden/>
    <w:unhideWhenUsed/>
    <w:rsid w:val="00CC05D9"/>
    <w:pPr>
      <w:spacing w:after="0"/>
      <w:ind w:left="4320"/>
    </w:pPr>
  </w:style>
  <w:style w:type="character" w:customStyle="1" w:styleId="SignatureChar">
    <w:name w:val="Signature Char"/>
    <w:basedOn w:val="DefaultParagraphFont"/>
    <w:link w:val="Signature"/>
    <w:uiPriority w:val="99"/>
    <w:semiHidden/>
    <w:rsid w:val="00CC05D9"/>
  </w:style>
  <w:style w:type="character" w:styleId="Strong">
    <w:name w:val="Strong"/>
    <w:basedOn w:val="DefaultParagraphFont"/>
    <w:uiPriority w:val="22"/>
    <w:semiHidden/>
    <w:unhideWhenUsed/>
    <w:qFormat/>
    <w:rsid w:val="00CC05D9"/>
    <w:rPr>
      <w:b/>
      <w:bCs/>
    </w:rPr>
  </w:style>
  <w:style w:type="paragraph" w:styleId="Subtitle">
    <w:name w:val="Subtitle"/>
    <w:basedOn w:val="Normal"/>
    <w:next w:val="Normal"/>
    <w:link w:val="SubtitleChar"/>
    <w:uiPriority w:val="3"/>
    <w:semiHidden/>
    <w:unhideWhenUsed/>
    <w:qFormat/>
    <w:rsid w:val="00CC05D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05D9"/>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05D9"/>
    <w:rPr>
      <w:i/>
      <w:iCs/>
      <w:color w:val="404040" w:themeColor="text1" w:themeTint="BF"/>
    </w:rPr>
  </w:style>
  <w:style w:type="character" w:styleId="SubtleReference">
    <w:name w:val="Subtle Reference"/>
    <w:basedOn w:val="DefaultParagraphFont"/>
    <w:uiPriority w:val="31"/>
    <w:semiHidden/>
    <w:unhideWhenUsed/>
    <w:qFormat/>
    <w:rsid w:val="00CC05D9"/>
    <w:rPr>
      <w:smallCaps/>
      <w:color w:val="5A5A5A" w:themeColor="text1" w:themeTint="A5"/>
    </w:rPr>
  </w:style>
  <w:style w:type="table" w:styleId="Table3Deffects1">
    <w:name w:val="Table 3D effects 1"/>
    <w:basedOn w:val="TableNormal"/>
    <w:uiPriority w:val="99"/>
    <w:semiHidden/>
    <w:unhideWhenUsed/>
    <w:rsid w:val="00CC05D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05D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05D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05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05D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05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05D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05D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05D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05D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05D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05D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05D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05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05D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05D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05D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05D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05D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05D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CC05D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05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05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05D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05D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05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05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05D9"/>
    <w:pPr>
      <w:spacing w:after="0"/>
      <w:ind w:left="220" w:hanging="220"/>
    </w:pPr>
  </w:style>
  <w:style w:type="paragraph" w:styleId="TableofFigures">
    <w:name w:val="table of figures"/>
    <w:basedOn w:val="Normal"/>
    <w:next w:val="Normal"/>
    <w:uiPriority w:val="99"/>
    <w:semiHidden/>
    <w:unhideWhenUsed/>
    <w:rsid w:val="00CC05D9"/>
    <w:pPr>
      <w:spacing w:after="0"/>
    </w:pPr>
  </w:style>
  <w:style w:type="table" w:styleId="TableProfessional">
    <w:name w:val="Table Professional"/>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05D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05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05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C05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05D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05D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C05D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05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05D9"/>
  </w:style>
  <w:style w:type="paragraph" w:styleId="TOC2">
    <w:name w:val="toc 2"/>
    <w:basedOn w:val="Normal"/>
    <w:next w:val="Normal"/>
    <w:autoRedefine/>
    <w:uiPriority w:val="39"/>
    <w:semiHidden/>
    <w:unhideWhenUsed/>
    <w:rsid w:val="00CC05D9"/>
    <w:pPr>
      <w:ind w:left="220"/>
    </w:pPr>
  </w:style>
  <w:style w:type="paragraph" w:styleId="TOC3">
    <w:name w:val="toc 3"/>
    <w:basedOn w:val="Normal"/>
    <w:next w:val="Normal"/>
    <w:autoRedefine/>
    <w:uiPriority w:val="39"/>
    <w:semiHidden/>
    <w:unhideWhenUsed/>
    <w:rsid w:val="00CC05D9"/>
    <w:pPr>
      <w:ind w:left="440"/>
    </w:pPr>
  </w:style>
  <w:style w:type="paragraph" w:styleId="TOC4">
    <w:name w:val="toc 4"/>
    <w:basedOn w:val="Normal"/>
    <w:next w:val="Normal"/>
    <w:autoRedefine/>
    <w:uiPriority w:val="39"/>
    <w:semiHidden/>
    <w:unhideWhenUsed/>
    <w:rsid w:val="00CC05D9"/>
    <w:pPr>
      <w:ind w:left="660"/>
    </w:pPr>
  </w:style>
  <w:style w:type="paragraph" w:styleId="TOC5">
    <w:name w:val="toc 5"/>
    <w:basedOn w:val="Normal"/>
    <w:next w:val="Normal"/>
    <w:autoRedefine/>
    <w:uiPriority w:val="39"/>
    <w:semiHidden/>
    <w:unhideWhenUsed/>
    <w:rsid w:val="00CC05D9"/>
    <w:pPr>
      <w:ind w:left="880"/>
    </w:pPr>
  </w:style>
  <w:style w:type="paragraph" w:styleId="TOC6">
    <w:name w:val="toc 6"/>
    <w:basedOn w:val="Normal"/>
    <w:next w:val="Normal"/>
    <w:autoRedefine/>
    <w:uiPriority w:val="39"/>
    <w:semiHidden/>
    <w:unhideWhenUsed/>
    <w:rsid w:val="00CC05D9"/>
    <w:pPr>
      <w:ind w:left="1100"/>
    </w:pPr>
  </w:style>
  <w:style w:type="paragraph" w:styleId="TOC7">
    <w:name w:val="toc 7"/>
    <w:basedOn w:val="Normal"/>
    <w:next w:val="Normal"/>
    <w:autoRedefine/>
    <w:uiPriority w:val="39"/>
    <w:semiHidden/>
    <w:unhideWhenUsed/>
    <w:rsid w:val="00CC05D9"/>
    <w:pPr>
      <w:ind w:left="1320"/>
    </w:pPr>
  </w:style>
  <w:style w:type="paragraph" w:styleId="TOC8">
    <w:name w:val="toc 8"/>
    <w:basedOn w:val="Normal"/>
    <w:next w:val="Normal"/>
    <w:autoRedefine/>
    <w:uiPriority w:val="39"/>
    <w:semiHidden/>
    <w:unhideWhenUsed/>
    <w:rsid w:val="00CC05D9"/>
    <w:pPr>
      <w:ind w:left="1540"/>
    </w:pPr>
  </w:style>
  <w:style w:type="paragraph" w:styleId="TOC9">
    <w:name w:val="toc 9"/>
    <w:basedOn w:val="Normal"/>
    <w:next w:val="Normal"/>
    <w:autoRedefine/>
    <w:uiPriority w:val="39"/>
    <w:semiHidden/>
    <w:unhideWhenUsed/>
    <w:rsid w:val="00CC05D9"/>
    <w:pPr>
      <w:ind w:left="1760"/>
    </w:pPr>
  </w:style>
  <w:style w:type="paragraph" w:styleId="TOCHeading">
    <w:name w:val="TOC Heading"/>
    <w:basedOn w:val="Heading1"/>
    <w:next w:val="Normal"/>
    <w:uiPriority w:val="39"/>
    <w:semiHidden/>
    <w:unhideWhenUsed/>
    <w:qFormat/>
    <w:rsid w:val="000C0CA7"/>
    <w:pPr>
      <w:spacing w:before="240" w:line="240" w:lineRule="auto"/>
      <w:outlineLvl w:val="9"/>
    </w:pPr>
    <w:rPr>
      <w:caps w:val="0"/>
      <w:color w:val="6E6E6E" w:themeColor="accent1" w:themeShade="80"/>
      <w:sz w:val="32"/>
      <w:szCs w:val="32"/>
    </w:rPr>
  </w:style>
  <w:style w:type="character" w:styleId="UnresolvedMention">
    <w:name w:val="Unresolved Mention"/>
    <w:basedOn w:val="DefaultParagraphFont"/>
    <w:uiPriority w:val="99"/>
    <w:semiHidden/>
    <w:unhideWhenUsed/>
    <w:rsid w:val="001417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497967">
      <w:bodyDiv w:val="1"/>
      <w:marLeft w:val="0"/>
      <w:marRight w:val="0"/>
      <w:marTop w:val="0"/>
      <w:marBottom w:val="0"/>
      <w:divBdr>
        <w:top w:val="none" w:sz="0" w:space="0" w:color="auto"/>
        <w:left w:val="none" w:sz="0" w:space="0" w:color="auto"/>
        <w:bottom w:val="none" w:sz="0" w:space="0" w:color="auto"/>
        <w:right w:val="none" w:sz="0" w:space="0" w:color="auto"/>
      </w:divBdr>
    </w:div>
    <w:div w:id="18790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zouk@liv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ou\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0EA9FD8AC14AC8B435EAB9D30E9079"/>
        <w:category>
          <w:name w:val="General"/>
          <w:gallery w:val="placeholder"/>
        </w:category>
        <w:types>
          <w:type w:val="bbPlcHdr"/>
        </w:types>
        <w:behaviors>
          <w:behavior w:val="content"/>
        </w:behaviors>
        <w:guid w:val="{68CD97AE-4F99-441F-BC27-55407195D881}"/>
      </w:docPartPr>
      <w:docPartBody>
        <w:p w:rsidR="00E21984" w:rsidRDefault="00775FF0">
          <w:pPr>
            <w:pStyle w:val="210EA9FD8AC14AC8B435EAB9D30E9079"/>
          </w:pPr>
          <w:r w:rsidRPr="00843164">
            <w:t>Objective</w:t>
          </w:r>
        </w:p>
      </w:docPartBody>
    </w:docPart>
    <w:docPart>
      <w:docPartPr>
        <w:name w:val="AEF04F2184BE42DFA490C842C51F82CB"/>
        <w:category>
          <w:name w:val="General"/>
          <w:gallery w:val="placeholder"/>
        </w:category>
        <w:types>
          <w:type w:val="bbPlcHdr"/>
        </w:types>
        <w:behaviors>
          <w:behavior w:val="content"/>
        </w:behaviors>
        <w:guid w:val="{5BA9EAC3-191E-4E7D-BEF8-6242BA32EB47}"/>
      </w:docPartPr>
      <w:docPartBody>
        <w:p w:rsidR="00E21984" w:rsidRDefault="00775FF0">
          <w:pPr>
            <w:pStyle w:val="AEF04F2184BE42DFA490C842C51F82CB"/>
          </w:pPr>
          <w:r w:rsidRPr="00843164">
            <w:t>Experience</w:t>
          </w:r>
        </w:p>
      </w:docPartBody>
    </w:docPart>
    <w:docPart>
      <w:docPartPr>
        <w:name w:val="CC75CE60CBE64627A68A6151368CCEAF"/>
        <w:category>
          <w:name w:val="General"/>
          <w:gallery w:val="placeholder"/>
        </w:category>
        <w:types>
          <w:type w:val="bbPlcHdr"/>
        </w:types>
        <w:behaviors>
          <w:behavior w:val="content"/>
        </w:behaviors>
        <w:guid w:val="{DECDD9DA-99B1-43D6-92BC-C001BAF3849F}"/>
      </w:docPartPr>
      <w:docPartBody>
        <w:p w:rsidR="00B34AE1" w:rsidRDefault="00E21984" w:rsidP="00E21984">
          <w:pPr>
            <w:pStyle w:val="CC75CE60CBE64627A68A6151368CCEAF"/>
          </w:pPr>
          <w:r w:rsidRPr="00843164">
            <w:t>Skills &amp;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499"/>
    <w:rsid w:val="001874BF"/>
    <w:rsid w:val="001E131A"/>
    <w:rsid w:val="002A13DB"/>
    <w:rsid w:val="00385930"/>
    <w:rsid w:val="004C5499"/>
    <w:rsid w:val="005D16B9"/>
    <w:rsid w:val="00775FF0"/>
    <w:rsid w:val="00783BF1"/>
    <w:rsid w:val="00812592"/>
    <w:rsid w:val="00840855"/>
    <w:rsid w:val="0086092B"/>
    <w:rsid w:val="008C51E0"/>
    <w:rsid w:val="009C48CC"/>
    <w:rsid w:val="00A5298D"/>
    <w:rsid w:val="00B34AE1"/>
    <w:rsid w:val="00C20C43"/>
    <w:rsid w:val="00C71982"/>
    <w:rsid w:val="00C8177A"/>
    <w:rsid w:val="00D001BE"/>
    <w:rsid w:val="00E21984"/>
    <w:rsid w:val="00F013D2"/>
    <w:rsid w:val="00F616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80E6FEB2A54B58B51A8418C1B8A73C">
    <w:name w:val="4C80E6FEB2A54B58B51A8418C1B8A73C"/>
  </w:style>
  <w:style w:type="paragraph" w:customStyle="1" w:styleId="9C3F3924E2E84303B95E7D62F7798DD5">
    <w:name w:val="9C3F3924E2E84303B95E7D62F7798DD5"/>
  </w:style>
  <w:style w:type="paragraph" w:customStyle="1" w:styleId="29880C2F59F84590A8F61F044C86ECDA">
    <w:name w:val="29880C2F59F84590A8F61F044C86ECDA"/>
  </w:style>
  <w:style w:type="paragraph" w:customStyle="1" w:styleId="FED0BBF873E14898BD47DC7A14C40BDE">
    <w:name w:val="FED0BBF873E14898BD47DC7A14C40BDE"/>
  </w:style>
  <w:style w:type="paragraph" w:customStyle="1" w:styleId="210EA9FD8AC14AC8B435EAB9D30E9079">
    <w:name w:val="210EA9FD8AC14AC8B435EAB9D30E9079"/>
  </w:style>
  <w:style w:type="paragraph" w:customStyle="1" w:styleId="9047E7BA8C2C49C8A3061D750DFAE0A4">
    <w:name w:val="9047E7BA8C2C49C8A3061D750DFAE0A4"/>
  </w:style>
  <w:style w:type="paragraph" w:customStyle="1" w:styleId="184C4090F6A943F384DA4D8AA5190330">
    <w:name w:val="184C4090F6A943F384DA4D8AA5190330"/>
  </w:style>
  <w:style w:type="paragraph" w:customStyle="1" w:styleId="F0514EBCC8F849A788C8C1968B92A87B">
    <w:name w:val="F0514EBCC8F849A788C8C1968B92A87B"/>
  </w:style>
  <w:style w:type="paragraph" w:customStyle="1" w:styleId="AEF04F2184BE42DFA490C842C51F82CB">
    <w:name w:val="AEF04F2184BE42DFA490C842C51F82CB"/>
  </w:style>
  <w:style w:type="paragraph" w:customStyle="1" w:styleId="FB002F46E3E740988281970B19E83EB0">
    <w:name w:val="FB002F46E3E740988281970B19E83EB0"/>
  </w:style>
  <w:style w:type="paragraph" w:customStyle="1" w:styleId="75D371C5AC2541B1A3B4E633A1F1AF9E">
    <w:name w:val="75D371C5AC2541B1A3B4E633A1F1AF9E"/>
  </w:style>
  <w:style w:type="paragraph" w:customStyle="1" w:styleId="AD5963559B1643B79A1A4C930491FB2A">
    <w:name w:val="AD5963559B1643B79A1A4C930491FB2A"/>
  </w:style>
  <w:style w:type="character" w:styleId="Emphasis">
    <w:name w:val="Emphasis"/>
    <w:basedOn w:val="DefaultParagraphFont"/>
    <w:uiPriority w:val="7"/>
    <w:unhideWhenUsed/>
    <w:qFormat/>
    <w:rPr>
      <w:i/>
      <w:iCs/>
      <w:color w:val="404040" w:themeColor="text1" w:themeTint="BF"/>
    </w:rPr>
  </w:style>
  <w:style w:type="paragraph" w:customStyle="1" w:styleId="14A58AD2E6DC4C3C9E7CB060B916D80A">
    <w:name w:val="14A58AD2E6DC4C3C9E7CB060B916D80A"/>
  </w:style>
  <w:style w:type="paragraph" w:customStyle="1" w:styleId="DC00EF21B52C4558BE76354E3E50E0E7">
    <w:name w:val="DC00EF21B52C4558BE76354E3E50E0E7"/>
  </w:style>
  <w:style w:type="paragraph" w:customStyle="1" w:styleId="36FBCE2B903A4AB79289625AA8275DDB">
    <w:name w:val="36FBCE2B903A4AB79289625AA8275DDB"/>
  </w:style>
  <w:style w:type="paragraph" w:customStyle="1" w:styleId="F690D27E5F4049EBB1CFCA0A9E4AD737">
    <w:name w:val="F690D27E5F4049EBB1CFCA0A9E4AD737"/>
  </w:style>
  <w:style w:type="paragraph" w:customStyle="1" w:styleId="04B5D5C57B8548CFAB8A8D9B47A5166F">
    <w:name w:val="04B5D5C57B8548CFAB8A8D9B47A5166F"/>
  </w:style>
  <w:style w:type="paragraph" w:customStyle="1" w:styleId="47084CBFDC7D4548B49BFEB674778D0F">
    <w:name w:val="47084CBFDC7D4548B49BFEB674778D0F"/>
  </w:style>
  <w:style w:type="paragraph" w:customStyle="1" w:styleId="D16D1199498A41C5B102D6C0992C8AA3">
    <w:name w:val="D16D1199498A41C5B102D6C0992C8AA3"/>
  </w:style>
  <w:style w:type="paragraph" w:customStyle="1" w:styleId="EE11745755994A569F1844F515E44304">
    <w:name w:val="EE11745755994A569F1844F515E44304"/>
  </w:style>
  <w:style w:type="paragraph" w:customStyle="1" w:styleId="21BEC022CE1542CEA666A6BABC163781">
    <w:name w:val="21BEC022CE1542CEA666A6BABC163781"/>
  </w:style>
  <w:style w:type="paragraph" w:customStyle="1" w:styleId="B0E4FA5DD57B41568421D08F9E745FB5">
    <w:name w:val="B0E4FA5DD57B41568421D08F9E745FB5"/>
  </w:style>
  <w:style w:type="paragraph" w:customStyle="1" w:styleId="5BDE51DEB77B47ECB0F459D2436CD86D">
    <w:name w:val="5BDE51DEB77B47ECB0F459D2436CD86D"/>
  </w:style>
  <w:style w:type="paragraph" w:customStyle="1" w:styleId="336C5477DF374101BBBED239CA2CDEE6">
    <w:name w:val="336C5477DF374101BBBED239CA2CDEE6"/>
  </w:style>
  <w:style w:type="paragraph" w:customStyle="1" w:styleId="972FC33834914BD2BA07A6033FFE4450">
    <w:name w:val="972FC33834914BD2BA07A6033FFE4450"/>
  </w:style>
  <w:style w:type="paragraph" w:customStyle="1" w:styleId="D439F821EB2C400C87A8F6C405C821AC">
    <w:name w:val="D439F821EB2C400C87A8F6C405C821AC"/>
  </w:style>
  <w:style w:type="paragraph" w:customStyle="1" w:styleId="F586E9810DE54744AE4C9FF520E62E78">
    <w:name w:val="F586E9810DE54744AE4C9FF520E62E78"/>
  </w:style>
  <w:style w:type="paragraph" w:customStyle="1" w:styleId="93AE6CAC8EB24488BD4FC0E15F33A839">
    <w:name w:val="93AE6CAC8EB24488BD4FC0E15F33A839"/>
  </w:style>
  <w:style w:type="paragraph" w:customStyle="1" w:styleId="2F247DFDBE66479AB9D2E2E0E3FF2384">
    <w:name w:val="2F247DFDBE66479AB9D2E2E0E3FF2384"/>
  </w:style>
  <w:style w:type="paragraph" w:customStyle="1" w:styleId="45B5FA3BBB364E25907D89E4F20796DA">
    <w:name w:val="45B5FA3BBB364E25907D89E4F20796DA"/>
    <w:rsid w:val="004C5499"/>
  </w:style>
  <w:style w:type="paragraph" w:customStyle="1" w:styleId="FA903F5ADF034B8A9E920785565BDCC7">
    <w:name w:val="FA903F5ADF034B8A9E920785565BDCC7"/>
    <w:rsid w:val="004C5499"/>
  </w:style>
  <w:style w:type="paragraph" w:customStyle="1" w:styleId="CC75CE60CBE64627A68A6151368CCEAF">
    <w:name w:val="CC75CE60CBE64627A68A6151368CCEAF"/>
    <w:rsid w:val="00E21984"/>
  </w:style>
  <w:style w:type="paragraph" w:customStyle="1" w:styleId="8C7BE4CC44A348938122F1EA9D6304E5">
    <w:name w:val="8C7BE4CC44A348938122F1EA9D6304E5"/>
    <w:rsid w:val="002A1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99BC-CF1C-4A2A-90F1-837BE596B6DA}">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9C73A5C2-F7B1-4844-B3EF-33B7D0853518}">
  <ds:schemaRefs>
    <ds:schemaRef ds:uri="http://schemas.microsoft.com/sharepoint/v3/contenttype/forms"/>
  </ds:schemaRefs>
</ds:datastoreItem>
</file>

<file path=customXml/itemProps3.xml><?xml version="1.0" encoding="utf-8"?>
<ds:datastoreItem xmlns:ds="http://schemas.openxmlformats.org/officeDocument/2006/customXml" ds:itemID="{49AB8320-892F-4E54-AE4B-E22BD0EB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05B18-A5E3-4F07-A81E-B92ED513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Template>
  <TotalTime>41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Serouj Tchamitchian</dc:creator>
  <cp:lastModifiedBy>Kouzouk Kouzoukian</cp:lastModifiedBy>
  <cp:revision>4</cp:revision>
  <cp:lastPrinted>2019-05-09T10:31:00Z</cp:lastPrinted>
  <dcterms:created xsi:type="dcterms:W3CDTF">2020-02-13T13:08:00Z</dcterms:created>
  <dcterms:modified xsi:type="dcterms:W3CDTF">2020-02-13T15:17:00Z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