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" w:tblpY="-1335"/>
        <w:tblW w:w="5850" w:type="dxa"/>
        <w:tblLayout w:type="fixed"/>
        <w:tblLook w:val="04A0" w:firstRow="1" w:lastRow="0" w:firstColumn="1" w:lastColumn="0" w:noHBand="0" w:noVBand="1"/>
      </w:tblPr>
      <w:tblGrid>
        <w:gridCol w:w="3065"/>
        <w:gridCol w:w="2785"/>
      </w:tblGrid>
      <w:tr w:rsidR="00685E29" w:rsidTr="00750317">
        <w:trPr>
          <w:trHeight w:val="757"/>
        </w:trPr>
        <w:tc>
          <w:tcPr>
            <w:tcW w:w="3065" w:type="dxa"/>
            <w:hideMark/>
          </w:tcPr>
          <w:p w:rsidR="00685E29" w:rsidRPr="00EB00BD" w:rsidRDefault="00685E29" w:rsidP="00750317">
            <w:pPr>
              <w:pStyle w:val="Address2"/>
            </w:pPr>
          </w:p>
        </w:tc>
        <w:tc>
          <w:tcPr>
            <w:tcW w:w="2785" w:type="dxa"/>
          </w:tcPr>
          <w:p w:rsidR="00685E29" w:rsidRDefault="00685E29" w:rsidP="00750317">
            <w:pPr>
              <w:pStyle w:val="Address1"/>
              <w:rPr>
                <w:sz w:val="24"/>
                <w:szCs w:val="24"/>
              </w:rPr>
            </w:pPr>
          </w:p>
          <w:p w:rsidR="00685E29" w:rsidRDefault="00685E29" w:rsidP="00750317">
            <w:pPr>
              <w:pStyle w:val="Address1"/>
              <w:rPr>
                <w:sz w:val="24"/>
                <w:szCs w:val="24"/>
              </w:rPr>
            </w:pPr>
          </w:p>
        </w:tc>
      </w:tr>
    </w:tbl>
    <w:p w:rsidR="00685E29" w:rsidRDefault="00685E29" w:rsidP="00C75AAD">
      <w:pPr>
        <w:pStyle w:val="Name"/>
        <w:jc w:val="center"/>
        <w:rPr>
          <w:sz w:val="36"/>
          <w:szCs w:val="36"/>
        </w:rPr>
      </w:pPr>
      <w:r w:rsidRPr="00750317">
        <w:rPr>
          <w:sz w:val="36"/>
          <w:szCs w:val="36"/>
        </w:rPr>
        <w:t>Mohammad Tarek Chatila</w:t>
      </w:r>
    </w:p>
    <w:p w:rsidR="00750317" w:rsidRDefault="00750317" w:rsidP="003177DF">
      <w:pPr>
        <w:pStyle w:val="Address1"/>
        <w:jc w:val="center"/>
      </w:pPr>
      <w:r>
        <w:t>Phone:  +961-</w:t>
      </w:r>
      <w:r w:rsidR="003177DF">
        <w:t>81</w:t>
      </w:r>
      <w:r>
        <w:t>-</w:t>
      </w:r>
      <w:r w:rsidR="003177DF">
        <w:t>838913</w:t>
      </w:r>
      <w:bookmarkStart w:id="0" w:name="_GoBack"/>
      <w:bookmarkEnd w:id="0"/>
    </w:p>
    <w:p w:rsidR="00750317" w:rsidRDefault="00750317" w:rsidP="00750317">
      <w:pPr>
        <w:pStyle w:val="Address1"/>
        <w:jc w:val="center"/>
      </w:pPr>
    </w:p>
    <w:p w:rsidR="00750317" w:rsidRDefault="00750317" w:rsidP="00750317">
      <w:pPr>
        <w:pStyle w:val="Address1"/>
        <w:jc w:val="center"/>
      </w:pPr>
      <w:r>
        <w:t xml:space="preserve">E-mail: </w:t>
      </w:r>
      <w:hyperlink r:id="rId5" w:history="1">
        <w:r>
          <w:rPr>
            <w:rStyle w:val="Hyperlink"/>
          </w:rPr>
          <w:t>tareq.chatila@gmail.com</w:t>
        </w:r>
      </w:hyperlink>
    </w:p>
    <w:p w:rsidR="00750317" w:rsidRPr="00750317" w:rsidRDefault="00750317" w:rsidP="00750317"/>
    <w:tbl>
      <w:tblPr>
        <w:tblW w:w="9534" w:type="dxa"/>
        <w:tblLook w:val="04A0" w:firstRow="1" w:lastRow="0" w:firstColumn="1" w:lastColumn="0" w:noHBand="0" w:noVBand="1"/>
      </w:tblPr>
      <w:tblGrid>
        <w:gridCol w:w="1638"/>
        <w:gridCol w:w="7896"/>
      </w:tblGrid>
      <w:tr w:rsidR="00685E29" w:rsidTr="00A05A76">
        <w:trPr>
          <w:trHeight w:val="1908"/>
        </w:trPr>
        <w:tc>
          <w:tcPr>
            <w:tcW w:w="1638" w:type="dxa"/>
            <w:hideMark/>
          </w:tcPr>
          <w:p w:rsidR="00685E29" w:rsidRDefault="00685E29" w:rsidP="00750317">
            <w:pPr>
              <w:pStyle w:val="SectionTitle"/>
            </w:pPr>
            <w:r>
              <w:t>Personal Information</w:t>
            </w:r>
          </w:p>
        </w:tc>
        <w:tc>
          <w:tcPr>
            <w:tcW w:w="0" w:type="auto"/>
            <w:hideMark/>
          </w:tcPr>
          <w:p w:rsidR="00685E29" w:rsidRDefault="00685E29" w:rsidP="00750317">
            <w:pPr>
              <w:pStyle w:val="Objective"/>
              <w:rPr>
                <w:rFonts w:asciiTheme="minorBidi" w:hAnsiTheme="minorBidi" w:cstheme="minorBidi"/>
              </w:rPr>
            </w:pPr>
            <w:r>
              <w:rPr>
                <w:rStyle w:val="BodyTextChar"/>
                <w:rFonts w:asciiTheme="minorBidi" w:hAnsiTheme="minorBidi" w:cstheme="minorBidi"/>
                <w:b/>
                <w:bCs/>
              </w:rPr>
              <w:t>Birth date:</w:t>
            </w:r>
            <w:r>
              <w:rPr>
                <w:rFonts w:asciiTheme="minorBidi" w:hAnsiTheme="minorBidi" w:cstheme="minorBidi"/>
              </w:rPr>
              <w:t xml:space="preserve">  12 August , 1992</w:t>
            </w:r>
          </w:p>
          <w:p w:rsidR="00685E29" w:rsidRDefault="00685E29" w:rsidP="00750317">
            <w:pPr>
              <w:pStyle w:val="BodyText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</w:rPr>
              <w:t>Gender:</w:t>
            </w:r>
            <w:r>
              <w:rPr>
                <w:rFonts w:asciiTheme="minorBidi" w:hAnsiTheme="minorBidi" w:cstheme="minorBidi"/>
              </w:rPr>
              <w:t xml:space="preserve"> Male</w:t>
            </w:r>
          </w:p>
          <w:p w:rsidR="00685E29" w:rsidRDefault="00685E29" w:rsidP="00750317">
            <w:pPr>
              <w:pStyle w:val="BodyText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</w:rPr>
              <w:t xml:space="preserve">Nationality: </w:t>
            </w:r>
            <w:r>
              <w:rPr>
                <w:rFonts w:asciiTheme="minorBidi" w:hAnsiTheme="minorBidi" w:cstheme="minorBidi"/>
              </w:rPr>
              <w:t>Lebanese</w:t>
            </w:r>
          </w:p>
          <w:p w:rsidR="00685E29" w:rsidRDefault="00685E29" w:rsidP="00750317">
            <w:pPr>
              <w:pStyle w:val="BodyText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</w:rPr>
              <w:t>Marital Status</w:t>
            </w:r>
            <w:r>
              <w:rPr>
                <w:rFonts w:asciiTheme="minorBidi" w:hAnsiTheme="minorBidi" w:cstheme="minorBidi"/>
              </w:rPr>
              <w:t>: Single</w:t>
            </w:r>
          </w:p>
        </w:tc>
      </w:tr>
      <w:tr w:rsidR="00685E29" w:rsidRPr="00685E29" w:rsidTr="00A05A76">
        <w:tc>
          <w:tcPr>
            <w:tcW w:w="1638" w:type="dxa"/>
            <w:hideMark/>
          </w:tcPr>
          <w:p w:rsidR="00685E29" w:rsidRPr="00685E29" w:rsidRDefault="00685E29" w:rsidP="00685E29">
            <w:pPr>
              <w:pStyle w:val="SectionTitle"/>
            </w:pPr>
            <w:r w:rsidRPr="00685E29">
              <w:t>Career Objective</w:t>
            </w:r>
          </w:p>
        </w:tc>
        <w:tc>
          <w:tcPr>
            <w:tcW w:w="0" w:type="auto"/>
          </w:tcPr>
          <w:p w:rsidR="00685E29" w:rsidRPr="00685E29" w:rsidRDefault="00685E29">
            <w:pPr>
              <w:widowControl w:val="0"/>
              <w:jc w:val="lowKashida"/>
              <w:rPr>
                <w:rFonts w:asciiTheme="minorBidi" w:eastAsia="Batang" w:hAnsiTheme="minorBidi"/>
                <w:bCs/>
                <w:color w:val="000000"/>
                <w:sz w:val="20"/>
                <w:szCs w:val="20"/>
              </w:rPr>
            </w:pPr>
          </w:p>
          <w:p w:rsidR="00685E29" w:rsidRPr="00685E29" w:rsidRDefault="00685E29" w:rsidP="00685E29">
            <w:pPr>
              <w:widowControl w:val="0"/>
              <w:jc w:val="lowKashida"/>
              <w:rPr>
                <w:rFonts w:asciiTheme="minorBidi" w:hAnsiTheme="minorBidi"/>
                <w:bCs/>
                <w:color w:val="000000"/>
                <w:sz w:val="20"/>
                <w:szCs w:val="20"/>
              </w:rPr>
            </w:pPr>
            <w:r w:rsidRPr="00685E29">
              <w:rPr>
                <w:rFonts w:asciiTheme="minorBidi" w:hAnsiTheme="minorBidi"/>
                <w:bCs/>
                <w:color w:val="000000"/>
                <w:sz w:val="20"/>
                <w:szCs w:val="20"/>
              </w:rPr>
              <w:t>Presently, I am investigating new opportunities in which to apply my experience with a well-established company. In addition, I believe my contribution will be an added value to your establishment based on the requirements you are looking for. I am capable of working independently and as a member of a team and I feel confident of my ability to provide quality performance in any assignment that I undertake</w:t>
            </w:r>
            <w:r>
              <w:rPr>
                <w:rFonts w:asciiTheme="minorBidi" w:hAnsiTheme="minorBid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85E29" w:rsidRPr="00685E29" w:rsidTr="00A05A76">
        <w:tc>
          <w:tcPr>
            <w:tcW w:w="1638" w:type="dxa"/>
            <w:hideMark/>
          </w:tcPr>
          <w:p w:rsidR="00685E29" w:rsidRPr="00685E29" w:rsidRDefault="00685E29" w:rsidP="00685E29">
            <w:pPr>
              <w:pStyle w:val="SectionTitle"/>
            </w:pPr>
            <w:r w:rsidRPr="00685E29">
              <w:t>Education</w:t>
            </w:r>
          </w:p>
        </w:tc>
        <w:tc>
          <w:tcPr>
            <w:tcW w:w="0" w:type="auto"/>
          </w:tcPr>
          <w:p w:rsidR="00685E29" w:rsidRPr="00685E29" w:rsidRDefault="00685E29">
            <w:pPr>
              <w:tabs>
                <w:tab w:val="left" w:pos="1350"/>
              </w:tabs>
              <w:spacing w:after="80"/>
              <w:jc w:val="both"/>
              <w:rPr>
                <w:rFonts w:asciiTheme="minorBidi" w:eastAsia="Batang" w:hAnsiTheme="minorBidi"/>
                <w:sz w:val="20"/>
                <w:szCs w:val="20"/>
              </w:rPr>
            </w:pPr>
          </w:p>
          <w:p w:rsidR="00685E29" w:rsidRPr="00685E29" w:rsidRDefault="00685E29">
            <w:pPr>
              <w:pStyle w:val="CompanyName"/>
              <w:rPr>
                <w:rFonts w:asciiTheme="minorBidi" w:hAnsiTheme="minorBidi" w:cstheme="minorBidi"/>
              </w:rPr>
            </w:pPr>
            <w:r w:rsidRPr="00685E29">
              <w:rPr>
                <w:rFonts w:asciiTheme="minorBidi" w:hAnsiTheme="minorBidi" w:cstheme="minorBidi"/>
              </w:rPr>
              <w:t xml:space="preserve">2011 – 2015 </w:t>
            </w:r>
            <w:r w:rsidRPr="00685E29">
              <w:rPr>
                <w:rFonts w:asciiTheme="minorBidi" w:hAnsiTheme="minorBidi" w:cstheme="minorBidi"/>
                <w:b/>
                <w:bCs/>
              </w:rPr>
              <w:t>Beirut Arab University (BAU)</w:t>
            </w:r>
            <w:r w:rsidRPr="00685E29">
              <w:rPr>
                <w:rFonts w:asciiTheme="minorBidi" w:hAnsiTheme="minorBidi" w:cstheme="minorBidi"/>
              </w:rPr>
              <w:t xml:space="preserve"> – Beirut, Lebanon  </w:t>
            </w:r>
          </w:p>
          <w:p w:rsidR="00685E29" w:rsidRPr="00685E29" w:rsidRDefault="00685E29">
            <w:pPr>
              <w:tabs>
                <w:tab w:val="left" w:pos="1350"/>
              </w:tabs>
              <w:spacing w:after="8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685E29">
              <w:rPr>
                <w:rFonts w:asciiTheme="minorBidi" w:hAnsiTheme="minorBidi"/>
                <w:sz w:val="20"/>
                <w:szCs w:val="20"/>
              </w:rPr>
              <w:t>Bachelor of Science in Business Studies - Banking and Finance.</w:t>
            </w:r>
          </w:p>
          <w:p w:rsidR="00685E29" w:rsidRPr="00685E29" w:rsidRDefault="00685E29">
            <w:pPr>
              <w:tabs>
                <w:tab w:val="left" w:pos="1350"/>
              </w:tabs>
              <w:spacing w:after="8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685E29">
              <w:rPr>
                <w:rFonts w:asciiTheme="minorBidi" w:hAnsiTheme="minorBidi"/>
                <w:sz w:val="20"/>
                <w:szCs w:val="20"/>
              </w:rPr>
              <w:t>Related Courses: Islamic Banking, Commercial bank management, Risk management in financial institution, Security Analysis &amp; Portfolio Management, Econometrics, Cost acc , advanced cost , intermediate I &amp; II , principles I &amp; II , governmental acc , Acc for commercial banks etc..</w:t>
            </w:r>
          </w:p>
          <w:p w:rsidR="00685E29" w:rsidRPr="00685E29" w:rsidRDefault="00685E29">
            <w:pPr>
              <w:tabs>
                <w:tab w:val="left" w:pos="1350"/>
              </w:tabs>
              <w:spacing w:after="80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  <w:p w:rsidR="00685E29" w:rsidRPr="00685E29" w:rsidRDefault="00685E29">
            <w:pPr>
              <w:tabs>
                <w:tab w:val="left" w:pos="1350"/>
              </w:tabs>
              <w:spacing w:after="80"/>
              <w:jc w:val="both"/>
              <w:rPr>
                <w:rFonts w:asciiTheme="minorBidi" w:eastAsia="Batang" w:hAnsiTheme="minorBidi"/>
                <w:sz w:val="20"/>
                <w:szCs w:val="20"/>
              </w:rPr>
            </w:pPr>
            <w:r w:rsidRPr="00685E29">
              <w:rPr>
                <w:rFonts w:asciiTheme="minorBidi" w:hAnsiTheme="minorBidi"/>
                <w:sz w:val="20"/>
                <w:szCs w:val="20"/>
              </w:rPr>
              <w:t xml:space="preserve">2011 – </w:t>
            </w:r>
            <w:r w:rsidRPr="00685E29">
              <w:rPr>
                <w:b/>
                <w:bCs/>
                <w:sz w:val="20"/>
                <w:szCs w:val="20"/>
              </w:rPr>
              <w:t xml:space="preserve">Lebanese Baccalaureate II , SE </w:t>
            </w:r>
            <w:r w:rsidRPr="00685E29">
              <w:rPr>
                <w:rFonts w:asciiTheme="minorBidi" w:hAnsiTheme="minorBidi"/>
                <w:sz w:val="20"/>
                <w:szCs w:val="20"/>
              </w:rPr>
              <w:t xml:space="preserve">– </w:t>
            </w:r>
            <w:r w:rsidRPr="00685E29">
              <w:rPr>
                <w:b/>
                <w:bCs/>
                <w:sz w:val="20"/>
                <w:szCs w:val="20"/>
              </w:rPr>
              <w:t>Beirut / Lebanon</w:t>
            </w:r>
          </w:p>
        </w:tc>
      </w:tr>
      <w:tr w:rsidR="00685E29" w:rsidRPr="00685E29" w:rsidTr="00A05A76">
        <w:tc>
          <w:tcPr>
            <w:tcW w:w="1638" w:type="dxa"/>
            <w:hideMark/>
          </w:tcPr>
          <w:p w:rsidR="00685E29" w:rsidRPr="00685E29" w:rsidRDefault="00685E29" w:rsidP="00685E29">
            <w:pPr>
              <w:pStyle w:val="SectionTitle"/>
            </w:pPr>
            <w:r w:rsidRPr="00685E29">
              <w:t>Professional Experience</w:t>
            </w:r>
          </w:p>
        </w:tc>
        <w:tc>
          <w:tcPr>
            <w:tcW w:w="0" w:type="auto"/>
          </w:tcPr>
          <w:p w:rsidR="00685E29" w:rsidRPr="00685E29" w:rsidRDefault="00685E29">
            <w:pPr>
              <w:pStyle w:val="BodyText"/>
              <w:tabs>
                <w:tab w:val="left" w:pos="5970"/>
              </w:tabs>
              <w:spacing w:after="0"/>
              <w:rPr>
                <w:rFonts w:asciiTheme="minorBidi" w:hAnsiTheme="minorBidi" w:cstheme="minorBidi"/>
                <w:bCs/>
                <w:color w:val="000000"/>
                <w:spacing w:val="0"/>
              </w:rPr>
            </w:pPr>
          </w:p>
          <w:p w:rsidR="00B534BB" w:rsidRDefault="00B534BB" w:rsidP="00B534BB">
            <w:pPr>
              <w:pStyle w:val="BodyText"/>
              <w:tabs>
                <w:tab w:val="left" w:pos="5970"/>
              </w:tabs>
              <w:spacing w:after="0"/>
              <w:ind w:left="360"/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</w:pPr>
          </w:p>
          <w:p w:rsidR="00011CEF" w:rsidRPr="00B534BB" w:rsidRDefault="00011CEF" w:rsidP="00011CEF">
            <w:pPr>
              <w:pStyle w:val="BodyText"/>
              <w:tabs>
                <w:tab w:val="left" w:pos="5970"/>
              </w:tabs>
              <w:spacing w:after="0"/>
              <w:ind w:left="360"/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  <w:t xml:space="preserve">Nov </w:t>
            </w:r>
            <w:r w:rsidRPr="00B534BB"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  <w:t xml:space="preserve"> 201</w:t>
            </w:r>
            <w:r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  <w:t xml:space="preserve">7 - </w:t>
            </w:r>
          </w:p>
          <w:p w:rsidR="00011CEF" w:rsidRDefault="00011CEF" w:rsidP="00011CEF">
            <w:pPr>
              <w:pStyle w:val="BodyText"/>
              <w:tabs>
                <w:tab w:val="left" w:pos="5970"/>
              </w:tabs>
              <w:spacing w:after="0"/>
              <w:ind w:left="360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</w:p>
          <w:p w:rsidR="00011CEF" w:rsidRDefault="00011CEF" w:rsidP="00011CEF">
            <w:pPr>
              <w:pStyle w:val="BodyText"/>
              <w:tabs>
                <w:tab w:val="left" w:pos="5970"/>
              </w:tabs>
              <w:spacing w:after="0"/>
              <w:ind w:left="360"/>
              <w:jc w:val="center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Employee at Al-</w:t>
            </w:r>
            <w:proofErr w:type="spellStart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Gezairi</w:t>
            </w:r>
            <w:proofErr w:type="spellEnd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Transport As a Junior Accountant</w:t>
            </w:r>
          </w:p>
          <w:p w:rsidR="00011CEF" w:rsidRDefault="00011CEF" w:rsidP="00011CEF">
            <w:pPr>
              <w:pStyle w:val="BodyText"/>
              <w:tabs>
                <w:tab w:val="left" w:pos="5970"/>
              </w:tabs>
              <w:spacing w:after="0"/>
              <w:ind w:left="360"/>
              <w:jc w:val="center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</w:p>
          <w:p w:rsidR="00011CEF" w:rsidRDefault="00C15727" w:rsidP="00011CEF">
            <w:pPr>
              <w:pStyle w:val="BodyText"/>
              <w:numPr>
                <w:ilvl w:val="0"/>
                <w:numId w:val="6"/>
              </w:numPr>
              <w:tabs>
                <w:tab w:val="left" w:pos="5970"/>
              </w:tabs>
              <w:spacing w:after="0"/>
              <w:ind w:left="1440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Make Receipt Notes for </w:t>
            </w:r>
            <w:proofErr w:type="spellStart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Algezairi</w:t>
            </w:r>
            <w:proofErr w:type="spellEnd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Services ( ERP Software)</w:t>
            </w:r>
          </w:p>
          <w:p w:rsidR="00011CEF" w:rsidRPr="00C15727" w:rsidRDefault="00C15727" w:rsidP="00C15727">
            <w:pPr>
              <w:pStyle w:val="BodyText"/>
              <w:numPr>
                <w:ilvl w:val="0"/>
                <w:numId w:val="6"/>
              </w:numPr>
              <w:tabs>
                <w:tab w:val="left" w:pos="5970"/>
              </w:tabs>
              <w:spacing w:after="0"/>
              <w:ind w:left="1440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A/P Invoices</w:t>
            </w:r>
            <w:r w:rsidR="00170C31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, Journal vouchers</w:t>
            </w:r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for </w:t>
            </w:r>
            <w:proofErr w:type="spellStart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Gezairi</w:t>
            </w:r>
            <w:proofErr w:type="spellEnd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transport ( S.A.P Software)</w:t>
            </w:r>
          </w:p>
          <w:p w:rsidR="00011CEF" w:rsidRDefault="00170C31" w:rsidP="00170C31">
            <w:pPr>
              <w:pStyle w:val="BodyText"/>
              <w:numPr>
                <w:ilvl w:val="0"/>
                <w:numId w:val="6"/>
              </w:numPr>
              <w:tabs>
                <w:tab w:val="left" w:pos="5970"/>
              </w:tabs>
              <w:spacing w:after="0"/>
              <w:ind w:left="1440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Hellmann’s </w:t>
            </w:r>
            <w:r w:rsidR="00C15727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J</w:t>
            </w:r>
            <w:r w:rsidR="00011CEF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o</w:t>
            </w:r>
            <w:r w:rsidR="00C15727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b</w:t>
            </w:r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Summary (Check if the job is profit or loss) and journalize the invoices in the job summary   </w:t>
            </w:r>
          </w:p>
          <w:p w:rsidR="00011CEF" w:rsidRDefault="00170C31" w:rsidP="00170C31">
            <w:pPr>
              <w:pStyle w:val="BodyText"/>
              <w:numPr>
                <w:ilvl w:val="0"/>
                <w:numId w:val="6"/>
              </w:numPr>
              <w:tabs>
                <w:tab w:val="left" w:pos="5970"/>
              </w:tabs>
              <w:spacing w:after="0"/>
              <w:ind w:left="1440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Cash statement For </w:t>
            </w:r>
            <w:proofErr w:type="spellStart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mona</w:t>
            </w:r>
            <w:proofErr w:type="spellEnd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Bou</w:t>
            </w:r>
            <w:proofErr w:type="spellEnd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izza</w:t>
            </w:r>
            <w:proofErr w:type="spellEnd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&amp; Co (Payment Voucher for our colleagues </w:t>
            </w:r>
          </w:p>
          <w:p w:rsidR="00170C31" w:rsidRDefault="00170C31" w:rsidP="00170C31">
            <w:pPr>
              <w:pStyle w:val="BodyText"/>
              <w:numPr>
                <w:ilvl w:val="0"/>
                <w:numId w:val="6"/>
              </w:numPr>
              <w:tabs>
                <w:tab w:val="left" w:pos="5970"/>
              </w:tabs>
              <w:spacing w:after="0"/>
              <w:ind w:left="1440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Debit Note on ERP </w:t>
            </w:r>
            <w:proofErr w:type="spellStart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Gezairi</w:t>
            </w:r>
            <w:proofErr w:type="spellEnd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Transport Overseas </w:t>
            </w:r>
          </w:p>
          <w:p w:rsidR="00170C31" w:rsidRDefault="00170C31" w:rsidP="00170C31">
            <w:pPr>
              <w:pStyle w:val="BodyText"/>
              <w:numPr>
                <w:ilvl w:val="0"/>
                <w:numId w:val="6"/>
              </w:numPr>
              <w:tabs>
                <w:tab w:val="left" w:pos="5970"/>
              </w:tabs>
              <w:spacing w:after="0"/>
              <w:ind w:left="1440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Outgoing payments on S.A.P </w:t>
            </w:r>
          </w:p>
          <w:p w:rsidR="00170C31" w:rsidRDefault="00170C31" w:rsidP="00170C31">
            <w:pPr>
              <w:pStyle w:val="BodyText"/>
              <w:numPr>
                <w:ilvl w:val="0"/>
                <w:numId w:val="6"/>
              </w:numPr>
              <w:tabs>
                <w:tab w:val="left" w:pos="5970"/>
              </w:tabs>
              <w:spacing w:after="0"/>
              <w:ind w:left="1440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lastRenderedPageBreak/>
              <w:t xml:space="preserve">Reconciling Sister Companies ( ALL </w:t>
            </w:r>
            <w:proofErr w:type="spellStart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Gezairi</w:t>
            </w:r>
            <w:proofErr w:type="spellEnd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transport sister companies which include Hellmann , </w:t>
            </w:r>
            <w:proofErr w:type="spellStart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Cp</w:t>
            </w:r>
            <w:proofErr w:type="spellEnd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world, </w:t>
            </w:r>
            <w:proofErr w:type="spellStart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gezairi</w:t>
            </w:r>
            <w:proofErr w:type="spellEnd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services , </w:t>
            </w:r>
            <w:proofErr w:type="spellStart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Arkas</w:t>
            </w:r>
            <w:proofErr w:type="spellEnd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, </w:t>
            </w:r>
            <w:proofErr w:type="spellStart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Gevo</w:t>
            </w:r>
            <w:proofErr w:type="spellEnd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, Mona , </w:t>
            </w:r>
            <w:proofErr w:type="spellStart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Gezairi</w:t>
            </w:r>
            <w:proofErr w:type="spellEnd"/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transport overseas etc..)</w:t>
            </w:r>
          </w:p>
          <w:p w:rsidR="00170C31" w:rsidRDefault="00170C31" w:rsidP="00170C31">
            <w:pPr>
              <w:pStyle w:val="BodyText"/>
              <w:numPr>
                <w:ilvl w:val="0"/>
                <w:numId w:val="6"/>
              </w:numPr>
              <w:tabs>
                <w:tab w:val="left" w:pos="5970"/>
              </w:tabs>
              <w:spacing w:after="0"/>
              <w:ind w:left="1440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Reconciling Our statement with the vendors and check for missing payments or invoices </w:t>
            </w:r>
          </w:p>
          <w:p w:rsidR="00170C31" w:rsidRPr="000204D3" w:rsidRDefault="00170C31" w:rsidP="00170C31">
            <w:pPr>
              <w:pStyle w:val="BodyText"/>
              <w:numPr>
                <w:ilvl w:val="0"/>
                <w:numId w:val="6"/>
              </w:numPr>
              <w:tabs>
                <w:tab w:val="left" w:pos="5970"/>
              </w:tabs>
              <w:spacing w:after="0"/>
              <w:ind w:left="1440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Bank Reconciliation </w:t>
            </w:r>
            <w:r w:rsidR="00804995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(Audi – Arab – </w:t>
            </w:r>
            <w:proofErr w:type="spellStart"/>
            <w:r w:rsidR="00804995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Blom</w:t>
            </w:r>
            <w:proofErr w:type="spellEnd"/>
            <w:r w:rsidR="00804995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– Byblos) , check for missing invoices, interests , commissions and enter them in our books on S.A.P</w:t>
            </w:r>
          </w:p>
          <w:p w:rsidR="00011CEF" w:rsidRDefault="00011CEF" w:rsidP="00011CEF">
            <w:pPr>
              <w:pStyle w:val="BodyText"/>
              <w:tabs>
                <w:tab w:val="left" w:pos="1440"/>
              </w:tabs>
              <w:spacing w:after="0"/>
              <w:ind w:left="360"/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</w:pPr>
          </w:p>
          <w:p w:rsidR="00B534BB" w:rsidRPr="00B534BB" w:rsidRDefault="00B534BB" w:rsidP="00B534BB">
            <w:pPr>
              <w:pStyle w:val="BodyText"/>
              <w:tabs>
                <w:tab w:val="left" w:pos="5970"/>
              </w:tabs>
              <w:spacing w:after="0"/>
              <w:ind w:left="360"/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</w:pPr>
            <w:r w:rsidRPr="00B534BB"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  <w:t>June 201</w:t>
            </w:r>
            <w:r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  <w:t xml:space="preserve">7 - </w:t>
            </w:r>
          </w:p>
          <w:p w:rsidR="00B534BB" w:rsidRDefault="00B534BB" w:rsidP="009128A9">
            <w:pPr>
              <w:pStyle w:val="BodyText"/>
              <w:tabs>
                <w:tab w:val="left" w:pos="5970"/>
              </w:tabs>
              <w:spacing w:after="0"/>
              <w:ind w:left="360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</w:p>
          <w:p w:rsidR="00B534BB" w:rsidRDefault="00631555" w:rsidP="007E18D9">
            <w:pPr>
              <w:pStyle w:val="BodyText"/>
              <w:tabs>
                <w:tab w:val="left" w:pos="5970"/>
              </w:tabs>
              <w:spacing w:after="0"/>
              <w:ind w:left="360"/>
              <w:jc w:val="center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</w:t>
            </w:r>
            <w:r w:rsidR="007E18D9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Trainee</w:t>
            </w:r>
            <w:r w:rsidR="00B534BB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at Al-</w:t>
            </w:r>
            <w:proofErr w:type="spellStart"/>
            <w:r w:rsidR="00B534BB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Gezairi</w:t>
            </w:r>
            <w:proofErr w:type="spellEnd"/>
            <w:r w:rsidR="00B534BB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Transport in the Accounting Department</w:t>
            </w:r>
          </w:p>
          <w:p w:rsidR="00A022CC" w:rsidRDefault="00A022CC" w:rsidP="00B534BB">
            <w:pPr>
              <w:pStyle w:val="BodyText"/>
              <w:tabs>
                <w:tab w:val="left" w:pos="5970"/>
              </w:tabs>
              <w:spacing w:after="0"/>
              <w:ind w:left="360"/>
              <w:jc w:val="center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</w:p>
          <w:p w:rsidR="00B534BB" w:rsidRDefault="00A022CC" w:rsidP="00631555">
            <w:pPr>
              <w:pStyle w:val="BodyText"/>
              <w:numPr>
                <w:ilvl w:val="0"/>
                <w:numId w:val="6"/>
              </w:numPr>
              <w:tabs>
                <w:tab w:val="left" w:pos="5970"/>
              </w:tabs>
              <w:spacing w:after="0"/>
              <w:ind w:left="1440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Filing papers and make sure they are well </w:t>
            </w:r>
            <w:r w:rsidR="007E18D9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placed and </w:t>
            </w:r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organized</w:t>
            </w:r>
          </w:p>
          <w:p w:rsidR="00A022CC" w:rsidRDefault="00011CEF" w:rsidP="00011CEF">
            <w:pPr>
              <w:pStyle w:val="BodyText"/>
              <w:numPr>
                <w:ilvl w:val="0"/>
                <w:numId w:val="6"/>
              </w:numPr>
              <w:tabs>
                <w:tab w:val="left" w:pos="5970"/>
              </w:tabs>
              <w:spacing w:after="0"/>
              <w:ind w:left="1440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Bank</w:t>
            </w:r>
            <w:r w:rsidR="00F15C1A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and vendor-company</w:t>
            </w:r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Reconciliation</w:t>
            </w:r>
            <w:r w:rsidR="00F15C1A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s</w:t>
            </w:r>
            <w:r w:rsidR="001101CE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</w:t>
            </w:r>
          </w:p>
          <w:p w:rsidR="000204D3" w:rsidRDefault="007E18D9" w:rsidP="00C15727">
            <w:pPr>
              <w:pStyle w:val="BodyText"/>
              <w:numPr>
                <w:ilvl w:val="0"/>
                <w:numId w:val="6"/>
              </w:numPr>
              <w:tabs>
                <w:tab w:val="left" w:pos="5970"/>
              </w:tabs>
              <w:spacing w:after="0"/>
              <w:ind w:left="1440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Date entry on </w:t>
            </w:r>
            <w:r w:rsidR="000204D3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ERP &amp; SAP</w:t>
            </w:r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Business one &amp; Operation</w:t>
            </w:r>
            <w:r w:rsidR="001101CE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</w:t>
            </w:r>
          </w:p>
          <w:p w:rsidR="000204D3" w:rsidRPr="00C15727" w:rsidRDefault="007E18D9" w:rsidP="00C15727">
            <w:pPr>
              <w:pStyle w:val="BodyText"/>
              <w:numPr>
                <w:ilvl w:val="0"/>
                <w:numId w:val="6"/>
              </w:numPr>
              <w:tabs>
                <w:tab w:val="left" w:pos="5970"/>
              </w:tabs>
              <w:spacing w:after="0"/>
              <w:ind w:left="1440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Accounting and finance Archive</w:t>
            </w:r>
            <w:r w:rsidR="00C15727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has all been well organized (2005-2017) and checked by separating useless archive files from important ones and make sure that </w:t>
            </w:r>
            <w:r w:rsidR="00C15727" w:rsidRPr="00C15727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each section</w:t>
            </w:r>
            <w:r w:rsidR="00C15727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is divided</w:t>
            </w:r>
            <w:r w:rsidR="00C15727" w:rsidRPr="00C15727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with different </w:t>
            </w:r>
            <w:r w:rsidR="00C15727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filing </w:t>
            </w:r>
            <w:r w:rsidR="00C15727" w:rsidRPr="00C15727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year</w:t>
            </w:r>
            <w:r w:rsidR="00C15727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s</w:t>
            </w:r>
            <w:r w:rsidR="00C15727" w:rsidRPr="00C15727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and different company </w:t>
            </w:r>
          </w:p>
          <w:p w:rsidR="001101CE" w:rsidRDefault="001101CE" w:rsidP="001101CE">
            <w:pPr>
              <w:pStyle w:val="BodyText"/>
              <w:tabs>
                <w:tab w:val="left" w:pos="5970"/>
              </w:tabs>
              <w:spacing w:after="0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</w:p>
          <w:p w:rsidR="001101CE" w:rsidRDefault="001101CE" w:rsidP="001101CE">
            <w:pPr>
              <w:pStyle w:val="BodyText"/>
              <w:tabs>
                <w:tab w:val="left" w:pos="5970"/>
              </w:tabs>
              <w:spacing w:after="0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</w:p>
          <w:p w:rsidR="001101CE" w:rsidRDefault="001101CE" w:rsidP="001101CE">
            <w:pPr>
              <w:pStyle w:val="BodyText"/>
              <w:tabs>
                <w:tab w:val="left" w:pos="5970"/>
              </w:tabs>
              <w:spacing w:after="0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</w:p>
          <w:p w:rsidR="00A022CC" w:rsidRDefault="00A022CC" w:rsidP="00A022CC">
            <w:pPr>
              <w:pStyle w:val="BodyText"/>
              <w:tabs>
                <w:tab w:val="left" w:pos="5970"/>
              </w:tabs>
              <w:spacing w:after="0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</w:p>
          <w:p w:rsidR="00A022CC" w:rsidRDefault="00A022CC" w:rsidP="00A022CC">
            <w:pPr>
              <w:pStyle w:val="BodyText"/>
              <w:tabs>
                <w:tab w:val="left" w:pos="5970"/>
              </w:tabs>
              <w:spacing w:after="0"/>
              <w:ind w:left="360"/>
              <w:jc w:val="left"/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</w:pPr>
          </w:p>
          <w:p w:rsidR="009F5107" w:rsidRPr="00B534BB" w:rsidRDefault="00A15DA6" w:rsidP="00A022CC">
            <w:pPr>
              <w:pStyle w:val="BodyText"/>
              <w:tabs>
                <w:tab w:val="left" w:pos="5970"/>
              </w:tabs>
              <w:spacing w:after="0"/>
              <w:ind w:left="360"/>
              <w:jc w:val="left"/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  <w:t xml:space="preserve">2016 – 2017 </w:t>
            </w:r>
          </w:p>
          <w:p w:rsidR="00B534BB" w:rsidRDefault="00B534BB" w:rsidP="009128A9">
            <w:pPr>
              <w:pStyle w:val="BodyText"/>
              <w:tabs>
                <w:tab w:val="left" w:pos="5970"/>
              </w:tabs>
              <w:spacing w:after="0"/>
              <w:ind w:left="360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</w:p>
          <w:p w:rsidR="00B534BB" w:rsidRPr="009F5107" w:rsidRDefault="00B534BB" w:rsidP="00B534BB">
            <w:pPr>
              <w:pStyle w:val="BodyText"/>
              <w:tabs>
                <w:tab w:val="left" w:pos="5970"/>
              </w:tabs>
              <w:spacing w:after="0"/>
              <w:ind w:left="360"/>
              <w:jc w:val="center"/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Trainee at </w:t>
            </w:r>
            <w:proofErr w:type="spellStart"/>
            <w:r w:rsidR="00685E29" w:rsidRPr="009F5107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Bulico</w:t>
            </w:r>
            <w:proofErr w:type="spellEnd"/>
            <w:r w:rsidR="00685E29" w:rsidRPr="009F5107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Acc</w:t>
            </w:r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ounting</w:t>
            </w:r>
            <w:r w:rsidR="009F5107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</w:t>
            </w:r>
            <w:r w:rsidR="00685E29" w:rsidRPr="009F5107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&amp;</w:t>
            </w:r>
            <w:r w:rsidR="009F5107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 xml:space="preserve"> </w:t>
            </w:r>
            <w:r w:rsidR="00685E29" w:rsidRPr="009F5107"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Aud</w:t>
            </w:r>
            <w:r>
              <w:rPr>
                <w:rFonts w:asciiTheme="minorBidi" w:hAnsiTheme="minorBidi" w:cstheme="minorBidi"/>
                <w:bCs/>
                <w:color w:val="000000"/>
                <w:spacing w:val="0"/>
                <w:sz w:val="22"/>
                <w:szCs w:val="22"/>
              </w:rPr>
              <w:t>it</w:t>
            </w:r>
          </w:p>
          <w:p w:rsidR="00685E29" w:rsidRPr="00750317" w:rsidRDefault="00685E29">
            <w:pPr>
              <w:pStyle w:val="BodyText"/>
              <w:tabs>
                <w:tab w:val="left" w:pos="5970"/>
              </w:tabs>
              <w:spacing w:after="0"/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</w:pPr>
          </w:p>
          <w:p w:rsidR="00685E29" w:rsidRPr="00750317" w:rsidRDefault="000204D3" w:rsidP="00631555">
            <w:pPr>
              <w:pStyle w:val="BodyText"/>
              <w:numPr>
                <w:ilvl w:val="0"/>
                <w:numId w:val="3"/>
              </w:numPr>
              <w:tabs>
                <w:tab w:val="left" w:pos="5970"/>
              </w:tabs>
              <w:spacing w:after="0"/>
              <w:ind w:left="1440"/>
              <w:jc w:val="left"/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  <w:t>Visual Dolphin</w:t>
            </w:r>
            <w:r w:rsidR="00685E29" w:rsidRPr="00750317"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  <w:t xml:space="preserve"> (open new accounts, close years, charts of accounts, etc</w:t>
            </w:r>
            <w:proofErr w:type="gramStart"/>
            <w:r w:rsidR="00685E29" w:rsidRPr="00750317"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  <w:t>..)</w:t>
            </w:r>
            <w:proofErr w:type="gramEnd"/>
          </w:p>
          <w:p w:rsidR="00685E29" w:rsidRPr="00750317" w:rsidRDefault="00631555" w:rsidP="00631555">
            <w:pPr>
              <w:pStyle w:val="BodyText"/>
              <w:tabs>
                <w:tab w:val="left" w:pos="1110"/>
              </w:tabs>
              <w:spacing w:after="0"/>
              <w:ind w:left="1440"/>
              <w:jc w:val="left"/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  <w:tab/>
            </w:r>
          </w:p>
          <w:p w:rsidR="00B534BB" w:rsidRPr="001101CE" w:rsidRDefault="00685E29" w:rsidP="00631555">
            <w:pPr>
              <w:pStyle w:val="BodyText"/>
              <w:numPr>
                <w:ilvl w:val="0"/>
                <w:numId w:val="3"/>
              </w:numPr>
              <w:tabs>
                <w:tab w:val="left" w:pos="5970"/>
              </w:tabs>
              <w:spacing w:after="0"/>
              <w:ind w:left="1440"/>
              <w:jc w:val="left"/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</w:pPr>
            <w:r w:rsidRPr="00750317"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  <w:t xml:space="preserve">Journal vouchers (payments ,Sales, purchases, </w:t>
            </w:r>
            <w:r w:rsidR="001101CE"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  <w:t>bank statements</w:t>
            </w:r>
            <w:r w:rsidRPr="00750317"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  <w:t>)</w:t>
            </w:r>
          </w:p>
          <w:p w:rsidR="00685E29" w:rsidRPr="00750317" w:rsidRDefault="00685E29" w:rsidP="00631555">
            <w:pPr>
              <w:pStyle w:val="BodyText"/>
              <w:tabs>
                <w:tab w:val="left" w:pos="5970"/>
              </w:tabs>
              <w:spacing w:after="0"/>
              <w:ind w:left="1440"/>
              <w:jc w:val="left"/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</w:pPr>
          </w:p>
          <w:p w:rsidR="00685E29" w:rsidRPr="00750317" w:rsidRDefault="00685E29" w:rsidP="00631555">
            <w:pPr>
              <w:pStyle w:val="BodyText"/>
              <w:numPr>
                <w:ilvl w:val="0"/>
                <w:numId w:val="3"/>
              </w:numPr>
              <w:tabs>
                <w:tab w:val="left" w:pos="5970"/>
              </w:tabs>
              <w:spacing w:after="0"/>
              <w:ind w:left="1440"/>
              <w:jc w:val="left"/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</w:pPr>
            <w:r w:rsidRPr="00750317"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  <w:t>Analyzing Statement of accounts , Trial balances and review balance</w:t>
            </w:r>
            <w:r w:rsidR="00750317" w:rsidRPr="00750317"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  <w:t>s</w:t>
            </w:r>
          </w:p>
          <w:p w:rsidR="00EB00BD" w:rsidRPr="00750317" w:rsidRDefault="00EB00BD" w:rsidP="00631555">
            <w:pPr>
              <w:pStyle w:val="BodyText"/>
              <w:tabs>
                <w:tab w:val="left" w:pos="5970"/>
              </w:tabs>
              <w:spacing w:after="0"/>
              <w:ind w:left="1440"/>
              <w:jc w:val="left"/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</w:pPr>
          </w:p>
          <w:p w:rsidR="00685E29" w:rsidRPr="00750317" w:rsidRDefault="00685E29" w:rsidP="00631555">
            <w:pPr>
              <w:pStyle w:val="BodyText"/>
              <w:numPr>
                <w:ilvl w:val="0"/>
                <w:numId w:val="3"/>
              </w:numPr>
              <w:tabs>
                <w:tab w:val="left" w:pos="5970"/>
              </w:tabs>
              <w:spacing w:after="0"/>
              <w:ind w:left="1440"/>
              <w:jc w:val="left"/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</w:pPr>
            <w:r w:rsidRPr="00750317"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  <w:t>cau</w:t>
            </w:r>
            <w:r w:rsidR="001101CE"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  <w:t xml:space="preserve">tiously entering data on excel </w:t>
            </w:r>
          </w:p>
          <w:p w:rsidR="00685E29" w:rsidRPr="00750317" w:rsidRDefault="00685E29" w:rsidP="00631555">
            <w:pPr>
              <w:pStyle w:val="BodyText"/>
              <w:tabs>
                <w:tab w:val="left" w:pos="5970"/>
              </w:tabs>
              <w:spacing w:after="0"/>
              <w:ind w:left="1440"/>
              <w:jc w:val="right"/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</w:pPr>
          </w:p>
          <w:p w:rsidR="00685E29" w:rsidRPr="00750317" w:rsidRDefault="009F5107" w:rsidP="00631555">
            <w:pPr>
              <w:pStyle w:val="BodyText"/>
              <w:numPr>
                <w:ilvl w:val="0"/>
                <w:numId w:val="3"/>
              </w:numPr>
              <w:tabs>
                <w:tab w:val="left" w:pos="5970"/>
              </w:tabs>
              <w:spacing w:after="0"/>
              <w:ind w:left="1440"/>
              <w:jc w:val="left"/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  <w:t xml:space="preserve">Assist in </w:t>
            </w:r>
            <w:r w:rsidR="00685E29" w:rsidRPr="00750317"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  <w:t>Preparing Tax declarations</w:t>
            </w:r>
            <w:r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  <w:t xml:space="preserve"> (Income Tax) </w:t>
            </w:r>
            <w:r w:rsidR="00685E29" w:rsidRPr="00750317"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  <w:t xml:space="preserve"> and make sure they are ready</w:t>
            </w:r>
            <w:r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  <w:t xml:space="preserve"> </w:t>
            </w:r>
            <w:r w:rsidR="00685E29" w:rsidRPr="00750317">
              <w:rPr>
                <w:rFonts w:asciiTheme="minorBidi" w:hAnsiTheme="minorBidi" w:cstheme="minorBidi"/>
                <w:bCs/>
                <w:color w:val="000000"/>
                <w:spacing w:val="0"/>
                <w:sz w:val="18"/>
                <w:szCs w:val="18"/>
              </w:rPr>
              <w:t xml:space="preserve"> to be authorized</w:t>
            </w:r>
          </w:p>
          <w:p w:rsidR="00EB00BD" w:rsidRPr="00685E29" w:rsidRDefault="00EB00BD" w:rsidP="00631555">
            <w:pPr>
              <w:pStyle w:val="BodyText"/>
              <w:tabs>
                <w:tab w:val="left" w:pos="5970"/>
              </w:tabs>
              <w:spacing w:after="0"/>
              <w:ind w:left="1440"/>
              <w:rPr>
                <w:rFonts w:asciiTheme="minorBidi" w:hAnsiTheme="minorBidi" w:cstheme="minorBidi"/>
                <w:bCs/>
                <w:color w:val="000000"/>
                <w:spacing w:val="0"/>
              </w:rPr>
            </w:pPr>
          </w:p>
          <w:p w:rsidR="00685E29" w:rsidRPr="00685E29" w:rsidRDefault="00685E29">
            <w:pPr>
              <w:pStyle w:val="ListParagraph"/>
              <w:spacing w:line="276" w:lineRule="auto"/>
              <w:rPr>
                <w:rFonts w:asciiTheme="minorBidi" w:hAnsiTheme="minorBidi" w:cstheme="minorBidi"/>
                <w:bCs/>
                <w:color w:val="000000"/>
              </w:rPr>
            </w:pPr>
          </w:p>
          <w:p w:rsidR="00685E29" w:rsidRPr="00685E29" w:rsidRDefault="00685E29" w:rsidP="00B10042">
            <w:pPr>
              <w:pStyle w:val="BodyText"/>
              <w:numPr>
                <w:ilvl w:val="0"/>
                <w:numId w:val="2"/>
              </w:numPr>
              <w:tabs>
                <w:tab w:val="left" w:pos="5970"/>
              </w:tabs>
              <w:spacing w:after="0"/>
              <w:ind w:left="274" w:hanging="270"/>
              <w:rPr>
                <w:rFonts w:asciiTheme="minorBidi" w:hAnsiTheme="minorBidi" w:cstheme="minorBidi"/>
                <w:bCs/>
                <w:color w:val="000000"/>
                <w:spacing w:val="0"/>
              </w:rPr>
            </w:pPr>
            <w:r w:rsidRPr="00685E29">
              <w:rPr>
                <w:rFonts w:asciiTheme="minorBidi" w:hAnsiTheme="minorBidi" w:cstheme="minorBidi"/>
                <w:b/>
                <w:bCs/>
              </w:rPr>
              <w:t>ICDL</w:t>
            </w:r>
            <w:r w:rsidRPr="00685E29">
              <w:rPr>
                <w:rFonts w:asciiTheme="minorBidi" w:hAnsiTheme="minorBidi" w:cstheme="minorBidi"/>
              </w:rPr>
              <w:t xml:space="preserve"> Degree “International Computer Driving License” (Excel, Access data base, PowerPoint, Word , Online essentials , outlook, IT)</w:t>
            </w:r>
          </w:p>
          <w:p w:rsidR="00685E29" w:rsidRPr="00685E29" w:rsidRDefault="00685E29">
            <w:pPr>
              <w:pStyle w:val="BodyText"/>
              <w:tabs>
                <w:tab w:val="left" w:pos="5970"/>
              </w:tabs>
              <w:spacing w:after="0"/>
              <w:ind w:left="274"/>
              <w:rPr>
                <w:rFonts w:asciiTheme="minorBidi" w:hAnsiTheme="minorBidi" w:cstheme="minorBidi"/>
                <w:bCs/>
                <w:color w:val="000000"/>
                <w:spacing w:val="0"/>
              </w:rPr>
            </w:pPr>
          </w:p>
          <w:p w:rsidR="00685E29" w:rsidRPr="00685E29" w:rsidRDefault="00685E29">
            <w:pPr>
              <w:pStyle w:val="BodyText"/>
              <w:tabs>
                <w:tab w:val="left" w:pos="5970"/>
              </w:tabs>
              <w:spacing w:after="0"/>
              <w:ind w:left="274"/>
              <w:rPr>
                <w:rFonts w:asciiTheme="minorBidi" w:hAnsiTheme="minorBidi" w:cstheme="minorBidi"/>
                <w:bCs/>
                <w:color w:val="000000"/>
                <w:spacing w:val="0"/>
              </w:rPr>
            </w:pPr>
          </w:p>
        </w:tc>
      </w:tr>
      <w:tr w:rsidR="00685E29" w:rsidRPr="00685E29" w:rsidTr="00A05A76">
        <w:tc>
          <w:tcPr>
            <w:tcW w:w="1638" w:type="dxa"/>
          </w:tcPr>
          <w:p w:rsidR="00685E29" w:rsidRPr="00685E29" w:rsidRDefault="007E18D9" w:rsidP="007E18D9">
            <w:pPr>
              <w:pStyle w:val="SectionTitle"/>
              <w:jc w:val="left"/>
            </w:pPr>
            <w:r>
              <w:lastRenderedPageBreak/>
              <w:t xml:space="preserve">   </w:t>
            </w:r>
            <w:r w:rsidR="00685E29" w:rsidRPr="00685E29">
              <w:t>Skills</w:t>
            </w:r>
          </w:p>
          <w:p w:rsidR="00685E29" w:rsidRPr="00685E29" w:rsidRDefault="00685E29">
            <w:pPr>
              <w:rPr>
                <w:rFonts w:ascii="Arial" w:eastAsia="Batang" w:hAnsi="Arial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85E29" w:rsidRPr="00685E29" w:rsidRDefault="00685E29">
            <w:pPr>
              <w:jc w:val="both"/>
              <w:rPr>
                <w:rFonts w:asciiTheme="minorBidi" w:eastAsia="Batang" w:hAnsiTheme="minorBidi"/>
                <w:sz w:val="20"/>
                <w:szCs w:val="20"/>
              </w:rPr>
            </w:pPr>
          </w:p>
          <w:p w:rsidR="00685E29" w:rsidRPr="00685E29" w:rsidRDefault="00685E29">
            <w:pPr>
              <w:jc w:val="both"/>
              <w:rPr>
                <w:rFonts w:asciiTheme="minorBidi" w:hAnsiTheme="minorBidi"/>
                <w:sz w:val="20"/>
                <w:szCs w:val="20"/>
              </w:rPr>
            </w:pPr>
          </w:p>
          <w:p w:rsidR="00685E29" w:rsidRPr="00685E29" w:rsidRDefault="00685E29">
            <w:pPr>
              <w:pStyle w:val="Achievement"/>
              <w:ind w:right="0"/>
              <w:rPr>
                <w:rFonts w:asciiTheme="minorBidi" w:hAnsiTheme="minorBidi" w:cstheme="minorBidi"/>
              </w:rPr>
            </w:pPr>
            <w:r w:rsidRPr="00685E29">
              <w:rPr>
                <w:rFonts w:asciiTheme="minorBidi" w:hAnsiTheme="minorBidi" w:cstheme="minorBidi"/>
              </w:rPr>
              <w:t>Able to handle multiple tasks at a time.</w:t>
            </w:r>
          </w:p>
          <w:p w:rsidR="00685E29" w:rsidRPr="00685E29" w:rsidRDefault="00685E29">
            <w:pPr>
              <w:pStyle w:val="Achievement"/>
              <w:ind w:right="0"/>
              <w:rPr>
                <w:rFonts w:asciiTheme="minorBidi" w:hAnsiTheme="minorBidi" w:cstheme="minorBidi"/>
              </w:rPr>
            </w:pPr>
            <w:r w:rsidRPr="00685E29">
              <w:rPr>
                <w:rFonts w:asciiTheme="minorBidi" w:hAnsiTheme="minorBidi" w:cstheme="minorBidi"/>
              </w:rPr>
              <w:t>Able to work under pressure.</w:t>
            </w:r>
          </w:p>
          <w:p w:rsidR="00685E29" w:rsidRPr="00685E29" w:rsidRDefault="00685E29">
            <w:pPr>
              <w:pStyle w:val="Achievement"/>
              <w:ind w:right="0"/>
              <w:rPr>
                <w:rFonts w:asciiTheme="minorBidi" w:hAnsiTheme="minorBidi" w:cstheme="minorBidi"/>
              </w:rPr>
            </w:pPr>
            <w:r w:rsidRPr="00685E29">
              <w:rPr>
                <w:rFonts w:asciiTheme="minorBidi" w:hAnsiTheme="minorBidi" w:cstheme="minorBidi"/>
              </w:rPr>
              <w:t>Able to learn new procedures quickly.</w:t>
            </w:r>
          </w:p>
          <w:p w:rsidR="00685E29" w:rsidRPr="00685E29" w:rsidRDefault="00685E29">
            <w:pPr>
              <w:pStyle w:val="Achievement"/>
              <w:ind w:right="0"/>
              <w:rPr>
                <w:rFonts w:asciiTheme="minorBidi" w:hAnsiTheme="minorBidi" w:cstheme="minorBidi"/>
              </w:rPr>
            </w:pPr>
            <w:r w:rsidRPr="00685E29">
              <w:rPr>
                <w:rFonts w:asciiTheme="minorBidi" w:hAnsiTheme="minorBidi" w:cstheme="minorBidi"/>
              </w:rPr>
              <w:t>Hard working, reliable, complete tasks on time.</w:t>
            </w:r>
          </w:p>
          <w:p w:rsidR="00685E29" w:rsidRPr="00685E29" w:rsidRDefault="00685E29">
            <w:pPr>
              <w:pStyle w:val="Achievement"/>
              <w:ind w:right="0"/>
              <w:rPr>
                <w:rFonts w:asciiTheme="minorBidi" w:hAnsiTheme="minorBidi" w:cstheme="minorBidi"/>
              </w:rPr>
            </w:pPr>
            <w:r w:rsidRPr="00685E29">
              <w:rPr>
                <w:rFonts w:asciiTheme="minorBidi" w:hAnsiTheme="minorBidi" w:cstheme="minorBidi"/>
              </w:rPr>
              <w:lastRenderedPageBreak/>
              <w:t>Good team player with good communication and interpersonal skills.</w:t>
            </w:r>
          </w:p>
          <w:p w:rsidR="00685E29" w:rsidRPr="00685E29" w:rsidRDefault="00685E29" w:rsidP="007E18D9">
            <w:pPr>
              <w:pStyle w:val="Achievement"/>
              <w:numPr>
                <w:ilvl w:val="0"/>
                <w:numId w:val="0"/>
              </w:numPr>
              <w:ind w:right="0"/>
              <w:rPr>
                <w:rFonts w:asciiTheme="minorBidi" w:hAnsiTheme="minorBidi"/>
              </w:rPr>
            </w:pPr>
          </w:p>
        </w:tc>
      </w:tr>
      <w:tr w:rsidR="00685E29" w:rsidRPr="00685E29" w:rsidTr="00A05A76">
        <w:tc>
          <w:tcPr>
            <w:tcW w:w="1638" w:type="dxa"/>
            <w:hideMark/>
          </w:tcPr>
          <w:p w:rsidR="00685E29" w:rsidRPr="00685E29" w:rsidRDefault="00685E29" w:rsidP="00685E29">
            <w:pPr>
              <w:pStyle w:val="SectionTitle"/>
            </w:pPr>
            <w:r w:rsidRPr="00685E29">
              <w:lastRenderedPageBreak/>
              <w:t>Languages</w:t>
            </w:r>
          </w:p>
        </w:tc>
        <w:tc>
          <w:tcPr>
            <w:tcW w:w="0" w:type="auto"/>
          </w:tcPr>
          <w:p w:rsidR="00685E29" w:rsidRPr="00685E29" w:rsidRDefault="00685E29">
            <w:pPr>
              <w:jc w:val="both"/>
              <w:rPr>
                <w:rFonts w:asciiTheme="minorBidi" w:eastAsia="Batang" w:hAnsiTheme="minorBidi"/>
                <w:sz w:val="20"/>
                <w:szCs w:val="20"/>
              </w:rPr>
            </w:pPr>
          </w:p>
          <w:p w:rsidR="00685E29" w:rsidRPr="00685E29" w:rsidRDefault="00685E29">
            <w:pPr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685E29">
              <w:rPr>
                <w:rFonts w:asciiTheme="minorBidi" w:hAnsiTheme="minorBidi"/>
                <w:sz w:val="20"/>
                <w:szCs w:val="20"/>
              </w:rPr>
              <w:t>Fluent in Arabic and English.</w:t>
            </w:r>
          </w:p>
          <w:p w:rsidR="00685E29" w:rsidRPr="00685E29" w:rsidRDefault="00685E29">
            <w:pPr>
              <w:jc w:val="both"/>
              <w:rPr>
                <w:rFonts w:asciiTheme="minorBidi" w:eastAsia="Batang" w:hAnsiTheme="minorBidi"/>
                <w:sz w:val="20"/>
                <w:szCs w:val="20"/>
              </w:rPr>
            </w:pPr>
          </w:p>
        </w:tc>
      </w:tr>
      <w:tr w:rsidR="001F514D" w:rsidRPr="00685E29" w:rsidTr="00A05A76">
        <w:tc>
          <w:tcPr>
            <w:tcW w:w="1638" w:type="dxa"/>
            <w:hideMark/>
          </w:tcPr>
          <w:p w:rsidR="001F514D" w:rsidRPr="00685E29" w:rsidRDefault="001F514D" w:rsidP="00685E29">
            <w:pPr>
              <w:pStyle w:val="SectionTitle"/>
            </w:pPr>
            <w:r w:rsidRPr="00685E29">
              <w:t>References</w:t>
            </w:r>
          </w:p>
        </w:tc>
        <w:tc>
          <w:tcPr>
            <w:tcW w:w="0" w:type="auto"/>
            <w:hideMark/>
          </w:tcPr>
          <w:p w:rsidR="001F514D" w:rsidRPr="00685E29" w:rsidRDefault="001F514D">
            <w:pPr>
              <w:pStyle w:val="Objective"/>
              <w:jc w:val="both"/>
              <w:rPr>
                <w:rFonts w:asciiTheme="minorBidi" w:hAnsiTheme="minorBidi" w:cstheme="minorBidi"/>
              </w:rPr>
            </w:pPr>
            <w:r w:rsidRPr="00685E29">
              <w:rPr>
                <w:rFonts w:asciiTheme="minorBidi" w:hAnsiTheme="minorBidi" w:cstheme="minorBidi"/>
              </w:rPr>
              <w:t>References are available upon request.</w:t>
            </w:r>
          </w:p>
        </w:tc>
      </w:tr>
      <w:tr w:rsidR="001F514D" w:rsidRPr="00685E29" w:rsidTr="00A05A76">
        <w:tc>
          <w:tcPr>
            <w:tcW w:w="1638" w:type="dxa"/>
            <w:hideMark/>
          </w:tcPr>
          <w:p w:rsidR="001F514D" w:rsidRPr="00685E29" w:rsidRDefault="001F514D" w:rsidP="00685E29">
            <w:pPr>
              <w:pStyle w:val="SectionTitle"/>
            </w:pPr>
          </w:p>
        </w:tc>
        <w:tc>
          <w:tcPr>
            <w:tcW w:w="0" w:type="auto"/>
            <w:hideMark/>
          </w:tcPr>
          <w:p w:rsidR="001F514D" w:rsidRPr="00685E29" w:rsidRDefault="001F514D">
            <w:pPr>
              <w:pStyle w:val="Objective"/>
              <w:jc w:val="both"/>
              <w:rPr>
                <w:rFonts w:asciiTheme="minorBidi" w:hAnsiTheme="minorBidi" w:cstheme="minorBidi"/>
              </w:rPr>
            </w:pPr>
          </w:p>
        </w:tc>
      </w:tr>
      <w:tr w:rsidR="007E18D9" w:rsidRPr="00685E29" w:rsidTr="00A05A76">
        <w:tc>
          <w:tcPr>
            <w:tcW w:w="1638" w:type="dxa"/>
          </w:tcPr>
          <w:p w:rsidR="007E18D9" w:rsidRPr="00685E29" w:rsidRDefault="007E18D9" w:rsidP="00685E29">
            <w:pPr>
              <w:pStyle w:val="SectionTitle"/>
            </w:pPr>
          </w:p>
        </w:tc>
        <w:tc>
          <w:tcPr>
            <w:tcW w:w="0" w:type="auto"/>
          </w:tcPr>
          <w:p w:rsidR="007E18D9" w:rsidRPr="00685E29" w:rsidRDefault="007E18D9">
            <w:pPr>
              <w:pStyle w:val="Objective"/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685E29" w:rsidRPr="00685E29" w:rsidRDefault="00685E29" w:rsidP="00685E29">
      <w:pPr>
        <w:rPr>
          <w:rFonts w:ascii="Arial" w:eastAsia="Batang" w:hAnsi="Arial"/>
          <w:sz w:val="20"/>
          <w:szCs w:val="20"/>
        </w:rPr>
      </w:pPr>
    </w:p>
    <w:p w:rsidR="00480944" w:rsidRDefault="00480944"/>
    <w:sectPr w:rsidR="00480944" w:rsidSect="00A83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10E41C53"/>
    <w:multiLevelType w:val="hybridMultilevel"/>
    <w:tmpl w:val="C25E0F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4119BE"/>
    <w:multiLevelType w:val="hybridMultilevel"/>
    <w:tmpl w:val="8FECF56C"/>
    <w:lvl w:ilvl="0" w:tplc="F77CD38C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1EB37BD"/>
    <w:multiLevelType w:val="hybridMultilevel"/>
    <w:tmpl w:val="34C61CB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4" w15:restartNumberingAfterBreak="0">
    <w:nsid w:val="768B74C9"/>
    <w:multiLevelType w:val="hybridMultilevel"/>
    <w:tmpl w:val="10A6F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85E29"/>
    <w:rsid w:val="00011CEF"/>
    <w:rsid w:val="000204D3"/>
    <w:rsid w:val="001101CE"/>
    <w:rsid w:val="0013222F"/>
    <w:rsid w:val="00170C31"/>
    <w:rsid w:val="001F514D"/>
    <w:rsid w:val="002374E3"/>
    <w:rsid w:val="002E0EA0"/>
    <w:rsid w:val="003177DF"/>
    <w:rsid w:val="00480944"/>
    <w:rsid w:val="004B64A9"/>
    <w:rsid w:val="00507DE6"/>
    <w:rsid w:val="00561FFB"/>
    <w:rsid w:val="00631555"/>
    <w:rsid w:val="00685E29"/>
    <w:rsid w:val="0073772A"/>
    <w:rsid w:val="00750317"/>
    <w:rsid w:val="00795F83"/>
    <w:rsid w:val="007E18D9"/>
    <w:rsid w:val="00804995"/>
    <w:rsid w:val="009128A9"/>
    <w:rsid w:val="00956FF2"/>
    <w:rsid w:val="009F5107"/>
    <w:rsid w:val="00A022CC"/>
    <w:rsid w:val="00A05A76"/>
    <w:rsid w:val="00A15DA6"/>
    <w:rsid w:val="00A3282F"/>
    <w:rsid w:val="00A83BEE"/>
    <w:rsid w:val="00A95D62"/>
    <w:rsid w:val="00B02054"/>
    <w:rsid w:val="00B534BB"/>
    <w:rsid w:val="00C15727"/>
    <w:rsid w:val="00C57A0E"/>
    <w:rsid w:val="00C725B8"/>
    <w:rsid w:val="00C75AAD"/>
    <w:rsid w:val="00CC7902"/>
    <w:rsid w:val="00D63DEB"/>
    <w:rsid w:val="00DE58F2"/>
    <w:rsid w:val="00E120D6"/>
    <w:rsid w:val="00E71A23"/>
    <w:rsid w:val="00EB00BD"/>
    <w:rsid w:val="00F15C1A"/>
    <w:rsid w:val="00F9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72714F-94C5-490E-8BD9-25F162EF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5E2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685E29"/>
    <w:pPr>
      <w:spacing w:after="220" w:line="220" w:lineRule="atLeast"/>
      <w:jc w:val="both"/>
    </w:pPr>
    <w:rPr>
      <w:rFonts w:ascii="Arial" w:eastAsia="Batang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85E29"/>
    <w:rPr>
      <w:rFonts w:ascii="Arial" w:eastAsia="Batang" w:hAnsi="Arial" w:cs="Times New Roman"/>
      <w:spacing w:val="-5"/>
      <w:sz w:val="20"/>
      <w:szCs w:val="20"/>
    </w:rPr>
  </w:style>
  <w:style w:type="paragraph" w:styleId="ListParagraph">
    <w:name w:val="List Paragraph"/>
    <w:basedOn w:val="Normal"/>
    <w:uiPriority w:val="34"/>
    <w:qFormat/>
    <w:rsid w:val="00685E29"/>
    <w:pPr>
      <w:spacing w:after="0" w:line="240" w:lineRule="auto"/>
      <w:ind w:left="720"/>
      <w:contextualSpacing/>
    </w:pPr>
    <w:rPr>
      <w:rFonts w:ascii="Arial" w:eastAsia="Batang" w:hAnsi="Arial" w:cs="Times New Roman"/>
      <w:sz w:val="20"/>
      <w:szCs w:val="20"/>
    </w:rPr>
  </w:style>
  <w:style w:type="paragraph" w:customStyle="1" w:styleId="Achievement">
    <w:name w:val="Achievement"/>
    <w:basedOn w:val="BodyText"/>
    <w:rsid w:val="00685E29"/>
    <w:pPr>
      <w:numPr>
        <w:numId w:val="1"/>
      </w:numPr>
      <w:spacing w:after="60"/>
    </w:pPr>
  </w:style>
  <w:style w:type="paragraph" w:customStyle="1" w:styleId="Address1">
    <w:name w:val="Address 1"/>
    <w:basedOn w:val="Normal"/>
    <w:rsid w:val="00685E29"/>
    <w:pPr>
      <w:spacing w:after="0" w:line="160" w:lineRule="atLeast"/>
      <w:jc w:val="both"/>
    </w:pPr>
    <w:rPr>
      <w:rFonts w:ascii="Arial" w:eastAsia="Batang" w:hAnsi="Arial" w:cs="Times New Roman"/>
      <w:sz w:val="14"/>
      <w:szCs w:val="20"/>
    </w:rPr>
  </w:style>
  <w:style w:type="paragraph" w:customStyle="1" w:styleId="Address2">
    <w:name w:val="Address 2"/>
    <w:basedOn w:val="Normal"/>
    <w:rsid w:val="00685E29"/>
    <w:pPr>
      <w:spacing w:after="0" w:line="160" w:lineRule="atLeast"/>
      <w:jc w:val="both"/>
    </w:pPr>
    <w:rPr>
      <w:rFonts w:ascii="Arial" w:eastAsia="Batang" w:hAnsi="Arial" w:cs="Times New Roman"/>
      <w:sz w:val="14"/>
      <w:szCs w:val="20"/>
    </w:rPr>
  </w:style>
  <w:style w:type="character" w:customStyle="1" w:styleId="CompanyNameChar">
    <w:name w:val="Company Name Char"/>
    <w:basedOn w:val="DefaultParagraphFont"/>
    <w:link w:val="CompanyName"/>
    <w:locked/>
    <w:rsid w:val="00685E29"/>
    <w:rPr>
      <w:rFonts w:ascii="Arial" w:eastAsia="Batang" w:hAnsi="Arial" w:cs="Times New Roman"/>
      <w:sz w:val="20"/>
      <w:szCs w:val="20"/>
    </w:rPr>
  </w:style>
  <w:style w:type="paragraph" w:customStyle="1" w:styleId="CompanyName">
    <w:name w:val="Company Name"/>
    <w:basedOn w:val="Normal"/>
    <w:next w:val="Normal"/>
    <w:link w:val="CompanyNameChar"/>
    <w:autoRedefine/>
    <w:rsid w:val="00685E29"/>
    <w:pPr>
      <w:tabs>
        <w:tab w:val="left" w:pos="1455"/>
        <w:tab w:val="left" w:pos="2160"/>
        <w:tab w:val="left" w:pos="4410"/>
        <w:tab w:val="right" w:pos="6480"/>
      </w:tabs>
      <w:spacing w:before="240" w:after="40" w:line="220" w:lineRule="atLeast"/>
    </w:pPr>
    <w:rPr>
      <w:rFonts w:ascii="Arial" w:eastAsia="Batang" w:hAnsi="Arial" w:cs="Times New Roman"/>
      <w:sz w:val="20"/>
      <w:szCs w:val="20"/>
    </w:rPr>
  </w:style>
  <w:style w:type="paragraph" w:customStyle="1" w:styleId="Name">
    <w:name w:val="Name"/>
    <w:basedOn w:val="Normal"/>
    <w:next w:val="Normal"/>
    <w:rsid w:val="00685E29"/>
    <w:pPr>
      <w:pBdr>
        <w:bottom w:val="single" w:sz="6" w:space="4" w:color="auto"/>
      </w:pBdr>
      <w:spacing w:after="440" w:line="240" w:lineRule="atLeast"/>
    </w:pPr>
    <w:rPr>
      <w:rFonts w:ascii="Arial Black" w:eastAsia="Batang" w:hAnsi="Arial Black" w:cs="Times New Roman"/>
      <w:spacing w:val="-35"/>
      <w:sz w:val="54"/>
      <w:szCs w:val="20"/>
    </w:rPr>
  </w:style>
  <w:style w:type="paragraph" w:customStyle="1" w:styleId="Objective">
    <w:name w:val="Objective"/>
    <w:basedOn w:val="Normal"/>
    <w:next w:val="BodyText"/>
    <w:rsid w:val="00685E29"/>
    <w:pPr>
      <w:spacing w:before="240" w:after="220" w:line="220" w:lineRule="atLeast"/>
    </w:pPr>
    <w:rPr>
      <w:rFonts w:ascii="Arial" w:eastAsia="Batang" w:hAnsi="Arial" w:cs="Times New Roman"/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685E29"/>
    <w:pPr>
      <w:spacing w:before="220" w:after="0" w:line="220" w:lineRule="atLeast"/>
      <w:jc w:val="center"/>
    </w:pPr>
    <w:rPr>
      <w:rFonts w:ascii="Arial Black" w:eastAsia="Batang" w:hAnsi="Arial Black" w:cs="Times New Roman"/>
      <w:spacing w:val="-1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eq.chatila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Tarek Chatila</cp:lastModifiedBy>
  <cp:revision>23</cp:revision>
  <dcterms:created xsi:type="dcterms:W3CDTF">2017-03-21T10:49:00Z</dcterms:created>
  <dcterms:modified xsi:type="dcterms:W3CDTF">2018-09-21T13:44:00Z</dcterms:modified>
</cp:coreProperties>
</file>