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F867C9" w14:textId="766C82A8" w:rsidR="00F34AD7" w:rsidRPr="00002EE4" w:rsidRDefault="00F34AD7" w:rsidP="00E05231">
      <w:pPr>
        <w:tabs>
          <w:tab w:val="right" w:leader="underscore" w:pos="10530"/>
        </w:tabs>
        <w:rPr>
          <w:rFonts w:ascii="Arial" w:hAnsi="Arial" w:cs="Arial"/>
          <w:b/>
        </w:rPr>
      </w:pPr>
      <w:bookmarkStart w:id="0" w:name="_GoBack"/>
      <w:bookmarkEnd w:id="0"/>
      <w:r w:rsidRPr="00002EE4">
        <w:rPr>
          <w:rFonts w:ascii="Arial" w:hAnsi="Arial" w:cs="Arial"/>
          <w:b/>
        </w:rPr>
        <w:t>Experience</w:t>
      </w:r>
      <w:bookmarkStart w:id="1" w:name="OLE_LINK1"/>
      <w:bookmarkStart w:id="2" w:name="OLE_LINK2"/>
      <w:r w:rsidRPr="00002EE4">
        <w:rPr>
          <w:rFonts w:ascii="Arial" w:hAnsi="Arial" w:cs="Arial"/>
          <w:b/>
        </w:rPr>
        <w:tab/>
      </w:r>
    </w:p>
    <w:p w14:paraId="19261A58" w14:textId="77777777" w:rsidR="002E7DE2" w:rsidRDefault="002E7DE2" w:rsidP="002E7DE2">
      <w:pPr>
        <w:tabs>
          <w:tab w:val="right" w:pos="10440"/>
        </w:tabs>
        <w:suppressAutoHyphens/>
        <w:ind w:left="216"/>
        <w:rPr>
          <w:rFonts w:ascii="Arial" w:hAnsi="Arial" w:cs="Arial"/>
          <w:b/>
          <w:bCs/>
          <w:caps/>
          <w:sz w:val="20"/>
          <w:szCs w:val="20"/>
        </w:rPr>
      </w:pPr>
    </w:p>
    <w:p w14:paraId="338C87E5" w14:textId="162E82F2" w:rsidR="002E7DE2" w:rsidRDefault="002E7DE2" w:rsidP="002E7DE2">
      <w:pPr>
        <w:tabs>
          <w:tab w:val="right" w:pos="10440"/>
        </w:tabs>
        <w:suppressAutoHyphens/>
        <w:ind w:left="216"/>
        <w:rPr>
          <w:rFonts w:ascii="Arial" w:hAnsi="Arial" w:cs="Arial"/>
          <w:b/>
          <w:bCs/>
          <w:caps/>
          <w:sz w:val="20"/>
          <w:szCs w:val="20"/>
        </w:rPr>
      </w:pPr>
      <w:r>
        <w:rPr>
          <w:rFonts w:ascii="Arial" w:hAnsi="Arial" w:cs="Arial"/>
          <w:b/>
          <w:bCs/>
          <w:caps/>
          <w:sz w:val="20"/>
          <w:szCs w:val="20"/>
        </w:rPr>
        <w:t>kassem Mahfouz sons company</w:t>
      </w:r>
      <w:r w:rsidRPr="00002EE4">
        <w:rPr>
          <w:rFonts w:ascii="Arial" w:hAnsi="Arial" w:cs="Arial"/>
          <w:b/>
          <w:caps/>
          <w:sz w:val="20"/>
          <w:szCs w:val="20"/>
        </w:rPr>
        <w:t>—</w:t>
      </w:r>
      <w:r>
        <w:rPr>
          <w:rFonts w:ascii="Arial" w:hAnsi="Arial" w:cs="Arial"/>
          <w:sz w:val="20"/>
          <w:szCs w:val="20"/>
        </w:rPr>
        <w:t>Beirut, Lebanon</w:t>
      </w:r>
      <w:r w:rsidRPr="00002EE4">
        <w:rPr>
          <w:rFonts w:ascii="Arial" w:hAnsi="Arial" w:cs="Arial"/>
          <w:sz w:val="20"/>
          <w:szCs w:val="20"/>
        </w:rPr>
        <w:tab/>
      </w:r>
      <w:r>
        <w:rPr>
          <w:rFonts w:ascii="Arial" w:hAnsi="Arial" w:cs="Arial"/>
          <w:sz w:val="20"/>
          <w:szCs w:val="20"/>
        </w:rPr>
        <w:t>Jan 2016</w:t>
      </w:r>
      <w:r w:rsidRPr="00002EE4">
        <w:rPr>
          <w:rFonts w:ascii="Arial" w:hAnsi="Arial" w:cs="Arial"/>
          <w:sz w:val="20"/>
          <w:szCs w:val="20"/>
        </w:rPr>
        <w:t xml:space="preserve"> –</w:t>
      </w:r>
      <w:r>
        <w:rPr>
          <w:rFonts w:ascii="Arial" w:hAnsi="Arial" w:cs="Arial"/>
          <w:sz w:val="20"/>
          <w:szCs w:val="20"/>
        </w:rPr>
        <w:t xml:space="preserve"> </w:t>
      </w:r>
      <w:r w:rsidR="00A90860">
        <w:rPr>
          <w:rFonts w:ascii="Arial" w:hAnsi="Arial" w:cs="Arial"/>
          <w:sz w:val="20"/>
          <w:szCs w:val="20"/>
        </w:rPr>
        <w:t>Current</w:t>
      </w:r>
    </w:p>
    <w:p w14:paraId="314624F3" w14:textId="77777777" w:rsidR="002E7DE2" w:rsidRDefault="002E7DE2" w:rsidP="002E7DE2">
      <w:pPr>
        <w:suppressAutoHyphens/>
        <w:ind w:left="216"/>
        <w:rPr>
          <w:rFonts w:ascii="Arial" w:hAnsi="Arial" w:cs="Arial"/>
          <w:b/>
          <w:iCs/>
          <w:sz w:val="20"/>
          <w:szCs w:val="20"/>
        </w:rPr>
      </w:pPr>
    </w:p>
    <w:p w14:paraId="6B044010" w14:textId="29784584" w:rsidR="002E7DE2" w:rsidRDefault="00D16EF6" w:rsidP="002E7DE2">
      <w:pPr>
        <w:suppressAutoHyphens/>
        <w:ind w:left="216"/>
        <w:rPr>
          <w:rFonts w:ascii="Arial" w:hAnsi="Arial" w:cs="Arial"/>
          <w:sz w:val="20"/>
          <w:szCs w:val="20"/>
        </w:rPr>
      </w:pPr>
      <w:r>
        <w:rPr>
          <w:rFonts w:ascii="Arial" w:hAnsi="Arial" w:cs="Arial"/>
          <w:b/>
          <w:iCs/>
          <w:sz w:val="20"/>
          <w:szCs w:val="20"/>
        </w:rPr>
        <w:t>Operation</w:t>
      </w:r>
      <w:r w:rsidR="002D7EA6">
        <w:rPr>
          <w:rFonts w:ascii="Arial" w:hAnsi="Arial" w:cs="Arial"/>
          <w:b/>
          <w:iCs/>
          <w:sz w:val="20"/>
          <w:szCs w:val="20"/>
        </w:rPr>
        <w:t xml:space="preserve"> Manager</w:t>
      </w:r>
      <w:r w:rsidR="002E7DE2" w:rsidRPr="00002EE4">
        <w:rPr>
          <w:rFonts w:ascii="Arial" w:hAnsi="Arial" w:cs="Arial"/>
          <w:b/>
          <w:i/>
          <w:sz w:val="20"/>
          <w:szCs w:val="20"/>
        </w:rPr>
        <w:t xml:space="preserve"> </w:t>
      </w:r>
      <w:r w:rsidR="002E7DE2">
        <w:rPr>
          <w:rFonts w:ascii="Arial" w:hAnsi="Arial" w:cs="Arial"/>
          <w:sz w:val="20"/>
          <w:szCs w:val="20"/>
        </w:rPr>
        <w:t xml:space="preserve">Assist the </w:t>
      </w:r>
      <w:r w:rsidR="009426AD">
        <w:rPr>
          <w:rFonts w:ascii="Arial" w:hAnsi="Arial" w:cs="Arial"/>
          <w:sz w:val="20"/>
          <w:szCs w:val="20"/>
        </w:rPr>
        <w:t>Owners</w:t>
      </w:r>
      <w:r w:rsidR="002E7DE2">
        <w:rPr>
          <w:rFonts w:ascii="Arial" w:hAnsi="Arial" w:cs="Arial"/>
          <w:sz w:val="20"/>
          <w:szCs w:val="20"/>
        </w:rPr>
        <w:t xml:space="preserve"> taking the right decisions following all the needed reports.</w:t>
      </w:r>
    </w:p>
    <w:p w14:paraId="1D1A9216" w14:textId="77777777" w:rsidR="002E7DE2" w:rsidRDefault="002E7DE2" w:rsidP="002E7DE2">
      <w:pPr>
        <w:suppressAutoHyphens/>
        <w:ind w:left="216"/>
      </w:pPr>
    </w:p>
    <w:p w14:paraId="3867B554" w14:textId="65A1DBBB" w:rsidR="00A90860" w:rsidRPr="00A90860" w:rsidRDefault="002E7DE2" w:rsidP="002E7DE2">
      <w:pPr>
        <w:pStyle w:val="ListParagraph"/>
        <w:numPr>
          <w:ilvl w:val="0"/>
          <w:numId w:val="7"/>
        </w:numPr>
        <w:suppressAutoHyphens/>
        <w:ind w:right="-46"/>
        <w:rPr>
          <w:rFonts w:ascii="Arial" w:hAnsi="Arial" w:cs="Arial"/>
          <w:b/>
          <w:spacing w:val="20"/>
          <w:sz w:val="21"/>
          <w:szCs w:val="21"/>
        </w:rPr>
      </w:pPr>
      <w:r>
        <w:rPr>
          <w:rFonts w:ascii="Arial" w:hAnsi="Arial" w:cs="Arial"/>
          <w:sz w:val="20"/>
          <w:szCs w:val="20"/>
        </w:rPr>
        <w:t xml:space="preserve">Get all Monthly/Yearly sales, production, purchase, import, and export reports required for taking the decisions on the purchases and </w:t>
      </w:r>
      <w:r w:rsidR="00A90860">
        <w:rPr>
          <w:rFonts w:ascii="Arial" w:hAnsi="Arial" w:cs="Arial"/>
          <w:sz w:val="20"/>
          <w:szCs w:val="20"/>
        </w:rPr>
        <w:t>on</w:t>
      </w:r>
      <w:r>
        <w:rPr>
          <w:rFonts w:ascii="Arial" w:hAnsi="Arial" w:cs="Arial"/>
          <w:sz w:val="20"/>
          <w:szCs w:val="20"/>
        </w:rPr>
        <w:t xml:space="preserve"> products to produce.</w:t>
      </w:r>
      <w:r w:rsidR="00A90860">
        <w:rPr>
          <w:rFonts w:ascii="Arial" w:hAnsi="Arial" w:cs="Arial"/>
          <w:sz w:val="20"/>
          <w:szCs w:val="20"/>
        </w:rPr>
        <w:t xml:space="preserve"> </w:t>
      </w:r>
    </w:p>
    <w:p w14:paraId="38BA24FC" w14:textId="77777777" w:rsidR="00A90860" w:rsidRPr="00A90860" w:rsidRDefault="00A90860" w:rsidP="002E7DE2">
      <w:pPr>
        <w:pStyle w:val="ListParagraph"/>
        <w:numPr>
          <w:ilvl w:val="0"/>
          <w:numId w:val="7"/>
        </w:numPr>
        <w:suppressAutoHyphens/>
        <w:ind w:right="-46"/>
        <w:rPr>
          <w:rFonts w:ascii="Arial" w:hAnsi="Arial" w:cs="Arial"/>
          <w:b/>
          <w:spacing w:val="20"/>
          <w:sz w:val="21"/>
          <w:szCs w:val="21"/>
        </w:rPr>
      </w:pPr>
      <w:r>
        <w:rPr>
          <w:rFonts w:ascii="Arial" w:hAnsi="Arial" w:cs="Arial"/>
          <w:sz w:val="20"/>
          <w:szCs w:val="20"/>
        </w:rPr>
        <w:t>View and Analyze</w:t>
      </w:r>
      <w:r w:rsidR="002E7DE2">
        <w:rPr>
          <w:rFonts w:ascii="Arial" w:hAnsi="Arial" w:cs="Arial"/>
          <w:sz w:val="20"/>
          <w:szCs w:val="20"/>
        </w:rPr>
        <w:t xml:space="preserve"> the Monthly and Yearly improvements of the sales.</w:t>
      </w:r>
      <w:r w:rsidR="004F520B">
        <w:rPr>
          <w:rFonts w:ascii="Arial" w:hAnsi="Arial" w:cs="Arial"/>
          <w:sz w:val="20"/>
          <w:szCs w:val="20"/>
        </w:rPr>
        <w:t xml:space="preserve"> </w:t>
      </w:r>
    </w:p>
    <w:p w14:paraId="50F34154" w14:textId="4ABC0FC5" w:rsidR="00A90860" w:rsidRPr="00A90860" w:rsidRDefault="00A90860" w:rsidP="002E7DE2">
      <w:pPr>
        <w:pStyle w:val="ListParagraph"/>
        <w:numPr>
          <w:ilvl w:val="0"/>
          <w:numId w:val="7"/>
        </w:numPr>
        <w:suppressAutoHyphens/>
        <w:ind w:right="-46"/>
        <w:rPr>
          <w:rFonts w:ascii="Arial" w:hAnsi="Arial" w:cs="Arial"/>
          <w:b/>
          <w:spacing w:val="20"/>
          <w:sz w:val="21"/>
          <w:szCs w:val="21"/>
        </w:rPr>
      </w:pPr>
      <w:r>
        <w:rPr>
          <w:rFonts w:ascii="Arial" w:hAnsi="Arial" w:cs="Arial"/>
          <w:sz w:val="20"/>
          <w:szCs w:val="20"/>
        </w:rPr>
        <w:t xml:space="preserve">Graph Reports </w:t>
      </w:r>
      <w:r w:rsidR="004F520B">
        <w:rPr>
          <w:rFonts w:ascii="Arial" w:hAnsi="Arial" w:cs="Arial"/>
          <w:sz w:val="20"/>
          <w:szCs w:val="20"/>
        </w:rPr>
        <w:t>using TABLEAU system for Business analytics</w:t>
      </w:r>
      <w:r w:rsidR="002D7EA6">
        <w:rPr>
          <w:rFonts w:ascii="Arial" w:hAnsi="Arial" w:cs="Arial"/>
          <w:sz w:val="20"/>
          <w:szCs w:val="20"/>
        </w:rPr>
        <w:t>.</w:t>
      </w:r>
    </w:p>
    <w:p w14:paraId="37B26B5A" w14:textId="3392D362" w:rsidR="00F34AD7" w:rsidRPr="002E7DE2" w:rsidRDefault="00A90860" w:rsidP="002E7DE2">
      <w:pPr>
        <w:pStyle w:val="ListParagraph"/>
        <w:numPr>
          <w:ilvl w:val="0"/>
          <w:numId w:val="7"/>
        </w:numPr>
        <w:suppressAutoHyphens/>
        <w:ind w:right="-46"/>
        <w:rPr>
          <w:rFonts w:ascii="Arial" w:hAnsi="Arial" w:cs="Arial"/>
          <w:b/>
          <w:spacing w:val="20"/>
          <w:sz w:val="21"/>
          <w:szCs w:val="21"/>
        </w:rPr>
      </w:pPr>
      <w:r>
        <w:rPr>
          <w:rFonts w:ascii="Arial" w:hAnsi="Arial" w:cs="Arial"/>
          <w:sz w:val="20"/>
          <w:szCs w:val="20"/>
        </w:rPr>
        <w:t>S</w:t>
      </w:r>
      <w:r w:rsidR="004F520B">
        <w:rPr>
          <w:rFonts w:ascii="Arial" w:hAnsi="Arial" w:cs="Arial"/>
          <w:sz w:val="20"/>
          <w:szCs w:val="20"/>
        </w:rPr>
        <w:t>ubmit</w:t>
      </w:r>
      <w:r>
        <w:rPr>
          <w:rFonts w:ascii="Arial" w:hAnsi="Arial" w:cs="Arial"/>
          <w:sz w:val="20"/>
          <w:szCs w:val="20"/>
        </w:rPr>
        <w:t xml:space="preserve"> all the reports securely</w:t>
      </w:r>
      <w:r w:rsidR="004F520B">
        <w:rPr>
          <w:rFonts w:ascii="Arial" w:hAnsi="Arial" w:cs="Arial"/>
          <w:sz w:val="20"/>
          <w:szCs w:val="20"/>
        </w:rPr>
        <w:t xml:space="preserve"> online to the owners.</w:t>
      </w:r>
    </w:p>
    <w:p w14:paraId="229FE4BC" w14:textId="109F0D1F" w:rsidR="004F520B" w:rsidRDefault="004F520B" w:rsidP="002E7DE2">
      <w:pPr>
        <w:pStyle w:val="ListParagraph"/>
        <w:numPr>
          <w:ilvl w:val="0"/>
          <w:numId w:val="7"/>
        </w:numPr>
        <w:suppressAutoHyphens/>
        <w:ind w:right="-46"/>
        <w:rPr>
          <w:rFonts w:ascii="Arial" w:hAnsi="Arial" w:cs="Arial"/>
          <w:sz w:val="20"/>
          <w:szCs w:val="20"/>
        </w:rPr>
      </w:pPr>
      <w:r w:rsidRPr="004F520B">
        <w:rPr>
          <w:rFonts w:ascii="Arial" w:hAnsi="Arial" w:cs="Arial"/>
          <w:sz w:val="20"/>
          <w:szCs w:val="20"/>
        </w:rPr>
        <w:t>D</w:t>
      </w:r>
      <w:r>
        <w:rPr>
          <w:rFonts w:ascii="Arial" w:hAnsi="Arial" w:cs="Arial"/>
          <w:sz w:val="20"/>
          <w:szCs w:val="20"/>
        </w:rPr>
        <w:t>iscuss the new plans with the owners using the reports for verification (such as discounts, import purchases, Production).</w:t>
      </w:r>
    </w:p>
    <w:p w14:paraId="601F2355" w14:textId="77777777" w:rsidR="004F520B" w:rsidRDefault="004F520B" w:rsidP="002E7DE2">
      <w:pPr>
        <w:pStyle w:val="ListParagraph"/>
        <w:numPr>
          <w:ilvl w:val="0"/>
          <w:numId w:val="7"/>
        </w:numPr>
        <w:suppressAutoHyphens/>
        <w:ind w:right="-46"/>
        <w:rPr>
          <w:rFonts w:ascii="Arial" w:hAnsi="Arial" w:cs="Arial"/>
          <w:sz w:val="20"/>
          <w:szCs w:val="20"/>
        </w:rPr>
      </w:pPr>
      <w:r>
        <w:rPr>
          <w:rFonts w:ascii="Arial" w:hAnsi="Arial" w:cs="Arial"/>
          <w:sz w:val="20"/>
          <w:szCs w:val="20"/>
        </w:rPr>
        <w:t>Take and apply the decisions in all the branches of the company.</w:t>
      </w:r>
    </w:p>
    <w:p w14:paraId="660E52CD" w14:textId="77777777" w:rsidR="002D7EA6" w:rsidRDefault="004F520B" w:rsidP="002E7DE2">
      <w:pPr>
        <w:pStyle w:val="ListParagraph"/>
        <w:numPr>
          <w:ilvl w:val="0"/>
          <w:numId w:val="7"/>
        </w:numPr>
        <w:suppressAutoHyphens/>
        <w:ind w:right="-46"/>
        <w:rPr>
          <w:rFonts w:ascii="Arial" w:hAnsi="Arial" w:cs="Arial"/>
          <w:sz w:val="20"/>
          <w:szCs w:val="20"/>
        </w:rPr>
      </w:pPr>
      <w:r>
        <w:rPr>
          <w:rFonts w:ascii="Arial" w:hAnsi="Arial" w:cs="Arial"/>
          <w:sz w:val="20"/>
          <w:szCs w:val="20"/>
        </w:rPr>
        <w:t xml:space="preserve">Decide on the selling prices </w:t>
      </w:r>
      <w:r w:rsidR="002D7EA6">
        <w:rPr>
          <w:rFonts w:ascii="Arial" w:hAnsi="Arial" w:cs="Arial"/>
          <w:sz w:val="20"/>
          <w:szCs w:val="20"/>
        </w:rPr>
        <w:t>(IMPORT AND PRODUCTION PRODUCTS) in</w:t>
      </w:r>
      <w:r>
        <w:rPr>
          <w:rFonts w:ascii="Arial" w:hAnsi="Arial" w:cs="Arial"/>
          <w:sz w:val="20"/>
          <w:szCs w:val="20"/>
        </w:rPr>
        <w:t xml:space="preserve"> all the branches</w:t>
      </w:r>
      <w:r w:rsidR="00A90860">
        <w:rPr>
          <w:rFonts w:ascii="Arial" w:hAnsi="Arial" w:cs="Arial"/>
          <w:sz w:val="20"/>
          <w:szCs w:val="20"/>
        </w:rPr>
        <w:t>.</w:t>
      </w:r>
    </w:p>
    <w:p w14:paraId="0881C21F" w14:textId="5F66A749" w:rsidR="002E7DE2" w:rsidRDefault="002D7EA6" w:rsidP="002E7DE2">
      <w:pPr>
        <w:pStyle w:val="ListParagraph"/>
        <w:numPr>
          <w:ilvl w:val="0"/>
          <w:numId w:val="7"/>
        </w:numPr>
        <w:suppressAutoHyphens/>
        <w:ind w:right="-46"/>
        <w:rPr>
          <w:rFonts w:ascii="Arial" w:hAnsi="Arial" w:cs="Arial"/>
          <w:sz w:val="20"/>
          <w:szCs w:val="20"/>
        </w:rPr>
      </w:pPr>
      <w:r>
        <w:rPr>
          <w:rFonts w:ascii="Arial" w:hAnsi="Arial" w:cs="Arial"/>
          <w:sz w:val="20"/>
          <w:szCs w:val="20"/>
        </w:rPr>
        <w:t>Implement different ways of the discount plans.</w:t>
      </w:r>
    </w:p>
    <w:p w14:paraId="002C8F96" w14:textId="35EA757E" w:rsidR="00820595" w:rsidRPr="004F520B" w:rsidRDefault="00820595" w:rsidP="002E7DE2">
      <w:pPr>
        <w:pStyle w:val="ListParagraph"/>
        <w:numPr>
          <w:ilvl w:val="0"/>
          <w:numId w:val="7"/>
        </w:numPr>
        <w:suppressAutoHyphens/>
        <w:ind w:right="-46"/>
        <w:rPr>
          <w:rFonts w:ascii="Arial" w:hAnsi="Arial" w:cs="Arial"/>
          <w:sz w:val="20"/>
          <w:szCs w:val="20"/>
        </w:rPr>
      </w:pPr>
      <w:r>
        <w:rPr>
          <w:rFonts w:ascii="Arial" w:hAnsi="Arial" w:cs="Arial"/>
          <w:sz w:val="20"/>
          <w:szCs w:val="20"/>
        </w:rPr>
        <w:t>Manage and Supervise all the Quarterly Inventory Stock Count.</w:t>
      </w:r>
    </w:p>
    <w:p w14:paraId="5742AA4F" w14:textId="77777777" w:rsidR="002E7DE2" w:rsidRPr="00002EE4" w:rsidRDefault="002E7DE2" w:rsidP="00D17C1D">
      <w:pPr>
        <w:tabs>
          <w:tab w:val="left" w:pos="10440"/>
        </w:tabs>
        <w:suppressAutoHyphens/>
        <w:ind w:left="216"/>
        <w:rPr>
          <w:rFonts w:ascii="Arial" w:hAnsi="Arial" w:cs="Arial"/>
          <w:b/>
          <w:spacing w:val="20"/>
          <w:sz w:val="21"/>
          <w:szCs w:val="21"/>
        </w:rPr>
      </w:pPr>
    </w:p>
    <w:p w14:paraId="75D20B90" w14:textId="0B23AF22" w:rsidR="00813526" w:rsidRDefault="00813526" w:rsidP="00FE6BD6">
      <w:pPr>
        <w:tabs>
          <w:tab w:val="right" w:pos="10440"/>
        </w:tabs>
        <w:suppressAutoHyphens/>
        <w:ind w:left="216"/>
        <w:rPr>
          <w:rFonts w:ascii="Arial" w:hAnsi="Arial" w:cs="Arial"/>
          <w:b/>
          <w:bCs/>
          <w:caps/>
          <w:sz w:val="20"/>
          <w:szCs w:val="20"/>
        </w:rPr>
      </w:pPr>
    </w:p>
    <w:p w14:paraId="52CD33A9" w14:textId="4FA6D887" w:rsidR="00F34AD7" w:rsidRPr="00002EE4" w:rsidRDefault="00AE508A" w:rsidP="00FE6BD6">
      <w:pPr>
        <w:tabs>
          <w:tab w:val="right" w:pos="10440"/>
        </w:tabs>
        <w:suppressAutoHyphens/>
        <w:ind w:left="216"/>
        <w:rPr>
          <w:rFonts w:ascii="Arial" w:hAnsi="Arial" w:cs="Arial"/>
          <w:sz w:val="20"/>
          <w:szCs w:val="20"/>
        </w:rPr>
      </w:pPr>
      <w:r>
        <w:rPr>
          <w:rFonts w:ascii="Arial" w:hAnsi="Arial" w:cs="Arial"/>
          <w:b/>
          <w:bCs/>
          <w:caps/>
          <w:sz w:val="20"/>
          <w:szCs w:val="20"/>
        </w:rPr>
        <w:t>monty holding Group</w:t>
      </w:r>
      <w:r w:rsidR="00F34AD7" w:rsidRPr="00002EE4">
        <w:rPr>
          <w:rFonts w:ascii="Arial" w:hAnsi="Arial" w:cs="Arial"/>
          <w:b/>
          <w:caps/>
          <w:sz w:val="20"/>
          <w:szCs w:val="20"/>
        </w:rPr>
        <w:t>—</w:t>
      </w:r>
      <w:r>
        <w:rPr>
          <w:rFonts w:ascii="Arial" w:hAnsi="Arial" w:cs="Arial"/>
          <w:sz w:val="20"/>
          <w:szCs w:val="20"/>
        </w:rPr>
        <w:t>Beirut, Lebanon</w:t>
      </w:r>
      <w:r w:rsidR="00F34AD7" w:rsidRPr="00002EE4">
        <w:rPr>
          <w:rFonts w:ascii="Arial" w:hAnsi="Arial" w:cs="Arial"/>
          <w:sz w:val="20"/>
          <w:szCs w:val="20"/>
        </w:rPr>
        <w:tab/>
      </w:r>
      <w:r>
        <w:rPr>
          <w:rFonts w:ascii="Arial" w:hAnsi="Arial" w:cs="Arial"/>
          <w:sz w:val="20"/>
          <w:szCs w:val="20"/>
        </w:rPr>
        <w:t>2015</w:t>
      </w:r>
      <w:r w:rsidR="00F92BA8" w:rsidRPr="00002EE4">
        <w:rPr>
          <w:rFonts w:ascii="Arial" w:hAnsi="Arial" w:cs="Arial"/>
          <w:sz w:val="20"/>
          <w:szCs w:val="20"/>
        </w:rPr>
        <w:t xml:space="preserve"> – </w:t>
      </w:r>
      <w:r w:rsidR="00813526">
        <w:rPr>
          <w:rFonts w:ascii="Arial" w:hAnsi="Arial" w:cs="Arial"/>
          <w:sz w:val="20"/>
          <w:szCs w:val="20"/>
        </w:rPr>
        <w:t>2016</w:t>
      </w:r>
    </w:p>
    <w:p w14:paraId="32D0632D" w14:textId="77777777" w:rsidR="00704D03" w:rsidRPr="00002EE4" w:rsidRDefault="00704D03" w:rsidP="00F34AD7">
      <w:pPr>
        <w:suppressAutoHyphens/>
        <w:ind w:left="216"/>
        <w:rPr>
          <w:rFonts w:ascii="Arial" w:hAnsi="Arial" w:cs="Arial"/>
          <w:b/>
          <w:iCs/>
          <w:sz w:val="20"/>
          <w:szCs w:val="20"/>
        </w:rPr>
      </w:pPr>
    </w:p>
    <w:p w14:paraId="5E35D5AD" w14:textId="77777777" w:rsidR="004A3CD9" w:rsidRDefault="004A3CD9" w:rsidP="004A3CD9">
      <w:pPr>
        <w:suppressAutoHyphens/>
        <w:ind w:left="216"/>
      </w:pPr>
      <w:r>
        <w:rPr>
          <w:rFonts w:ascii="Arial" w:hAnsi="Arial" w:cs="Arial"/>
          <w:b/>
          <w:iCs/>
          <w:sz w:val="20"/>
          <w:szCs w:val="20"/>
        </w:rPr>
        <w:t>Business Analyst</w:t>
      </w:r>
      <w:r w:rsidRPr="00002EE4">
        <w:rPr>
          <w:rFonts w:ascii="Arial" w:hAnsi="Arial" w:cs="Arial"/>
          <w:b/>
          <w:iCs/>
          <w:sz w:val="20"/>
          <w:szCs w:val="20"/>
        </w:rPr>
        <w:t>.</w:t>
      </w:r>
      <w:r w:rsidRPr="00002EE4">
        <w:rPr>
          <w:rFonts w:ascii="Arial" w:hAnsi="Arial" w:cs="Arial"/>
          <w:b/>
          <w:i/>
          <w:sz w:val="20"/>
          <w:szCs w:val="20"/>
        </w:rPr>
        <w:t xml:space="preserve"> </w:t>
      </w:r>
      <w:r w:rsidRPr="00AE508A">
        <w:rPr>
          <w:rFonts w:ascii="Arial" w:hAnsi="Arial" w:cs="Arial"/>
          <w:sz w:val="20"/>
          <w:szCs w:val="20"/>
        </w:rPr>
        <w:t>Assist the Management with intensive researches, analysis, and feasibility stu</w:t>
      </w:r>
      <w:r>
        <w:rPr>
          <w:rFonts w:ascii="Arial" w:hAnsi="Arial" w:cs="Arial"/>
          <w:sz w:val="20"/>
          <w:szCs w:val="20"/>
        </w:rPr>
        <w:t>dies to identify business</w:t>
      </w:r>
      <w:r w:rsidRPr="00AE508A">
        <w:rPr>
          <w:rFonts w:ascii="Arial" w:hAnsi="Arial" w:cs="Arial"/>
          <w:sz w:val="20"/>
          <w:szCs w:val="20"/>
        </w:rPr>
        <w:t xml:space="preserve"> needs </w:t>
      </w:r>
      <w:r>
        <w:rPr>
          <w:rFonts w:ascii="Arial" w:hAnsi="Arial" w:cs="Arial"/>
          <w:sz w:val="20"/>
          <w:szCs w:val="20"/>
        </w:rPr>
        <w:t>requiring improvements</w:t>
      </w:r>
      <w:r w:rsidRPr="00AE508A">
        <w:rPr>
          <w:rFonts w:ascii="Arial" w:hAnsi="Arial" w:cs="Arial"/>
          <w:sz w:val="20"/>
          <w:szCs w:val="20"/>
        </w:rPr>
        <w:t xml:space="preserve">, </w:t>
      </w:r>
      <w:r w:rsidRPr="00974233">
        <w:rPr>
          <w:rFonts w:ascii="Arial" w:hAnsi="Arial" w:cs="Arial"/>
          <w:sz w:val="20"/>
          <w:szCs w:val="20"/>
        </w:rPr>
        <w:t>enhancements, and profitability and risks of new businesses</w:t>
      </w:r>
    </w:p>
    <w:p w14:paraId="72521A51" w14:textId="77777777" w:rsidR="00077A64" w:rsidRPr="00002EE4" w:rsidRDefault="002341D6" w:rsidP="002341D6">
      <w:pPr>
        <w:tabs>
          <w:tab w:val="left" w:pos="3150"/>
        </w:tabs>
        <w:suppressAutoHyphens/>
        <w:ind w:left="216"/>
        <w:rPr>
          <w:rFonts w:ascii="Arial" w:hAnsi="Arial" w:cs="Arial"/>
          <w:sz w:val="20"/>
          <w:szCs w:val="20"/>
        </w:rPr>
      </w:pPr>
      <w:r w:rsidRPr="00002EE4">
        <w:rPr>
          <w:rFonts w:ascii="Arial" w:hAnsi="Arial" w:cs="Arial"/>
          <w:sz w:val="20"/>
          <w:szCs w:val="20"/>
        </w:rPr>
        <w:tab/>
      </w:r>
    </w:p>
    <w:p w14:paraId="4A1B3294" w14:textId="7DD8DCEF" w:rsidR="00AE508A" w:rsidRPr="00AE508A" w:rsidRDefault="00AE508A" w:rsidP="00AE508A">
      <w:pPr>
        <w:pStyle w:val="ListParagraph"/>
        <w:numPr>
          <w:ilvl w:val="0"/>
          <w:numId w:val="7"/>
        </w:numPr>
        <w:suppressAutoHyphens/>
        <w:ind w:right="-46"/>
        <w:rPr>
          <w:rFonts w:ascii="Arial" w:hAnsi="Arial" w:cs="Arial"/>
          <w:sz w:val="20"/>
          <w:szCs w:val="20"/>
        </w:rPr>
      </w:pPr>
      <w:r w:rsidRPr="00AE508A">
        <w:rPr>
          <w:rFonts w:ascii="Arial" w:hAnsi="Arial" w:cs="Arial"/>
          <w:sz w:val="20"/>
          <w:szCs w:val="20"/>
        </w:rPr>
        <w:t>Study the c</w:t>
      </w:r>
      <w:r>
        <w:rPr>
          <w:rFonts w:ascii="Arial" w:hAnsi="Arial" w:cs="Arial"/>
          <w:sz w:val="20"/>
          <w:szCs w:val="20"/>
        </w:rPr>
        <w:t xml:space="preserve">ompany profits and loss by year and </w:t>
      </w:r>
      <w:r w:rsidRPr="00AE508A">
        <w:rPr>
          <w:rFonts w:ascii="Arial" w:hAnsi="Arial" w:cs="Arial"/>
          <w:sz w:val="20"/>
          <w:szCs w:val="20"/>
        </w:rPr>
        <w:t>identify the problems that are affecting our Business.</w:t>
      </w:r>
    </w:p>
    <w:p w14:paraId="3A3D43B7" w14:textId="3FCBD961" w:rsidR="00AE508A" w:rsidRPr="00AE508A" w:rsidRDefault="000B4806" w:rsidP="000B4806">
      <w:pPr>
        <w:pStyle w:val="ListParagraph"/>
        <w:numPr>
          <w:ilvl w:val="0"/>
          <w:numId w:val="7"/>
        </w:numPr>
        <w:suppressAutoHyphens/>
        <w:ind w:right="-46"/>
        <w:rPr>
          <w:rFonts w:ascii="Arial" w:hAnsi="Arial" w:cs="Arial"/>
          <w:sz w:val="20"/>
          <w:szCs w:val="20"/>
        </w:rPr>
      </w:pPr>
      <w:r w:rsidRPr="000B4806">
        <w:rPr>
          <w:rFonts w:ascii="Arial" w:hAnsi="Arial" w:cs="Arial"/>
          <w:sz w:val="20"/>
          <w:szCs w:val="20"/>
        </w:rPr>
        <w:t>Analyze different tasks and evaluate surveys a</w:t>
      </w:r>
      <w:r w:rsidR="00D04E44">
        <w:rPr>
          <w:rFonts w:ascii="Arial" w:hAnsi="Arial" w:cs="Arial"/>
          <w:sz w:val="20"/>
          <w:szCs w:val="20"/>
        </w:rPr>
        <w:t>nd workshop</w:t>
      </w:r>
      <w:r>
        <w:rPr>
          <w:rFonts w:ascii="Arial" w:hAnsi="Arial" w:cs="Arial"/>
          <w:sz w:val="20"/>
          <w:szCs w:val="20"/>
        </w:rPr>
        <w:t xml:space="preserve"> which led to enhance the company’s R&amp;D</w:t>
      </w:r>
      <w:r w:rsidR="00D04E44">
        <w:rPr>
          <w:rFonts w:ascii="Arial" w:hAnsi="Arial" w:cs="Arial"/>
          <w:sz w:val="20"/>
          <w:szCs w:val="20"/>
        </w:rPr>
        <w:t>.</w:t>
      </w:r>
    </w:p>
    <w:p w14:paraId="64224ACC" w14:textId="1E8E76BA" w:rsidR="00AE508A" w:rsidRPr="00AE508A" w:rsidRDefault="00AE508A" w:rsidP="00AE508A">
      <w:pPr>
        <w:pStyle w:val="ListParagraph"/>
        <w:numPr>
          <w:ilvl w:val="0"/>
          <w:numId w:val="7"/>
        </w:numPr>
        <w:suppressAutoHyphens/>
        <w:ind w:right="-46"/>
        <w:rPr>
          <w:rFonts w:ascii="Arial" w:hAnsi="Arial" w:cs="Arial"/>
          <w:sz w:val="20"/>
          <w:szCs w:val="20"/>
        </w:rPr>
      </w:pPr>
      <w:r w:rsidRPr="00AE508A">
        <w:rPr>
          <w:rFonts w:ascii="Arial" w:hAnsi="Arial" w:cs="Arial"/>
          <w:sz w:val="20"/>
          <w:szCs w:val="20"/>
        </w:rPr>
        <w:t>Using Tableau system re</w:t>
      </w:r>
      <w:r w:rsidR="00692238">
        <w:rPr>
          <w:rFonts w:ascii="Arial" w:hAnsi="Arial" w:cs="Arial"/>
          <w:sz w:val="20"/>
          <w:szCs w:val="20"/>
        </w:rPr>
        <w:t>sources at an advanced level:</w:t>
      </w:r>
      <w:r w:rsidRPr="00AE508A">
        <w:rPr>
          <w:rFonts w:ascii="Arial" w:hAnsi="Arial" w:cs="Arial"/>
          <w:sz w:val="20"/>
          <w:szCs w:val="20"/>
        </w:rPr>
        <w:t xml:space="preserve"> create charts, facts, and s</w:t>
      </w:r>
      <w:r>
        <w:rPr>
          <w:rFonts w:ascii="Arial" w:hAnsi="Arial" w:cs="Arial"/>
          <w:sz w:val="20"/>
          <w:szCs w:val="20"/>
        </w:rPr>
        <w:t>olutions, enabling the organization</w:t>
      </w:r>
      <w:r w:rsidRPr="00AE508A">
        <w:rPr>
          <w:rFonts w:ascii="Arial" w:hAnsi="Arial" w:cs="Arial"/>
          <w:sz w:val="20"/>
          <w:szCs w:val="20"/>
        </w:rPr>
        <w:t xml:space="preserve"> to better meet their goals.</w:t>
      </w:r>
    </w:p>
    <w:p w14:paraId="129C579E" w14:textId="267575A4" w:rsidR="00AE508A" w:rsidRPr="00AE508A" w:rsidRDefault="002D44DD" w:rsidP="002D44DD">
      <w:pPr>
        <w:pStyle w:val="ListParagraph"/>
        <w:numPr>
          <w:ilvl w:val="0"/>
          <w:numId w:val="7"/>
        </w:numPr>
        <w:suppressAutoHyphens/>
        <w:ind w:right="-46"/>
        <w:rPr>
          <w:rFonts w:ascii="Arial" w:hAnsi="Arial" w:cs="Arial"/>
          <w:sz w:val="20"/>
          <w:szCs w:val="20"/>
        </w:rPr>
      </w:pPr>
      <w:r w:rsidRPr="002D44DD">
        <w:rPr>
          <w:rFonts w:ascii="Arial" w:hAnsi="Arial" w:cs="Arial"/>
          <w:sz w:val="20"/>
          <w:szCs w:val="20"/>
        </w:rPr>
        <w:t>Provide advices and recommendations to the Management which resulted in taking clear decisions mostly with tasks related to the feasibility in doing new projects. The management has approved the recommendations followed by a full study of the project or it was asking for more explanations and then approve.</w:t>
      </w:r>
    </w:p>
    <w:p w14:paraId="50E28390" w14:textId="66176807" w:rsidR="00AE508A" w:rsidRPr="00DB571C" w:rsidRDefault="00AE508A" w:rsidP="00DB571C">
      <w:pPr>
        <w:pStyle w:val="ListParagraph"/>
        <w:numPr>
          <w:ilvl w:val="0"/>
          <w:numId w:val="7"/>
        </w:numPr>
        <w:suppressAutoHyphens/>
        <w:ind w:right="-46"/>
        <w:rPr>
          <w:rFonts w:ascii="Arial" w:hAnsi="Arial" w:cs="Arial"/>
          <w:sz w:val="20"/>
          <w:szCs w:val="20"/>
        </w:rPr>
      </w:pPr>
      <w:r w:rsidRPr="00AE508A">
        <w:rPr>
          <w:rFonts w:ascii="Arial" w:hAnsi="Arial" w:cs="Arial"/>
          <w:sz w:val="20"/>
          <w:szCs w:val="20"/>
        </w:rPr>
        <w:t>Determine operational objectives by studying business functions; gathering information; evaluating output requirements and formats.</w:t>
      </w:r>
    </w:p>
    <w:p w14:paraId="28F1E76A" w14:textId="47285F3B" w:rsidR="00A90860" w:rsidRDefault="00A90860" w:rsidP="002D7EA6">
      <w:pPr>
        <w:tabs>
          <w:tab w:val="right" w:pos="10440"/>
        </w:tabs>
        <w:suppressAutoHyphens/>
        <w:rPr>
          <w:rFonts w:ascii="Arial" w:hAnsi="Arial" w:cs="Arial"/>
          <w:b/>
          <w:bCs/>
          <w:caps/>
          <w:sz w:val="20"/>
          <w:szCs w:val="20"/>
        </w:rPr>
      </w:pPr>
    </w:p>
    <w:p w14:paraId="4E285BCC" w14:textId="7D56862F" w:rsidR="00A90860" w:rsidRDefault="00A90860" w:rsidP="00FE6BD6">
      <w:pPr>
        <w:tabs>
          <w:tab w:val="right" w:pos="10440"/>
        </w:tabs>
        <w:suppressAutoHyphens/>
        <w:ind w:left="216"/>
        <w:rPr>
          <w:rFonts w:ascii="Arial" w:hAnsi="Arial" w:cs="Arial"/>
          <w:b/>
          <w:bCs/>
          <w:caps/>
          <w:sz w:val="20"/>
          <w:szCs w:val="20"/>
        </w:rPr>
      </w:pPr>
    </w:p>
    <w:p w14:paraId="7B66BA8C" w14:textId="77777777" w:rsidR="00A90860" w:rsidRPr="00002EE4" w:rsidRDefault="00A90860" w:rsidP="00FE6BD6">
      <w:pPr>
        <w:tabs>
          <w:tab w:val="right" w:pos="10440"/>
        </w:tabs>
        <w:suppressAutoHyphens/>
        <w:ind w:left="216"/>
        <w:rPr>
          <w:rFonts w:ascii="Arial" w:hAnsi="Arial" w:cs="Arial"/>
          <w:b/>
          <w:bCs/>
          <w:caps/>
          <w:sz w:val="20"/>
          <w:szCs w:val="20"/>
        </w:rPr>
      </w:pPr>
    </w:p>
    <w:p w14:paraId="6718565F" w14:textId="77777777" w:rsidR="002D7EA6" w:rsidRDefault="002D7EA6" w:rsidP="00FE6BD6">
      <w:pPr>
        <w:tabs>
          <w:tab w:val="right" w:pos="10440"/>
        </w:tabs>
        <w:suppressAutoHyphens/>
        <w:ind w:left="216"/>
        <w:rPr>
          <w:rFonts w:ascii="Arial" w:hAnsi="Arial" w:cs="Arial"/>
          <w:b/>
          <w:bCs/>
          <w:caps/>
          <w:sz w:val="20"/>
          <w:szCs w:val="20"/>
        </w:rPr>
      </w:pPr>
    </w:p>
    <w:p w14:paraId="0D0B2FA8" w14:textId="77777777" w:rsidR="002D7EA6" w:rsidRDefault="002D7EA6" w:rsidP="00FE6BD6">
      <w:pPr>
        <w:tabs>
          <w:tab w:val="right" w:pos="10440"/>
        </w:tabs>
        <w:suppressAutoHyphens/>
        <w:ind w:left="216"/>
        <w:rPr>
          <w:rFonts w:ascii="Arial" w:hAnsi="Arial" w:cs="Arial"/>
          <w:b/>
          <w:bCs/>
          <w:caps/>
          <w:sz w:val="20"/>
          <w:szCs w:val="20"/>
        </w:rPr>
      </w:pPr>
    </w:p>
    <w:p w14:paraId="2613C59E" w14:textId="77777777" w:rsidR="002D7EA6" w:rsidRDefault="002D7EA6" w:rsidP="00FE6BD6">
      <w:pPr>
        <w:tabs>
          <w:tab w:val="right" w:pos="10440"/>
        </w:tabs>
        <w:suppressAutoHyphens/>
        <w:ind w:left="216"/>
        <w:rPr>
          <w:rFonts w:ascii="Arial" w:hAnsi="Arial" w:cs="Arial"/>
          <w:b/>
          <w:bCs/>
          <w:caps/>
          <w:sz w:val="20"/>
          <w:szCs w:val="20"/>
        </w:rPr>
      </w:pPr>
    </w:p>
    <w:p w14:paraId="5AA9ACDC" w14:textId="77777777" w:rsidR="002D7EA6" w:rsidRDefault="002D7EA6" w:rsidP="00FE6BD6">
      <w:pPr>
        <w:tabs>
          <w:tab w:val="right" w:pos="10440"/>
        </w:tabs>
        <w:suppressAutoHyphens/>
        <w:ind w:left="216"/>
        <w:rPr>
          <w:rFonts w:ascii="Arial" w:hAnsi="Arial" w:cs="Arial"/>
          <w:b/>
          <w:bCs/>
          <w:caps/>
          <w:sz w:val="20"/>
          <w:szCs w:val="20"/>
        </w:rPr>
      </w:pPr>
    </w:p>
    <w:p w14:paraId="126FFC54" w14:textId="77777777" w:rsidR="002D7EA6" w:rsidRDefault="002D7EA6" w:rsidP="00FE6BD6">
      <w:pPr>
        <w:tabs>
          <w:tab w:val="right" w:pos="10440"/>
        </w:tabs>
        <w:suppressAutoHyphens/>
        <w:ind w:left="216"/>
        <w:rPr>
          <w:rFonts w:ascii="Arial" w:hAnsi="Arial" w:cs="Arial"/>
          <w:b/>
          <w:bCs/>
          <w:caps/>
          <w:sz w:val="20"/>
          <w:szCs w:val="20"/>
        </w:rPr>
      </w:pPr>
    </w:p>
    <w:p w14:paraId="61B805D8" w14:textId="77777777" w:rsidR="002D7EA6" w:rsidRDefault="002D7EA6" w:rsidP="00FE6BD6">
      <w:pPr>
        <w:tabs>
          <w:tab w:val="right" w:pos="10440"/>
        </w:tabs>
        <w:suppressAutoHyphens/>
        <w:ind w:left="216"/>
        <w:rPr>
          <w:rFonts w:ascii="Arial" w:hAnsi="Arial" w:cs="Arial"/>
          <w:b/>
          <w:bCs/>
          <w:caps/>
          <w:sz w:val="20"/>
          <w:szCs w:val="20"/>
        </w:rPr>
      </w:pPr>
    </w:p>
    <w:p w14:paraId="05BA370F" w14:textId="77777777" w:rsidR="002D7EA6" w:rsidRDefault="002D7EA6" w:rsidP="00FE6BD6">
      <w:pPr>
        <w:tabs>
          <w:tab w:val="right" w:pos="10440"/>
        </w:tabs>
        <w:suppressAutoHyphens/>
        <w:ind w:left="216"/>
        <w:rPr>
          <w:rFonts w:ascii="Arial" w:hAnsi="Arial" w:cs="Arial"/>
          <w:b/>
          <w:bCs/>
          <w:caps/>
          <w:sz w:val="20"/>
          <w:szCs w:val="20"/>
        </w:rPr>
      </w:pPr>
    </w:p>
    <w:p w14:paraId="29A2770C" w14:textId="77777777" w:rsidR="002D7EA6" w:rsidRDefault="002D7EA6" w:rsidP="00FE6BD6">
      <w:pPr>
        <w:tabs>
          <w:tab w:val="right" w:pos="10440"/>
        </w:tabs>
        <w:suppressAutoHyphens/>
        <w:ind w:left="216"/>
        <w:rPr>
          <w:rFonts w:ascii="Arial" w:hAnsi="Arial" w:cs="Arial"/>
          <w:b/>
          <w:bCs/>
          <w:caps/>
          <w:sz w:val="20"/>
          <w:szCs w:val="20"/>
        </w:rPr>
      </w:pPr>
    </w:p>
    <w:p w14:paraId="06ABFC41" w14:textId="77777777" w:rsidR="002D7EA6" w:rsidRDefault="002D7EA6" w:rsidP="00FE6BD6">
      <w:pPr>
        <w:tabs>
          <w:tab w:val="right" w:pos="10440"/>
        </w:tabs>
        <w:suppressAutoHyphens/>
        <w:ind w:left="216"/>
        <w:rPr>
          <w:rFonts w:ascii="Arial" w:hAnsi="Arial" w:cs="Arial"/>
          <w:b/>
          <w:bCs/>
          <w:caps/>
          <w:sz w:val="20"/>
          <w:szCs w:val="20"/>
        </w:rPr>
      </w:pPr>
    </w:p>
    <w:p w14:paraId="03FD8B68" w14:textId="77777777" w:rsidR="002D7EA6" w:rsidRDefault="002D7EA6" w:rsidP="00FE6BD6">
      <w:pPr>
        <w:tabs>
          <w:tab w:val="right" w:pos="10440"/>
        </w:tabs>
        <w:suppressAutoHyphens/>
        <w:ind w:left="216"/>
        <w:rPr>
          <w:rFonts w:ascii="Arial" w:hAnsi="Arial" w:cs="Arial"/>
          <w:b/>
          <w:bCs/>
          <w:caps/>
          <w:sz w:val="20"/>
          <w:szCs w:val="20"/>
        </w:rPr>
      </w:pPr>
    </w:p>
    <w:p w14:paraId="2E3A99C5" w14:textId="77777777" w:rsidR="002D7EA6" w:rsidRDefault="002D7EA6" w:rsidP="00FE6BD6">
      <w:pPr>
        <w:tabs>
          <w:tab w:val="right" w:pos="10440"/>
        </w:tabs>
        <w:suppressAutoHyphens/>
        <w:ind w:left="216"/>
        <w:rPr>
          <w:rFonts w:ascii="Arial" w:hAnsi="Arial" w:cs="Arial"/>
          <w:b/>
          <w:bCs/>
          <w:caps/>
          <w:sz w:val="20"/>
          <w:szCs w:val="20"/>
        </w:rPr>
      </w:pPr>
    </w:p>
    <w:p w14:paraId="78391AF8" w14:textId="77777777" w:rsidR="002D7EA6" w:rsidRDefault="002D7EA6" w:rsidP="00FE6BD6">
      <w:pPr>
        <w:tabs>
          <w:tab w:val="right" w:pos="10440"/>
        </w:tabs>
        <w:suppressAutoHyphens/>
        <w:ind w:left="216"/>
        <w:rPr>
          <w:rFonts w:ascii="Arial" w:hAnsi="Arial" w:cs="Arial"/>
          <w:b/>
          <w:bCs/>
          <w:caps/>
          <w:sz w:val="20"/>
          <w:szCs w:val="20"/>
        </w:rPr>
      </w:pPr>
    </w:p>
    <w:p w14:paraId="60E2A95F" w14:textId="77777777" w:rsidR="002D7EA6" w:rsidRDefault="002D7EA6" w:rsidP="00FE6BD6">
      <w:pPr>
        <w:tabs>
          <w:tab w:val="right" w:pos="10440"/>
        </w:tabs>
        <w:suppressAutoHyphens/>
        <w:ind w:left="216"/>
        <w:rPr>
          <w:rFonts w:ascii="Arial" w:hAnsi="Arial" w:cs="Arial"/>
          <w:b/>
          <w:bCs/>
          <w:caps/>
          <w:sz w:val="20"/>
          <w:szCs w:val="20"/>
        </w:rPr>
      </w:pPr>
    </w:p>
    <w:p w14:paraId="7DB6A666" w14:textId="77777777" w:rsidR="002D7EA6" w:rsidRDefault="002D7EA6" w:rsidP="00FE6BD6">
      <w:pPr>
        <w:tabs>
          <w:tab w:val="right" w:pos="10440"/>
        </w:tabs>
        <w:suppressAutoHyphens/>
        <w:ind w:left="216"/>
        <w:rPr>
          <w:rFonts w:ascii="Arial" w:hAnsi="Arial" w:cs="Arial"/>
          <w:b/>
          <w:bCs/>
          <w:caps/>
          <w:sz w:val="20"/>
          <w:szCs w:val="20"/>
        </w:rPr>
      </w:pPr>
    </w:p>
    <w:p w14:paraId="1017FA7C" w14:textId="77777777" w:rsidR="002D7EA6" w:rsidRDefault="002D7EA6" w:rsidP="00FE6BD6">
      <w:pPr>
        <w:tabs>
          <w:tab w:val="right" w:pos="10440"/>
        </w:tabs>
        <w:suppressAutoHyphens/>
        <w:ind w:left="216"/>
        <w:rPr>
          <w:rFonts w:ascii="Arial" w:hAnsi="Arial" w:cs="Arial"/>
          <w:b/>
          <w:bCs/>
          <w:caps/>
          <w:sz w:val="20"/>
          <w:szCs w:val="20"/>
        </w:rPr>
      </w:pPr>
    </w:p>
    <w:p w14:paraId="74D00CA7" w14:textId="59F3925A" w:rsidR="002D7EA6" w:rsidRDefault="002D7EA6" w:rsidP="00FE6BD6">
      <w:pPr>
        <w:tabs>
          <w:tab w:val="right" w:pos="10440"/>
        </w:tabs>
        <w:suppressAutoHyphens/>
        <w:ind w:left="216"/>
        <w:rPr>
          <w:rFonts w:ascii="Arial" w:hAnsi="Arial" w:cs="Arial"/>
          <w:b/>
          <w:bCs/>
          <w:caps/>
          <w:sz w:val="20"/>
          <w:szCs w:val="20"/>
        </w:rPr>
      </w:pPr>
    </w:p>
    <w:p w14:paraId="7042688D" w14:textId="77777777" w:rsidR="00FC2F9D" w:rsidRDefault="00FC2F9D" w:rsidP="00FE6BD6">
      <w:pPr>
        <w:tabs>
          <w:tab w:val="right" w:pos="10440"/>
        </w:tabs>
        <w:suppressAutoHyphens/>
        <w:ind w:left="216"/>
        <w:rPr>
          <w:rFonts w:ascii="Arial" w:hAnsi="Arial" w:cs="Arial"/>
          <w:b/>
          <w:bCs/>
          <w:caps/>
          <w:sz w:val="20"/>
          <w:szCs w:val="20"/>
        </w:rPr>
      </w:pPr>
    </w:p>
    <w:p w14:paraId="71B14DD5" w14:textId="569DF70D" w:rsidR="002D7EA6" w:rsidRDefault="002D7EA6" w:rsidP="00820595">
      <w:pPr>
        <w:tabs>
          <w:tab w:val="right" w:pos="10440"/>
        </w:tabs>
        <w:suppressAutoHyphens/>
        <w:rPr>
          <w:rFonts w:ascii="Arial" w:hAnsi="Arial" w:cs="Arial"/>
          <w:b/>
          <w:bCs/>
          <w:caps/>
          <w:sz w:val="20"/>
          <w:szCs w:val="20"/>
        </w:rPr>
      </w:pPr>
    </w:p>
    <w:p w14:paraId="051B9F65" w14:textId="77777777" w:rsidR="00820595" w:rsidRDefault="00820595" w:rsidP="00820595">
      <w:pPr>
        <w:tabs>
          <w:tab w:val="right" w:pos="10440"/>
        </w:tabs>
        <w:suppressAutoHyphens/>
        <w:rPr>
          <w:rFonts w:ascii="Arial" w:hAnsi="Arial" w:cs="Arial"/>
          <w:b/>
          <w:bCs/>
          <w:caps/>
          <w:sz w:val="20"/>
          <w:szCs w:val="20"/>
        </w:rPr>
      </w:pPr>
    </w:p>
    <w:p w14:paraId="74EDCAFC" w14:textId="5956CADC" w:rsidR="00E8269B" w:rsidRPr="00002EE4" w:rsidRDefault="00AE508A" w:rsidP="00FE6BD6">
      <w:pPr>
        <w:tabs>
          <w:tab w:val="right" w:pos="10440"/>
        </w:tabs>
        <w:suppressAutoHyphens/>
        <w:ind w:left="216"/>
        <w:rPr>
          <w:rFonts w:ascii="Arial" w:hAnsi="Arial" w:cs="Arial"/>
          <w:sz w:val="20"/>
          <w:szCs w:val="20"/>
        </w:rPr>
      </w:pPr>
      <w:r>
        <w:rPr>
          <w:rFonts w:ascii="Arial" w:hAnsi="Arial" w:cs="Arial"/>
          <w:b/>
          <w:bCs/>
          <w:caps/>
          <w:sz w:val="20"/>
          <w:szCs w:val="20"/>
        </w:rPr>
        <w:lastRenderedPageBreak/>
        <w:t>Alkazemi group of companies</w:t>
      </w:r>
      <w:r w:rsidR="00E8269B" w:rsidRPr="00002EE4">
        <w:rPr>
          <w:rFonts w:ascii="Arial" w:hAnsi="Arial" w:cs="Arial"/>
          <w:b/>
          <w:caps/>
          <w:sz w:val="20"/>
          <w:szCs w:val="20"/>
        </w:rPr>
        <w:t>—</w:t>
      </w:r>
      <w:proofErr w:type="spellStart"/>
      <w:r>
        <w:rPr>
          <w:rFonts w:ascii="Arial" w:hAnsi="Arial" w:cs="Arial"/>
          <w:sz w:val="20"/>
          <w:szCs w:val="20"/>
        </w:rPr>
        <w:t>Hawally</w:t>
      </w:r>
      <w:proofErr w:type="spellEnd"/>
      <w:r>
        <w:rPr>
          <w:rFonts w:ascii="Arial" w:hAnsi="Arial" w:cs="Arial"/>
          <w:sz w:val="20"/>
          <w:szCs w:val="20"/>
        </w:rPr>
        <w:t>, Kuwait</w:t>
      </w:r>
      <w:r w:rsidR="00E8269B" w:rsidRPr="00002EE4">
        <w:rPr>
          <w:rFonts w:ascii="Arial" w:hAnsi="Arial" w:cs="Arial"/>
          <w:sz w:val="20"/>
          <w:szCs w:val="20"/>
        </w:rPr>
        <w:tab/>
      </w:r>
      <w:r>
        <w:rPr>
          <w:rFonts w:ascii="Arial" w:hAnsi="Arial" w:cs="Arial"/>
          <w:sz w:val="20"/>
          <w:szCs w:val="20"/>
        </w:rPr>
        <w:t>2012</w:t>
      </w:r>
      <w:r w:rsidR="00F92BA8" w:rsidRPr="00002EE4">
        <w:rPr>
          <w:rFonts w:ascii="Arial" w:hAnsi="Arial" w:cs="Arial"/>
          <w:sz w:val="20"/>
          <w:szCs w:val="20"/>
        </w:rPr>
        <w:t xml:space="preserve"> – </w:t>
      </w:r>
      <w:r>
        <w:rPr>
          <w:rFonts w:ascii="Arial" w:hAnsi="Arial" w:cs="Arial"/>
          <w:sz w:val="20"/>
          <w:szCs w:val="20"/>
        </w:rPr>
        <w:t>2015</w:t>
      </w:r>
    </w:p>
    <w:p w14:paraId="172B9677" w14:textId="77777777" w:rsidR="000436FF" w:rsidRPr="00002EE4" w:rsidRDefault="000436FF" w:rsidP="00F34AD7">
      <w:pPr>
        <w:suppressAutoHyphens/>
        <w:ind w:left="216"/>
        <w:rPr>
          <w:rFonts w:ascii="Arial" w:hAnsi="Arial" w:cs="Arial"/>
          <w:b/>
          <w:iCs/>
          <w:sz w:val="20"/>
          <w:szCs w:val="20"/>
        </w:rPr>
      </w:pPr>
    </w:p>
    <w:p w14:paraId="7E38244D" w14:textId="021D295B" w:rsidR="00F34AD7" w:rsidRPr="00002EE4" w:rsidRDefault="00AE508A" w:rsidP="00F34AD7">
      <w:pPr>
        <w:suppressAutoHyphens/>
        <w:ind w:left="216"/>
        <w:rPr>
          <w:rFonts w:ascii="Arial" w:hAnsi="Arial" w:cs="Arial"/>
          <w:b/>
          <w:iCs/>
          <w:sz w:val="20"/>
          <w:szCs w:val="20"/>
        </w:rPr>
      </w:pPr>
      <w:r w:rsidRPr="00AE508A">
        <w:rPr>
          <w:rFonts w:ascii="Arial" w:hAnsi="Arial" w:cs="Arial"/>
          <w:b/>
          <w:iCs/>
          <w:sz w:val="20"/>
          <w:szCs w:val="20"/>
        </w:rPr>
        <w:t>Senior Information Management Control Officer / IT Manager of the Group</w:t>
      </w:r>
      <w:r>
        <w:rPr>
          <w:rFonts w:ascii="Arial" w:hAnsi="Arial" w:cs="Arial"/>
          <w:b/>
          <w:iCs/>
          <w:sz w:val="20"/>
          <w:szCs w:val="20"/>
        </w:rPr>
        <w:t xml:space="preserve"> (2013-2015</w:t>
      </w:r>
      <w:r w:rsidR="00E05231" w:rsidRPr="00002EE4">
        <w:rPr>
          <w:rFonts w:ascii="Arial" w:hAnsi="Arial" w:cs="Arial"/>
          <w:b/>
          <w:iCs/>
          <w:sz w:val="20"/>
          <w:szCs w:val="20"/>
        </w:rPr>
        <w:t>)</w:t>
      </w:r>
      <w:r w:rsidR="00F34AD7" w:rsidRPr="00002EE4">
        <w:rPr>
          <w:rFonts w:ascii="Arial" w:hAnsi="Arial" w:cs="Arial"/>
          <w:sz w:val="20"/>
          <w:szCs w:val="20"/>
        </w:rPr>
        <w:t xml:space="preserve">. </w:t>
      </w:r>
      <w:r>
        <w:rPr>
          <w:rFonts w:ascii="Arial" w:hAnsi="Arial" w:cs="Arial"/>
          <w:sz w:val="20"/>
          <w:szCs w:val="20"/>
        </w:rPr>
        <w:t>Assist</w:t>
      </w:r>
      <w:r w:rsidR="00DB571C">
        <w:rPr>
          <w:rFonts w:ascii="Arial" w:hAnsi="Arial" w:cs="Arial"/>
          <w:sz w:val="20"/>
          <w:szCs w:val="20"/>
        </w:rPr>
        <w:t>ed</w:t>
      </w:r>
      <w:r>
        <w:rPr>
          <w:rFonts w:ascii="Arial" w:hAnsi="Arial" w:cs="Arial"/>
          <w:sz w:val="20"/>
          <w:szCs w:val="20"/>
        </w:rPr>
        <w:t xml:space="preserve"> the Group General Manager </w:t>
      </w:r>
      <w:r w:rsidRPr="00AE508A">
        <w:rPr>
          <w:rFonts w:ascii="Arial" w:hAnsi="Arial" w:cs="Arial"/>
          <w:sz w:val="20"/>
          <w:szCs w:val="20"/>
        </w:rPr>
        <w:t xml:space="preserve">gathering all </w:t>
      </w:r>
      <w:r>
        <w:rPr>
          <w:rFonts w:ascii="Arial" w:hAnsi="Arial" w:cs="Arial"/>
          <w:sz w:val="20"/>
          <w:szCs w:val="20"/>
        </w:rPr>
        <w:t>related e</w:t>
      </w:r>
      <w:r w:rsidR="00DB571C">
        <w:rPr>
          <w:rFonts w:ascii="Arial" w:hAnsi="Arial" w:cs="Arial"/>
          <w:sz w:val="20"/>
          <w:szCs w:val="20"/>
        </w:rPr>
        <w:t>ntities database and re-organized</w:t>
      </w:r>
      <w:r w:rsidRPr="00AE508A">
        <w:rPr>
          <w:rFonts w:ascii="Arial" w:hAnsi="Arial" w:cs="Arial"/>
          <w:sz w:val="20"/>
          <w:szCs w:val="20"/>
        </w:rPr>
        <w:t xml:space="preserve"> all the papers related to the operation and </w:t>
      </w:r>
      <w:r w:rsidR="00DB571C">
        <w:rPr>
          <w:rFonts w:ascii="Arial" w:hAnsi="Arial" w:cs="Arial"/>
          <w:sz w:val="20"/>
          <w:szCs w:val="20"/>
        </w:rPr>
        <w:t>the flow charts of each entity. S</w:t>
      </w:r>
      <w:r w:rsidRPr="00AE508A">
        <w:rPr>
          <w:rFonts w:ascii="Arial" w:hAnsi="Arial" w:cs="Arial"/>
          <w:sz w:val="20"/>
          <w:szCs w:val="20"/>
        </w:rPr>
        <w:t>erved as a consultant in choosing the right software for each entity</w:t>
      </w:r>
      <w:r w:rsidR="00DB571C">
        <w:rPr>
          <w:rFonts w:ascii="Arial" w:hAnsi="Arial" w:cs="Arial"/>
          <w:sz w:val="20"/>
          <w:szCs w:val="20"/>
        </w:rPr>
        <w:t>. In Addition to that, was</w:t>
      </w:r>
      <w:r w:rsidRPr="00AE508A">
        <w:rPr>
          <w:rFonts w:ascii="Arial" w:hAnsi="Arial" w:cs="Arial"/>
          <w:sz w:val="20"/>
          <w:szCs w:val="20"/>
        </w:rPr>
        <w:t xml:space="preserve"> responsible for the routine IT management in the Group.</w:t>
      </w:r>
      <w:r w:rsidR="0019454B" w:rsidRPr="00002EE4">
        <w:rPr>
          <w:rFonts w:ascii="Arial" w:hAnsi="Arial" w:cs="Arial"/>
          <w:sz w:val="20"/>
          <w:szCs w:val="20"/>
        </w:rPr>
        <w:t xml:space="preserve"> </w:t>
      </w:r>
    </w:p>
    <w:p w14:paraId="4AD58C57" w14:textId="77777777" w:rsidR="00F34AD7" w:rsidRPr="00002EE4" w:rsidRDefault="00F34AD7" w:rsidP="00F34AD7">
      <w:pPr>
        <w:ind w:left="216" w:right="706"/>
        <w:rPr>
          <w:rFonts w:ascii="Arial" w:hAnsi="Arial" w:cs="Arial"/>
          <w:sz w:val="20"/>
          <w:szCs w:val="20"/>
          <w:lang w:val="en-GB"/>
        </w:rPr>
      </w:pPr>
    </w:p>
    <w:p w14:paraId="0FAFC60F" w14:textId="22A6B3B2" w:rsidR="00AE508A" w:rsidRPr="00AE508A" w:rsidRDefault="003C7E22" w:rsidP="00AE508A">
      <w:pPr>
        <w:pStyle w:val="ListParagraph"/>
        <w:numPr>
          <w:ilvl w:val="0"/>
          <w:numId w:val="8"/>
        </w:numPr>
        <w:suppressAutoHyphens/>
        <w:rPr>
          <w:rFonts w:ascii="Arial" w:hAnsi="Arial" w:cs="Arial"/>
          <w:sz w:val="20"/>
          <w:szCs w:val="20"/>
        </w:rPr>
      </w:pPr>
      <w:r>
        <w:rPr>
          <w:rFonts w:ascii="Arial" w:hAnsi="Arial" w:cs="Arial"/>
          <w:sz w:val="20"/>
          <w:szCs w:val="20"/>
        </w:rPr>
        <w:t>Design</w:t>
      </w:r>
      <w:r w:rsidR="00DB571C">
        <w:rPr>
          <w:rFonts w:ascii="Arial" w:hAnsi="Arial" w:cs="Arial"/>
          <w:sz w:val="20"/>
          <w:szCs w:val="20"/>
        </w:rPr>
        <w:t>ed</w:t>
      </w:r>
      <w:r>
        <w:rPr>
          <w:rFonts w:ascii="Arial" w:hAnsi="Arial" w:cs="Arial"/>
          <w:sz w:val="20"/>
          <w:szCs w:val="20"/>
        </w:rPr>
        <w:t xml:space="preserve"> and improve</w:t>
      </w:r>
      <w:r w:rsidR="00DB571C">
        <w:rPr>
          <w:rFonts w:ascii="Arial" w:hAnsi="Arial" w:cs="Arial"/>
          <w:sz w:val="20"/>
          <w:szCs w:val="20"/>
        </w:rPr>
        <w:t>d</w:t>
      </w:r>
      <w:r w:rsidR="00AE508A" w:rsidRPr="00AE508A">
        <w:rPr>
          <w:rFonts w:ascii="Arial" w:hAnsi="Arial" w:cs="Arial"/>
          <w:sz w:val="20"/>
          <w:szCs w:val="20"/>
        </w:rPr>
        <w:t xml:space="preserve"> </w:t>
      </w:r>
      <w:r w:rsidR="00AE508A">
        <w:rPr>
          <w:rFonts w:ascii="Arial" w:hAnsi="Arial" w:cs="Arial"/>
          <w:sz w:val="20"/>
          <w:szCs w:val="20"/>
        </w:rPr>
        <w:t>legal entities</w:t>
      </w:r>
      <w:r w:rsidR="00AE508A" w:rsidRPr="00AE508A">
        <w:rPr>
          <w:rFonts w:ascii="Arial" w:hAnsi="Arial" w:cs="Arial"/>
          <w:sz w:val="20"/>
          <w:szCs w:val="20"/>
        </w:rPr>
        <w:t xml:space="preserve"> forms including flow charts, and other Operational Legal papers.</w:t>
      </w:r>
    </w:p>
    <w:p w14:paraId="654DE173" w14:textId="70488AF4" w:rsidR="00AE508A" w:rsidRPr="00AE508A" w:rsidRDefault="00AE508A" w:rsidP="00AE508A">
      <w:pPr>
        <w:pStyle w:val="ListParagraph"/>
        <w:numPr>
          <w:ilvl w:val="0"/>
          <w:numId w:val="8"/>
        </w:numPr>
        <w:suppressAutoHyphens/>
        <w:rPr>
          <w:rFonts w:ascii="Arial" w:hAnsi="Arial" w:cs="Arial"/>
          <w:sz w:val="20"/>
          <w:szCs w:val="20"/>
        </w:rPr>
      </w:pPr>
      <w:r>
        <w:rPr>
          <w:rFonts w:ascii="Arial" w:hAnsi="Arial" w:cs="Arial"/>
          <w:sz w:val="20"/>
          <w:szCs w:val="20"/>
        </w:rPr>
        <w:t>Assist</w:t>
      </w:r>
      <w:r w:rsidR="00DB571C">
        <w:rPr>
          <w:rFonts w:ascii="Arial" w:hAnsi="Arial" w:cs="Arial"/>
          <w:sz w:val="20"/>
          <w:szCs w:val="20"/>
        </w:rPr>
        <w:t>ed</w:t>
      </w:r>
      <w:r>
        <w:rPr>
          <w:rFonts w:ascii="Arial" w:hAnsi="Arial" w:cs="Arial"/>
          <w:sz w:val="20"/>
          <w:szCs w:val="20"/>
        </w:rPr>
        <w:t xml:space="preserve"> in Business Plan for 2013 -</w:t>
      </w:r>
      <w:r w:rsidRPr="00AE508A">
        <w:rPr>
          <w:rFonts w:ascii="Arial" w:hAnsi="Arial" w:cs="Arial"/>
          <w:sz w:val="20"/>
          <w:szCs w:val="20"/>
        </w:rPr>
        <w:t xml:space="preserve"> 2015 and assisted in replacing company profile for 2014.</w:t>
      </w:r>
    </w:p>
    <w:p w14:paraId="77CED4DC" w14:textId="2A07A3EF" w:rsidR="00AE508A" w:rsidRPr="00AE508A" w:rsidRDefault="00692238" w:rsidP="00AE508A">
      <w:pPr>
        <w:pStyle w:val="ListParagraph"/>
        <w:numPr>
          <w:ilvl w:val="0"/>
          <w:numId w:val="8"/>
        </w:numPr>
        <w:suppressAutoHyphens/>
        <w:rPr>
          <w:rFonts w:ascii="Arial" w:hAnsi="Arial" w:cs="Arial"/>
          <w:sz w:val="20"/>
          <w:szCs w:val="20"/>
        </w:rPr>
      </w:pPr>
      <w:r>
        <w:rPr>
          <w:rFonts w:ascii="Arial" w:hAnsi="Arial" w:cs="Arial"/>
          <w:sz w:val="20"/>
          <w:szCs w:val="20"/>
        </w:rPr>
        <w:t>Provide</w:t>
      </w:r>
      <w:r w:rsidR="00DB571C">
        <w:rPr>
          <w:rFonts w:ascii="Arial" w:hAnsi="Arial" w:cs="Arial"/>
          <w:sz w:val="20"/>
          <w:szCs w:val="20"/>
        </w:rPr>
        <w:t>d</w:t>
      </w:r>
      <w:r w:rsidR="00AE508A" w:rsidRPr="00AE508A">
        <w:rPr>
          <w:rFonts w:ascii="Arial" w:hAnsi="Arial" w:cs="Arial"/>
          <w:sz w:val="20"/>
          <w:szCs w:val="20"/>
        </w:rPr>
        <w:t xml:space="preserve"> Business Software consultancy for all the entities of the Group</w:t>
      </w:r>
    </w:p>
    <w:p w14:paraId="54C90531" w14:textId="3A45C5D8" w:rsidR="00AE508A" w:rsidRPr="00692238" w:rsidRDefault="00692238" w:rsidP="00692238">
      <w:pPr>
        <w:pStyle w:val="ListParagraph"/>
        <w:numPr>
          <w:ilvl w:val="0"/>
          <w:numId w:val="8"/>
        </w:numPr>
        <w:suppressAutoHyphens/>
        <w:rPr>
          <w:rFonts w:ascii="Arial" w:hAnsi="Arial" w:cs="Arial"/>
          <w:sz w:val="20"/>
          <w:szCs w:val="20"/>
        </w:rPr>
      </w:pPr>
      <w:r w:rsidRPr="00692238">
        <w:rPr>
          <w:rFonts w:ascii="Arial" w:hAnsi="Arial" w:cs="Arial"/>
          <w:sz w:val="20"/>
          <w:szCs w:val="20"/>
        </w:rPr>
        <w:t>Implement</w:t>
      </w:r>
      <w:r w:rsidR="00DB571C">
        <w:rPr>
          <w:rFonts w:ascii="Arial" w:hAnsi="Arial" w:cs="Arial"/>
          <w:sz w:val="20"/>
          <w:szCs w:val="20"/>
        </w:rPr>
        <w:t>ed</w:t>
      </w:r>
      <w:r w:rsidRPr="00692238">
        <w:rPr>
          <w:rFonts w:ascii="Arial" w:hAnsi="Arial" w:cs="Arial"/>
          <w:sz w:val="20"/>
          <w:szCs w:val="20"/>
        </w:rPr>
        <w:t xml:space="preserve"> and monitor</w:t>
      </w:r>
      <w:r w:rsidR="00DB571C">
        <w:rPr>
          <w:rFonts w:ascii="Arial" w:hAnsi="Arial" w:cs="Arial"/>
          <w:sz w:val="20"/>
          <w:szCs w:val="20"/>
        </w:rPr>
        <w:t>ed centralize</w:t>
      </w:r>
      <w:r w:rsidR="004A4116">
        <w:rPr>
          <w:rFonts w:ascii="Arial" w:hAnsi="Arial" w:cs="Arial"/>
          <w:sz w:val="20"/>
          <w:szCs w:val="20"/>
        </w:rPr>
        <w:t>d</w:t>
      </w:r>
      <w:r w:rsidR="00AE508A" w:rsidRPr="00692238">
        <w:rPr>
          <w:rFonts w:ascii="Arial" w:hAnsi="Arial" w:cs="Arial"/>
          <w:sz w:val="20"/>
          <w:szCs w:val="20"/>
        </w:rPr>
        <w:t xml:space="preserve"> contact for CRM and marketing purposes for </w:t>
      </w:r>
      <w:r w:rsidR="004A4116">
        <w:rPr>
          <w:rFonts w:ascii="Arial" w:hAnsi="Arial" w:cs="Arial"/>
          <w:sz w:val="20"/>
          <w:szCs w:val="20"/>
        </w:rPr>
        <w:t>all the companies of the Group.</w:t>
      </w:r>
    </w:p>
    <w:p w14:paraId="3ED8F9A6" w14:textId="23C22179" w:rsidR="00AE508A" w:rsidRPr="00692238" w:rsidRDefault="00692238" w:rsidP="00692238">
      <w:pPr>
        <w:pStyle w:val="ListParagraph"/>
        <w:numPr>
          <w:ilvl w:val="0"/>
          <w:numId w:val="8"/>
        </w:numPr>
        <w:suppressAutoHyphens/>
        <w:rPr>
          <w:rFonts w:ascii="Arial" w:hAnsi="Arial" w:cs="Arial"/>
          <w:sz w:val="20"/>
          <w:szCs w:val="20"/>
        </w:rPr>
      </w:pPr>
      <w:r>
        <w:rPr>
          <w:rFonts w:ascii="Arial" w:hAnsi="Arial" w:cs="Arial"/>
          <w:sz w:val="20"/>
          <w:szCs w:val="20"/>
        </w:rPr>
        <w:t>Work</w:t>
      </w:r>
      <w:r w:rsidR="00DB571C">
        <w:rPr>
          <w:rFonts w:ascii="Arial" w:hAnsi="Arial" w:cs="Arial"/>
          <w:sz w:val="20"/>
          <w:szCs w:val="20"/>
        </w:rPr>
        <w:t>ed</w:t>
      </w:r>
      <w:r w:rsidR="00AE508A" w:rsidRPr="00692238">
        <w:rPr>
          <w:rFonts w:ascii="Arial" w:hAnsi="Arial" w:cs="Arial"/>
          <w:sz w:val="20"/>
          <w:szCs w:val="20"/>
        </w:rPr>
        <w:t xml:space="preserve"> with the External Audit Firms to finalize 2014 and 2015 for Finance and IT Audit.</w:t>
      </w:r>
    </w:p>
    <w:p w14:paraId="13048B11" w14:textId="77777777" w:rsidR="00E05231" w:rsidRPr="00002EE4" w:rsidRDefault="00E05231" w:rsidP="00E05231">
      <w:pPr>
        <w:suppressAutoHyphens/>
        <w:rPr>
          <w:rFonts w:ascii="Arial" w:hAnsi="Arial" w:cs="Arial"/>
          <w:sz w:val="20"/>
          <w:szCs w:val="20"/>
        </w:rPr>
      </w:pPr>
    </w:p>
    <w:p w14:paraId="33F45EEA" w14:textId="4BBB5A01" w:rsidR="00E05231" w:rsidRDefault="00692238" w:rsidP="00E05231">
      <w:pPr>
        <w:suppressAutoHyphens/>
        <w:ind w:left="216"/>
        <w:rPr>
          <w:rFonts w:ascii="Arial" w:hAnsi="Arial" w:cs="Arial"/>
          <w:sz w:val="20"/>
          <w:szCs w:val="20"/>
        </w:rPr>
      </w:pPr>
      <w:r w:rsidRPr="00692238">
        <w:rPr>
          <w:rFonts w:ascii="Arial" w:hAnsi="Arial" w:cs="Arial"/>
          <w:b/>
          <w:iCs/>
          <w:sz w:val="20"/>
          <w:szCs w:val="20"/>
        </w:rPr>
        <w:t>Information Management Control Officer / IT Manager</w:t>
      </w:r>
      <w:r>
        <w:rPr>
          <w:rFonts w:ascii="Arial" w:hAnsi="Arial" w:cs="Arial"/>
          <w:b/>
          <w:iCs/>
          <w:sz w:val="20"/>
          <w:szCs w:val="20"/>
        </w:rPr>
        <w:t xml:space="preserve"> (2012-2013</w:t>
      </w:r>
      <w:r w:rsidR="00E05231" w:rsidRPr="00002EE4">
        <w:rPr>
          <w:rFonts w:ascii="Arial" w:hAnsi="Arial" w:cs="Arial"/>
          <w:b/>
          <w:iCs/>
          <w:sz w:val="20"/>
          <w:szCs w:val="20"/>
        </w:rPr>
        <w:t>)</w:t>
      </w:r>
      <w:r w:rsidR="00E05231" w:rsidRPr="00002EE4">
        <w:rPr>
          <w:rFonts w:ascii="Arial" w:hAnsi="Arial" w:cs="Arial"/>
          <w:sz w:val="20"/>
          <w:szCs w:val="20"/>
        </w:rPr>
        <w:t xml:space="preserve">. </w:t>
      </w:r>
      <w:r>
        <w:rPr>
          <w:rFonts w:ascii="Arial" w:hAnsi="Arial" w:cs="Arial"/>
          <w:sz w:val="20"/>
          <w:szCs w:val="20"/>
        </w:rPr>
        <w:t>Assist</w:t>
      </w:r>
      <w:r w:rsidR="004A4116">
        <w:rPr>
          <w:rFonts w:ascii="Arial" w:hAnsi="Arial" w:cs="Arial"/>
          <w:sz w:val="20"/>
          <w:szCs w:val="20"/>
        </w:rPr>
        <w:t>ed</w:t>
      </w:r>
      <w:r w:rsidRPr="00692238">
        <w:rPr>
          <w:rFonts w:ascii="Arial" w:hAnsi="Arial" w:cs="Arial"/>
          <w:sz w:val="20"/>
          <w:szCs w:val="20"/>
        </w:rPr>
        <w:t xml:space="preserve"> the GM of the Trading and Contracting division with all the related database of our EPC contracting</w:t>
      </w:r>
      <w:r>
        <w:rPr>
          <w:rFonts w:ascii="Arial" w:hAnsi="Arial" w:cs="Arial"/>
          <w:sz w:val="20"/>
          <w:szCs w:val="20"/>
        </w:rPr>
        <w:t xml:space="preserve"> agencies. In addition to that, </w:t>
      </w:r>
      <w:r w:rsidRPr="00692238">
        <w:rPr>
          <w:rFonts w:ascii="Arial" w:hAnsi="Arial" w:cs="Arial"/>
          <w:sz w:val="20"/>
          <w:szCs w:val="20"/>
        </w:rPr>
        <w:t>responsible for all the IT department in the Trading and Contracting Division.</w:t>
      </w:r>
    </w:p>
    <w:p w14:paraId="3AE17D7E" w14:textId="77777777" w:rsidR="00692238" w:rsidRDefault="00692238" w:rsidP="00E05231">
      <w:pPr>
        <w:suppressAutoHyphens/>
        <w:ind w:left="216"/>
        <w:rPr>
          <w:rFonts w:ascii="Arial" w:hAnsi="Arial" w:cs="Arial"/>
          <w:b/>
          <w:iCs/>
          <w:sz w:val="20"/>
          <w:szCs w:val="20"/>
        </w:rPr>
      </w:pPr>
    </w:p>
    <w:p w14:paraId="23AD221B" w14:textId="77777777" w:rsidR="00692238" w:rsidRPr="00692238" w:rsidRDefault="00692238" w:rsidP="00692238">
      <w:pPr>
        <w:pStyle w:val="ListParagraph"/>
        <w:numPr>
          <w:ilvl w:val="0"/>
          <w:numId w:val="8"/>
        </w:numPr>
        <w:suppressAutoHyphens/>
        <w:rPr>
          <w:rFonts w:ascii="Arial" w:hAnsi="Arial" w:cs="Arial"/>
          <w:sz w:val="20"/>
          <w:szCs w:val="20"/>
        </w:rPr>
      </w:pPr>
      <w:r w:rsidRPr="00692238">
        <w:rPr>
          <w:rFonts w:ascii="Arial" w:hAnsi="Arial" w:cs="Arial"/>
          <w:sz w:val="20"/>
          <w:szCs w:val="20"/>
        </w:rPr>
        <w:t>Re-organized the Flow Chart of the Trading and Contracting and added some related departments.</w:t>
      </w:r>
    </w:p>
    <w:p w14:paraId="20994B4C" w14:textId="48E39760" w:rsidR="00692238" w:rsidRPr="00692238" w:rsidRDefault="00692238" w:rsidP="00692238">
      <w:pPr>
        <w:pStyle w:val="ListParagraph"/>
        <w:numPr>
          <w:ilvl w:val="0"/>
          <w:numId w:val="8"/>
        </w:numPr>
        <w:suppressAutoHyphens/>
        <w:rPr>
          <w:rFonts w:ascii="Arial" w:hAnsi="Arial" w:cs="Arial"/>
          <w:sz w:val="20"/>
          <w:szCs w:val="20"/>
        </w:rPr>
      </w:pPr>
      <w:r>
        <w:rPr>
          <w:rFonts w:ascii="Arial" w:hAnsi="Arial" w:cs="Arial"/>
          <w:sz w:val="20"/>
          <w:szCs w:val="20"/>
        </w:rPr>
        <w:t>Implement</w:t>
      </w:r>
      <w:r w:rsidR="004A4116">
        <w:rPr>
          <w:rFonts w:ascii="Arial" w:hAnsi="Arial" w:cs="Arial"/>
          <w:sz w:val="20"/>
          <w:szCs w:val="20"/>
        </w:rPr>
        <w:t>ed</w:t>
      </w:r>
      <w:r>
        <w:rPr>
          <w:rFonts w:ascii="Arial" w:hAnsi="Arial" w:cs="Arial"/>
          <w:sz w:val="20"/>
          <w:szCs w:val="20"/>
        </w:rPr>
        <w:t xml:space="preserve"> and monitor</w:t>
      </w:r>
      <w:r w:rsidR="004A4116">
        <w:rPr>
          <w:rFonts w:ascii="Arial" w:hAnsi="Arial" w:cs="Arial"/>
          <w:sz w:val="20"/>
          <w:szCs w:val="20"/>
        </w:rPr>
        <w:t>ed</w:t>
      </w:r>
      <w:r w:rsidRPr="00692238">
        <w:rPr>
          <w:rFonts w:ascii="Arial" w:hAnsi="Arial" w:cs="Arial"/>
          <w:sz w:val="20"/>
          <w:szCs w:val="20"/>
        </w:rPr>
        <w:t xml:space="preserve"> centralized contact for CRM and ma</w:t>
      </w:r>
      <w:r>
        <w:rPr>
          <w:rFonts w:ascii="Arial" w:hAnsi="Arial" w:cs="Arial"/>
          <w:sz w:val="20"/>
          <w:szCs w:val="20"/>
        </w:rPr>
        <w:t>rketing purposes.</w:t>
      </w:r>
    </w:p>
    <w:p w14:paraId="43A2E4C8" w14:textId="46954E99" w:rsidR="00C43CA8" w:rsidRPr="004A4116" w:rsidRDefault="00692238" w:rsidP="004A4116">
      <w:pPr>
        <w:pStyle w:val="ListParagraph"/>
        <w:numPr>
          <w:ilvl w:val="0"/>
          <w:numId w:val="8"/>
        </w:numPr>
        <w:suppressAutoHyphens/>
        <w:rPr>
          <w:rFonts w:ascii="Arial" w:hAnsi="Arial" w:cs="Arial"/>
          <w:sz w:val="20"/>
          <w:szCs w:val="20"/>
        </w:rPr>
      </w:pPr>
      <w:r>
        <w:rPr>
          <w:rFonts w:ascii="Arial" w:hAnsi="Arial" w:cs="Arial"/>
          <w:sz w:val="20"/>
          <w:szCs w:val="20"/>
        </w:rPr>
        <w:t>Assist</w:t>
      </w:r>
      <w:r w:rsidR="004A4116">
        <w:rPr>
          <w:rFonts w:ascii="Arial" w:hAnsi="Arial" w:cs="Arial"/>
          <w:sz w:val="20"/>
          <w:szCs w:val="20"/>
        </w:rPr>
        <w:t>ed</w:t>
      </w:r>
      <w:r w:rsidRPr="00692238">
        <w:rPr>
          <w:rFonts w:ascii="Arial" w:hAnsi="Arial" w:cs="Arial"/>
          <w:sz w:val="20"/>
          <w:szCs w:val="20"/>
        </w:rPr>
        <w:t xml:space="preserve"> the Marketing Department of Al </w:t>
      </w:r>
      <w:proofErr w:type="spellStart"/>
      <w:r w:rsidRPr="00692238">
        <w:rPr>
          <w:rFonts w:ascii="Arial" w:hAnsi="Arial" w:cs="Arial"/>
          <w:sz w:val="20"/>
          <w:szCs w:val="20"/>
        </w:rPr>
        <w:t>Kazemi</w:t>
      </w:r>
      <w:proofErr w:type="spellEnd"/>
      <w:r w:rsidRPr="00692238">
        <w:rPr>
          <w:rFonts w:ascii="Arial" w:hAnsi="Arial" w:cs="Arial"/>
          <w:sz w:val="20"/>
          <w:szCs w:val="20"/>
        </w:rPr>
        <w:t xml:space="preserve"> </w:t>
      </w:r>
      <w:r>
        <w:rPr>
          <w:rFonts w:ascii="Arial" w:hAnsi="Arial" w:cs="Arial"/>
          <w:sz w:val="20"/>
          <w:szCs w:val="20"/>
        </w:rPr>
        <w:t>Group of Companies in finalizing</w:t>
      </w:r>
      <w:r w:rsidRPr="00692238">
        <w:rPr>
          <w:rFonts w:ascii="Arial" w:hAnsi="Arial" w:cs="Arial"/>
          <w:sz w:val="20"/>
          <w:szCs w:val="20"/>
        </w:rPr>
        <w:t xml:space="preserve"> the website of the Group and of the Trading and Contracting entity.</w:t>
      </w:r>
    </w:p>
    <w:p w14:paraId="34A626BC" w14:textId="696C7E95" w:rsidR="003772AC" w:rsidRDefault="003772AC" w:rsidP="00F8500C">
      <w:pPr>
        <w:tabs>
          <w:tab w:val="right" w:leader="underscore" w:pos="10530"/>
        </w:tabs>
        <w:rPr>
          <w:rFonts w:ascii="Arial" w:hAnsi="Arial" w:cs="Arial"/>
          <w:b/>
        </w:rPr>
      </w:pPr>
    </w:p>
    <w:p w14:paraId="0240FD0A" w14:textId="6485BEFB" w:rsidR="00C42B29" w:rsidRDefault="00C42B29" w:rsidP="00F8500C">
      <w:pPr>
        <w:tabs>
          <w:tab w:val="right" w:leader="underscore" w:pos="10530"/>
        </w:tabs>
        <w:rPr>
          <w:rFonts w:ascii="Arial" w:hAnsi="Arial" w:cs="Arial"/>
          <w:b/>
        </w:rPr>
      </w:pPr>
    </w:p>
    <w:p w14:paraId="79FC881C" w14:textId="67FE8DB6" w:rsidR="00C42B29" w:rsidRDefault="00C42B29" w:rsidP="00F8500C">
      <w:pPr>
        <w:tabs>
          <w:tab w:val="right" w:leader="underscore" w:pos="10530"/>
        </w:tabs>
        <w:rPr>
          <w:rFonts w:ascii="Arial" w:hAnsi="Arial" w:cs="Arial"/>
          <w:b/>
        </w:rPr>
      </w:pPr>
    </w:p>
    <w:p w14:paraId="2B8F5C8E" w14:textId="77777777" w:rsidR="00C42B29" w:rsidRDefault="00C42B29" w:rsidP="00F8500C">
      <w:pPr>
        <w:tabs>
          <w:tab w:val="right" w:leader="underscore" w:pos="10530"/>
        </w:tabs>
        <w:rPr>
          <w:rFonts w:ascii="Arial" w:hAnsi="Arial" w:cs="Arial"/>
          <w:b/>
        </w:rPr>
      </w:pPr>
    </w:p>
    <w:bookmarkEnd w:id="1"/>
    <w:bookmarkEnd w:id="2"/>
    <w:p w14:paraId="71DBDF59" w14:textId="77777777" w:rsidR="00EA0174" w:rsidRPr="00002EE4" w:rsidRDefault="00EA0174" w:rsidP="00EA0174">
      <w:pPr>
        <w:tabs>
          <w:tab w:val="right" w:leader="underscore" w:pos="10530"/>
        </w:tabs>
        <w:rPr>
          <w:rFonts w:ascii="Arial" w:hAnsi="Arial" w:cs="Arial"/>
          <w:b/>
        </w:rPr>
      </w:pPr>
      <w:r w:rsidRPr="00002EE4">
        <w:rPr>
          <w:rFonts w:ascii="Arial" w:hAnsi="Arial" w:cs="Arial"/>
          <w:b/>
        </w:rPr>
        <w:t>Education</w:t>
      </w:r>
      <w:r w:rsidRPr="00002EE4">
        <w:rPr>
          <w:rFonts w:ascii="Arial" w:hAnsi="Arial" w:cs="Arial"/>
          <w:b/>
        </w:rPr>
        <w:tab/>
      </w:r>
    </w:p>
    <w:p w14:paraId="1B143F50" w14:textId="77777777" w:rsidR="00EA0174" w:rsidRPr="00002EE4" w:rsidRDefault="00EA0174" w:rsidP="00EA0174">
      <w:pPr>
        <w:suppressAutoHyphens/>
        <w:ind w:left="216"/>
        <w:rPr>
          <w:rFonts w:ascii="Arial" w:hAnsi="Arial" w:cs="Arial"/>
          <w:b/>
          <w:sz w:val="21"/>
          <w:szCs w:val="21"/>
        </w:rPr>
      </w:pPr>
    </w:p>
    <w:p w14:paraId="553F4ED5" w14:textId="568CA393" w:rsidR="003772AC" w:rsidRPr="00002EE4" w:rsidRDefault="00692238" w:rsidP="003772AC">
      <w:pPr>
        <w:tabs>
          <w:tab w:val="right" w:pos="10440"/>
        </w:tabs>
        <w:suppressAutoHyphens/>
        <w:ind w:left="216"/>
        <w:rPr>
          <w:rFonts w:ascii="Arial" w:hAnsi="Arial" w:cs="Arial"/>
          <w:sz w:val="20"/>
          <w:szCs w:val="20"/>
        </w:rPr>
      </w:pPr>
      <w:r>
        <w:rPr>
          <w:rFonts w:ascii="Arial" w:hAnsi="Arial" w:cs="Arial"/>
          <w:b/>
          <w:sz w:val="20"/>
          <w:szCs w:val="20"/>
        </w:rPr>
        <w:t xml:space="preserve">Executive </w:t>
      </w:r>
      <w:r w:rsidR="003772AC" w:rsidRPr="00002EE4">
        <w:rPr>
          <w:rFonts w:ascii="Arial" w:hAnsi="Arial" w:cs="Arial"/>
          <w:b/>
          <w:sz w:val="20"/>
          <w:szCs w:val="20"/>
        </w:rPr>
        <w:t>Master of Business Administration (</w:t>
      </w:r>
      <w:r>
        <w:rPr>
          <w:rFonts w:ascii="Arial" w:hAnsi="Arial" w:cs="Arial"/>
          <w:b/>
          <w:sz w:val="20"/>
          <w:szCs w:val="20"/>
        </w:rPr>
        <w:t>E</w:t>
      </w:r>
      <w:r w:rsidR="003772AC" w:rsidRPr="00002EE4">
        <w:rPr>
          <w:rFonts w:ascii="Arial" w:hAnsi="Arial" w:cs="Arial"/>
          <w:b/>
          <w:sz w:val="20"/>
          <w:szCs w:val="20"/>
        </w:rPr>
        <w:t>MBA)</w:t>
      </w:r>
      <w:r w:rsidR="003772AC" w:rsidRPr="00002EE4">
        <w:rPr>
          <w:rFonts w:ascii="Arial" w:hAnsi="Arial" w:cs="Arial"/>
          <w:sz w:val="20"/>
          <w:szCs w:val="20"/>
        </w:rPr>
        <w:tab/>
        <w:t>Expected August 2016</w:t>
      </w:r>
    </w:p>
    <w:p w14:paraId="78C03657" w14:textId="60AE0C72" w:rsidR="003772AC" w:rsidRPr="00002EE4" w:rsidRDefault="003772AC" w:rsidP="003772AC">
      <w:pPr>
        <w:suppressAutoHyphens/>
        <w:ind w:left="216"/>
        <w:rPr>
          <w:rFonts w:ascii="Arial" w:hAnsi="Arial" w:cs="Arial"/>
          <w:sz w:val="20"/>
          <w:szCs w:val="20"/>
        </w:rPr>
      </w:pPr>
      <w:proofErr w:type="spellStart"/>
      <w:r w:rsidRPr="00002EE4">
        <w:rPr>
          <w:rFonts w:ascii="Arial" w:hAnsi="Arial" w:cs="Arial"/>
          <w:sz w:val="20"/>
          <w:szCs w:val="20"/>
        </w:rPr>
        <w:t>Hult</w:t>
      </w:r>
      <w:proofErr w:type="spellEnd"/>
      <w:r w:rsidRPr="00002EE4">
        <w:rPr>
          <w:rFonts w:ascii="Arial" w:hAnsi="Arial" w:cs="Arial"/>
          <w:sz w:val="20"/>
          <w:szCs w:val="20"/>
        </w:rPr>
        <w:t xml:space="preserve"> International Business School | </w:t>
      </w:r>
      <w:r w:rsidR="0090492C">
        <w:rPr>
          <w:rFonts w:ascii="Arial" w:hAnsi="Arial" w:cs="Arial"/>
          <w:sz w:val="20"/>
          <w:szCs w:val="20"/>
        </w:rPr>
        <w:t>Dubai, UAE</w:t>
      </w:r>
    </w:p>
    <w:p w14:paraId="44384049" w14:textId="77777777" w:rsidR="003772AC" w:rsidRPr="00002EE4" w:rsidRDefault="003772AC" w:rsidP="00692238">
      <w:pPr>
        <w:rPr>
          <w:rFonts w:ascii="Arial" w:hAnsi="Arial" w:cs="Arial"/>
          <w:b/>
          <w:smallCaps/>
          <w:spacing w:val="20"/>
          <w:sz w:val="20"/>
          <w:szCs w:val="20"/>
        </w:rPr>
      </w:pPr>
    </w:p>
    <w:p w14:paraId="3D070D5B" w14:textId="32460D98" w:rsidR="003772AC" w:rsidRPr="00002EE4" w:rsidRDefault="0090492C" w:rsidP="003772AC">
      <w:pPr>
        <w:tabs>
          <w:tab w:val="right" w:pos="10440"/>
        </w:tabs>
        <w:suppressAutoHyphens/>
        <w:ind w:left="216"/>
        <w:rPr>
          <w:rFonts w:ascii="Arial" w:hAnsi="Arial" w:cs="Arial"/>
          <w:sz w:val="20"/>
          <w:szCs w:val="20"/>
        </w:rPr>
      </w:pPr>
      <w:r>
        <w:rPr>
          <w:rFonts w:ascii="Arial" w:hAnsi="Arial" w:cs="Arial"/>
          <w:b/>
          <w:sz w:val="20"/>
          <w:szCs w:val="20"/>
        </w:rPr>
        <w:t>Bachelor in Business</w:t>
      </w:r>
      <w:r w:rsidR="003772AC" w:rsidRPr="00002EE4">
        <w:rPr>
          <w:rFonts w:ascii="Arial" w:hAnsi="Arial" w:cs="Arial"/>
          <w:b/>
          <w:sz w:val="20"/>
          <w:szCs w:val="20"/>
        </w:rPr>
        <w:t xml:space="preserve"> (BS)</w:t>
      </w:r>
      <w:r w:rsidR="003772AC" w:rsidRPr="00002EE4">
        <w:rPr>
          <w:rFonts w:ascii="Arial" w:hAnsi="Arial" w:cs="Arial"/>
          <w:sz w:val="20"/>
          <w:szCs w:val="20"/>
        </w:rPr>
        <w:t xml:space="preserve"> </w:t>
      </w:r>
      <w:r w:rsidR="003772AC" w:rsidRPr="00002EE4">
        <w:rPr>
          <w:rFonts w:ascii="Arial" w:hAnsi="Arial" w:cs="Arial"/>
          <w:sz w:val="20"/>
          <w:szCs w:val="20"/>
        </w:rPr>
        <w:tab/>
      </w:r>
      <w:r>
        <w:rPr>
          <w:rFonts w:ascii="Arial" w:hAnsi="Arial" w:cs="Arial"/>
          <w:sz w:val="20"/>
          <w:szCs w:val="20"/>
        </w:rPr>
        <w:t>August 2010</w:t>
      </w:r>
    </w:p>
    <w:p w14:paraId="529837EB" w14:textId="7D1B30BC" w:rsidR="003772AC" w:rsidRPr="00002EE4" w:rsidRDefault="0090492C" w:rsidP="003772AC">
      <w:pPr>
        <w:suppressAutoHyphens/>
        <w:ind w:left="216"/>
        <w:rPr>
          <w:rFonts w:ascii="Arial" w:hAnsi="Arial" w:cs="Arial"/>
          <w:sz w:val="20"/>
          <w:szCs w:val="20"/>
        </w:rPr>
      </w:pPr>
      <w:r>
        <w:rPr>
          <w:rFonts w:ascii="Arial" w:hAnsi="Arial" w:cs="Arial"/>
          <w:sz w:val="20"/>
          <w:szCs w:val="20"/>
        </w:rPr>
        <w:t xml:space="preserve">Lebanese American University </w:t>
      </w:r>
      <w:r w:rsidR="003772AC" w:rsidRPr="00002EE4">
        <w:rPr>
          <w:rFonts w:ascii="Arial" w:hAnsi="Arial" w:cs="Arial"/>
          <w:sz w:val="20"/>
          <w:szCs w:val="20"/>
        </w:rPr>
        <w:t>| B</w:t>
      </w:r>
      <w:r>
        <w:rPr>
          <w:rFonts w:ascii="Arial" w:hAnsi="Arial" w:cs="Arial"/>
          <w:sz w:val="20"/>
          <w:szCs w:val="20"/>
        </w:rPr>
        <w:t>eirut</w:t>
      </w:r>
      <w:r w:rsidR="003772AC" w:rsidRPr="00002EE4">
        <w:rPr>
          <w:rFonts w:ascii="Arial" w:hAnsi="Arial" w:cs="Arial"/>
          <w:sz w:val="20"/>
          <w:szCs w:val="20"/>
        </w:rPr>
        <w:t xml:space="preserve">, </w:t>
      </w:r>
      <w:r>
        <w:rPr>
          <w:rFonts w:ascii="Arial" w:hAnsi="Arial" w:cs="Arial"/>
          <w:sz w:val="20"/>
          <w:szCs w:val="20"/>
        </w:rPr>
        <w:t>Lebanon</w:t>
      </w:r>
    </w:p>
    <w:p w14:paraId="31EE4F59" w14:textId="77777777" w:rsidR="00C43CA8" w:rsidRDefault="00C43CA8" w:rsidP="00F8500C">
      <w:pPr>
        <w:tabs>
          <w:tab w:val="right" w:leader="underscore" w:pos="10530"/>
        </w:tabs>
        <w:rPr>
          <w:rFonts w:ascii="Arial" w:hAnsi="Arial" w:cs="Arial"/>
          <w:b/>
        </w:rPr>
      </w:pPr>
    </w:p>
    <w:p w14:paraId="3D34142B" w14:textId="303DA4EB" w:rsidR="00F34AD7" w:rsidRPr="00002EE4" w:rsidRDefault="00070D89" w:rsidP="00F8500C">
      <w:pPr>
        <w:tabs>
          <w:tab w:val="right" w:leader="underscore" w:pos="10530"/>
        </w:tabs>
        <w:rPr>
          <w:rFonts w:ascii="Arial" w:hAnsi="Arial" w:cs="Arial"/>
          <w:b/>
        </w:rPr>
      </w:pPr>
      <w:r w:rsidRPr="00002EE4">
        <w:rPr>
          <w:rFonts w:ascii="Arial" w:hAnsi="Arial" w:cs="Arial"/>
          <w:b/>
        </w:rPr>
        <w:t>Additional Information</w:t>
      </w:r>
      <w:r w:rsidR="00F34AD7" w:rsidRPr="00002EE4">
        <w:rPr>
          <w:rFonts w:ascii="Arial" w:hAnsi="Arial" w:cs="Arial"/>
          <w:b/>
        </w:rPr>
        <w:tab/>
      </w:r>
    </w:p>
    <w:p w14:paraId="11F68280" w14:textId="77777777" w:rsidR="00F34AD7" w:rsidRPr="00002EE4" w:rsidRDefault="00F34AD7" w:rsidP="00F34AD7">
      <w:pPr>
        <w:suppressAutoHyphens/>
        <w:ind w:left="216"/>
        <w:rPr>
          <w:rFonts w:ascii="Arial" w:hAnsi="Arial" w:cs="Arial"/>
          <w:bCs/>
          <w:sz w:val="21"/>
          <w:szCs w:val="21"/>
        </w:rPr>
      </w:pPr>
    </w:p>
    <w:p w14:paraId="38F929EA" w14:textId="79EBC4EA" w:rsidR="00B86661" w:rsidRPr="00002EE4" w:rsidRDefault="00B86661" w:rsidP="000705CE">
      <w:pPr>
        <w:suppressAutoHyphens/>
        <w:ind w:left="216"/>
        <w:rPr>
          <w:rFonts w:ascii="Arial" w:hAnsi="Arial" w:cs="Arial"/>
          <w:sz w:val="20"/>
          <w:szCs w:val="20"/>
        </w:rPr>
      </w:pPr>
      <w:r w:rsidRPr="00002EE4">
        <w:rPr>
          <w:rFonts w:ascii="Arial" w:hAnsi="Arial" w:cs="Arial"/>
          <w:b/>
          <w:sz w:val="20"/>
          <w:szCs w:val="20"/>
        </w:rPr>
        <w:t xml:space="preserve">Languages: </w:t>
      </w:r>
      <w:r w:rsidR="000E12BC" w:rsidRPr="00002EE4">
        <w:rPr>
          <w:rFonts w:ascii="Arial" w:hAnsi="Arial" w:cs="Arial"/>
          <w:sz w:val="20"/>
          <w:szCs w:val="20"/>
        </w:rPr>
        <w:t>English</w:t>
      </w:r>
      <w:r w:rsidR="00487BB3">
        <w:rPr>
          <w:rFonts w:ascii="Arial" w:hAnsi="Arial" w:cs="Arial"/>
          <w:sz w:val="20"/>
          <w:szCs w:val="20"/>
        </w:rPr>
        <w:t xml:space="preserve"> (native)</w:t>
      </w:r>
      <w:r w:rsidR="000E12BC" w:rsidRPr="00002EE4">
        <w:rPr>
          <w:rFonts w:ascii="Arial" w:hAnsi="Arial" w:cs="Arial"/>
          <w:sz w:val="20"/>
          <w:szCs w:val="20"/>
        </w:rPr>
        <w:t xml:space="preserve">, </w:t>
      </w:r>
      <w:r w:rsidR="00692238">
        <w:rPr>
          <w:rFonts w:ascii="Arial" w:hAnsi="Arial" w:cs="Arial"/>
          <w:sz w:val="20"/>
          <w:szCs w:val="20"/>
        </w:rPr>
        <w:t>Arabic</w:t>
      </w:r>
      <w:r w:rsidR="00487BB3">
        <w:rPr>
          <w:rFonts w:ascii="Arial" w:hAnsi="Arial" w:cs="Arial"/>
          <w:sz w:val="20"/>
          <w:szCs w:val="20"/>
        </w:rPr>
        <w:t xml:space="preserve"> (native)</w:t>
      </w:r>
      <w:r w:rsidR="00692238">
        <w:rPr>
          <w:rFonts w:ascii="Arial" w:hAnsi="Arial" w:cs="Arial"/>
          <w:sz w:val="20"/>
          <w:szCs w:val="20"/>
        </w:rPr>
        <w:t>, French</w:t>
      </w:r>
      <w:r w:rsidR="00487BB3">
        <w:rPr>
          <w:rFonts w:ascii="Arial" w:hAnsi="Arial" w:cs="Arial"/>
          <w:sz w:val="20"/>
          <w:szCs w:val="20"/>
        </w:rPr>
        <w:t xml:space="preserve"> (proficient)</w:t>
      </w:r>
    </w:p>
    <w:p w14:paraId="2E9F644E" w14:textId="5CB1EA3A" w:rsidR="00692238" w:rsidRPr="00692238" w:rsidRDefault="00A040C4" w:rsidP="00692238">
      <w:pPr>
        <w:suppressAutoHyphens/>
        <w:ind w:left="216"/>
        <w:rPr>
          <w:rFonts w:ascii="Arial" w:hAnsi="Arial" w:cs="Arial"/>
          <w:sz w:val="20"/>
          <w:szCs w:val="20"/>
        </w:rPr>
      </w:pPr>
      <w:r w:rsidRPr="00002EE4">
        <w:rPr>
          <w:rFonts w:ascii="Arial" w:hAnsi="Arial" w:cs="Arial"/>
          <w:b/>
          <w:sz w:val="20"/>
          <w:szCs w:val="20"/>
        </w:rPr>
        <w:t>Certifications:</w:t>
      </w:r>
      <w:r w:rsidR="005A36D9">
        <w:rPr>
          <w:rFonts w:ascii="Arial" w:hAnsi="Arial" w:cs="Arial"/>
          <w:sz w:val="20"/>
          <w:szCs w:val="20"/>
        </w:rPr>
        <w:t xml:space="preserve"> </w:t>
      </w:r>
      <w:r w:rsidR="00692238" w:rsidRPr="00692238">
        <w:rPr>
          <w:rFonts w:ascii="Arial" w:hAnsi="Arial" w:cs="Arial"/>
          <w:sz w:val="20"/>
          <w:szCs w:val="20"/>
        </w:rPr>
        <w:t>MSME Certificate (Micro, Small and Medium Enterpri</w:t>
      </w:r>
      <w:r w:rsidR="00692238">
        <w:rPr>
          <w:rFonts w:ascii="Arial" w:hAnsi="Arial" w:cs="Arial"/>
          <w:sz w:val="20"/>
          <w:szCs w:val="20"/>
        </w:rPr>
        <w:t>se Trust Fund) from World Bank.</w:t>
      </w:r>
    </w:p>
    <w:p w14:paraId="689429CA" w14:textId="17141B4D" w:rsidR="008D02F6" w:rsidRDefault="00692238" w:rsidP="008D02F6">
      <w:pPr>
        <w:suppressAutoHyphens/>
        <w:ind w:left="1656"/>
        <w:rPr>
          <w:rFonts w:ascii="Arial" w:hAnsi="Arial" w:cs="Arial"/>
          <w:sz w:val="20"/>
          <w:szCs w:val="20"/>
        </w:rPr>
      </w:pPr>
      <w:r w:rsidRPr="00692238">
        <w:rPr>
          <w:rFonts w:ascii="Arial" w:hAnsi="Arial" w:cs="Arial"/>
          <w:sz w:val="20"/>
          <w:szCs w:val="20"/>
        </w:rPr>
        <w:t xml:space="preserve">Import </w:t>
      </w:r>
      <w:r>
        <w:rPr>
          <w:rFonts w:ascii="Arial" w:hAnsi="Arial" w:cs="Arial"/>
          <w:sz w:val="20"/>
          <w:szCs w:val="20"/>
        </w:rPr>
        <w:t xml:space="preserve">and </w:t>
      </w:r>
      <w:r w:rsidRPr="00692238">
        <w:rPr>
          <w:rFonts w:ascii="Arial" w:hAnsi="Arial" w:cs="Arial"/>
          <w:sz w:val="20"/>
          <w:szCs w:val="20"/>
        </w:rPr>
        <w:t>Ex</w:t>
      </w:r>
      <w:r>
        <w:rPr>
          <w:rFonts w:ascii="Arial" w:hAnsi="Arial" w:cs="Arial"/>
          <w:sz w:val="20"/>
          <w:szCs w:val="20"/>
        </w:rPr>
        <w:t>p</w:t>
      </w:r>
      <w:r w:rsidRPr="00692238">
        <w:rPr>
          <w:rFonts w:ascii="Arial" w:hAnsi="Arial" w:cs="Arial"/>
          <w:sz w:val="20"/>
          <w:szCs w:val="20"/>
        </w:rPr>
        <w:t>ort Controls from Republic of Lebanon.</w:t>
      </w:r>
    </w:p>
    <w:p w14:paraId="193D6C84" w14:textId="37556CB5" w:rsidR="008D02F6" w:rsidRPr="00002EE4" w:rsidRDefault="008D02F6" w:rsidP="008D02F6">
      <w:pPr>
        <w:suppressAutoHyphens/>
        <w:ind w:left="216"/>
        <w:rPr>
          <w:rFonts w:ascii="Arial" w:hAnsi="Arial" w:cs="Arial"/>
          <w:sz w:val="20"/>
          <w:szCs w:val="20"/>
        </w:rPr>
      </w:pPr>
      <w:r>
        <w:rPr>
          <w:rFonts w:ascii="Arial" w:hAnsi="Arial" w:cs="Arial"/>
          <w:b/>
          <w:sz w:val="20"/>
          <w:szCs w:val="20"/>
        </w:rPr>
        <w:t>Computer Skills:</w:t>
      </w:r>
      <w:r>
        <w:rPr>
          <w:rFonts w:ascii="Arial" w:hAnsi="Arial" w:cs="Arial"/>
          <w:sz w:val="20"/>
          <w:szCs w:val="20"/>
        </w:rPr>
        <w:t xml:space="preserve"> Tableau System for Business Intelligence, Microsoft Office, Windows Server, E-mail Exchange.</w:t>
      </w:r>
    </w:p>
    <w:sectPr w:rsidR="008D02F6" w:rsidRPr="00002EE4" w:rsidSect="00F8500C">
      <w:headerReference w:type="even" r:id="rId8"/>
      <w:headerReference w:type="default" r:id="rId9"/>
      <w:footerReference w:type="even" r:id="rId10"/>
      <w:footerReference w:type="default" r:id="rId11"/>
      <w:headerReference w:type="first" r:id="rId12"/>
      <w:footerReference w:type="first" r:id="rId13"/>
      <w:pgSz w:w="12240" w:h="15840" w:code="1"/>
      <w:pgMar w:top="808" w:right="810" w:bottom="360" w:left="900" w:header="54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5947FB" w14:textId="77777777" w:rsidR="00E97623" w:rsidRDefault="00E97623">
      <w:r>
        <w:separator/>
      </w:r>
    </w:p>
  </w:endnote>
  <w:endnote w:type="continuationSeparator" w:id="0">
    <w:p w14:paraId="4D1CB20A" w14:textId="77777777" w:rsidR="00E97623" w:rsidRDefault="00E97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C6DF1B" w14:textId="77777777" w:rsidR="00FC2F9D" w:rsidRDefault="00FC2F9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A077C" w14:textId="77777777" w:rsidR="00FC2F9D" w:rsidRDefault="00FC2F9D">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7343D7" w14:textId="77777777" w:rsidR="00FC2F9D" w:rsidRDefault="00FC2F9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07CCB5" w14:textId="77777777" w:rsidR="00E97623" w:rsidRDefault="00E97623">
      <w:r>
        <w:separator/>
      </w:r>
    </w:p>
  </w:footnote>
  <w:footnote w:type="continuationSeparator" w:id="0">
    <w:p w14:paraId="5847F5AE" w14:textId="77777777" w:rsidR="00E97623" w:rsidRDefault="00E9762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FDD92" w14:textId="77777777" w:rsidR="00C43CA8" w:rsidRDefault="00C43CA8" w:rsidP="001D0E5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9142D63" w14:textId="77777777" w:rsidR="00C43CA8" w:rsidRDefault="00C43CA8" w:rsidP="001D0E5E">
    <w:pPr>
      <w:pStyle w:val="Header"/>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746" w:type="dxa"/>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270"/>
      <w:gridCol w:w="10476"/>
    </w:tblGrid>
    <w:tr w:rsidR="00C42B29" w:rsidRPr="00002EE4" w14:paraId="1A17CA92" w14:textId="77777777" w:rsidTr="00BB5D52">
      <w:trPr>
        <w:trHeight w:val="523"/>
      </w:trPr>
      <w:tc>
        <w:tcPr>
          <w:tcW w:w="270" w:type="dxa"/>
          <w:vMerge w:val="restart"/>
        </w:tcPr>
        <w:p w14:paraId="74E83785" w14:textId="77777777" w:rsidR="00C42B29" w:rsidRPr="00002EE4" w:rsidRDefault="00C42B29" w:rsidP="00C42B29">
          <w:pPr>
            <w:suppressAutoHyphens/>
            <w:spacing w:line="276" w:lineRule="auto"/>
            <w:rPr>
              <w:rFonts w:ascii="Arial" w:hAnsi="Arial" w:cs="Arial"/>
              <w:b/>
              <w:sz w:val="36"/>
              <w:szCs w:val="36"/>
            </w:rPr>
          </w:pPr>
        </w:p>
      </w:tc>
      <w:tc>
        <w:tcPr>
          <w:tcW w:w="10476" w:type="dxa"/>
        </w:tcPr>
        <w:p w14:paraId="0BA6D3CB" w14:textId="77777777" w:rsidR="00C42B29" w:rsidRPr="00002EE4" w:rsidRDefault="00C42B29" w:rsidP="00C42B29">
          <w:pPr>
            <w:suppressAutoHyphens/>
            <w:spacing w:line="276" w:lineRule="auto"/>
            <w:ind w:left="252"/>
            <w:rPr>
              <w:rFonts w:ascii="Arial" w:hAnsi="Arial" w:cs="Arial"/>
              <w:b/>
              <w:sz w:val="36"/>
              <w:szCs w:val="36"/>
            </w:rPr>
          </w:pPr>
          <w:r>
            <w:rPr>
              <w:rFonts w:ascii="Arial" w:hAnsi="Arial" w:cs="Arial"/>
              <w:b/>
              <w:sz w:val="36"/>
              <w:szCs w:val="36"/>
            </w:rPr>
            <w:t>Wissam Mahfouz</w:t>
          </w:r>
        </w:p>
      </w:tc>
    </w:tr>
    <w:tr w:rsidR="00C42B29" w:rsidRPr="00002EE4" w14:paraId="15D97C5A" w14:textId="77777777" w:rsidTr="00BB5D52">
      <w:trPr>
        <w:trHeight w:val="821"/>
      </w:trPr>
      <w:tc>
        <w:tcPr>
          <w:tcW w:w="270" w:type="dxa"/>
          <w:vMerge/>
        </w:tcPr>
        <w:p w14:paraId="1DC302E1" w14:textId="77777777" w:rsidR="00C42B29" w:rsidRPr="00002EE4" w:rsidRDefault="00C42B29" w:rsidP="00C42B29">
          <w:pPr>
            <w:suppressAutoHyphens/>
            <w:spacing w:line="276" w:lineRule="auto"/>
            <w:jc w:val="right"/>
            <w:rPr>
              <w:rFonts w:ascii="Arial" w:hAnsi="Arial" w:cs="Arial"/>
              <w:b/>
              <w:sz w:val="36"/>
              <w:szCs w:val="36"/>
            </w:rPr>
          </w:pPr>
        </w:p>
      </w:tc>
      <w:tc>
        <w:tcPr>
          <w:tcW w:w="10476" w:type="dxa"/>
        </w:tcPr>
        <w:p w14:paraId="5D524249" w14:textId="77777777" w:rsidR="00C42B29" w:rsidRPr="00002EE4" w:rsidRDefault="00C42B29" w:rsidP="00C42B29">
          <w:pPr>
            <w:suppressAutoHyphens/>
            <w:spacing w:line="276" w:lineRule="auto"/>
            <w:ind w:left="252"/>
            <w:rPr>
              <w:rFonts w:ascii="Arial" w:hAnsi="Arial" w:cs="Arial"/>
              <w:bCs/>
              <w:color w:val="595959" w:themeColor="text1" w:themeTint="A6"/>
              <w:sz w:val="18"/>
              <w:szCs w:val="18"/>
            </w:rPr>
          </w:pPr>
          <w:r>
            <w:rPr>
              <w:rFonts w:ascii="Arial" w:hAnsi="Arial" w:cs="Arial"/>
              <w:bCs/>
              <w:color w:val="595959" w:themeColor="text1" w:themeTint="A6"/>
              <w:sz w:val="18"/>
              <w:szCs w:val="18"/>
            </w:rPr>
            <w:t>Beirut, Lebanon</w:t>
          </w:r>
          <w:r w:rsidRPr="00002EE4">
            <w:rPr>
              <w:rFonts w:ascii="Arial" w:hAnsi="Arial" w:cs="Arial"/>
              <w:bCs/>
              <w:color w:val="595959" w:themeColor="text1" w:themeTint="A6"/>
              <w:sz w:val="18"/>
              <w:szCs w:val="18"/>
            </w:rPr>
            <w:t xml:space="preserve"> | +</w:t>
          </w:r>
          <w:r>
            <w:rPr>
              <w:rFonts w:ascii="Arial" w:hAnsi="Arial" w:cs="Arial"/>
              <w:bCs/>
              <w:color w:val="595959" w:themeColor="text1" w:themeTint="A6"/>
              <w:sz w:val="18"/>
              <w:szCs w:val="18"/>
            </w:rPr>
            <w:t>961-3-903-458</w:t>
          </w:r>
        </w:p>
        <w:p w14:paraId="37C5CE7A" w14:textId="77777777" w:rsidR="00C42B29" w:rsidRPr="00002EE4" w:rsidRDefault="00C42B29" w:rsidP="00C42B29">
          <w:pPr>
            <w:suppressAutoHyphens/>
            <w:spacing w:line="276" w:lineRule="auto"/>
            <w:ind w:left="252"/>
            <w:rPr>
              <w:rFonts w:ascii="Arial" w:hAnsi="Arial" w:cs="Arial"/>
              <w:bCs/>
              <w:color w:val="595959" w:themeColor="text1" w:themeTint="A6"/>
              <w:sz w:val="18"/>
              <w:szCs w:val="18"/>
            </w:rPr>
          </w:pPr>
          <w:r>
            <w:rPr>
              <w:rFonts w:ascii="Arial" w:hAnsi="Arial" w:cs="Arial"/>
              <w:bCs/>
              <w:color w:val="595959" w:themeColor="text1" w:themeTint="A6"/>
              <w:sz w:val="18"/>
              <w:szCs w:val="18"/>
            </w:rPr>
            <w:t>Wmahfouz2016</w:t>
          </w:r>
          <w:r w:rsidRPr="00002EE4">
            <w:rPr>
              <w:rFonts w:ascii="Arial" w:hAnsi="Arial" w:cs="Arial"/>
              <w:bCs/>
              <w:color w:val="595959" w:themeColor="text1" w:themeTint="A6"/>
              <w:sz w:val="18"/>
              <w:szCs w:val="18"/>
            </w:rPr>
            <w:t>@student.hult.edu | wissam@e-mahfouz.com</w:t>
          </w:r>
        </w:p>
        <w:p w14:paraId="3A8EDDA3" w14:textId="77777777" w:rsidR="00C42B29" w:rsidRPr="00002EE4" w:rsidRDefault="00C42B29" w:rsidP="00C42B29">
          <w:pPr>
            <w:suppressAutoHyphens/>
            <w:spacing w:line="276" w:lineRule="auto"/>
            <w:ind w:left="252"/>
            <w:rPr>
              <w:rFonts w:ascii="Arial" w:hAnsi="Arial" w:cs="Arial"/>
              <w:bCs/>
              <w:color w:val="595959" w:themeColor="text1" w:themeTint="A6"/>
              <w:sz w:val="18"/>
              <w:szCs w:val="18"/>
            </w:rPr>
          </w:pPr>
          <w:r w:rsidRPr="00002EE4">
            <w:rPr>
              <w:rFonts w:ascii="Arial" w:hAnsi="Arial" w:cs="Arial"/>
              <w:bCs/>
              <w:color w:val="595959" w:themeColor="text1" w:themeTint="A6"/>
              <w:sz w:val="18"/>
              <w:szCs w:val="18"/>
            </w:rPr>
            <w:t>Linkedin.com/</w:t>
          </w:r>
          <w:r w:rsidRPr="00AE508A">
            <w:rPr>
              <w:rFonts w:ascii="Arial" w:hAnsi="Arial" w:cs="Arial"/>
              <w:bCs/>
              <w:color w:val="595959" w:themeColor="text1" w:themeTint="A6"/>
              <w:sz w:val="18"/>
              <w:szCs w:val="18"/>
            </w:rPr>
            <w:t>in/</w:t>
          </w:r>
          <w:proofErr w:type="spellStart"/>
          <w:r w:rsidRPr="00AE508A">
            <w:rPr>
              <w:rFonts w:ascii="Arial" w:hAnsi="Arial" w:cs="Arial"/>
              <w:bCs/>
              <w:color w:val="595959" w:themeColor="text1" w:themeTint="A6"/>
              <w:sz w:val="18"/>
              <w:szCs w:val="18"/>
            </w:rPr>
            <w:t>wmahfouz</w:t>
          </w:r>
          <w:proofErr w:type="spellEnd"/>
        </w:p>
      </w:tc>
    </w:tr>
  </w:tbl>
  <w:p w14:paraId="53843CC5" w14:textId="77777777" w:rsidR="00C42B29" w:rsidRDefault="00C42B29" w:rsidP="00C42B29">
    <w:pPr>
      <w:pStyle w:val="Header"/>
    </w:pPr>
  </w:p>
  <w:p w14:paraId="6BABBCD4" w14:textId="77777777" w:rsidR="00C43CA8" w:rsidRDefault="00C43CA8" w:rsidP="001D0E5E">
    <w:pPr>
      <w:pStyle w:val="Header"/>
      <w:ind w:right="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746" w:type="dxa"/>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270"/>
      <w:gridCol w:w="10476"/>
    </w:tblGrid>
    <w:tr w:rsidR="008D02F6" w:rsidRPr="00002EE4" w14:paraId="10503ED9" w14:textId="77777777" w:rsidTr="009546F2">
      <w:trPr>
        <w:trHeight w:val="523"/>
      </w:trPr>
      <w:tc>
        <w:tcPr>
          <w:tcW w:w="270" w:type="dxa"/>
          <w:vMerge w:val="restart"/>
        </w:tcPr>
        <w:p w14:paraId="07E258EC" w14:textId="77777777" w:rsidR="008D02F6" w:rsidRPr="00002EE4" w:rsidRDefault="008D02F6" w:rsidP="008D02F6">
          <w:pPr>
            <w:suppressAutoHyphens/>
            <w:spacing w:line="276" w:lineRule="auto"/>
            <w:rPr>
              <w:rFonts w:ascii="Arial" w:hAnsi="Arial" w:cs="Arial"/>
              <w:b/>
              <w:sz w:val="36"/>
              <w:szCs w:val="36"/>
            </w:rPr>
          </w:pPr>
        </w:p>
      </w:tc>
      <w:tc>
        <w:tcPr>
          <w:tcW w:w="10476" w:type="dxa"/>
        </w:tcPr>
        <w:p w14:paraId="1179FF9F" w14:textId="77777777" w:rsidR="008D02F6" w:rsidRPr="00002EE4" w:rsidRDefault="008D02F6" w:rsidP="008D02F6">
          <w:pPr>
            <w:suppressAutoHyphens/>
            <w:spacing w:line="276" w:lineRule="auto"/>
            <w:ind w:left="252"/>
            <w:rPr>
              <w:rFonts w:ascii="Arial" w:hAnsi="Arial" w:cs="Arial"/>
              <w:b/>
              <w:sz w:val="36"/>
              <w:szCs w:val="36"/>
            </w:rPr>
          </w:pPr>
          <w:r>
            <w:rPr>
              <w:rFonts w:ascii="Arial" w:hAnsi="Arial" w:cs="Arial"/>
              <w:b/>
              <w:sz w:val="36"/>
              <w:szCs w:val="36"/>
            </w:rPr>
            <w:t>Wissam Mahfouz</w:t>
          </w:r>
        </w:p>
      </w:tc>
    </w:tr>
    <w:tr w:rsidR="008D02F6" w:rsidRPr="00002EE4" w14:paraId="4EEA9AB2" w14:textId="77777777" w:rsidTr="009546F2">
      <w:trPr>
        <w:trHeight w:val="821"/>
      </w:trPr>
      <w:tc>
        <w:tcPr>
          <w:tcW w:w="270" w:type="dxa"/>
          <w:vMerge/>
        </w:tcPr>
        <w:p w14:paraId="7187B444" w14:textId="77777777" w:rsidR="008D02F6" w:rsidRPr="00002EE4" w:rsidRDefault="008D02F6" w:rsidP="008D02F6">
          <w:pPr>
            <w:suppressAutoHyphens/>
            <w:spacing w:line="276" w:lineRule="auto"/>
            <w:jc w:val="right"/>
            <w:rPr>
              <w:rFonts w:ascii="Arial" w:hAnsi="Arial" w:cs="Arial"/>
              <w:b/>
              <w:sz w:val="36"/>
              <w:szCs w:val="36"/>
            </w:rPr>
          </w:pPr>
        </w:p>
      </w:tc>
      <w:tc>
        <w:tcPr>
          <w:tcW w:w="10476" w:type="dxa"/>
        </w:tcPr>
        <w:p w14:paraId="7E1B7FB2" w14:textId="5E319340" w:rsidR="008D02F6" w:rsidRPr="00002EE4" w:rsidRDefault="008D02F6" w:rsidP="008D02F6">
          <w:pPr>
            <w:suppressAutoHyphens/>
            <w:spacing w:line="276" w:lineRule="auto"/>
            <w:ind w:left="252"/>
            <w:rPr>
              <w:rFonts w:ascii="Arial" w:hAnsi="Arial" w:cs="Arial"/>
              <w:bCs/>
              <w:color w:val="595959" w:themeColor="text1" w:themeTint="A6"/>
              <w:sz w:val="18"/>
              <w:szCs w:val="18"/>
            </w:rPr>
          </w:pPr>
          <w:r>
            <w:rPr>
              <w:rFonts w:ascii="Arial" w:hAnsi="Arial" w:cs="Arial"/>
              <w:bCs/>
              <w:color w:val="595959" w:themeColor="text1" w:themeTint="A6"/>
              <w:sz w:val="18"/>
              <w:szCs w:val="18"/>
            </w:rPr>
            <w:t xml:space="preserve">Beirut, </w:t>
          </w:r>
          <w:r w:rsidR="00C42B29">
            <w:rPr>
              <w:rFonts w:ascii="Arial" w:hAnsi="Arial" w:cs="Arial"/>
              <w:bCs/>
              <w:color w:val="595959" w:themeColor="text1" w:themeTint="A6"/>
              <w:sz w:val="18"/>
              <w:szCs w:val="18"/>
            </w:rPr>
            <w:t>Lebanon</w:t>
          </w:r>
          <w:r w:rsidR="00C42B29" w:rsidRPr="00002EE4">
            <w:rPr>
              <w:rFonts w:ascii="Arial" w:hAnsi="Arial" w:cs="Arial"/>
              <w:bCs/>
              <w:color w:val="595959" w:themeColor="text1" w:themeTint="A6"/>
              <w:sz w:val="18"/>
              <w:szCs w:val="18"/>
            </w:rPr>
            <w:t xml:space="preserve"> | +</w:t>
          </w:r>
          <w:r w:rsidR="00C42B29">
            <w:rPr>
              <w:rFonts w:ascii="Arial" w:hAnsi="Arial" w:cs="Arial"/>
              <w:bCs/>
              <w:color w:val="595959" w:themeColor="text1" w:themeTint="A6"/>
              <w:sz w:val="18"/>
              <w:szCs w:val="18"/>
            </w:rPr>
            <w:t>961-3-903-458</w:t>
          </w:r>
        </w:p>
        <w:p w14:paraId="7FFEDE8C" w14:textId="6F70C211" w:rsidR="008D02F6" w:rsidRPr="00002EE4" w:rsidRDefault="00FC2F9D" w:rsidP="008D02F6">
          <w:pPr>
            <w:suppressAutoHyphens/>
            <w:spacing w:line="276" w:lineRule="auto"/>
            <w:ind w:left="252"/>
            <w:rPr>
              <w:rFonts w:ascii="Arial" w:hAnsi="Arial" w:cs="Arial"/>
              <w:bCs/>
              <w:color w:val="595959" w:themeColor="text1" w:themeTint="A6"/>
              <w:sz w:val="18"/>
              <w:szCs w:val="18"/>
            </w:rPr>
          </w:pPr>
          <w:r>
            <w:rPr>
              <w:rFonts w:ascii="Arial" w:hAnsi="Arial" w:cs="Arial"/>
              <w:bCs/>
              <w:color w:val="595959" w:themeColor="text1" w:themeTint="A6"/>
              <w:sz w:val="18"/>
              <w:szCs w:val="18"/>
            </w:rPr>
            <w:t>Wissam.mahfouz@lau.edu</w:t>
          </w:r>
          <w:r w:rsidR="00C42B29" w:rsidRPr="00002EE4">
            <w:rPr>
              <w:rFonts w:ascii="Arial" w:hAnsi="Arial" w:cs="Arial"/>
              <w:bCs/>
              <w:color w:val="595959" w:themeColor="text1" w:themeTint="A6"/>
              <w:sz w:val="18"/>
              <w:szCs w:val="18"/>
            </w:rPr>
            <w:t xml:space="preserve"> | wissam@e-mahfouz.com</w:t>
          </w:r>
        </w:p>
        <w:p w14:paraId="6FACB00B" w14:textId="77777777" w:rsidR="008D02F6" w:rsidRPr="00002EE4" w:rsidRDefault="008D02F6" w:rsidP="008D02F6">
          <w:pPr>
            <w:suppressAutoHyphens/>
            <w:spacing w:line="276" w:lineRule="auto"/>
            <w:ind w:left="252"/>
            <w:rPr>
              <w:rFonts w:ascii="Arial" w:hAnsi="Arial" w:cs="Arial"/>
              <w:bCs/>
              <w:color w:val="595959" w:themeColor="text1" w:themeTint="A6"/>
              <w:sz w:val="18"/>
              <w:szCs w:val="18"/>
            </w:rPr>
          </w:pPr>
          <w:r w:rsidRPr="00002EE4">
            <w:rPr>
              <w:rFonts w:ascii="Arial" w:hAnsi="Arial" w:cs="Arial"/>
              <w:bCs/>
              <w:color w:val="595959" w:themeColor="text1" w:themeTint="A6"/>
              <w:sz w:val="18"/>
              <w:szCs w:val="18"/>
            </w:rPr>
            <w:t>Linkedin.com/</w:t>
          </w:r>
          <w:r w:rsidRPr="00AE508A">
            <w:rPr>
              <w:rFonts w:ascii="Arial" w:hAnsi="Arial" w:cs="Arial"/>
              <w:bCs/>
              <w:color w:val="595959" w:themeColor="text1" w:themeTint="A6"/>
              <w:sz w:val="18"/>
              <w:szCs w:val="18"/>
            </w:rPr>
            <w:t>in/</w:t>
          </w:r>
          <w:proofErr w:type="spellStart"/>
          <w:r w:rsidRPr="00AE508A">
            <w:rPr>
              <w:rFonts w:ascii="Arial" w:hAnsi="Arial" w:cs="Arial"/>
              <w:bCs/>
              <w:color w:val="595959" w:themeColor="text1" w:themeTint="A6"/>
              <w:sz w:val="18"/>
              <w:szCs w:val="18"/>
            </w:rPr>
            <w:t>wmahfouz</w:t>
          </w:r>
          <w:proofErr w:type="spellEnd"/>
        </w:p>
      </w:tc>
    </w:tr>
  </w:tbl>
  <w:p w14:paraId="5E8F4456" w14:textId="77777777" w:rsidR="008D02F6" w:rsidRDefault="008D02F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11CB3"/>
    <w:multiLevelType w:val="hybridMultilevel"/>
    <w:tmpl w:val="554EF3A8"/>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 w15:restartNumberingAfterBreak="0">
    <w:nsid w:val="17066E8E"/>
    <w:multiLevelType w:val="hybridMultilevel"/>
    <w:tmpl w:val="205A7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DD0C39"/>
    <w:multiLevelType w:val="hybridMultilevel"/>
    <w:tmpl w:val="11345D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ED6084"/>
    <w:multiLevelType w:val="hybridMultilevel"/>
    <w:tmpl w:val="7618E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BD4735"/>
    <w:multiLevelType w:val="hybridMultilevel"/>
    <w:tmpl w:val="1E0E71C0"/>
    <w:lvl w:ilvl="0" w:tplc="04090001">
      <w:start w:val="1"/>
      <w:numFmt w:val="bullet"/>
      <w:lvlText w:val=""/>
      <w:lvlJc w:val="left"/>
      <w:pPr>
        <w:ind w:left="979" w:hanging="360"/>
      </w:pPr>
      <w:rPr>
        <w:rFonts w:ascii="Symbol" w:hAnsi="Symbol" w:hint="default"/>
      </w:rPr>
    </w:lvl>
    <w:lvl w:ilvl="1" w:tplc="04090003">
      <w:start w:val="1"/>
      <w:numFmt w:val="bullet"/>
      <w:lvlText w:val="o"/>
      <w:lvlJc w:val="left"/>
      <w:pPr>
        <w:ind w:left="1699" w:hanging="360"/>
      </w:pPr>
      <w:rPr>
        <w:rFonts w:ascii="Courier New" w:hAnsi="Courier New" w:cs="Courier New" w:hint="default"/>
      </w:rPr>
    </w:lvl>
    <w:lvl w:ilvl="2" w:tplc="04090005" w:tentative="1">
      <w:start w:val="1"/>
      <w:numFmt w:val="bullet"/>
      <w:lvlText w:val=""/>
      <w:lvlJc w:val="left"/>
      <w:pPr>
        <w:ind w:left="2419" w:hanging="360"/>
      </w:pPr>
      <w:rPr>
        <w:rFonts w:ascii="Wingdings" w:hAnsi="Wingdings" w:hint="default"/>
      </w:rPr>
    </w:lvl>
    <w:lvl w:ilvl="3" w:tplc="04090001" w:tentative="1">
      <w:start w:val="1"/>
      <w:numFmt w:val="bullet"/>
      <w:lvlText w:val=""/>
      <w:lvlJc w:val="left"/>
      <w:pPr>
        <w:ind w:left="3139" w:hanging="360"/>
      </w:pPr>
      <w:rPr>
        <w:rFonts w:ascii="Symbol" w:hAnsi="Symbol" w:hint="default"/>
      </w:rPr>
    </w:lvl>
    <w:lvl w:ilvl="4" w:tplc="04090003" w:tentative="1">
      <w:start w:val="1"/>
      <w:numFmt w:val="bullet"/>
      <w:lvlText w:val="o"/>
      <w:lvlJc w:val="left"/>
      <w:pPr>
        <w:ind w:left="3859" w:hanging="360"/>
      </w:pPr>
      <w:rPr>
        <w:rFonts w:ascii="Courier New" w:hAnsi="Courier New" w:cs="Courier New" w:hint="default"/>
      </w:rPr>
    </w:lvl>
    <w:lvl w:ilvl="5" w:tplc="04090005" w:tentative="1">
      <w:start w:val="1"/>
      <w:numFmt w:val="bullet"/>
      <w:lvlText w:val=""/>
      <w:lvlJc w:val="left"/>
      <w:pPr>
        <w:ind w:left="4579" w:hanging="360"/>
      </w:pPr>
      <w:rPr>
        <w:rFonts w:ascii="Wingdings" w:hAnsi="Wingdings" w:hint="default"/>
      </w:rPr>
    </w:lvl>
    <w:lvl w:ilvl="6" w:tplc="04090001" w:tentative="1">
      <w:start w:val="1"/>
      <w:numFmt w:val="bullet"/>
      <w:lvlText w:val=""/>
      <w:lvlJc w:val="left"/>
      <w:pPr>
        <w:ind w:left="5299" w:hanging="360"/>
      </w:pPr>
      <w:rPr>
        <w:rFonts w:ascii="Symbol" w:hAnsi="Symbol" w:hint="default"/>
      </w:rPr>
    </w:lvl>
    <w:lvl w:ilvl="7" w:tplc="04090003" w:tentative="1">
      <w:start w:val="1"/>
      <w:numFmt w:val="bullet"/>
      <w:lvlText w:val="o"/>
      <w:lvlJc w:val="left"/>
      <w:pPr>
        <w:ind w:left="6019" w:hanging="360"/>
      </w:pPr>
      <w:rPr>
        <w:rFonts w:ascii="Courier New" w:hAnsi="Courier New" w:cs="Courier New" w:hint="default"/>
      </w:rPr>
    </w:lvl>
    <w:lvl w:ilvl="8" w:tplc="04090005" w:tentative="1">
      <w:start w:val="1"/>
      <w:numFmt w:val="bullet"/>
      <w:lvlText w:val=""/>
      <w:lvlJc w:val="left"/>
      <w:pPr>
        <w:ind w:left="6739" w:hanging="360"/>
      </w:pPr>
      <w:rPr>
        <w:rFonts w:ascii="Wingdings" w:hAnsi="Wingdings" w:hint="default"/>
      </w:rPr>
    </w:lvl>
  </w:abstractNum>
  <w:abstractNum w:abstractNumId="5" w15:restartNumberingAfterBreak="0">
    <w:nsid w:val="38001A17"/>
    <w:multiLevelType w:val="hybridMultilevel"/>
    <w:tmpl w:val="0E80A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7B2FE7"/>
    <w:multiLevelType w:val="hybridMultilevel"/>
    <w:tmpl w:val="DEB2F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BE19C7"/>
    <w:multiLevelType w:val="hybridMultilevel"/>
    <w:tmpl w:val="455A17B4"/>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hint="default"/>
      </w:rPr>
    </w:lvl>
    <w:lvl w:ilvl="8" w:tplc="04090005" w:tentative="1">
      <w:start w:val="1"/>
      <w:numFmt w:val="bullet"/>
      <w:lvlText w:val=""/>
      <w:lvlJc w:val="left"/>
      <w:pPr>
        <w:ind w:left="6696" w:hanging="360"/>
      </w:pPr>
      <w:rPr>
        <w:rFonts w:ascii="Wingdings" w:hAnsi="Wingdings" w:hint="default"/>
      </w:rPr>
    </w:lvl>
  </w:abstractNum>
  <w:num w:numId="1">
    <w:abstractNumId w:val="4"/>
  </w:num>
  <w:num w:numId="2">
    <w:abstractNumId w:val="6"/>
  </w:num>
  <w:num w:numId="3">
    <w:abstractNumId w:val="5"/>
  </w:num>
  <w:num w:numId="4">
    <w:abstractNumId w:val="1"/>
  </w:num>
  <w:num w:numId="5">
    <w:abstractNumId w:val="0"/>
  </w:num>
  <w:num w:numId="6">
    <w:abstractNumId w:val="7"/>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AD7"/>
    <w:rsid w:val="00002EE4"/>
    <w:rsid w:val="0000729F"/>
    <w:rsid w:val="00042ECC"/>
    <w:rsid w:val="000436FF"/>
    <w:rsid w:val="00043F3D"/>
    <w:rsid w:val="00045E3E"/>
    <w:rsid w:val="00046C0F"/>
    <w:rsid w:val="0005266D"/>
    <w:rsid w:val="000657E6"/>
    <w:rsid w:val="000705CE"/>
    <w:rsid w:val="00070D89"/>
    <w:rsid w:val="00077A64"/>
    <w:rsid w:val="00094A77"/>
    <w:rsid w:val="000A500A"/>
    <w:rsid w:val="000B4806"/>
    <w:rsid w:val="000E12BC"/>
    <w:rsid w:val="000F11CE"/>
    <w:rsid w:val="000F1FC5"/>
    <w:rsid w:val="00100797"/>
    <w:rsid w:val="00100B7E"/>
    <w:rsid w:val="00105CFF"/>
    <w:rsid w:val="001078F4"/>
    <w:rsid w:val="00116B7E"/>
    <w:rsid w:val="00154DB2"/>
    <w:rsid w:val="00161758"/>
    <w:rsid w:val="00176FF3"/>
    <w:rsid w:val="0018428F"/>
    <w:rsid w:val="0019454B"/>
    <w:rsid w:val="001974ED"/>
    <w:rsid w:val="001A0665"/>
    <w:rsid w:val="001A3F4F"/>
    <w:rsid w:val="001B15DB"/>
    <w:rsid w:val="001B1E6E"/>
    <w:rsid w:val="001B4864"/>
    <w:rsid w:val="001C4ADE"/>
    <w:rsid w:val="001C6614"/>
    <w:rsid w:val="001D0E5E"/>
    <w:rsid w:val="001F556E"/>
    <w:rsid w:val="00214392"/>
    <w:rsid w:val="00221972"/>
    <w:rsid w:val="002341D6"/>
    <w:rsid w:val="00235B8F"/>
    <w:rsid w:val="00245D5E"/>
    <w:rsid w:val="002533EF"/>
    <w:rsid w:val="002554A7"/>
    <w:rsid w:val="00263494"/>
    <w:rsid w:val="002708A5"/>
    <w:rsid w:val="00270A86"/>
    <w:rsid w:val="00293E76"/>
    <w:rsid w:val="00297C98"/>
    <w:rsid w:val="002A0596"/>
    <w:rsid w:val="002D44DD"/>
    <w:rsid w:val="002D7EA6"/>
    <w:rsid w:val="002E1CEC"/>
    <w:rsid w:val="002E7DE2"/>
    <w:rsid w:val="00305A40"/>
    <w:rsid w:val="00312DBC"/>
    <w:rsid w:val="00361C1D"/>
    <w:rsid w:val="00367D80"/>
    <w:rsid w:val="003772AC"/>
    <w:rsid w:val="003A4133"/>
    <w:rsid w:val="003A521A"/>
    <w:rsid w:val="003A6C87"/>
    <w:rsid w:val="003C7E22"/>
    <w:rsid w:val="003D16EE"/>
    <w:rsid w:val="003F0FD0"/>
    <w:rsid w:val="00404CB6"/>
    <w:rsid w:val="00405EB7"/>
    <w:rsid w:val="0041465D"/>
    <w:rsid w:val="004202F4"/>
    <w:rsid w:val="0042455E"/>
    <w:rsid w:val="004517FC"/>
    <w:rsid w:val="00454B79"/>
    <w:rsid w:val="00454B8C"/>
    <w:rsid w:val="004676A9"/>
    <w:rsid w:val="004744BB"/>
    <w:rsid w:val="0047702E"/>
    <w:rsid w:val="00487BB3"/>
    <w:rsid w:val="004A3CD9"/>
    <w:rsid w:val="004A4116"/>
    <w:rsid w:val="004A44D7"/>
    <w:rsid w:val="004B636D"/>
    <w:rsid w:val="004C07EC"/>
    <w:rsid w:val="004C1B3E"/>
    <w:rsid w:val="004E4521"/>
    <w:rsid w:val="004E6C0C"/>
    <w:rsid w:val="004F520B"/>
    <w:rsid w:val="005040FD"/>
    <w:rsid w:val="00537B6C"/>
    <w:rsid w:val="005611F1"/>
    <w:rsid w:val="00570F0F"/>
    <w:rsid w:val="005A36D9"/>
    <w:rsid w:val="006057F6"/>
    <w:rsid w:val="00612B2E"/>
    <w:rsid w:val="0061710A"/>
    <w:rsid w:val="00632D94"/>
    <w:rsid w:val="00633159"/>
    <w:rsid w:val="006337D6"/>
    <w:rsid w:val="00642DCB"/>
    <w:rsid w:val="00666A2B"/>
    <w:rsid w:val="00671DED"/>
    <w:rsid w:val="00692238"/>
    <w:rsid w:val="006C5EFE"/>
    <w:rsid w:val="006E1380"/>
    <w:rsid w:val="00704D03"/>
    <w:rsid w:val="007264EA"/>
    <w:rsid w:val="00727950"/>
    <w:rsid w:val="0073616D"/>
    <w:rsid w:val="0076169E"/>
    <w:rsid w:val="007639E3"/>
    <w:rsid w:val="0079783A"/>
    <w:rsid w:val="007A18DB"/>
    <w:rsid w:val="007A2961"/>
    <w:rsid w:val="007B0806"/>
    <w:rsid w:val="007B1D5E"/>
    <w:rsid w:val="007B5D7D"/>
    <w:rsid w:val="007C794E"/>
    <w:rsid w:val="007D534B"/>
    <w:rsid w:val="00801946"/>
    <w:rsid w:val="00813526"/>
    <w:rsid w:val="00815B37"/>
    <w:rsid w:val="00820595"/>
    <w:rsid w:val="00830323"/>
    <w:rsid w:val="008475A3"/>
    <w:rsid w:val="00853D1A"/>
    <w:rsid w:val="00857EBB"/>
    <w:rsid w:val="00877A67"/>
    <w:rsid w:val="0088182B"/>
    <w:rsid w:val="00893B0F"/>
    <w:rsid w:val="008D02F6"/>
    <w:rsid w:val="008D49F6"/>
    <w:rsid w:val="008E1D66"/>
    <w:rsid w:val="008F5E27"/>
    <w:rsid w:val="0090492C"/>
    <w:rsid w:val="0092082F"/>
    <w:rsid w:val="00932C7B"/>
    <w:rsid w:val="00940EC9"/>
    <w:rsid w:val="009426AD"/>
    <w:rsid w:val="00955956"/>
    <w:rsid w:val="00985C4F"/>
    <w:rsid w:val="00985F0A"/>
    <w:rsid w:val="009B14C9"/>
    <w:rsid w:val="009E3CF0"/>
    <w:rsid w:val="009F5EE2"/>
    <w:rsid w:val="00A02103"/>
    <w:rsid w:val="00A040C4"/>
    <w:rsid w:val="00A04E4C"/>
    <w:rsid w:val="00A1421E"/>
    <w:rsid w:val="00A22365"/>
    <w:rsid w:val="00A374D6"/>
    <w:rsid w:val="00A43274"/>
    <w:rsid w:val="00A4457E"/>
    <w:rsid w:val="00A743C2"/>
    <w:rsid w:val="00A80C80"/>
    <w:rsid w:val="00A90860"/>
    <w:rsid w:val="00A92E81"/>
    <w:rsid w:val="00AA20AF"/>
    <w:rsid w:val="00AA3850"/>
    <w:rsid w:val="00AE19F8"/>
    <w:rsid w:val="00AE508A"/>
    <w:rsid w:val="00AF109D"/>
    <w:rsid w:val="00B102E7"/>
    <w:rsid w:val="00B13E21"/>
    <w:rsid w:val="00B33437"/>
    <w:rsid w:val="00B630ED"/>
    <w:rsid w:val="00B647CD"/>
    <w:rsid w:val="00B66FB6"/>
    <w:rsid w:val="00B82BB5"/>
    <w:rsid w:val="00B86661"/>
    <w:rsid w:val="00BC3EB9"/>
    <w:rsid w:val="00BC40CD"/>
    <w:rsid w:val="00BE4C3E"/>
    <w:rsid w:val="00BE69B2"/>
    <w:rsid w:val="00BF082A"/>
    <w:rsid w:val="00C327F9"/>
    <w:rsid w:val="00C42B29"/>
    <w:rsid w:val="00C43CA8"/>
    <w:rsid w:val="00C70DBE"/>
    <w:rsid w:val="00C80399"/>
    <w:rsid w:val="00C965FC"/>
    <w:rsid w:val="00CA50A9"/>
    <w:rsid w:val="00CB1F54"/>
    <w:rsid w:val="00CC4B43"/>
    <w:rsid w:val="00CD0CE2"/>
    <w:rsid w:val="00CD473B"/>
    <w:rsid w:val="00D04E44"/>
    <w:rsid w:val="00D05AAE"/>
    <w:rsid w:val="00D16EF6"/>
    <w:rsid w:val="00D17C1D"/>
    <w:rsid w:val="00D328E0"/>
    <w:rsid w:val="00D462E0"/>
    <w:rsid w:val="00D83FE0"/>
    <w:rsid w:val="00D871B2"/>
    <w:rsid w:val="00D9605F"/>
    <w:rsid w:val="00D97676"/>
    <w:rsid w:val="00DA0D22"/>
    <w:rsid w:val="00DB1B2F"/>
    <w:rsid w:val="00DB571C"/>
    <w:rsid w:val="00DC7131"/>
    <w:rsid w:val="00DC754C"/>
    <w:rsid w:val="00DF7256"/>
    <w:rsid w:val="00E05231"/>
    <w:rsid w:val="00E265C6"/>
    <w:rsid w:val="00E33C11"/>
    <w:rsid w:val="00E8269B"/>
    <w:rsid w:val="00E849AD"/>
    <w:rsid w:val="00E917B9"/>
    <w:rsid w:val="00E97623"/>
    <w:rsid w:val="00EA0174"/>
    <w:rsid w:val="00EB466B"/>
    <w:rsid w:val="00F00006"/>
    <w:rsid w:val="00F07F01"/>
    <w:rsid w:val="00F168B8"/>
    <w:rsid w:val="00F2087B"/>
    <w:rsid w:val="00F34AD7"/>
    <w:rsid w:val="00F34CB2"/>
    <w:rsid w:val="00F377FB"/>
    <w:rsid w:val="00F43C5B"/>
    <w:rsid w:val="00F8500C"/>
    <w:rsid w:val="00F877C3"/>
    <w:rsid w:val="00F92BA8"/>
    <w:rsid w:val="00F9645D"/>
    <w:rsid w:val="00FA1D25"/>
    <w:rsid w:val="00FA5C7E"/>
    <w:rsid w:val="00FA6024"/>
    <w:rsid w:val="00FB3169"/>
    <w:rsid w:val="00FB681C"/>
    <w:rsid w:val="00FC2F9D"/>
    <w:rsid w:val="00FE2420"/>
    <w:rsid w:val="00FE6B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367BB95"/>
  <w15:docId w15:val="{B4B52A92-A6B2-464A-B9FC-B8AE75AB2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4AD7"/>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34AD7"/>
    <w:pPr>
      <w:spacing w:after="120"/>
    </w:pPr>
    <w:rPr>
      <w:sz w:val="20"/>
      <w:szCs w:val="20"/>
      <w:lang w:val="x-none" w:eastAsia="x-none"/>
    </w:rPr>
  </w:style>
  <w:style w:type="character" w:customStyle="1" w:styleId="BodyTextChar">
    <w:name w:val="Body Text Char"/>
    <w:link w:val="BodyText"/>
    <w:rsid w:val="00F34AD7"/>
    <w:rPr>
      <w:rFonts w:ascii="Times New Roman" w:eastAsia="Times New Roman" w:hAnsi="Times New Roman" w:cs="Times New Roman"/>
      <w:lang w:val="x-none" w:eastAsia="x-none"/>
    </w:rPr>
  </w:style>
  <w:style w:type="paragraph" w:styleId="Header">
    <w:name w:val="header"/>
    <w:basedOn w:val="Normal"/>
    <w:link w:val="HeaderChar"/>
    <w:rsid w:val="00F34AD7"/>
    <w:pPr>
      <w:tabs>
        <w:tab w:val="center" w:pos="4320"/>
        <w:tab w:val="right" w:pos="8640"/>
      </w:tabs>
    </w:pPr>
    <w:rPr>
      <w:sz w:val="20"/>
      <w:szCs w:val="20"/>
      <w:lang w:val="x-none" w:eastAsia="x-none"/>
    </w:rPr>
  </w:style>
  <w:style w:type="character" w:customStyle="1" w:styleId="HeaderChar">
    <w:name w:val="Header Char"/>
    <w:link w:val="Header"/>
    <w:rsid w:val="00F34AD7"/>
    <w:rPr>
      <w:rFonts w:ascii="Times New Roman" w:eastAsia="Times New Roman" w:hAnsi="Times New Roman" w:cs="Times New Roman"/>
    </w:rPr>
  </w:style>
  <w:style w:type="character" w:styleId="PageNumber">
    <w:name w:val="page number"/>
    <w:rsid w:val="00F34AD7"/>
  </w:style>
  <w:style w:type="paragraph" w:styleId="BalloonText">
    <w:name w:val="Balloon Text"/>
    <w:basedOn w:val="Normal"/>
    <w:link w:val="BalloonTextChar"/>
    <w:uiPriority w:val="99"/>
    <w:semiHidden/>
    <w:unhideWhenUsed/>
    <w:rsid w:val="000A500A"/>
    <w:rPr>
      <w:rFonts w:ascii="Segoe UI" w:hAnsi="Segoe UI" w:cs="Segoe UI"/>
      <w:sz w:val="18"/>
      <w:szCs w:val="18"/>
    </w:rPr>
  </w:style>
  <w:style w:type="character" w:customStyle="1" w:styleId="BalloonTextChar">
    <w:name w:val="Balloon Text Char"/>
    <w:link w:val="BalloonText"/>
    <w:uiPriority w:val="99"/>
    <w:semiHidden/>
    <w:rsid w:val="000A500A"/>
    <w:rPr>
      <w:rFonts w:ascii="Segoe UI" w:eastAsia="Times New Roman" w:hAnsi="Segoe UI" w:cs="Segoe UI"/>
      <w:sz w:val="18"/>
      <w:szCs w:val="18"/>
    </w:rPr>
  </w:style>
  <w:style w:type="character" w:styleId="Hyperlink">
    <w:name w:val="Hyperlink"/>
    <w:basedOn w:val="DefaultParagraphFont"/>
    <w:uiPriority w:val="99"/>
    <w:unhideWhenUsed/>
    <w:rsid w:val="007B0806"/>
    <w:rPr>
      <w:color w:val="0563C1" w:themeColor="hyperlink"/>
      <w:u w:val="single"/>
    </w:rPr>
  </w:style>
  <w:style w:type="paragraph" w:styleId="Footer">
    <w:name w:val="footer"/>
    <w:basedOn w:val="Normal"/>
    <w:link w:val="FooterChar"/>
    <w:uiPriority w:val="99"/>
    <w:unhideWhenUsed/>
    <w:rsid w:val="0041465D"/>
    <w:pPr>
      <w:tabs>
        <w:tab w:val="center" w:pos="4320"/>
        <w:tab w:val="right" w:pos="8640"/>
      </w:tabs>
    </w:pPr>
  </w:style>
  <w:style w:type="character" w:customStyle="1" w:styleId="FooterChar">
    <w:name w:val="Footer Char"/>
    <w:basedOn w:val="DefaultParagraphFont"/>
    <w:link w:val="Footer"/>
    <w:uiPriority w:val="99"/>
    <w:rsid w:val="0041465D"/>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79783A"/>
    <w:rPr>
      <w:color w:val="954F72" w:themeColor="followedHyperlink"/>
      <w:u w:val="single"/>
    </w:rPr>
  </w:style>
  <w:style w:type="table" w:styleId="TableGrid">
    <w:name w:val="Table Grid"/>
    <w:basedOn w:val="TableNormal"/>
    <w:uiPriority w:val="59"/>
    <w:rsid w:val="00BC40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72"/>
    <w:qFormat/>
    <w:rsid w:val="00070D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08407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38B4A7-8308-4612-B7AD-6BE28D4B4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609</Words>
  <Characters>3477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Hult International Business School</Company>
  <LinksUpToDate>false</LinksUpToDate>
  <CharactersWithSpaces>4078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Maher Fattouh</cp:lastModifiedBy>
  <cp:revision>2</cp:revision>
  <cp:lastPrinted>2016-02-05T13:17:00Z</cp:lastPrinted>
  <dcterms:created xsi:type="dcterms:W3CDTF">2020-01-14T08:58:00Z</dcterms:created>
  <dcterms:modified xsi:type="dcterms:W3CDTF">2020-01-14T08:58:00Z</dcterms:modified>
</cp:coreProperties>
</file>