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856"/>
      </w:tblGrid>
      <w:tr>
        <w:trPr>
          <w:jc w:val="center"/>
        </w:trPr>
        <w:tc>
          <w:tcPr>
            <w:tcW w:w="8856" w:type="dxa"/>
            <w:tcBorders/>
            <w:tcFitText w:val="false"/>
          </w:tcPr>
          <w:p>
            <w:pPr>
              <w:pStyle w:val="style4111"/>
              <w:rPr>
                <w:rFonts w:cs="Garamond"/>
                <w:noProof w:val="false"/>
                <w:szCs w:val="15"/>
                <w:lang w:eastAsia="fr-FR"/>
              </w:rPr>
            </w:pPr>
            <w:r>
              <w:rPr>
                <w:rFonts w:cs="Garamond"/>
                <w:noProof w:val="false"/>
                <w:szCs w:val="15"/>
                <w:lang w:eastAsia="fr-FR"/>
              </w:rPr>
              <w:t>BROUMANA</w:t>
            </w:r>
            <w:r>
              <w:rPr>
                <w:rFonts w:cs="Garamond"/>
                <w:noProof w:val="false"/>
                <w:szCs w:val="15"/>
                <w:lang w:eastAsia="fr-FR"/>
              </w:rPr>
              <w:t xml:space="preserve">. </w:t>
            </w:r>
            <w:r>
              <w:rPr>
                <w:rFonts w:cs="Garamond"/>
                <w:noProof w:val="false"/>
                <w:szCs w:val="15"/>
                <w:lang w:eastAsia="fr-FR"/>
              </w:rPr>
              <w:t>METN</w:t>
            </w:r>
            <w:r>
              <w:rPr>
                <w:rFonts w:cs="Garamond"/>
                <w:noProof w:val="false"/>
                <w:szCs w:val="15"/>
                <w:lang w:eastAsia="fr-FR"/>
              </w:rPr>
              <w:t>-Liban</w:t>
            </w:r>
          </w:p>
        </w:tc>
      </w:tr>
      <w:tr>
        <w:tblPrEx/>
        <w:trPr>
          <w:jc w:val="center"/>
        </w:trPr>
        <w:tc>
          <w:tcPr>
            <w:tcW w:w="8856" w:type="dxa"/>
            <w:tcBorders/>
            <w:tcFitText w:val="false"/>
          </w:tcPr>
          <w:p>
            <w:pPr>
              <w:pStyle w:val="style4109"/>
              <w:rPr>
                <w:rFonts w:cs="Garamond"/>
                <w:noProof w:val="false"/>
                <w:szCs w:val="15"/>
                <w:lang w:eastAsia="fr-FR"/>
              </w:rPr>
            </w:pPr>
            <w:r>
              <w:rPr>
                <w:rFonts w:cs="Garamond"/>
                <w:noProof w:val="false"/>
                <w:szCs w:val="15"/>
                <w:lang w:eastAsia="fr-FR"/>
              </w:rPr>
              <w:t>Phone 961-4-808949</w:t>
            </w:r>
            <w:r>
              <w:rPr>
                <w:rFonts w:cs="Garamond"/>
                <w:noProof w:val="false"/>
                <w:szCs w:val="15"/>
                <w:lang w:eastAsia="fr-FR"/>
              </w:rPr>
              <w:t xml:space="preserve"> (H) – 961-3-482827 (M) • E-mail marwanbechara@hotmail.com</w:t>
            </w:r>
          </w:p>
        </w:tc>
      </w:tr>
    </w:tbl>
    <w:p>
      <w:pPr>
        <w:pStyle w:val="style4105"/>
        <w:rPr>
          <w:rFonts w:cs="Garamond"/>
          <w:noProof w:val="false"/>
          <w:szCs w:val="44"/>
          <w:lang w:eastAsia="fr-FR"/>
        </w:rPr>
      </w:pPr>
      <w:r>
        <w:rPr>
          <w:rFonts w:cs="Garamond"/>
          <w:noProof w:val="false"/>
          <w:szCs w:val="44"/>
          <w:lang w:eastAsia="fr-FR"/>
        </w:rPr>
        <w:t>marwan emile bechara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60"/>
      </w:tblGrid>
      <w:tr>
        <w:trPr>
          <w:cantSplit/>
        </w:trPr>
        <w:tc>
          <w:tcPr>
            <w:tcW w:w="8820" w:type="dxa"/>
            <w:gridSpan w:val="2"/>
            <w:tcBorders/>
            <w:tcFitText w:val="false"/>
          </w:tcPr>
          <w:p>
            <w:pPr>
              <w:pStyle w:val="style4100"/>
              <w:rPr>
                <w:rFonts w:cs="Garamond"/>
                <w:noProof w:val="false"/>
                <w:szCs w:val="20"/>
                <w:lang w:eastAsia="fr-FR"/>
              </w:rPr>
            </w:pPr>
            <w:r>
              <w:rPr>
                <w:rFonts w:cs="Garamond"/>
                <w:noProof w:val="false"/>
                <w:szCs w:val="20"/>
                <w:lang w:eastAsia="fr-FR"/>
              </w:rPr>
              <w:t>personal information</w:t>
            </w:r>
          </w:p>
        </w:tc>
      </w:tr>
      <w:tr>
        <w:tblPrEx/>
        <w:trPr/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0"/>
              <w:rPr>
                <w:rFonts w:cs="Garamond"/>
                <w:noProof w:val="false"/>
                <w:szCs w:val="22"/>
                <w:lang w:eastAsia="fr-FR"/>
              </w:rPr>
            </w:pPr>
          </w:p>
        </w:tc>
        <w:tc>
          <w:tcPr>
            <w:tcW w:w="6660" w:type="dxa"/>
            <w:tcBorders/>
            <w:tcFitText w:val="false"/>
          </w:tcPr>
          <w:p>
            <w:pPr>
              <w:pStyle w:val="style4101"/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Marital Status : Married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</w:t>
            </w:r>
          </w:p>
          <w:p>
            <w:pPr>
              <w:pStyle w:val="style66"/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Nationality     : Lebanese</w:t>
            </w:r>
          </w:p>
          <w:p>
            <w:pPr>
              <w:pStyle w:val="style66"/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Date of </w:t>
            </w:r>
            <w:r>
              <w:rPr>
                <w:rFonts w:cs="Garamond"/>
                <w:noProof w:val="false"/>
                <w:szCs w:val="22"/>
                <w:lang w:eastAsia="fr-FR"/>
              </w:rPr>
              <w:t>Birth: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July 1</w:t>
            </w:r>
            <w:r>
              <w:rPr>
                <w:rFonts w:cs="Garamond"/>
                <w:szCs w:val="22"/>
                <w:lang w:eastAsia="fr-FR"/>
              </w:rPr>
              <w:t>,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1972. Saghbine</w:t>
            </w:r>
          </w:p>
        </w:tc>
      </w:tr>
      <w:tr>
        <w:tblPrEx/>
        <w:trPr/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cs="Garamond"/>
                <w:noProof w:val="false"/>
                <w:szCs w:val="22"/>
                <w:lang w:eastAsia="fr-FR"/>
              </w:rPr>
            </w:pPr>
          </w:p>
        </w:tc>
        <w:tc>
          <w:tcPr>
            <w:tcW w:w="6660" w:type="dxa"/>
            <w:tcBorders/>
            <w:tcFitText w:val="false"/>
          </w:tcPr>
          <w:p>
            <w:pPr>
              <w:pStyle w:val="style4104"/>
              <w:numPr>
                <w:ilvl w:val="0"/>
                <w:numId w:val="0"/>
              </w:numPr>
              <w:rPr>
                <w:rFonts w:cs="Garamond"/>
                <w:noProof w:val="false"/>
                <w:szCs w:val="22"/>
                <w:lang w:eastAsia="fr-FR"/>
              </w:rPr>
            </w:pPr>
          </w:p>
        </w:tc>
      </w:tr>
      <w:tr>
        <w:tblPrEx/>
        <w:trPr>
          <w:cantSplit/>
        </w:trPr>
        <w:tc>
          <w:tcPr>
            <w:tcW w:w="8820" w:type="dxa"/>
            <w:gridSpan w:val="2"/>
            <w:tcBorders/>
            <w:tcFitText w:val="false"/>
          </w:tcPr>
          <w:p>
            <w:pPr>
              <w:pStyle w:val="style4100"/>
              <w:rPr>
                <w:rFonts w:cs="Garamond"/>
                <w:noProof w:val="false"/>
                <w:szCs w:val="20"/>
                <w:lang w:eastAsia="fr-FR"/>
              </w:rPr>
            </w:pPr>
            <w:r>
              <w:rPr>
                <w:rFonts w:cs="Garamond"/>
                <w:noProof w:val="false"/>
                <w:szCs w:val="20"/>
                <w:lang w:eastAsia="fr-FR"/>
              </w:rPr>
              <w:t xml:space="preserve"> work Experience</w:t>
            </w:r>
          </w:p>
        </w:tc>
      </w:tr>
      <w:tr>
        <w:tblPrEx/>
        <w:trPr/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cs="Garamond"/>
                <w:noProof w:val="false"/>
                <w:szCs w:val="22"/>
                <w:lang w:eastAsia="fr-FR"/>
              </w:rPr>
            </w:pPr>
          </w:p>
        </w:tc>
        <w:tc>
          <w:tcPr>
            <w:tcW w:w="6660" w:type="dxa"/>
            <w:tcBorders/>
            <w:tcFitText w:val="false"/>
          </w:tcPr>
          <w:p>
            <w:pPr>
              <w:pStyle w:val="style4101"/>
              <w:spacing w:lineRule="auto" w:line="240"/>
              <w:rPr>
                <w:rFonts w:cs="Garamond"/>
                <w:b/>
                <w:bCs/>
                <w:noProof w:val="false"/>
                <w:szCs w:val="22"/>
                <w:lang w:eastAsia="fr-FR"/>
              </w:rPr>
            </w:pPr>
          </w:p>
          <w:p>
            <w:pPr>
              <w:pStyle w:val="style66"/>
              <w:rPr>
                <w:lang w:eastAsia="fr-FR"/>
              </w:rPr>
            </w:pPr>
          </w:p>
          <w:p>
            <w:pPr>
              <w:pStyle w:val="style4101"/>
              <w:spacing w:lineRule="auto" w:line="240"/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</w:pP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>Sky Nine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 real estate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               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>Achrafieh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 , 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>Adib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 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>Ishak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 street </w:t>
            </w:r>
          </w:p>
          <w:p>
            <w:pPr>
              <w:pStyle w:val="style66"/>
              <w:rPr>
                <w:lang w:eastAsia="fr-FR"/>
              </w:rPr>
            </w:pPr>
            <w:r>
              <w:rPr>
                <w:lang w:eastAsia="fr-FR"/>
              </w:rPr>
              <w:t xml:space="preserve">Real estate company </w:t>
            </w:r>
          </w:p>
          <w:p>
            <w:pPr>
              <w:pStyle w:val="style66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February 2009 and still</w:t>
            </w:r>
          </w:p>
          <w:p>
            <w:pPr>
              <w:pStyle w:val="style66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Managing director and business development manager</w:t>
            </w:r>
            <w:r>
              <w:rPr>
                <w:b/>
                <w:bCs/>
                <w:lang w:eastAsia="fr-FR"/>
              </w:rPr>
              <w:t xml:space="preserve"> </w:t>
            </w:r>
          </w:p>
          <w:p>
            <w:pPr>
              <w:pStyle w:val="style66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(Lebanon and Cyprus)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Developing marketing and sales strategies for number of real estate</w:t>
            </w:r>
          </w:p>
          <w:p>
            <w:pPr>
              <w:pStyle w:val="style66"/>
              <w:rPr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     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    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development projects</w:t>
            </w:r>
            <w:r>
              <w:rPr>
                <w:lang w:eastAsia="fr-FR"/>
              </w:rPr>
              <w:t>.</w:t>
            </w:r>
          </w:p>
          <w:p>
            <w:pPr>
              <w:pStyle w:val="style66"/>
              <w:numPr>
                <w:ilvl w:val="0"/>
                <w:numId w:val="22"/>
              </w:numPr>
              <w:rPr>
                <w:lang w:eastAsia="fr-FR"/>
              </w:rPr>
            </w:pPr>
            <w:r>
              <w:rPr>
                <w:lang w:eastAsia="fr-FR"/>
              </w:rPr>
              <w:t>Training and Managing a team of 5 real estate agents</w:t>
            </w:r>
            <w:r>
              <w:rPr>
                <w:lang w:eastAsia="fr-FR"/>
              </w:rPr>
              <w:t>.</w:t>
            </w:r>
          </w:p>
          <w:p>
            <w:pPr>
              <w:pStyle w:val="style66"/>
              <w:numPr>
                <w:ilvl w:val="0"/>
                <w:numId w:val="22"/>
              </w:numPr>
              <w:rPr>
                <w:lang w:eastAsia="fr-FR"/>
              </w:rPr>
            </w:pPr>
            <w:r>
              <w:rPr>
                <w:lang w:eastAsia="fr-FR"/>
              </w:rPr>
              <w:t>Establishing cooparation mandates with several real estate company in Cyprus</w:t>
            </w:r>
            <w:r>
              <w:rPr>
                <w:lang w:eastAsia="fr-FR"/>
              </w:rPr>
              <w:t>.</w:t>
            </w:r>
          </w:p>
          <w:p>
            <w:pPr>
              <w:pStyle w:val="style66"/>
              <w:numPr>
                <w:ilvl w:val="0"/>
                <w:numId w:val="22"/>
              </w:numPr>
              <w:rPr>
                <w:lang w:eastAsia="fr-FR"/>
              </w:rPr>
            </w:pPr>
            <w:r>
              <w:rPr>
                <w:lang w:eastAsia="fr-FR"/>
              </w:rPr>
              <w:t>Selling and letting properties in Lebanon and Cyprus</w:t>
            </w:r>
          </w:p>
          <w:p>
            <w:pPr>
              <w:pStyle w:val="style66"/>
              <w:numPr>
                <w:ilvl w:val="0"/>
                <w:numId w:val="22"/>
              </w:numPr>
              <w:rPr>
                <w:lang w:eastAsia="fr-FR"/>
              </w:rPr>
            </w:pPr>
            <w:r>
              <w:rPr>
                <w:lang w:eastAsia="fr-FR"/>
              </w:rPr>
              <w:t>Establishing a program for investment in real estate with the cooparetion of several banks minimizing the risks and payments</w:t>
            </w:r>
            <w:r>
              <w:rPr>
                <w:lang w:eastAsia="fr-FR"/>
              </w:rPr>
              <w:t xml:space="preserve"> with high return on investment</w:t>
            </w:r>
            <w:r>
              <w:rPr>
                <w:lang w:eastAsia="fr-FR"/>
              </w:rPr>
              <w:t>.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Establishing real estate websites and programs (data entry and search engine)and web</w:t>
            </w:r>
            <w:r>
              <w:rPr>
                <w:rFonts w:cs="Garamond"/>
                <w:noProof w:val="false"/>
                <w:szCs w:val="22"/>
                <w:lang w:eastAsia="fr-FR"/>
              </w:rPr>
              <w:t>sites( Banks, Developers and real estate agencies)</w:t>
            </w:r>
          </w:p>
          <w:p>
            <w:pPr>
              <w:pStyle w:val="style4101"/>
              <w:spacing w:lineRule="auto" w:line="240"/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</w:pPr>
          </w:p>
          <w:p>
            <w:pPr>
              <w:pStyle w:val="style4101"/>
              <w:spacing w:lineRule="auto" w:line="240"/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</w:pPr>
          </w:p>
          <w:p>
            <w:pPr>
              <w:pStyle w:val="style4101"/>
              <w:spacing w:lineRule="auto" w:line="240"/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</w:pPr>
          </w:p>
          <w:p>
            <w:pPr>
              <w:pStyle w:val="style4101"/>
              <w:spacing w:lineRule="auto" w:line="240"/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</w:pP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>OPERATORS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   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                        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>Ashrafieh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 , Sodeco square bloc B </w:t>
            </w:r>
          </w:p>
          <w:p>
            <w:pPr>
              <w:pStyle w:val="style66"/>
              <w:rPr>
                <w:lang w:eastAsia="fr-FR"/>
              </w:rPr>
            </w:pPr>
            <w:r>
              <w:rPr>
                <w:lang w:eastAsia="fr-FR"/>
              </w:rPr>
              <w:t>A real estate and</w:t>
            </w:r>
            <w:r>
              <w:rPr>
                <w:lang w:eastAsia="fr-FR"/>
              </w:rPr>
              <w:t xml:space="preserve"> management</w:t>
            </w:r>
            <w:r>
              <w:rPr>
                <w:lang w:eastAsia="fr-FR"/>
              </w:rPr>
              <w:t xml:space="preserve"> facilities</w:t>
            </w:r>
            <w:r>
              <w:rPr>
                <w:lang w:eastAsia="fr-FR"/>
              </w:rPr>
              <w:t xml:space="preserve"> company owened by Mr. </w:t>
            </w:r>
            <w:r>
              <w:rPr>
                <w:lang w:eastAsia="fr-FR"/>
              </w:rPr>
              <w:t>Jihad Ibrahim</w:t>
            </w:r>
            <w:r>
              <w:rPr>
                <w:lang w:eastAsia="fr-FR"/>
              </w:rPr>
              <w:t xml:space="preserve"> and Bernard saghbini</w:t>
            </w:r>
          </w:p>
          <w:p>
            <w:pPr>
              <w:pStyle w:val="style66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 xml:space="preserve">December 2005 </w:t>
            </w:r>
            <w:r>
              <w:rPr>
                <w:b/>
                <w:bCs/>
                <w:lang w:eastAsia="fr-FR"/>
              </w:rPr>
              <w:t>till August 2008</w:t>
            </w:r>
          </w:p>
          <w:p>
            <w:pPr>
              <w:pStyle w:val="style66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 xml:space="preserve">Real </w:t>
            </w:r>
            <w:r>
              <w:rPr>
                <w:b/>
                <w:bCs/>
                <w:lang w:eastAsia="fr-FR"/>
              </w:rPr>
              <w:t>E</w:t>
            </w:r>
            <w:r>
              <w:rPr>
                <w:b/>
                <w:bCs/>
                <w:lang w:eastAsia="fr-FR"/>
              </w:rPr>
              <w:t>state Manager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Developing marketing and sales strategies for </w:t>
            </w:r>
            <w:r>
              <w:rPr>
                <w:rFonts w:cs="Garamond"/>
                <w:noProof w:val="false"/>
                <w:szCs w:val="22"/>
                <w:lang w:eastAsia="fr-FR"/>
              </w:rPr>
              <w:t>the company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project</w:t>
            </w:r>
            <w:r>
              <w:rPr>
                <w:rFonts w:cs="Garamond"/>
                <w:noProof w:val="false"/>
                <w:szCs w:val="22"/>
                <w:lang w:eastAsia="fr-FR"/>
              </w:rPr>
              <w:t>s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Developing marketing and sales strategies for number of real estate</w:t>
            </w: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ind w:left="288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     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development projects in the Beirut Central District, Rabieh,</w:t>
            </w: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ind w:left="288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    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</w:t>
            </w:r>
            <w:r>
              <w:rPr>
                <w:rFonts w:cs="Garamond"/>
                <w:noProof w:val="false"/>
                <w:szCs w:val="22"/>
                <w:lang w:eastAsia="fr-FR"/>
              </w:rPr>
              <w:t>Raoucheh, Ras Beirut…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Conducting an</w:t>
            </w:r>
            <w:r>
              <w:rPr>
                <w:rFonts w:cs="Garamond"/>
                <w:noProof w:val="false"/>
                <w:szCs w:val="22"/>
                <w:lang w:eastAsia="fr-FR"/>
              </w:rPr>
              <w:t>d analyzing market surveys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Property evaluation: Technical assessments, Property exploitation</w:t>
            </w: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ind w:left="288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    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 and legal </w:t>
            </w:r>
            <w:r>
              <w:rPr>
                <w:rFonts w:cs="Garamond"/>
                <w:noProof w:val="false"/>
                <w:szCs w:val="22"/>
                <w:lang w:eastAsia="fr-FR"/>
              </w:rPr>
              <w:t>&amp;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juridical aspects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F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ollow up </w:t>
            </w:r>
            <w:r>
              <w:rPr>
                <w:rFonts w:cs="Garamond"/>
                <w:noProof w:val="false"/>
                <w:szCs w:val="22"/>
                <w:lang w:eastAsia="fr-FR"/>
              </w:rPr>
              <w:t>with the advertising agencies (Brochures, billboards….)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Data gathering and listing for all kind of properties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Selling and letting properties in </w:t>
            </w:r>
            <w:r>
              <w:rPr>
                <w:rFonts w:cs="Garamond"/>
                <w:noProof w:val="false"/>
                <w:szCs w:val="22"/>
                <w:lang w:eastAsia="fr-FR"/>
              </w:rPr>
              <w:t>Beirut</w:t>
            </w:r>
            <w:r>
              <w:rPr>
                <w:rFonts w:cs="Garamond"/>
                <w:noProof w:val="false"/>
                <w:szCs w:val="22"/>
                <w:lang w:eastAsia="fr-FR"/>
              </w:rPr>
              <w:t>, Metn…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Preparing lease and sales contracts 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Closing deals ( selling and renting )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Real </w:t>
            </w:r>
            <w:r>
              <w:rPr>
                <w:rFonts w:cs="Garamond"/>
                <w:noProof w:val="false"/>
                <w:szCs w:val="22"/>
                <w:lang w:eastAsia="fr-FR"/>
              </w:rPr>
              <w:t>estate advisor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for several banks ( Evaluation, selling, letting</w:t>
            </w:r>
            <w:r>
              <w:rPr>
                <w:rFonts w:cs="Garamond"/>
                <w:noProof w:val="false"/>
                <w:szCs w:val="22"/>
                <w:lang w:eastAsia="fr-FR"/>
              </w:rPr>
              <w:t>,</w:t>
            </w: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ind w:left="288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      management programs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…)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Real estate trainer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( training our sales team and training people to</w:t>
            </w: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ind w:left="288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      handle the indoor </w:t>
            </w:r>
            <w:r>
              <w:rPr>
                <w:rFonts w:cs="Garamond"/>
                <w:noProof w:val="false"/>
                <w:szCs w:val="22"/>
                <w:lang w:eastAsia="fr-FR"/>
              </w:rPr>
              <w:t>sales office for  several projects)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Establishing real estate 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websites and 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programs </w:t>
            </w:r>
            <w:r>
              <w:rPr>
                <w:rFonts w:cs="Garamond"/>
                <w:noProof w:val="false"/>
                <w:szCs w:val="22"/>
                <w:lang w:eastAsia="fr-FR"/>
              </w:rPr>
              <w:t>(data entry and search engine)</w:t>
            </w:r>
            <w:r>
              <w:rPr>
                <w:rFonts w:cs="Garamond"/>
                <w:noProof w:val="false"/>
                <w:szCs w:val="22"/>
                <w:lang w:eastAsia="fr-FR"/>
              </w:rPr>
              <w:t>and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web</w:t>
            </w:r>
            <w:r>
              <w:rPr>
                <w:rFonts w:cs="Garamond"/>
                <w:noProof w:val="false"/>
                <w:szCs w:val="22"/>
                <w:lang w:eastAsia="fr-FR"/>
              </w:rPr>
              <w:t>sites( Banks, Developers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</w:t>
            </w:r>
            <w:r>
              <w:rPr>
                <w:rFonts w:cs="Garamond"/>
                <w:noProof w:val="false"/>
                <w:szCs w:val="22"/>
                <w:lang w:eastAsia="fr-FR"/>
              </w:rPr>
              <w:t>and real estate agencies)</w:t>
            </w: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1"/>
              <w:spacing w:lineRule="auto" w:line="240"/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</w:pP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>ROC(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>Research,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>Organization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 and Consultancy) 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>Saloumi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 Street-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 Lebanon</w:t>
            </w:r>
          </w:p>
          <w:p>
            <w:pPr>
              <w:pStyle w:val="style66"/>
              <w:rPr/>
            </w:pPr>
            <w:r>
              <w:t>A real estate company owned by Holding Sehnaoui and managed by Mr. Raoul Nehme</w:t>
            </w:r>
          </w:p>
          <w:p>
            <w:pPr>
              <w:pStyle w:val="style6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February 2003 – </w:t>
            </w:r>
            <w:r>
              <w:rPr>
                <w:b/>
                <w:bCs/>
                <w:i/>
                <w:iCs/>
              </w:rPr>
              <w:t>November 2005</w:t>
            </w:r>
          </w:p>
          <w:p>
            <w:pPr>
              <w:pStyle w:val="style66"/>
              <w:rPr>
                <w:b/>
                <w:bCs/>
              </w:rPr>
            </w:pPr>
            <w:r>
              <w:rPr>
                <w:b/>
                <w:bCs/>
              </w:rPr>
              <w:t xml:space="preserve">Real estate Advisor </w:t>
            </w:r>
          </w:p>
          <w:p>
            <w:pPr>
              <w:pStyle w:val="style66"/>
              <w:numPr>
                <w:ilvl w:val="0"/>
                <w:numId w:val="20"/>
              </w:numPr>
              <w:spacing w:after="60" w:lineRule="auto" w:line="240"/>
              <w:rPr/>
            </w:pPr>
            <w:r>
              <w:t>Property evaluation and consultancy for the real estate properties of</w:t>
            </w:r>
          </w:p>
          <w:p>
            <w:pPr>
              <w:pStyle w:val="style66"/>
              <w:spacing w:after="60" w:lineRule="auto" w:line="240"/>
              <w:ind w:left="288"/>
              <w:rPr/>
            </w:pPr>
            <w:r>
              <w:t xml:space="preserve">      the bank SGBL</w:t>
            </w:r>
          </w:p>
          <w:p>
            <w:pPr>
              <w:pStyle w:val="style66"/>
              <w:numPr>
                <w:ilvl w:val="0"/>
                <w:numId w:val="20"/>
              </w:numPr>
              <w:rPr/>
            </w:pPr>
            <w:r>
              <w:t>Real estate advisor of the SGBL</w:t>
            </w:r>
          </w:p>
          <w:p>
            <w:pPr>
              <w:pStyle w:val="style66"/>
              <w:numPr>
                <w:ilvl w:val="0"/>
                <w:numId w:val="20"/>
              </w:numPr>
              <w:rPr/>
            </w:pPr>
            <w:r>
              <w:t xml:space="preserve">Sales responsible of </w:t>
            </w:r>
            <w:r>
              <w:t>the SGBL real estate porperties</w:t>
            </w:r>
          </w:p>
          <w:p>
            <w:pPr>
              <w:pStyle w:val="style66"/>
              <w:numPr>
                <w:ilvl w:val="0"/>
                <w:numId w:val="20"/>
              </w:numPr>
              <w:rPr/>
            </w:pPr>
            <w:r>
              <w:t xml:space="preserve">Developing sales </w:t>
            </w:r>
            <w:r>
              <w:t>strategies for several projects</w:t>
            </w:r>
          </w:p>
          <w:p>
            <w:pPr>
              <w:pStyle w:val="style66"/>
              <w:numPr>
                <w:ilvl w:val="0"/>
                <w:numId w:val="20"/>
              </w:numPr>
              <w:spacing w:after="60" w:lineRule="auto" w:line="240"/>
              <w:rPr/>
            </w:pPr>
            <w:r>
              <w:t>Conducting and analyzing a number of Market survey all over</w:t>
            </w:r>
          </w:p>
          <w:p>
            <w:pPr>
              <w:pStyle w:val="style66"/>
              <w:spacing w:after="60" w:lineRule="auto" w:line="240"/>
              <w:ind w:left="288"/>
              <w:rPr/>
            </w:pPr>
            <w:r>
              <w:t xml:space="preserve">       </w:t>
            </w:r>
            <w:r>
              <w:t>Lebanon</w:t>
            </w:r>
          </w:p>
          <w:p>
            <w:pPr>
              <w:pStyle w:val="style66"/>
              <w:numPr>
                <w:ilvl w:val="0"/>
                <w:numId w:val="20"/>
              </w:numPr>
              <w:rPr/>
            </w:pPr>
            <w:r>
              <w:t xml:space="preserve">Real estate consultant </w:t>
            </w:r>
            <w:r>
              <w:t>of the Maronite monks of Ghazir</w:t>
            </w:r>
          </w:p>
          <w:p>
            <w:pPr>
              <w:pStyle w:val="style66"/>
              <w:rPr>
                <w:b/>
                <w:bCs/>
                <w:sz w:val="24"/>
                <w:szCs w:val="24"/>
              </w:rPr>
            </w:pPr>
          </w:p>
          <w:p>
            <w:pPr>
              <w:pStyle w:val="style6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Optimum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                  Mathaf street -</w:t>
            </w:r>
            <w:r>
              <w:rPr>
                <w:b/>
                <w:bCs/>
                <w:sz w:val="24"/>
                <w:szCs w:val="24"/>
              </w:rPr>
              <w:t xml:space="preserve"> Lebanon</w:t>
            </w:r>
          </w:p>
          <w:p>
            <w:pPr>
              <w:pStyle w:val="style66"/>
              <w:rPr/>
            </w:pPr>
            <w:r>
              <w:t>Optimum is a real estate company owned and managed by Mr. Frederic Khalil</w:t>
            </w:r>
          </w:p>
          <w:p>
            <w:pPr>
              <w:pStyle w:val="style6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December 1998 – 2002</w:t>
            </w:r>
          </w:p>
          <w:p>
            <w:pPr>
              <w:pStyle w:val="style66"/>
              <w:rPr>
                <w:b/>
                <w:bCs/>
              </w:rPr>
            </w:pPr>
            <w:r>
              <w:rPr>
                <w:b/>
                <w:bCs/>
              </w:rPr>
              <w:t>Sales Manager and Assistant General Manager</w:t>
            </w:r>
          </w:p>
          <w:p>
            <w:pPr>
              <w:pStyle w:val="style66"/>
              <w:numPr>
                <w:ilvl w:val="0"/>
                <w:numId w:val="33"/>
              </w:numPr>
              <w:tabs>
                <w:tab w:val="clear" w:pos="720"/>
              </w:tabs>
              <w:ind w:hanging="460"/>
              <w:rPr>
                <w:i/>
                <w:iCs/>
              </w:rPr>
            </w:pPr>
            <w:r>
              <w:t>Developing marketing and sales strategies for a number of real estate projects (</w:t>
            </w:r>
            <w:r>
              <w:t>Buena Vista</w:t>
            </w:r>
            <w:r>
              <w:t xml:space="preserve"> Adma…).</w:t>
            </w:r>
          </w:p>
          <w:p>
            <w:pPr>
              <w:pStyle w:val="style66"/>
              <w:numPr>
                <w:ilvl w:val="0"/>
                <w:numId w:val="31"/>
              </w:numPr>
              <w:rPr>
                <w:i/>
                <w:iCs/>
              </w:rPr>
            </w:pPr>
            <w:r>
              <w:t>Conducti</w:t>
            </w:r>
            <w:r>
              <w:t>ng and analyzing market surveys</w:t>
            </w:r>
          </w:p>
          <w:p>
            <w:pPr>
              <w:pStyle w:val="style66"/>
              <w:numPr>
                <w:ilvl w:val="0"/>
                <w:numId w:val="31"/>
              </w:numPr>
              <w:rPr>
                <w:i/>
                <w:iCs/>
              </w:rPr>
            </w:pPr>
            <w:r>
              <w:t xml:space="preserve">Real estate consultant </w:t>
            </w:r>
            <w:r>
              <w:t>of the Maronite monks of Ghazir</w:t>
            </w:r>
          </w:p>
          <w:p>
            <w:pPr>
              <w:pStyle w:val="style4101"/>
              <w:spacing w:lineRule="auto" w:line="240"/>
              <w:rPr>
                <w:rFonts w:cs="Garamond"/>
                <w:b/>
                <w:bCs/>
                <w:noProof w:val="false"/>
                <w:szCs w:val="22"/>
                <w:lang w:eastAsia="fr-FR"/>
              </w:rPr>
            </w:pPr>
          </w:p>
          <w:p>
            <w:pPr>
              <w:pStyle w:val="style66"/>
              <w:rPr>
                <w:lang w:eastAsia="fr-FR"/>
              </w:rPr>
            </w:pPr>
          </w:p>
          <w:p>
            <w:pPr>
              <w:pStyle w:val="style66"/>
              <w:rPr>
                <w:lang w:eastAsia="fr-FR"/>
              </w:rPr>
            </w:pPr>
          </w:p>
          <w:p>
            <w:pPr>
              <w:pStyle w:val="style66"/>
              <w:rPr>
                <w:lang w:eastAsia="fr-FR"/>
              </w:rPr>
            </w:pPr>
          </w:p>
          <w:p>
            <w:pPr>
              <w:pStyle w:val="style66"/>
              <w:rPr>
                <w:lang w:eastAsia="fr-FR"/>
              </w:rPr>
            </w:pPr>
          </w:p>
          <w:p>
            <w:pPr>
              <w:pStyle w:val="style4101"/>
              <w:spacing w:lineRule="auto" w:line="240"/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</w:pP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Paramount 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>G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roup        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                           Spears street -</w:t>
            </w:r>
            <w:r>
              <w:rPr>
                <w:rFonts w:cs="Garamond"/>
                <w:b/>
                <w:bCs/>
                <w:noProof w:val="false"/>
                <w:sz w:val="24"/>
                <w:szCs w:val="24"/>
                <w:lang w:eastAsia="fr-FR"/>
              </w:rPr>
              <w:t xml:space="preserve"> Lebanon</w:t>
            </w:r>
          </w:p>
          <w:p>
            <w:pPr>
              <w:pStyle w:val="style4101"/>
              <w:spacing w:lineRule="auto" w:line="240"/>
              <w:rPr>
                <w:rFonts w:cs="Garamond"/>
                <w:noProof w:val="false"/>
                <w:sz w:val="24"/>
                <w:szCs w:val="24"/>
                <w:lang w:eastAsia="fr-FR"/>
              </w:rPr>
            </w:pPr>
            <w:r>
              <w:rPr>
                <w:rFonts w:cs="Garamond"/>
                <w:noProof w:val="false"/>
                <w:sz w:val="24"/>
                <w:szCs w:val="24"/>
                <w:lang w:eastAsia="fr-FR"/>
              </w:rPr>
              <w:t xml:space="preserve">Paramount group is a real estate company owned by Mr. </w:t>
            </w:r>
            <w:r>
              <w:rPr>
                <w:rFonts w:cs="Garamond"/>
                <w:noProof w:val="false"/>
                <w:sz w:val="24"/>
                <w:szCs w:val="24"/>
                <w:lang w:eastAsia="fr-FR"/>
              </w:rPr>
              <w:t>Samir</w:t>
            </w:r>
            <w:r>
              <w:rPr>
                <w:rFonts w:cs="Garamond"/>
                <w:noProof w:val="false"/>
                <w:sz w:val="24"/>
                <w:szCs w:val="24"/>
                <w:lang w:eastAsia="fr-FR"/>
              </w:rPr>
              <w:t xml:space="preserve"> </w:t>
            </w:r>
            <w:r>
              <w:rPr>
                <w:rFonts w:cs="Garamond"/>
                <w:noProof w:val="false"/>
                <w:sz w:val="24"/>
                <w:szCs w:val="24"/>
                <w:lang w:eastAsia="fr-FR"/>
              </w:rPr>
              <w:t>Mansour</w:t>
            </w:r>
            <w:r>
              <w:rPr>
                <w:rFonts w:cs="Garamond"/>
                <w:noProof w:val="false"/>
                <w:sz w:val="24"/>
                <w:szCs w:val="24"/>
                <w:lang w:eastAsia="fr-FR"/>
              </w:rPr>
              <w:t xml:space="preserve"> and managed by Mr. Ibrahim </w:t>
            </w:r>
            <w:r>
              <w:rPr>
                <w:rFonts w:cs="Garamond"/>
                <w:noProof w:val="false"/>
                <w:sz w:val="24"/>
                <w:szCs w:val="24"/>
                <w:lang w:eastAsia="fr-FR"/>
              </w:rPr>
              <w:t>Fayad</w:t>
            </w:r>
            <w:r>
              <w:rPr>
                <w:rFonts w:cs="Garamond"/>
                <w:noProof w:val="false"/>
                <w:sz w:val="24"/>
                <w:szCs w:val="24"/>
                <w:lang w:eastAsia="fr-FR"/>
              </w:rPr>
              <w:t xml:space="preserve"> </w:t>
            </w:r>
          </w:p>
          <w:p>
            <w:pPr>
              <w:pStyle w:val="style4103"/>
              <w:spacing w:lineRule="auto" w:line="240"/>
              <w:rPr>
                <w:rFonts w:cs="Garamond"/>
                <w:b/>
                <w:bCs/>
                <w:noProof w:val="false"/>
                <w:spacing w:val="0"/>
                <w:szCs w:val="23"/>
                <w:lang w:eastAsia="fr-FR"/>
              </w:rPr>
            </w:pPr>
            <w:r>
              <w:rPr>
                <w:rFonts w:cs="Garamond"/>
                <w:b/>
                <w:bCs/>
                <w:noProof w:val="false"/>
                <w:spacing w:val="0"/>
                <w:szCs w:val="23"/>
                <w:lang w:eastAsia="fr-FR"/>
              </w:rPr>
              <w:t>November 1996 – 1998</w:t>
            </w:r>
          </w:p>
          <w:p>
            <w:pPr>
              <w:pStyle w:val="style4104"/>
              <w:numPr>
                <w:ilvl w:val="0"/>
                <w:numId w:val="0"/>
              </w:numPr>
              <w:rPr/>
            </w:pPr>
          </w:p>
          <w:p>
            <w:pPr>
              <w:pStyle w:val="style4104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Marketing and Sales Manager 1997-1998</w:t>
            </w:r>
          </w:p>
          <w:p>
            <w:pPr>
              <w:pStyle w:val="style4104"/>
              <w:numPr>
                <w:ilvl w:val="0"/>
                <w:numId w:val="0"/>
              </w:numPr>
              <w:rPr/>
            </w:pP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Developing marketing and sales strategies for a big project at</w:t>
            </w: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ind w:left="288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       </w:t>
            </w:r>
            <w:r>
              <w:rPr>
                <w:rFonts w:cs="Garamond"/>
                <w:noProof w:val="false"/>
                <w:szCs w:val="22"/>
                <w:lang w:eastAsia="fr-FR"/>
              </w:rPr>
              <w:t>Laylaki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area and we manage to sell over 50% of the project within</w:t>
            </w: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ind w:left="288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       one year (735 a</w:t>
            </w:r>
            <w:r>
              <w:rPr>
                <w:rFonts w:cs="Garamond"/>
                <w:noProof w:val="false"/>
                <w:szCs w:val="22"/>
                <w:lang w:eastAsia="fr-FR"/>
              </w:rPr>
              <w:t>partment/28.665,000 US Dollars)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Property management fo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r about 100 buildings in </w:t>
            </w:r>
            <w:r>
              <w:rPr>
                <w:rFonts w:cs="Garamond"/>
                <w:noProof w:val="false"/>
                <w:szCs w:val="22"/>
                <w:lang w:eastAsia="fr-FR"/>
              </w:rPr>
              <w:t>Beirut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Real estate consultant of Beirut </w:t>
            </w:r>
            <w:r>
              <w:rPr>
                <w:rFonts w:cs="Garamond"/>
                <w:noProof w:val="false"/>
                <w:szCs w:val="22"/>
                <w:lang w:eastAsia="fr-FR"/>
              </w:rPr>
              <w:t>Ryad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Bank</w:t>
            </w: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ind w:left="240" w:hanging="240"/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ind w:left="240" w:hanging="240"/>
              <w:rPr>
                <w:rFonts w:cs="Garamond"/>
                <w:b/>
                <w:bCs/>
                <w:noProof w:val="false"/>
                <w:szCs w:val="22"/>
                <w:lang w:eastAsia="fr-FR"/>
              </w:rPr>
            </w:pPr>
            <w:r>
              <w:rPr>
                <w:rFonts w:cs="Garamond"/>
                <w:b/>
                <w:bCs/>
                <w:noProof w:val="false"/>
                <w:szCs w:val="22"/>
                <w:lang w:eastAsia="fr-FR"/>
              </w:rPr>
              <w:t>Marketing Associate 1996 - 1997</w:t>
            </w:r>
          </w:p>
          <w:p>
            <w:pPr>
              <w:pStyle w:val="style4104"/>
              <w:numPr>
                <w:ilvl w:val="0"/>
                <w:numId w:val="0"/>
              </w:numPr>
              <w:rPr>
                <w:rFonts w:cs="Garamond"/>
                <w:noProof w:val="false"/>
                <w:szCs w:val="22"/>
                <w:lang w:eastAsia="fr-FR"/>
              </w:rPr>
            </w:pP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Developing marketing and sales strategies for number of real estate</w:t>
            </w: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ind w:left="288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       development projects in the Beirut Central District, </w:t>
            </w:r>
            <w:r>
              <w:rPr>
                <w:rFonts w:cs="Garamond"/>
                <w:noProof w:val="false"/>
                <w:szCs w:val="22"/>
                <w:lang w:eastAsia="fr-FR"/>
              </w:rPr>
              <w:t>Yarzeh</w:t>
            </w:r>
            <w:r>
              <w:rPr>
                <w:rFonts w:cs="Garamond"/>
                <w:noProof w:val="false"/>
                <w:szCs w:val="22"/>
                <w:lang w:eastAsia="fr-FR"/>
              </w:rPr>
              <w:t>,</w:t>
            </w: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ind w:left="288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       Raoucheh, Ras Beirut…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Conducting and analyzing ma</w:t>
            </w:r>
            <w:r>
              <w:rPr>
                <w:rFonts w:cs="Garamond"/>
                <w:noProof w:val="false"/>
                <w:szCs w:val="22"/>
                <w:lang w:eastAsia="fr-FR"/>
              </w:rPr>
              <w:t>rket surveys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Property evaluation: Technical assessments, Property exploitation</w:t>
            </w:r>
          </w:p>
          <w:p>
            <w:pPr>
              <w:pStyle w:val="style4104"/>
              <w:numPr>
                <w:ilvl w:val="0"/>
                <w:numId w:val="0"/>
              </w:numPr>
              <w:spacing w:lineRule="auto" w:line="240"/>
              <w:ind w:left="288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    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 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and legal </w:t>
            </w:r>
            <w:r>
              <w:rPr>
                <w:rFonts w:cs="Garamond"/>
                <w:noProof w:val="false"/>
                <w:szCs w:val="22"/>
                <w:lang w:eastAsia="fr-FR"/>
              </w:rPr>
              <w:t>&amp;</w:t>
            </w:r>
            <w:r>
              <w:rPr>
                <w:rFonts w:cs="Garamond"/>
                <w:noProof w:val="false"/>
                <w:szCs w:val="22"/>
                <w:lang w:eastAsia="fr-FR"/>
              </w:rPr>
              <w:t xml:space="preserve"> juridical aspects</w:t>
            </w:r>
          </w:p>
          <w:p>
            <w:pPr>
              <w:pStyle w:val="style4104"/>
              <w:numPr>
                <w:ilvl w:val="0"/>
                <w:numId w:val="22"/>
              </w:numPr>
              <w:spacing w:lineRule="auto" w:line="240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F</w:t>
            </w:r>
            <w:r>
              <w:rPr>
                <w:rFonts w:cs="Garamond"/>
                <w:noProof w:val="false"/>
                <w:szCs w:val="22"/>
                <w:lang w:eastAsia="fr-FR"/>
              </w:rPr>
              <w:t>ollow up the advertising agenc</w:t>
            </w:r>
            <w:r>
              <w:rPr>
                <w:rFonts w:cs="Garamond"/>
                <w:noProof w:val="false"/>
                <w:szCs w:val="22"/>
                <w:lang w:eastAsia="fr-FR"/>
              </w:rPr>
              <w:t>ies</w:t>
            </w:r>
          </w:p>
        </w:tc>
      </w:tr>
      <w:tr>
        <w:tblPrEx/>
        <w:trPr>
          <w:cantSplit/>
        </w:trPr>
        <w:tc>
          <w:tcPr>
            <w:tcW w:w="8820" w:type="dxa"/>
            <w:gridSpan w:val="2"/>
            <w:tcBorders/>
            <w:tcFitText w:val="false"/>
          </w:tcPr>
          <w:p>
            <w:pPr>
              <w:pStyle w:val="style4100"/>
              <w:rPr>
                <w:rFonts w:cs="Garamond"/>
                <w:noProof w:val="false"/>
                <w:szCs w:val="20"/>
                <w:lang w:eastAsia="fr-FR"/>
              </w:rPr>
            </w:pPr>
            <w:r>
              <w:rPr>
                <w:rFonts w:cs="Garamond"/>
                <w:noProof w:val="false"/>
                <w:szCs w:val="20"/>
                <w:lang w:eastAsia="fr-FR"/>
              </w:rPr>
              <w:t>Education</w:t>
            </w:r>
          </w:p>
        </w:tc>
      </w:tr>
      <w:tr>
        <w:tblPrEx/>
        <w:trPr>
          <w:trHeight w:val="1235" w:hRule="atLeast"/>
        </w:trPr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cs="Garamond"/>
                <w:noProof w:val="false"/>
                <w:szCs w:val="22"/>
                <w:lang w:eastAsia="fr-FR"/>
              </w:rPr>
            </w:pPr>
          </w:p>
        </w:tc>
        <w:tc>
          <w:tcPr>
            <w:tcW w:w="6660" w:type="dxa"/>
            <w:tcBorders/>
            <w:tcFitText w:val="false"/>
          </w:tcPr>
          <w:p>
            <w:pPr>
              <w:pStyle w:val="style4102"/>
              <w:rPr>
                <w:lang w:eastAsia="fr-FR"/>
              </w:rPr>
            </w:pPr>
            <w:r>
              <w:rPr>
                <w:lang w:eastAsia="fr-FR"/>
              </w:rPr>
              <w:t>1993 - 1997</w:t>
            </w:r>
            <w:r>
              <w:rPr>
                <w:lang w:eastAsia="fr-FR"/>
              </w:rPr>
              <w:tab/>
            </w:r>
            <w:r>
              <w:rPr>
                <w:lang w:eastAsia="fr-FR"/>
              </w:rPr>
              <w:t>Sagesse</w:t>
            </w:r>
            <w:r>
              <w:rPr>
                <w:lang w:eastAsia="fr-FR"/>
              </w:rPr>
              <w:tab/>
            </w:r>
            <w:r>
              <w:rPr>
                <w:lang w:eastAsia="fr-FR"/>
              </w:rPr>
              <w:t>Beirut</w:t>
            </w:r>
            <w:r>
              <w:rPr>
                <w:lang w:eastAsia="fr-FR"/>
              </w:rPr>
              <w:t xml:space="preserve">, </w:t>
            </w:r>
            <w:r>
              <w:rPr>
                <w:lang w:eastAsia="fr-FR"/>
              </w:rPr>
              <w:t>Lebanon</w:t>
            </w:r>
          </w:p>
          <w:p>
            <w:pPr>
              <w:pStyle w:val="style4103"/>
              <w:rPr>
                <w:lang w:val="fr-FR"/>
              </w:rPr>
            </w:pPr>
          </w:p>
          <w:p>
            <w:pPr>
              <w:pStyle w:val="style4104"/>
              <w:numPr>
                <w:ilvl w:val="0"/>
                <w:numId w:val="26"/>
              </w:numPr>
              <w:rPr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 xml:space="preserve">Law </w:t>
            </w:r>
            <w:r>
              <w:rPr>
                <w:rFonts w:cs="Garamond"/>
                <w:noProof w:val="false"/>
                <w:szCs w:val="22"/>
                <w:lang w:eastAsia="fr-FR"/>
              </w:rPr>
              <w:t>degree</w:t>
            </w:r>
          </w:p>
          <w:p>
            <w:pPr>
              <w:pStyle w:val="style4104"/>
              <w:numPr>
                <w:ilvl w:val="0"/>
                <w:numId w:val="0"/>
              </w:numPr>
              <w:rPr>
                <w:rFonts w:cs="Garamond"/>
                <w:noProof w:val="false"/>
                <w:szCs w:val="22"/>
                <w:lang w:eastAsia="fr-FR"/>
              </w:rPr>
            </w:pPr>
          </w:p>
        </w:tc>
      </w:tr>
      <w:tr>
        <w:tblPrEx/>
        <w:trPr>
          <w:cantSplit/>
        </w:trPr>
        <w:tc>
          <w:tcPr>
            <w:tcW w:w="8820" w:type="dxa"/>
            <w:gridSpan w:val="2"/>
            <w:tcBorders/>
            <w:tcFitText w:val="false"/>
          </w:tcPr>
          <w:p>
            <w:pPr>
              <w:pStyle w:val="style4100"/>
              <w:rPr>
                <w:rFonts w:cs="Garamond"/>
                <w:noProof w:val="false"/>
                <w:szCs w:val="20"/>
                <w:lang w:eastAsia="fr-FR"/>
              </w:rPr>
            </w:pPr>
            <w:r>
              <w:rPr>
                <w:rFonts w:cs="Garamond"/>
                <w:noProof w:val="false"/>
                <w:szCs w:val="20"/>
                <w:lang w:eastAsia="fr-FR"/>
              </w:rPr>
              <w:t xml:space="preserve">languages </w:t>
            </w:r>
            <w:r>
              <w:rPr>
                <w:rFonts w:cs="Garamond"/>
                <w:noProof w:val="false"/>
                <w:szCs w:val="20"/>
                <w:lang w:eastAsia="fr-FR"/>
              </w:rPr>
              <w:t>&amp;</w:t>
            </w:r>
            <w:r>
              <w:rPr>
                <w:rFonts w:cs="Garamond"/>
                <w:noProof w:val="false"/>
                <w:szCs w:val="20"/>
                <w:lang w:eastAsia="fr-FR"/>
              </w:rPr>
              <w:t xml:space="preserve"> computer skills</w:t>
            </w:r>
          </w:p>
        </w:tc>
      </w:tr>
      <w:tr>
        <w:tblPrEx/>
        <w:trPr/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cs="Garamond"/>
                <w:noProof w:val="false"/>
                <w:szCs w:val="22"/>
                <w:lang w:eastAsia="fr-FR"/>
              </w:rPr>
            </w:pPr>
          </w:p>
        </w:tc>
        <w:tc>
          <w:tcPr>
            <w:tcW w:w="6660" w:type="dxa"/>
            <w:tcBorders/>
            <w:tcFitText w:val="false"/>
          </w:tcPr>
          <w:p>
            <w:pPr>
              <w:pStyle w:val="style4101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Languages : Arabic, French, English.</w:t>
            </w:r>
          </w:p>
          <w:p>
            <w:pPr>
              <w:pStyle w:val="style66"/>
              <w:rPr>
                <w:rFonts w:cs="Garamond"/>
                <w:noProof w:val="false"/>
                <w:szCs w:val="22"/>
                <w:lang w:eastAsia="fr-FR"/>
              </w:rPr>
            </w:pPr>
            <w:r>
              <w:rPr>
                <w:rFonts w:cs="Garamond"/>
                <w:noProof w:val="false"/>
                <w:szCs w:val="22"/>
                <w:lang w:eastAsia="fr-FR"/>
              </w:rPr>
              <w:t>Computer : Word, Excel, Power Point.</w:t>
            </w:r>
          </w:p>
        </w:tc>
      </w:tr>
      <w:tr>
        <w:tblPrEx/>
        <w:trPr>
          <w:cantSplit/>
        </w:trPr>
        <w:tc>
          <w:tcPr>
            <w:tcW w:w="8820" w:type="dxa"/>
            <w:gridSpan w:val="2"/>
            <w:tcBorders/>
            <w:tcFitText w:val="false"/>
          </w:tcPr>
          <w:p>
            <w:pPr>
              <w:pStyle w:val="style4100"/>
              <w:rPr>
                <w:rFonts w:cs="Garamond"/>
                <w:noProof w:val="false"/>
                <w:szCs w:val="20"/>
                <w:lang w:eastAsia="fr-FR"/>
              </w:rPr>
            </w:pPr>
            <w:r>
              <w:rPr>
                <w:rFonts w:cs="Garamond"/>
                <w:noProof w:val="false"/>
                <w:szCs w:val="20"/>
                <w:lang w:eastAsia="fr-FR"/>
              </w:rPr>
              <w:t>interests</w:t>
            </w:r>
          </w:p>
        </w:tc>
      </w:tr>
      <w:tr>
        <w:tblPrEx/>
        <w:trPr>
          <w:trHeight w:val="421" w:hRule="atLeast"/>
        </w:trPr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cs="Garamond"/>
                <w:noProof w:val="false"/>
                <w:szCs w:val="22"/>
                <w:lang w:eastAsia="fr-FR"/>
              </w:rPr>
            </w:pPr>
          </w:p>
        </w:tc>
        <w:tc>
          <w:tcPr>
            <w:tcW w:w="6660" w:type="dxa"/>
            <w:tcBorders/>
            <w:tcFitText w:val="false"/>
          </w:tcPr>
          <w:p>
            <w:pPr>
              <w:pStyle w:val="style4101"/>
              <w:rPr>
                <w:lang w:eastAsia="fr-FR"/>
              </w:rPr>
            </w:pPr>
            <w:r>
              <w:rPr>
                <w:lang w:eastAsia="fr-FR"/>
              </w:rPr>
              <w:t>Basketball, Tennis</w:t>
            </w:r>
          </w:p>
        </w:tc>
      </w:tr>
      <w:tr>
        <w:tblPrEx/>
        <w:trPr>
          <w:cantSplit/>
          <w:trHeight w:val="226" w:hRule="atLeast"/>
        </w:trPr>
        <w:tc>
          <w:tcPr>
            <w:tcW w:w="8820" w:type="dxa"/>
            <w:gridSpan w:val="2"/>
            <w:tcBorders/>
            <w:tcFitText w:val="false"/>
          </w:tcPr>
          <w:p>
            <w:pPr>
              <w:pStyle w:val="style4100"/>
              <w:rPr>
                <w:rFonts w:cs="Garamond"/>
                <w:noProof w:val="false"/>
                <w:szCs w:val="20"/>
                <w:lang w:eastAsia="fr-FR"/>
              </w:rPr>
            </w:pPr>
            <w:r>
              <w:rPr>
                <w:rFonts w:cs="Garamond"/>
                <w:noProof w:val="false"/>
                <w:szCs w:val="20"/>
                <w:lang w:eastAsia="fr-FR"/>
              </w:rPr>
              <w:t>References</w:t>
            </w:r>
          </w:p>
        </w:tc>
      </w:tr>
      <w:tr>
        <w:tblPrEx/>
        <w:trPr/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cs="Garamond"/>
                <w:noProof w:val="false"/>
                <w:szCs w:val="22"/>
                <w:lang w:eastAsia="fr-FR"/>
              </w:rPr>
            </w:pPr>
          </w:p>
        </w:tc>
        <w:tc>
          <w:tcPr>
            <w:tcW w:w="6660" w:type="dxa"/>
            <w:tcBorders/>
            <w:tcFitText w:val="false"/>
          </w:tcPr>
          <w:p>
            <w:pPr>
              <w:pStyle w:val="style4101"/>
              <w:rPr>
                <w:rFonts w:cs="Garamond"/>
                <w:noProof w:val="false"/>
                <w:lang w:eastAsia="fr-FR"/>
              </w:rPr>
            </w:pPr>
            <w:r>
              <w:t>References are available upon request</w:t>
            </w:r>
          </w:p>
        </w:tc>
      </w:tr>
    </w:tbl>
    <w:p>
      <w:pPr>
        <w:pStyle w:val="style0"/>
        <w:rPr>
          <w:rFonts w:cs="Garamond"/>
          <w:noProof w:val="false"/>
          <w:szCs w:val="22"/>
          <w:lang w:eastAsia="fr-FR"/>
        </w:rPr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ms Rmn"/>
    <w:panose1 w:val="02020603040005020304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FFFFFFF"/>
    <w:lvl w:ilvl="0">
      <w:start w:val="1"/>
      <w:numFmt w:val="decimal"/>
      <w:pStyle w:val="style4104"/>
      <w:lvlText w:val="*"/>
      <w:lvlJc w:val="left"/>
      <w:pPr/>
    </w:lvl>
  </w:abstractNum>
  <w:abstractNum w:abstractNumId="1">
    <w:nsid w:val="00000001"/>
    <w:multiLevelType w:val="singleLevel"/>
    <w:tmpl w:val="04090005"/>
    <w:lvl w:ilvl="0">
      <w:start w:val="1"/>
      <w:numFmt w:val="chosung"/>
      <w:lvlText w:val=""/>
      <w:lvlJc w:val="center"/>
      <w:pPr>
        <w:tabs>
          <w:tab w:val="left" w:leader="none" w:pos="648"/>
        </w:tabs>
        <w:ind w:left="360" w:hanging="72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23643D7C"/>
    <w:lvl w:ilvl="0">
      <w:start w:val="1"/>
      <w:numFmt w:val="none"/>
      <w:lvlText w:val=""/>
      <w:lvlJc w:val="left"/>
      <w:pPr/>
    </w:lvl>
  </w:abstractNum>
  <w:abstractNum w:abstractNumId="3">
    <w:nsid w:val="00000003"/>
    <w:multiLevelType w:val="hybridMultilevel"/>
    <w:tmpl w:val="34A63CE8"/>
    <w:lvl w:ilvl="0" w:tplc="04090005">
      <w:start w:val="1"/>
      <w:numFmt w:val="bullet"/>
      <w:lvlText w:val=""/>
      <w:lvlJc w:val="left"/>
      <w:pPr>
        <w:tabs>
          <w:tab w:val="left" w:leader="none" w:pos="1008"/>
        </w:tabs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768"/>
        </w:tabs>
        <w:ind w:left="6768" w:hanging="360"/>
      </w:pPr>
      <w:rPr>
        <w:rFonts w:ascii="Wingdings" w:hAnsi="Wingdings" w:hint="default"/>
      </w:rPr>
    </w:lvl>
  </w:abstractNum>
  <w:abstractNum w:abstractNumId="4">
    <w:nsid w:val="00000004"/>
    <w:multiLevelType w:val="singleLevel"/>
    <w:tmpl w:val="8FAEABB4"/>
    <w:lvl w:ilvl="0">
      <w:start w:val="1"/>
      <w:numFmt w:val="none"/>
      <w:lvlText w:val=""/>
      <w:lvlJc w:val="left"/>
      <w:pPr/>
    </w:lvl>
  </w:abstractNum>
  <w:abstractNum w:abstractNumId="5">
    <w:nsid w:val="00000005"/>
    <w:multiLevelType w:val="singleLevel"/>
    <w:tmpl w:val="04090005"/>
    <w:lvl w:ilvl="0">
      <w:start w:val="1"/>
      <w:numFmt w:val="chosung"/>
      <w:lvlText w:val=""/>
      <w:lvlJc w:val="center"/>
      <w:pPr>
        <w:tabs>
          <w:tab w:val="left" w:leader="none" w:pos="648"/>
        </w:tabs>
        <w:ind w:left="360" w:hanging="72"/>
      </w:pPr>
      <w:rPr>
        <w:rFonts w:ascii="Wingdings" w:hAnsi="Wingdings" w:hint="default"/>
      </w:rPr>
    </w:lvl>
  </w:abstractNum>
  <w:abstractNum w:abstractNumId="6">
    <w:nsid w:val="00000006"/>
    <w:multiLevelType w:val="singleLevel"/>
    <w:tmpl w:val="04090005"/>
    <w:lvl w:ilvl="0">
      <w:start w:val="1"/>
      <w:numFmt w:val="chosung"/>
      <w:lvlText w:val=""/>
      <w:lvlJc w:val="center"/>
      <w:pPr>
        <w:tabs>
          <w:tab w:val="left" w:leader="none" w:pos="648"/>
        </w:tabs>
        <w:ind w:left="360" w:hanging="72"/>
      </w:pPr>
      <w:rPr>
        <w:rFonts w:ascii="Wingdings" w:hAnsi="Wingdings" w:hint="default"/>
      </w:rPr>
    </w:lvl>
  </w:abstractNum>
  <w:abstractNum w:abstractNumId="7">
    <w:nsid w:val="00000007"/>
    <w:multiLevelType w:val="singleLevel"/>
    <w:tmpl w:val="253AA0FC"/>
    <w:lvl w:ilvl="0">
      <w:start w:val="1"/>
      <w:numFmt w:val="none"/>
      <w:lvlText w:val=""/>
      <w:lvlJc w:val="left"/>
      <w:pPr/>
    </w:lvl>
  </w:abstractNum>
  <w:abstractNum w:abstractNumId="8">
    <w:nsid w:val="00000008"/>
    <w:multiLevelType w:val="hybridMultilevel"/>
    <w:tmpl w:val="275201CE"/>
    <w:lvl w:ilvl="0" w:tplc="04090005">
      <w:start w:val="1"/>
      <w:numFmt w:val="bullet"/>
      <w:lvlText w:val=""/>
      <w:lvlJc w:val="left"/>
      <w:pPr>
        <w:tabs>
          <w:tab w:val="left" w:leader="none" w:pos="1008"/>
        </w:tabs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768"/>
        </w:tabs>
        <w:ind w:left="6768" w:hanging="360"/>
      </w:pPr>
      <w:rPr>
        <w:rFonts w:ascii="Wingdings" w:hAnsi="Wingdings" w:hint="default"/>
      </w:rPr>
    </w:lvl>
  </w:abstractNum>
  <w:abstractNum w:abstractNumId="9">
    <w:nsid w:val="0000000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>
    <w:nsid w:val="0000000A"/>
    <w:multiLevelType w:val="singleLevel"/>
    <w:tmpl w:val="04090005"/>
    <w:lvl w:ilvl="0">
      <w:start w:val="1"/>
      <w:numFmt w:val="chosung"/>
      <w:lvlText w:val=""/>
      <w:lvlJc w:val="center"/>
      <w:pPr>
        <w:tabs>
          <w:tab w:val="left" w:leader="none" w:pos="648"/>
        </w:tabs>
        <w:ind w:left="360" w:hanging="72"/>
      </w:pPr>
      <w:rPr>
        <w:rFonts w:ascii="Wingdings" w:hAnsi="Wingdings" w:hint="default"/>
      </w:rPr>
    </w:lvl>
  </w:abstractNum>
  <w:abstractNum w:abstractNumId="11">
    <w:nsid w:val="0000000B"/>
    <w:multiLevelType w:val="singleLevel"/>
    <w:tmpl w:val="306C03CA"/>
    <w:lvl w:ilvl="0">
      <w:start w:val="1"/>
      <w:numFmt w:val="none"/>
      <w:lvlText w:val=""/>
      <w:lvlJc w:val="left"/>
      <w:pPr/>
    </w:lvl>
  </w:abstractNum>
  <w:abstractNum w:abstractNumId="12">
    <w:nsid w:val="0000000C"/>
    <w:multiLevelType w:val="hybridMultilevel"/>
    <w:tmpl w:val="7BD2CBD4"/>
    <w:lvl w:ilvl="0" w:tplc="04090005">
      <w:start w:val="1"/>
      <w:numFmt w:val="bullet"/>
      <w:lvlText w:val=""/>
      <w:lvlJc w:val="left"/>
      <w:pPr>
        <w:tabs>
          <w:tab w:val="left" w:leader="none" w:pos="1008"/>
        </w:tabs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768"/>
        </w:tabs>
        <w:ind w:left="6768" w:hanging="360"/>
      </w:pPr>
      <w:rPr>
        <w:rFonts w:ascii="Wingdings" w:hAnsi="Wingdings" w:hint="default"/>
      </w:rPr>
    </w:lvl>
  </w:abstractNum>
  <w:abstractNum w:abstractNumId="13">
    <w:nsid w:val="0000000D"/>
    <w:multiLevelType w:val="singleLevel"/>
    <w:tmpl w:val="04090005"/>
    <w:lvl w:ilvl="0">
      <w:start w:val="1"/>
      <w:numFmt w:val="chosung"/>
      <w:lvlText w:val=""/>
      <w:lvlJc w:val="center"/>
      <w:pPr>
        <w:tabs>
          <w:tab w:val="left" w:leader="none" w:pos="648"/>
        </w:tabs>
        <w:ind w:left="360" w:hanging="72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FA6072E"/>
    <w:lvl w:ilvl="0" w:tplc="04090005">
      <w:start w:val="1"/>
      <w:numFmt w:val="bullet"/>
      <w:lvlText w:val=""/>
      <w:lvlJc w:val="left"/>
      <w:pPr>
        <w:tabs>
          <w:tab w:val="left" w:leader="none" w:pos="648"/>
        </w:tabs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08"/>
        </w:tabs>
        <w:ind w:left="6408" w:hanging="360"/>
      </w:pPr>
      <w:rPr>
        <w:rFonts w:ascii="Wingdings" w:hAnsi="Wingdings" w:hint="default"/>
      </w:rPr>
    </w:lvl>
  </w:abstractNum>
  <w:abstractNum w:abstractNumId="15">
    <w:nsid w:val="0000000F"/>
    <w:multiLevelType w:val="singleLevel"/>
    <w:tmpl w:val="040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6">
    <w:nsid w:val="00000010"/>
    <w:multiLevelType w:val="singleLevel"/>
    <w:tmpl w:val="04090005"/>
    <w:lvl w:ilvl="0">
      <w:start w:val="1"/>
      <w:numFmt w:val="chosung"/>
      <w:lvlText w:val=""/>
      <w:lvlJc w:val="center"/>
      <w:pPr>
        <w:tabs>
          <w:tab w:val="left" w:leader="none" w:pos="648"/>
        </w:tabs>
        <w:ind w:left="360" w:hanging="72"/>
      </w:pPr>
      <w:rPr>
        <w:rFonts w:ascii="Wingdings" w:hAnsi="Wingdings" w:hint="default"/>
      </w:rPr>
    </w:lvl>
  </w:abstractNum>
  <w:abstractNum w:abstractNumId="17">
    <w:nsid w:val="00000011"/>
    <w:multiLevelType w:val="singleLevel"/>
    <w:tmpl w:val="04090005"/>
    <w:lvl w:ilvl="0">
      <w:start w:val="1"/>
      <w:numFmt w:val="chosung"/>
      <w:lvlText w:val=""/>
      <w:lvlJc w:val="center"/>
      <w:pPr>
        <w:tabs>
          <w:tab w:val="left" w:leader="none" w:pos="648"/>
        </w:tabs>
        <w:ind w:left="360" w:hanging="72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39F83D90"/>
    <w:lvl w:ilvl="0" w:tplc="7FFECBB8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F6AE1DAA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plc="646CE200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A0822782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279005FE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2CDA2F32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1E4A509C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D39CC466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1A826196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00000013"/>
    <w:multiLevelType w:val="singleLevel"/>
    <w:tmpl w:val="F6F000CE"/>
    <w:lvl w:ilvl="0">
      <w:start w:val="1"/>
      <w:numFmt w:val="none"/>
      <w:lvlText w:val=""/>
      <w:lvlJc w:val="left"/>
      <w:pPr/>
    </w:lvl>
  </w:abstractNum>
  <w:abstractNum w:abstractNumId="20">
    <w:nsid w:val="00000014"/>
    <w:multiLevelType w:val="hybridMultilevel"/>
    <w:tmpl w:val="FF24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F27057AA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2500984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>
    <w:nsid w:val="00000018"/>
    <w:multiLevelType w:val="singleLevel"/>
    <w:tmpl w:val="04090005"/>
    <w:lvl w:ilvl="0">
      <w:start w:val="1"/>
      <w:numFmt w:val="chosung"/>
      <w:lvlText w:val=""/>
      <w:lvlJc w:val="center"/>
      <w:pPr>
        <w:tabs>
          <w:tab w:val="left" w:leader="none" w:pos="648"/>
        </w:tabs>
        <w:ind w:left="360" w:hanging="72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left" w:leader="none" w:pos="360"/>
          </w:tabs>
          <w:ind w:left="360" w:hanging="36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n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5">
    <w:abstractNumId w:val="0"/>
    <w:lvlOverride w:ilvl="0">
      <w:lvl w:ilvl="0">
        <w:start w:val="1"/>
        <w:numFmt w:val="bullet"/>
        <w:lvlText w:val="n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n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lvlText w:val="n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lvlText w:val="n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9">
    <w:abstractNumId w:val="4"/>
  </w:num>
  <w:num w:numId="10">
    <w:abstractNumId w:val="19"/>
  </w:num>
  <w:num w:numId="11">
    <w:abstractNumId w:val="2"/>
  </w:num>
  <w:num w:numId="12">
    <w:abstractNumId w:val="7"/>
  </w:num>
  <w:num w:numId="13">
    <w:abstractNumId w:val="11"/>
  </w:num>
  <w:num w:numId="14">
    <w:abstractNumId w:val="15"/>
  </w:num>
  <w:num w:numId="15">
    <w:abstractNumId w:val="9"/>
  </w:num>
  <w:num w:numId="16">
    <w:abstractNumId w:val="9"/>
    <w:lvlOverride w:ilvl="0">
      <w:lvl w:ilvl="0">
        <w:start w:val="1"/>
        <w:numFmt w:val="decimal"/>
        <w:lvlText w:val="%1."/>
        <w:lvlJc w:val="left"/>
        <w:pPr>
          <w:ind w:left="1080" w:hanging="360"/>
        </w:pPr>
      </w:lvl>
    </w:lvlOverride>
  </w:num>
  <w:num w:numId="17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18">
    <w:abstractNumId w:val="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19">
    <w:abstractNumId w:val="9"/>
    <w:lvlOverride w:ilvl="0">
      <w:lvl w:ilvl="0">
        <w:start w:val="1"/>
        <w:numFmt w:val="decimal"/>
        <w:lvlText w:val="%1."/>
        <w:lvlJc w:val="left"/>
        <w:pPr>
          <w:ind w:left="1440" w:hanging="360"/>
        </w:pPr>
      </w:lvl>
    </w:lvlOverride>
  </w:num>
  <w:num w:numId="20">
    <w:abstractNumId w:val="1"/>
  </w:num>
  <w:num w:numId="21">
    <w:abstractNumId w:val="18"/>
  </w:num>
  <w:num w:numId="22">
    <w:abstractNumId w:val="23"/>
  </w:num>
  <w:num w:numId="23">
    <w:abstractNumId w:val="6"/>
  </w:num>
  <w:num w:numId="24">
    <w:abstractNumId w:val="17"/>
  </w:num>
  <w:num w:numId="25">
    <w:abstractNumId w:val="10"/>
  </w:num>
  <w:num w:numId="26">
    <w:abstractNumId w:val="24"/>
  </w:num>
  <w:num w:numId="27">
    <w:abstractNumId w:val="16"/>
  </w:num>
  <w:num w:numId="28">
    <w:abstractNumId w:val="5"/>
  </w:num>
  <w:num w:numId="29">
    <w:abstractNumId w:val="13"/>
  </w:num>
  <w:num w:numId="30">
    <w:abstractNumId w:val="22"/>
  </w:num>
  <w:num w:numId="31">
    <w:abstractNumId w:val="14"/>
  </w:num>
  <w:num w:numId="32">
    <w:abstractNumId w:val="3"/>
  </w:num>
  <w:num w:numId="33">
    <w:abstractNumId w:val="21"/>
  </w:num>
  <w:num w:numId="34">
    <w:abstractNumId w:val="8"/>
  </w:num>
  <w:num w:numId="35">
    <w:abstractNumId w:val="12"/>
  </w:num>
  <w:num w:numId="36">
    <w:abstractNumId w:val="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7">
    <w:abstractNumId w:val="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8">
    <w:abstractNumId w:val="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9">
    <w:abstractNumId w:val="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0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10"/>
  <w:drawingGridVerticalSpacing w:val="299"/>
  <w:displayHorizontalDrawingGridEvery w:val="2"/>
  <w:noPunctuationKerning/>
  <w:characterSpacingControl w:val="doNotCompress"/>
  <w:compat/>
  <w:docVars>
    <w:docVar w:name="iResumeStyle" w:val="2"/>
    <w:docVar w:name="Resume Post Wizard Balloon" w:val="0"/>
  </w:docVars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jc w:val="both"/>
    </w:pPr>
    <w:rPr>
      <w:rFonts w:ascii="Garamond" w:hAnsi="Garamond"/>
      <w:noProof/>
      <w:sz w:val="22"/>
      <w:szCs w:val="26"/>
    </w:rPr>
  </w:style>
  <w:style w:type="paragraph" w:styleId="style1">
    <w:name w:val="heading 1"/>
    <w:basedOn w:val="style4097"/>
    <w:next w:val="style66"/>
    <w:qFormat/>
    <w:pPr>
      <w:ind w:left="-2160"/>
      <w:jc w:val="left"/>
      <w:outlineLvl w:val="0"/>
    </w:pPr>
    <w:rPr>
      <w:spacing w:val="20"/>
      <w:kern w:val="28"/>
      <w:sz w:val="23"/>
      <w:szCs w:val="27"/>
    </w:rPr>
  </w:style>
  <w:style w:type="paragraph" w:styleId="style2">
    <w:name w:val="heading 2"/>
    <w:basedOn w:val="style4097"/>
    <w:next w:val="style66"/>
    <w:qFormat/>
    <w:pPr>
      <w:jc w:val="left"/>
      <w:outlineLvl w:val="1"/>
    </w:pPr>
    <w:rPr>
      <w:spacing w:val="5"/>
      <w:sz w:val="20"/>
      <w:szCs w:val="24"/>
    </w:rPr>
  </w:style>
  <w:style w:type="paragraph" w:styleId="style3">
    <w:name w:val="heading 3"/>
    <w:basedOn w:val="style4097"/>
    <w:next w:val="style66"/>
    <w:qFormat/>
    <w:pPr>
      <w:spacing w:after="220"/>
      <w:jc w:val="left"/>
      <w:outlineLvl w:val="2"/>
    </w:pPr>
    <w:rPr>
      <w:i/>
      <w:iCs/>
      <w:spacing w:val="-2"/>
      <w:sz w:val="20"/>
      <w:szCs w:val="24"/>
    </w:rPr>
  </w:style>
  <w:style w:type="paragraph" w:styleId="style4">
    <w:name w:val="heading 4"/>
    <w:basedOn w:val="style4097"/>
    <w:next w:val="style66"/>
    <w:qFormat/>
    <w:pPr>
      <w:spacing w:after="0"/>
      <w:jc w:val="left"/>
      <w:outlineLvl w:val="3"/>
    </w:pPr>
    <w:rPr>
      <w:i/>
      <w:iCs/>
      <w:caps w:val="false"/>
      <w:spacing w:val="5"/>
      <w:sz w:val="24"/>
      <w:szCs w:val="28"/>
    </w:rPr>
  </w:style>
  <w:style w:type="paragraph" w:styleId="style5">
    <w:name w:val="heading 5"/>
    <w:basedOn w:val="style4097"/>
    <w:next w:val="style66"/>
    <w:qFormat/>
    <w:pPr>
      <w:spacing w:after="220"/>
      <w:jc w:val="left"/>
      <w:outlineLvl w:val="4"/>
    </w:pPr>
    <w:rPr>
      <w:b/>
      <w:bCs/>
      <w:spacing w:val="20"/>
      <w:sz w:val="18"/>
      <w:szCs w:val="21"/>
    </w:rPr>
  </w:style>
  <w:style w:type="paragraph" w:styleId="style6">
    <w:name w:val="heading 6"/>
    <w:basedOn w:val="style0"/>
    <w:next w:val="style0"/>
    <w:qFormat/>
    <w:pPr>
      <w:spacing w:before="240" w:lineRule="atLeast" w:line="240"/>
      <w:outlineLvl w:val="5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Heading Base"/>
    <w:basedOn w:val="style66"/>
    <w:next w:val="style66"/>
    <w:pPr>
      <w:keepNext/>
      <w:keepLines/>
      <w:spacing w:before="240" w:after="240"/>
    </w:pPr>
    <w:rPr>
      <w:caps/>
    </w:rPr>
  </w:style>
  <w:style w:type="paragraph" w:styleId="style66">
    <w:name w:val="Body Text"/>
    <w:basedOn w:val="style0"/>
    <w:next w:val="style66"/>
    <w:pPr>
      <w:spacing w:after="220" w:lineRule="atLeast" w:line="240"/>
    </w:pPr>
    <w:rPr/>
  </w:style>
  <w:style w:type="paragraph" w:customStyle="1" w:styleId="style4098">
    <w:name w:val="Header Base"/>
    <w:basedOn w:val="style0"/>
    <w:next w:val="style4098"/>
    <w:pPr>
      <w:spacing w:before="220" w:after="220" w:lineRule="atLeast" w:line="220"/>
      <w:ind w:left="-2160"/>
    </w:pPr>
    <w:rPr>
      <w:caps/>
    </w:rPr>
  </w:style>
  <w:style w:type="paragraph" w:customStyle="1" w:styleId="style4099">
    <w:name w:val="Document Label"/>
    <w:basedOn w:val="style0"/>
    <w:next w:val="style4100"/>
    <w:pPr>
      <w:spacing w:after="220"/>
    </w:pPr>
    <w:rPr>
      <w:spacing w:val="-20"/>
      <w:sz w:val="48"/>
      <w:szCs w:val="57"/>
    </w:rPr>
  </w:style>
  <w:style w:type="paragraph" w:customStyle="1" w:styleId="style4100">
    <w:name w:val="Section Title"/>
    <w:basedOn w:val="style0"/>
    <w:next w:val="style4101"/>
    <w:pPr>
      <w:pBdr>
        <w:bottom w:val="single" w:sz="6" w:space="1" w:color="808080"/>
      </w:pBdr>
      <w:spacing w:before="220" w:lineRule="atLeast" w:line="220"/>
      <w:jc w:val="left"/>
    </w:pPr>
    <w:rPr>
      <w:caps/>
      <w:spacing w:val="15"/>
      <w:sz w:val="20"/>
      <w:szCs w:val="24"/>
    </w:rPr>
  </w:style>
  <w:style w:type="paragraph" w:customStyle="1" w:styleId="style4101">
    <w:name w:val="Objective"/>
    <w:basedOn w:val="style0"/>
    <w:next w:val="style66"/>
    <w:pPr>
      <w:spacing w:before="60" w:after="220" w:lineRule="atLeast" w:line="220"/>
    </w:pPr>
    <w:rPr/>
  </w:style>
  <w:style w:type="paragraph" w:customStyle="1" w:styleId="style4102">
    <w:name w:val="Company Name"/>
    <w:basedOn w:val="style0"/>
    <w:next w:val="style4103"/>
    <w:pPr>
      <w:tabs>
        <w:tab w:val="left" w:leader="none" w:pos="1440"/>
        <w:tab w:val="right" w:leader="none" w:pos="6480"/>
      </w:tabs>
      <w:spacing w:before="220" w:lineRule="atLeast" w:line="220"/>
      <w:jc w:val="left"/>
    </w:pPr>
    <w:rPr/>
  </w:style>
  <w:style w:type="paragraph" w:customStyle="1" w:styleId="style4103">
    <w:name w:val="Job Title"/>
    <w:next w:val="style4104"/>
    <w:pPr>
      <w:spacing w:before="40" w:after="40" w:lineRule="atLeast" w:line="220"/>
    </w:pPr>
    <w:rPr>
      <w:rFonts w:ascii="Garamond" w:hAnsi="Garamond"/>
      <w:i/>
      <w:iCs/>
      <w:noProof/>
      <w:spacing w:val="5"/>
      <w:sz w:val="23"/>
      <w:szCs w:val="27"/>
    </w:rPr>
  </w:style>
  <w:style w:type="paragraph" w:customStyle="1" w:styleId="style4104">
    <w:name w:val="Achievement"/>
    <w:basedOn w:val="style66"/>
    <w:next w:val="style4104"/>
    <w:pPr>
      <w:numPr>
        <w:ilvl w:val="0"/>
        <w:numId w:val="1"/>
      </w:numPr>
      <w:spacing w:after="60"/>
    </w:pPr>
    <w:rPr/>
  </w:style>
  <w:style w:type="paragraph" w:customStyle="1" w:styleId="style4105">
    <w:name w:val="Name"/>
    <w:basedOn w:val="style0"/>
    <w:next w:val="style0"/>
    <w:pPr>
      <w:spacing w:after="440" w:lineRule="atLeast" w:line="240"/>
      <w:jc w:val="center"/>
    </w:pPr>
    <w:rPr>
      <w:caps/>
      <w:spacing w:val="80"/>
      <w:sz w:val="44"/>
      <w:szCs w:val="52"/>
    </w:rPr>
  </w:style>
  <w:style w:type="paragraph" w:styleId="style76">
    <w:name w:val="Date"/>
    <w:basedOn w:val="style66"/>
    <w:next w:val="style76"/>
    <w:pPr>
      <w:keepNext/>
    </w:pPr>
    <w:rPr/>
  </w:style>
  <w:style w:type="paragraph" w:customStyle="1" w:styleId="style4106">
    <w:name w:val="City/State"/>
    <w:basedOn w:val="style66"/>
    <w:next w:val="style66"/>
    <w:pPr>
      <w:keepNext/>
    </w:pPr>
    <w:rPr/>
  </w:style>
  <w:style w:type="paragraph" w:customStyle="1" w:styleId="style4107">
    <w:name w:val="Institution"/>
    <w:basedOn w:val="style0"/>
    <w:next w:val="style4104"/>
    <w:pPr>
      <w:tabs>
        <w:tab w:val="left" w:leader="none" w:pos="1440"/>
        <w:tab w:val="right" w:leader="none" w:pos="6480"/>
      </w:tabs>
      <w:spacing w:before="60" w:lineRule="atLeast" w:line="220"/>
      <w:jc w:val="left"/>
    </w:pPr>
    <w:rPr/>
  </w:style>
  <w:style w:type="character" w:customStyle="1" w:styleId="style4108">
    <w:name w:val="Lead-in Emphasis"/>
    <w:next w:val="style4108"/>
    <w:rPr>
      <w:rFonts w:ascii="Arial Black" w:hAnsi="Arial Black"/>
      <w:spacing w:val="-6"/>
      <w:sz w:val="18"/>
      <w:szCs w:val="21"/>
    </w:rPr>
  </w:style>
  <w:style w:type="paragraph" w:styleId="style31">
    <w:name w:val="header"/>
    <w:basedOn w:val="style4098"/>
    <w:next w:val="style31"/>
    <w:pPr/>
  </w:style>
  <w:style w:type="paragraph" w:styleId="style32">
    <w:name w:val="footer"/>
    <w:basedOn w:val="style4098"/>
    <w:next w:val="style32"/>
    <w:pPr>
      <w:tabs>
        <w:tab w:val="right" w:leader="none" w:pos="7320"/>
      </w:tabs>
      <w:spacing w:lineRule="atLeast" w:line="240"/>
      <w:ind w:right="-840"/>
      <w:jc w:val="left"/>
    </w:pPr>
    <w:rPr/>
  </w:style>
  <w:style w:type="paragraph" w:customStyle="1" w:styleId="style4109">
    <w:name w:val="Address 1"/>
    <w:basedOn w:val="style0"/>
    <w:next w:val="style4109"/>
    <w:pPr>
      <w:spacing w:lineRule="atLeast" w:line="160"/>
      <w:jc w:val="center"/>
    </w:pPr>
    <w:rPr>
      <w:caps/>
      <w:spacing w:val="30"/>
      <w:sz w:val="15"/>
      <w:szCs w:val="18"/>
    </w:rPr>
  </w:style>
  <w:style w:type="paragraph" w:customStyle="1" w:styleId="style4110">
    <w:name w:val="Section Subtitle"/>
    <w:basedOn w:val="style4100"/>
    <w:next w:val="style0"/>
    <w:pPr/>
    <w:rPr>
      <w:i/>
      <w:iCs/>
      <w:caps w:val="false"/>
      <w:spacing w:val="10"/>
      <w:sz w:val="24"/>
      <w:szCs w:val="28"/>
    </w:rPr>
  </w:style>
  <w:style w:type="paragraph" w:customStyle="1" w:styleId="style4111">
    <w:name w:val="Address 2"/>
    <w:basedOn w:val="style0"/>
    <w:next w:val="style4111"/>
    <w:pPr>
      <w:spacing w:lineRule="atLeast" w:line="160"/>
      <w:jc w:val="center"/>
    </w:pPr>
    <w:rPr>
      <w:caps/>
      <w:spacing w:val="30"/>
      <w:sz w:val="15"/>
      <w:szCs w:val="18"/>
    </w:rPr>
  </w:style>
  <w:style w:type="character" w:styleId="style41">
    <w:name w:val="page number"/>
    <w:next w:val="style41"/>
    <w:rPr>
      <w:sz w:val="24"/>
      <w:szCs w:val="28"/>
    </w:rPr>
  </w:style>
  <w:style w:type="character" w:styleId="style88">
    <w:name w:val="Emphasis"/>
    <w:next w:val="style88"/>
    <w:qFormat/>
    <w:rPr>
      <w:rFonts w:ascii="Garamond" w:hAnsi="Garamond"/>
      <w:caps/>
      <w:spacing w:val="0"/>
      <w:sz w:val="18"/>
      <w:szCs w:val="21"/>
    </w:rPr>
  </w:style>
  <w:style w:type="paragraph" w:styleId="style67">
    <w:name w:val="Body Text Indent"/>
    <w:basedOn w:val="style66"/>
    <w:next w:val="style67"/>
    <w:pPr>
      <w:ind w:left="720"/>
    </w:pPr>
    <w:rPr/>
  </w:style>
  <w:style w:type="character" w:customStyle="1" w:styleId="style4112">
    <w:name w:val="Job"/>
    <w:basedOn w:val="style65"/>
    <w:next w:val="style4112"/>
  </w:style>
  <w:style w:type="paragraph" w:customStyle="1" w:styleId="style4113">
    <w:name w:val="Personal Data"/>
    <w:basedOn w:val="style66"/>
    <w:next w:val="style4113"/>
    <w:pPr>
      <w:spacing w:after="120" w:lineRule="exact" w:line="240"/>
      <w:ind w:left="-1080" w:right="1080"/>
    </w:pPr>
    <w:rPr>
      <w:rFonts w:ascii="Arial" w:hAnsi="Arial"/>
      <w:i/>
      <w:iCs/>
    </w:rPr>
  </w:style>
  <w:style w:type="paragraph" w:customStyle="1" w:styleId="style4114">
    <w:name w:val="Company Name One"/>
    <w:basedOn w:val="style4102"/>
    <w:next w:val="style4103"/>
    <w:pPr>
      <w:spacing w:before="60"/>
    </w:pPr>
    <w:rPr/>
  </w:style>
  <w:style w:type="paragraph" w:customStyle="1" w:styleId="style4115">
    <w:name w:val="No Title"/>
    <w:basedOn w:val="style4100"/>
    <w:next w:val="style4115"/>
    <w:pPr>
      <w:pBdr>
        <w:bottom w:val="none" w:sz="0" w:space="0" w:color="auto"/>
      </w:pBdr>
    </w:pPr>
    <w:rPr/>
  </w:style>
  <w:style w:type="paragraph" w:customStyle="1" w:styleId="style4116">
    <w:name w:val="Personal Info"/>
    <w:basedOn w:val="style4104"/>
    <w:next w:val="style4104"/>
    <w:pPr>
      <w:spacing w:before="220"/>
      <w:ind w:left="245" w:hanging="245"/>
    </w:pPr>
    <w:rPr/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29</TotalTime>
  <Words>606</Words>
  <Characters>3484</Characters>
  <Application>WPS Office</Application>
  <DocSecurity>0</DocSecurity>
  <Paragraphs>148</Paragraphs>
  <ScaleCrop>false</ScaleCrop>
  <Company>Hewlett-Packard</Company>
  <LinksUpToDate>false</LinksUpToDate>
  <CharactersWithSpaces>4219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2015-11-20T09:00:00Z</dcterms:created>
  <dc:creator>new</dc:creator>
  <lastModifiedBy>Lenovo A5000</lastModifiedBy>
  <lastPrinted>2006-08-23T10:11:00Z</lastPrinted>
  <dcterms:modified xsi:type="dcterms:W3CDTF">2015-11-23T10:29:05Z</dcterms:modified>
  <revision>12</revision>
  <dc:title>Resume Wizard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