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Name:</w:t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Hassan Mohammad Merhi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Address:</w:t>
        <w:tab/>
        <w:t xml:space="preserve">      Bachoura , Beirut - Lebanon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Birth Date: </w:t>
        <w:tab/>
        <w:t xml:space="preserve">      23rd April 1978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Nationality: </w:t>
        <w:tab/>
        <w:t xml:space="preserve">      Lebanese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Marital Status:</w:t>
        <w:tab/>
        <w:t xml:space="preserve">      Single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Mobile:</w:t>
        <w:tab/>
        <w:t xml:space="preserve">      03-466567                                                      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Email:                      hassmerhi@hotmail.com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A challenging and rewarding position with a professional sales facility where my experience, education and talent can be utilized and expanded. Experienced in the field of sales and communication.</w:t>
      </w:r>
    </w:p>
    <w:p w:rsidR="00000000" w:rsidDel="00000000" w:rsidP="00000000" w:rsidRDefault="00000000" w:rsidRPr="00000000" w14:paraId="00000013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1999 – 1999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American Language A. Center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English Courses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Level 1 up to Level 8: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Accomplished all the levels needed to be proficient in the English language.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Computer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Took full computer courses concerning windows applications, Microsoft, and Internet.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1990 – 1997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Ras el Nabea High School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Lebanese Baccalaureate- philosophy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Arabic: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Fluent comprehension, reading, and writing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English: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Fluent comprehension, reading, and writing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French:</w:t>
      </w:r>
      <w:r w:rsidDel="00000000" w:rsidR="00000000" w:rsidRPr="00000000">
        <w:rPr>
          <w:vertAlign w:val="baseline"/>
          <w:rtl w:val="0"/>
        </w:rPr>
        <w:t xml:space="preserve">  Comprehension, reading, and writing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TRAININGS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2003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Al Habtoor Motors, Bentley Motors Training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Dubai – U.A.E.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First Training: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Customer Services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firstLine="698.0000000000001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Helping the client to choose the right car.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firstLine="698.0000000000001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Showing him different options for the car and helping him in his decision-making.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firstLine="698.0000000000001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Treating the customer according to the Bentley Motors standards.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Second Training: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Sales and Marketing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1560" w:hanging="141.9999999999999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Means to push sales for Bentley Motors.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1560" w:hanging="141.9999999999999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How to market the brand according to the regional market.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1560" w:hanging="141.9999999999999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Trained on customizing the car according to the client’s needs.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2004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Al Habtoor Motors, Bentley Motors Training               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Dubai – U.A.E.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Third Training: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After Sales Services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1620" w:hanging="201.9999999999999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Maintenance Services schedule.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1620" w:hanging="201.9999999999999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Following up with the client regarding his car.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1620" w:hanging="201.9999999999999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Liaison between the showroom and the head office of Bentley Motors.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These trainings are certified by Bentley Motors. I earned one certificate for sales from the head office in England.</w:t>
      </w:r>
    </w:p>
    <w:p w:rsidR="00000000" w:rsidDel="00000000" w:rsidP="00000000" w:rsidRDefault="00000000" w:rsidRPr="00000000" w14:paraId="00000039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March 2012 – Present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Livingsocial.com MEA (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vertAlign w:val="baseline"/>
          <w:rtl w:val="0"/>
        </w:rPr>
        <w:t xml:space="preserve">LivingSocial.com is international social commerce company based in Washington, D.C.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Position :                   UAE-Sales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Responsibilities Include: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Responsible for planning and selecting a range of products to sell.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                                     Sourcing new merchandise and review existing ones to ensure products                                                                                          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Remain competitive. By fully understanding customer needs.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Keeping up to date with market trends and reacting to changes in demand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are key elements of my role.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Analyzing consumer buying patterns and predicting future trends.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Regularly reviewing performance indicators, e.g. sales and discount   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levels.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Managing plans for stock levels.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Reacting to changes in demand.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Reacting to changes in logistics.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Meeting suppliers and negotiating terms of contract.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Maintaining relationships with existing suppliers and sourcing new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suppliers for future products.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Liaising with other departments within the organization to ensure projects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are completed.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Attending trade fairs, in the UAE , to select and assemble a new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collection of products.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Presenting new ranges to senior managers.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                      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Seeking merchandise feedback from customers.</w:t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November 2009 – March 2012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SOUQ.COM (Largest e-Commerce site in the region 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Position :                   UAE-Sales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Responsibilities Include:</w:t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38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∙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souq.com is the largest e-commerce site in the Middle east .</w:t>
        <w:br w:type="textWrapping"/>
        <w:t xml:space="preserve">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∙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Sales  Manager  includes :</w:t>
        <w:br w:type="textWrapping"/>
        <w:t xml:space="preserve">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increasing the data of items on site by bringing big distributors </w:t>
        <w:br w:type="textWrapping"/>
        <w:t xml:space="preserve">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educate and train new sellers to sell on site.</w:t>
        <w:br w:type="textWrapping"/>
        <w:t xml:space="preserve">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∙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brings big, mid ,and small players on site.</w:t>
        <w:br w:type="textWrapping"/>
        <w:t xml:space="preserve">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Brand development, </w:t>
        <w:br w:type="textWrapping"/>
        <w:t xml:space="preserve">                        Developing brand strategy. </w:t>
        <w:br w:type="textWrapping"/>
        <w:t xml:space="preserve">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∙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strategic Consulting, including business plan &amp; sales strategy development.</w:t>
        <w:br w:type="textWrapping"/>
        <w:t xml:space="preserve">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Generating new development deals on site.</w:t>
      </w:r>
    </w:p>
    <w:p w:rsidR="00000000" w:rsidDel="00000000" w:rsidP="00000000" w:rsidRDefault="00000000" w:rsidRPr="00000000" w14:paraId="00000048">
      <w:pPr>
        <w:ind w:left="69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November 2008 –November 2009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ART Marine (A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vertAlign w:val="baseline"/>
          <w:rtl w:val="0"/>
        </w:rPr>
        <w:t xml:space="preserve">ZIMUT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/Benetti /Atlantis).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   U.A.E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     Position: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Sales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284"/>
          <w:tab w:val="left" w:pos="567"/>
          <w:tab w:val="left" w:pos="1702"/>
          <w:tab w:val="left" w:pos="2835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Responsibilities Include:</w:t>
      </w:r>
    </w:p>
    <w:p w:rsidR="00000000" w:rsidDel="00000000" w:rsidP="00000000" w:rsidRDefault="00000000" w:rsidRPr="00000000" w14:paraId="0000004E">
      <w:pPr>
        <w:tabs>
          <w:tab w:val="left" w:pos="284"/>
          <w:tab w:val="left" w:pos="567"/>
          <w:tab w:val="left" w:pos="1702"/>
          <w:tab w:val="left" w:pos="2835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∙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Presenting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and Selling Azimut yachts not only in U.A.E in the Region as well (Kuwait     ,    Qatar, and KSA) </w:t>
      </w:r>
    </w:p>
    <w:p w:rsidR="00000000" w:rsidDel="00000000" w:rsidP="00000000" w:rsidRDefault="00000000" w:rsidRPr="00000000" w14:paraId="0000004F">
      <w:pPr>
        <w:tabs>
          <w:tab w:val="left" w:pos="284"/>
          <w:tab w:val="left" w:pos="567"/>
          <w:tab w:val="left" w:pos="1702"/>
          <w:tab w:val="left" w:pos="2835"/>
        </w:tabs>
        <w:rPr>
          <w:rFonts w:ascii="Noto Sans Symbols" w:cs="Noto Sans Symbols" w:eastAsia="Noto Sans Symbols" w:hAnsi="Noto Sans Symbols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∙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Travel to the region when needed to meet sell or present ART Marine for VIP clients.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50">
      <w:pPr>
        <w:tabs>
          <w:tab w:val="left" w:pos="284"/>
          <w:tab w:val="left" w:pos="567"/>
          <w:tab w:val="left" w:pos="1702"/>
          <w:tab w:val="left" w:pos="2835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∙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arrange sea trials for potential clients on similar boats and yachts.  </w:t>
      </w:r>
    </w:p>
    <w:p w:rsidR="00000000" w:rsidDel="00000000" w:rsidP="00000000" w:rsidRDefault="00000000" w:rsidRPr="00000000" w14:paraId="00000051">
      <w:pPr>
        <w:tabs>
          <w:tab w:val="left" w:pos="284"/>
          <w:tab w:val="left" w:pos="567"/>
          <w:tab w:val="left" w:pos="1702"/>
          <w:tab w:val="left" w:pos="2835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∙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Invite VIP clients with for lunches / dinners  </w:t>
      </w:r>
    </w:p>
    <w:p w:rsidR="00000000" w:rsidDel="00000000" w:rsidP="00000000" w:rsidRDefault="00000000" w:rsidRPr="00000000" w14:paraId="00000052">
      <w:pPr>
        <w:tabs>
          <w:tab w:val="left" w:pos="284"/>
          <w:tab w:val="left" w:pos="567"/>
          <w:tab w:val="left" w:pos="1702"/>
          <w:tab w:val="left" w:pos="2835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∙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Maintain the relation with existing clients by update them on every new product from</w:t>
      </w:r>
    </w:p>
    <w:p w:rsidR="00000000" w:rsidDel="00000000" w:rsidP="00000000" w:rsidRDefault="00000000" w:rsidRPr="00000000" w14:paraId="00000053">
      <w:pPr>
        <w:tabs>
          <w:tab w:val="left" w:pos="284"/>
          <w:tab w:val="left" w:pos="567"/>
          <w:tab w:val="left" w:pos="1702"/>
          <w:tab w:val="left" w:pos="2835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ART Marine.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284"/>
          <w:tab w:val="left" w:pos="567"/>
          <w:tab w:val="left" w:pos="1702"/>
          <w:tab w:val="left" w:pos="2835"/>
        </w:tabs>
        <w:rPr>
          <w:rFonts w:ascii="Noto Sans Symbols" w:cs="Noto Sans Symbols" w:eastAsia="Noto Sans Symbols" w:hAnsi="Noto Sans Symbols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∙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Reaching the target giving by the management.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tabs>
          <w:tab w:val="left" w:pos="284"/>
          <w:tab w:val="left" w:pos="567"/>
          <w:tab w:val="left" w:pos="1702"/>
          <w:tab w:val="left" w:pos="2835"/>
        </w:tabs>
        <w:rPr>
          <w:rFonts w:ascii="Noto Sans Symbols" w:cs="Noto Sans Symbols" w:eastAsia="Noto Sans Symbols" w:hAnsi="Noto Sans Symbol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Oct 2006- November 2008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Al Shaali Marine (Boats &amp; Yachts)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U.A.E</w:t>
      </w:r>
    </w:p>
    <w:p w:rsidR="00000000" w:rsidDel="00000000" w:rsidP="00000000" w:rsidRDefault="00000000" w:rsidRPr="00000000" w14:paraId="00000058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Position:                   Sales &amp; Marketing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Noto Sans Symbols" w:cs="Noto Sans Symbols" w:eastAsia="Noto Sans Symbols" w:hAnsi="Noto Sans Symbols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Responsibilities Include: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Sales: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∙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Managing the Sales department (Including 3 Sales Executives)</w:t>
      </w:r>
    </w:p>
    <w:p w:rsidR="00000000" w:rsidDel="00000000" w:rsidP="00000000" w:rsidRDefault="00000000" w:rsidRPr="00000000" w14:paraId="0000005D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Managing the Showroom.</w:t>
      </w:r>
    </w:p>
    <w:p w:rsidR="00000000" w:rsidDel="00000000" w:rsidP="00000000" w:rsidRDefault="00000000" w:rsidRPr="00000000" w14:paraId="0000005E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Produce and Sell all kind of Boats &amp; Yachts (from 17" to 105")</w:t>
      </w:r>
    </w:p>
    <w:p w:rsidR="00000000" w:rsidDel="00000000" w:rsidP="00000000" w:rsidRDefault="00000000" w:rsidRPr="00000000" w14:paraId="0000005F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              ∙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Manage the relation with the existing VIP Clients and brings more clients to the                                                       </w:t>
      </w:r>
    </w:p>
    <w:p w:rsidR="00000000" w:rsidDel="00000000" w:rsidP="00000000" w:rsidRDefault="00000000" w:rsidRPr="00000000" w14:paraId="00000060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Company from The U.A.E The Gulf /MED/and the all world.</w:t>
      </w:r>
    </w:p>
    <w:p w:rsidR="00000000" w:rsidDel="00000000" w:rsidP="00000000" w:rsidRDefault="00000000" w:rsidRPr="00000000" w14:paraId="00000061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Reaching the Target giving by the management.</w:t>
      </w:r>
    </w:p>
    <w:p w:rsidR="00000000" w:rsidDel="00000000" w:rsidP="00000000" w:rsidRDefault="00000000" w:rsidRPr="00000000" w14:paraId="00000062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Marketing: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Introduce our product to the public in the best image.</w:t>
      </w:r>
    </w:p>
    <w:p w:rsidR="00000000" w:rsidDel="00000000" w:rsidP="00000000" w:rsidRDefault="00000000" w:rsidRPr="00000000" w14:paraId="00000064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Create new image in the boat industry.</w:t>
      </w:r>
    </w:p>
    <w:p w:rsidR="00000000" w:rsidDel="00000000" w:rsidP="00000000" w:rsidRDefault="00000000" w:rsidRPr="00000000" w14:paraId="00000065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Co-ordinate with all the Magazines and Newspapers related to our business to update  </w:t>
      </w:r>
    </w:p>
    <w:p w:rsidR="00000000" w:rsidDel="00000000" w:rsidP="00000000" w:rsidRDefault="00000000" w:rsidRPr="00000000" w14:paraId="00000066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them with our news and press releases.</w:t>
      </w:r>
    </w:p>
    <w:p w:rsidR="00000000" w:rsidDel="00000000" w:rsidP="00000000" w:rsidRDefault="00000000" w:rsidRPr="00000000" w14:paraId="00000067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Create the advertisements we use in the magazines.</w:t>
      </w:r>
    </w:p>
    <w:p w:rsidR="00000000" w:rsidDel="00000000" w:rsidP="00000000" w:rsidRDefault="00000000" w:rsidRPr="00000000" w14:paraId="00000068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Ordered two kind of gift items (one for the VIP's and One for the Public)</w:t>
      </w:r>
    </w:p>
    <w:p w:rsidR="00000000" w:rsidDel="00000000" w:rsidP="00000000" w:rsidRDefault="00000000" w:rsidRPr="00000000" w14:paraId="00000069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Noto Sans Symbols" w:cs="Noto Sans Symbols" w:eastAsia="Noto Sans Symbols" w:hAnsi="Noto Sans Symbols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    ∙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Arrange Boat trips for VIP's and for the press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2005-Oct 2006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Tameer Holding Investment CO.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Dubai –U.A.E.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Position:             Senior Sales Consultant.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Responsibilities Include: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tabs>
          <w:tab w:val="left" w:pos="284"/>
          <w:tab w:val="left" w:pos="567"/>
          <w:tab w:val="left" w:pos="1725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Present, exhibit and sell Tameer projects all over the Emirates.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tabs>
          <w:tab w:val="left" w:pos="284"/>
          <w:tab w:val="left" w:pos="567"/>
          <w:tab w:val="left" w:pos="1725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Sourcing and handling and coordinating with agents both in the U.A.E. and abroad to promote, present and sell Tameer projects all over the world.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tabs>
          <w:tab w:val="left" w:pos="284"/>
          <w:tab w:val="left" w:pos="567"/>
          <w:tab w:val="left" w:pos="1725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Handling phone, email and personal visits enquiries and converting them into sales.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tabs>
          <w:tab w:val="left" w:pos="284"/>
          <w:tab w:val="left" w:pos="567"/>
          <w:tab w:val="left" w:pos="1725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Building client database from different sources and generating enquiries from the database.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tabs>
          <w:tab w:val="left" w:pos="284"/>
          <w:tab w:val="left" w:pos="567"/>
          <w:tab w:val="left" w:pos="1725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Updating myself of all the projects in the U.A.E.</w:t>
      </w:r>
    </w:p>
    <w:p w:rsidR="00000000" w:rsidDel="00000000" w:rsidP="00000000" w:rsidRDefault="00000000" w:rsidRPr="00000000" w14:paraId="00000073">
      <w:pPr>
        <w:tabs>
          <w:tab w:val="left" w:pos="284"/>
          <w:tab w:val="left" w:pos="567"/>
          <w:tab w:val="left" w:pos="1725"/>
          <w:tab w:val="left" w:pos="2835"/>
        </w:tabs>
        <w:ind w:left="136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284"/>
          <w:tab w:val="left" w:pos="567"/>
          <w:tab w:val="left" w:pos="1702"/>
          <w:tab w:val="left" w:pos="2835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2002 – 2005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Al Habtoor Motors, Bentley &amp; Aston Martin Showroom 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Dubai – U.A.E. </w:t>
      </w:r>
    </w:p>
    <w:p w:rsidR="00000000" w:rsidDel="00000000" w:rsidP="00000000" w:rsidRDefault="00000000" w:rsidRPr="00000000" w14:paraId="00000075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Position: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Sales Executive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6">
      <w:pPr>
        <w:tabs>
          <w:tab w:val="left" w:pos="284"/>
          <w:tab w:val="left" w:pos="567"/>
          <w:tab w:val="left" w:pos="1702"/>
          <w:tab w:val="left" w:pos="2835"/>
        </w:tabs>
        <w:ind w:left="285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Responsibilities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tabs>
          <w:tab w:val="left" w:pos="284"/>
          <w:tab w:val="left" w:pos="567"/>
          <w:tab w:val="left" w:pos="1702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Handling the sales department for Bentley and Aston Martin.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tabs>
          <w:tab w:val="left" w:pos="284"/>
          <w:tab w:val="left" w:pos="567"/>
          <w:tab w:val="left" w:pos="1725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Assisting the sales manager with all the sales functions.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tabs>
          <w:tab w:val="left" w:pos="284"/>
          <w:tab w:val="left" w:pos="567"/>
          <w:tab w:val="left" w:pos="1725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Recommending new order list &amp; reservation control of new cars according to customer requirements.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tabs>
          <w:tab w:val="left" w:pos="284"/>
          <w:tab w:val="left" w:pos="567"/>
          <w:tab w:val="left" w:pos="1725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Weekly reporting to the GM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tabs>
          <w:tab w:val="left" w:pos="284"/>
          <w:tab w:val="left" w:pos="567"/>
          <w:tab w:val="left" w:pos="1725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Dealing with Banks and Insurance Companies for both Financing and insuring the cars for the customers.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tabs>
          <w:tab w:val="left" w:pos="284"/>
          <w:tab w:val="left" w:pos="567"/>
          <w:tab w:val="left" w:pos="1725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Dealing with shipping companies and agents for shipping customers’ cars from and into the U.A.E. 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tabs>
          <w:tab w:val="left" w:pos="284"/>
          <w:tab w:val="left" w:pos="567"/>
          <w:tab w:val="left" w:pos="1725"/>
          <w:tab w:val="left" w:pos="2835"/>
        </w:tabs>
        <w:ind w:left="172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Follow up with the potential customers and attending to any inquiries they have.    </w:t>
      </w:r>
    </w:p>
    <w:p w:rsidR="00000000" w:rsidDel="00000000" w:rsidP="00000000" w:rsidRDefault="00000000" w:rsidRPr="00000000" w14:paraId="0000007E">
      <w:pPr>
        <w:tabs>
          <w:tab w:val="left" w:pos="5145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2001 – 2002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ISHTAR Restaurant Bar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Downtown Beirut, Lebanon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Position: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Floor Manager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1">
      <w:pPr>
        <w:tabs>
          <w:tab w:val="left" w:pos="284"/>
          <w:tab w:val="left" w:pos="567"/>
          <w:tab w:val="left" w:pos="1702"/>
          <w:tab w:val="left" w:pos="2835"/>
        </w:tabs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Responsibilities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ind w:left="189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Taking care of   the daily activities &amp; main tasks of the staff.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ind w:left="189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Being responsible of customers’ services and reservations. 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ind w:left="189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Controlling the quality of the product &amp; service. </w:t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ind w:left="189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Participated in the daily, weekly, and monthly cashing out with the accountant.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1999 – 2002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Boutique Aigner, German high luxury fashion              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Beirut-Lebanon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Position: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Sales Manager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 Responsibilities include: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ind w:left="228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Handling the cashiering and closing accounts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ind w:left="228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Stock control and reordering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ind w:left="228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Marketing the shop brand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228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Training new staff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ind w:left="228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Insuring targets were met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ind w:left="228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Daily reporting to the general manager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ind w:left="228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Motivating team members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ind w:left="228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Taking care of the customer service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ind w:left="228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Working on increasing customers’ accounts</w:t>
      </w:r>
    </w:p>
    <w:p w:rsidR="00000000" w:rsidDel="00000000" w:rsidP="00000000" w:rsidRDefault="00000000" w:rsidRPr="00000000" w14:paraId="00000094">
      <w:pPr>
        <w:ind w:left="-149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-574" w:firstLine="567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1997 – 1998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Caracas restaurant Inc.,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Mediterranean food and beverage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Beirut-Lebanon </w:t>
      </w:r>
    </w:p>
    <w:p w:rsidR="00000000" w:rsidDel="00000000" w:rsidP="00000000" w:rsidRDefault="00000000" w:rsidRPr="00000000" w14:paraId="00000096">
      <w:pPr>
        <w:ind w:left="-574" w:firstLine="567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Position: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Waiter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-574" w:firstLine="567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Responsibilities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2205" w:hanging="645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Being responsible for the reservations &amp; customers’ requirements.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ind w:left="2205" w:hanging="645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Pushing sales.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ind w:left="2205" w:hanging="645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Keeping the image of the restaurant up to the level of its requirements. 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Exhibitions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Dubai International Car Show (Bentley &amp;Aston Martin Stand -2004 /U.A.E)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Cityscape Real Estate Exhibition (Tameer Holding Stand 2005/Dubai-U.A.E)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Cityscape Real Estate Exhibition (Tameer Holding Stand 2006 /Riyadh-K.S.A)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∙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Cityscape Real Estate Exhibition (Tameer Holding Stand 2006/Abu Dhabi –</w:t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U.A.E)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Dubai International Boat Show (Al Shaali Marine Stand 2007/Dubai –U.A.E).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Dubai International Boat Show (ART Marine Stand 2008/Dubai – U.A.E)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Kuwait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International Boat Show (ART Maine Stand 2009/Kuwait –Kuwait)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COMPUTER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14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DOS, WindowsXP, WindowsNT, Word &amp; Excel, PowerPoint, Web Surfing.</w:t>
      </w:r>
    </w:p>
    <w:p w:rsidR="00000000" w:rsidDel="00000000" w:rsidP="00000000" w:rsidRDefault="00000000" w:rsidRPr="00000000" w14:paraId="000000A8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360"/>
        </w:tabs>
        <w:ind w:right="360" w:hanging="360"/>
        <w:rPr>
          <w:rFonts w:ascii="Noto Sans Symbols" w:cs="Noto Sans Symbols" w:eastAsia="Noto Sans Symbols" w:hAnsi="Noto Sans Symbol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pos="1985"/>
        </w:tabs>
        <w:ind w:right="360" w:firstLine="15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∙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Excellent customer service skills.</w:t>
      </w:r>
    </w:p>
    <w:p w:rsidR="00000000" w:rsidDel="00000000" w:rsidP="00000000" w:rsidRDefault="00000000" w:rsidRPr="00000000" w14:paraId="000000AD">
      <w:pPr>
        <w:tabs>
          <w:tab w:val="left" w:pos="1985"/>
        </w:tabs>
        <w:ind w:right="360" w:firstLine="15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∙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Excellent oral and written communication and prominent presentation skills.</w:t>
      </w:r>
    </w:p>
    <w:p w:rsidR="00000000" w:rsidDel="00000000" w:rsidP="00000000" w:rsidRDefault="00000000" w:rsidRPr="00000000" w14:paraId="000000AE">
      <w:pPr>
        <w:tabs>
          <w:tab w:val="left" w:pos="1985"/>
        </w:tabs>
        <w:ind w:right="360" w:firstLine="15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∙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Creativity and resourcefulness.</w:t>
      </w:r>
    </w:p>
    <w:p w:rsidR="00000000" w:rsidDel="00000000" w:rsidP="00000000" w:rsidRDefault="00000000" w:rsidRPr="00000000" w14:paraId="000000AF">
      <w:pPr>
        <w:tabs>
          <w:tab w:val="left" w:pos="1985"/>
        </w:tabs>
        <w:ind w:left="1985" w:right="360" w:hanging="42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∙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Computer literate in multiple operating systems, software applications &amp; kept   up-to-date with changes in the technology and business implications of new technology.</w:t>
      </w:r>
    </w:p>
    <w:p w:rsidR="00000000" w:rsidDel="00000000" w:rsidP="00000000" w:rsidRDefault="00000000" w:rsidRPr="00000000" w14:paraId="000000B0">
      <w:pPr>
        <w:ind w:left="1980" w:right="360" w:hanging="4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∙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Ability to work cooperatively as well as individually in a progressive environment.</w:t>
      </w:r>
    </w:p>
    <w:p w:rsidR="00000000" w:rsidDel="00000000" w:rsidP="00000000" w:rsidRDefault="00000000" w:rsidRPr="00000000" w14:paraId="000000B1">
      <w:pPr>
        <w:tabs>
          <w:tab w:val="left" w:pos="1985"/>
        </w:tabs>
        <w:ind w:right="360" w:firstLine="15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 ∙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Business curious, interested in global as well as national business activities.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EXTRACURRICULAR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righ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right="840" w:firstLine="1620"/>
        <w:rPr>
          <w:rFonts w:ascii="Noto Sans Symbols" w:cs="Noto Sans Symbols" w:eastAsia="Noto Sans Symbols" w:hAnsi="Noto Sans Symbols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Served my country as a soldier for one year (1998 – 1999 ).</w:t>
      </w: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7">
      <w:pPr>
        <w:tabs>
          <w:tab w:val="left" w:pos="1980"/>
        </w:tabs>
        <w:ind w:left="1890" w:right="840" w:hanging="27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∙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Fond of arts, interior design, and miscellaneous exotic decorations and craftsmanship.</w:t>
      </w:r>
    </w:p>
    <w:p w:rsidR="00000000" w:rsidDel="00000000" w:rsidP="00000000" w:rsidRDefault="00000000" w:rsidRPr="00000000" w14:paraId="000000B8">
      <w:pPr>
        <w:pStyle w:val="Heading2"/>
        <w:ind w:left="0" w:firstLine="0"/>
        <w:rPr>
          <w:u w:val="single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HOBBIES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right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Swimming, music, reading, fashion &amp; traveling.</w:t>
      </w:r>
    </w:p>
    <w:p w:rsidR="00000000" w:rsidDel="00000000" w:rsidP="00000000" w:rsidRDefault="00000000" w:rsidRPr="00000000" w14:paraId="000000BB">
      <w:pPr>
        <w:ind w:right="3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bottom w:color="000000" w:space="1" w:sz="4" w:val="single"/>
        </w:pBdr>
        <w:ind w:right="3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426"/>
        </w:tabs>
        <w:ind w:left="70" w:right="14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7f7f7f"/>
          <w:sz w:val="24"/>
          <w:szCs w:val="24"/>
          <w:vertAlign w:val="baseline"/>
          <w:rtl w:val="0"/>
        </w:rPr>
        <w:t xml:space="preserve"> References: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7f7f7f"/>
          <w:sz w:val="24"/>
          <w:szCs w:val="24"/>
          <w:vertAlign w:val="baseline"/>
          <w:rtl w:val="0"/>
        </w:rPr>
        <w:tab/>
        <w:t xml:space="preserve">Available upon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righ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right="360"/>
        <w:rPr/>
      </w:pPr>
      <w:r w:rsidDel="00000000" w:rsidR="00000000" w:rsidRPr="00000000">
        <w:rPr>
          <w:rtl w:val="0"/>
        </w:rPr>
      </w:r>
    </w:p>
    <w:sectPr>
      <w:pgSz w:h="15840" w:w="12240"/>
      <w:pgMar w:bottom="709" w:top="568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Open Sans"/>
  <w:font w:name="Times New Roman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75301888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22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20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64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36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80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52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96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9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0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2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3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89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3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0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2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65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2">
    <w:name w:val="heading 2"/>
    <w:basedOn w:val="Normal"/>
    <w:next w:val="Normal"/>
    <w:pPr>
      <w:keepNext w:val="1"/>
      <w:ind w:left="840" w:right="840" w:hanging="72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noProof w:val="0"/>
      <w:w w:val="100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840" w:right="840" w:leftChars="-1" w:rightChars="0" w:hanging="720" w:firstLineChars="-1"/>
      <w:textDirection w:val="btLr"/>
      <w:textAlignment w:val="top"/>
      <w:outlineLvl w:val="1"/>
    </w:pPr>
    <w:rPr>
      <w:rFonts w:ascii="Times New Roman" w:cs="Times New Roman" w:hAnsi="Times New Roman"/>
      <w:b w:val="1"/>
      <w:bCs w:val="1"/>
      <w:noProof w:val="0"/>
      <w:w w:val="100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hAnsi="Times New Roman"/>
      <w:b w:val="1"/>
      <w:bCs w:val="1"/>
      <w:noProof w:val="0"/>
      <w:w w:val="100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cs="Times New Roman" w:hAnsi="Times New Roman"/>
      <w:b w:val="1"/>
      <w:bCs w:val="1"/>
      <w:w w:val="100"/>
      <w:position w:val="-1"/>
      <w:u w:val="single"/>
      <w:effect w:val="none"/>
      <w:vertAlign w:val="baseline"/>
      <w:cs w:val="0"/>
      <w:em w:val="none"/>
      <w:lang w:bidi="ar-SA" w:eastAsia="zh-CN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noProof w:val="0"/>
      <w:w w:val="100"/>
      <w:position w:val="-1"/>
      <w:sz w:val="32"/>
      <w:szCs w:val="38"/>
      <w:effect w:val="none"/>
      <w:vertAlign w:val="baseline"/>
      <w:cs w:val="0"/>
      <w:em w:val="none"/>
      <w:lang w:bidi="ar-SA" w:eastAsia="zh-CN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="-291" w:right="-291"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noProof w:val="0"/>
      <w:w w:val="100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i w:val="1"/>
      <w:iCs w:val="1"/>
      <w:w w:val="100"/>
      <w:position w:val="-1"/>
      <w:effect w:val="none"/>
      <w:vertAlign w:val="baseline"/>
      <w:cs w:val="0"/>
      <w:em w:val="none"/>
      <w:lang w:bidi="ar-SA" w:eastAsia="zh-CN" w:val="en-US"/>
    </w:r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2012-08-17T23:54:00Z</dcterms:created>
  <dc:creator>fatima</dc:creator>
</cp:coreProperties>
</file>