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570" w:rsidRDefault="000165C8" w:rsidP="003F4570">
      <w:pPr>
        <w:pStyle w:val="WPHeading5"/>
        <w:keepNext/>
        <w:keepLines/>
        <w:widowControl/>
        <w:pBdr>
          <w:bottom w:val="single" w:sz="4" w:space="0" w:color="000000"/>
        </w:pBdr>
        <w:rPr>
          <w:rFonts w:ascii="Garamond" w:hAnsi="Garamond"/>
          <w:u w:val="none"/>
        </w:rPr>
      </w:pPr>
      <w:r>
        <w:rPr>
          <w:u w:val="none"/>
        </w:rPr>
        <w:fldChar w:fldCharType="begin"/>
      </w:r>
      <w:r w:rsidR="003F4570">
        <w:rPr>
          <w:u w:val="none"/>
        </w:rPr>
        <w:instrText xml:space="preserve"> SEQ CHAPTER \h \r 1</w:instrText>
      </w:r>
      <w:r>
        <w:rPr>
          <w:u w:val="none"/>
        </w:rPr>
        <w:fldChar w:fldCharType="end"/>
      </w:r>
      <w:r w:rsidR="00847794">
        <w:rPr>
          <w:u w:val="none"/>
        </w:rPr>
        <w:t>Hasan Badran</w:t>
      </w:r>
    </w:p>
    <w:p w:rsidR="00D80741" w:rsidRDefault="000A49DA" w:rsidP="00D80741">
      <w:pPr>
        <w:keepLines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1</w:t>
      </w:r>
      <w:r w:rsidR="003F4570">
        <w:rPr>
          <w:rFonts w:ascii="Garamond" w:hAnsi="Garamond"/>
          <w:sz w:val="20"/>
          <w:vertAlign w:val="superscript"/>
        </w:rPr>
        <w:t>th</w:t>
      </w:r>
      <w:r w:rsidR="003F4570">
        <w:rPr>
          <w:rFonts w:ascii="Garamond" w:hAnsi="Garamond"/>
          <w:sz w:val="20"/>
        </w:rPr>
        <w:t xml:space="preserve"> Floor, </w:t>
      </w:r>
      <w:r w:rsidR="00847794">
        <w:rPr>
          <w:rFonts w:ascii="Garamond" w:hAnsi="Garamond"/>
          <w:sz w:val="20"/>
        </w:rPr>
        <w:t>Celi</w:t>
      </w:r>
      <w:r>
        <w:rPr>
          <w:rFonts w:ascii="Garamond" w:hAnsi="Garamond"/>
          <w:sz w:val="20"/>
        </w:rPr>
        <w:t>a</w:t>
      </w:r>
      <w:r w:rsidR="00847794">
        <w:rPr>
          <w:rFonts w:ascii="Garamond" w:hAnsi="Garamond"/>
          <w:sz w:val="20"/>
        </w:rPr>
        <w:t xml:space="preserve"> Building, Airport Road</w:t>
      </w:r>
      <w:r w:rsidR="003F4570">
        <w:rPr>
          <w:rFonts w:ascii="Garamond" w:hAnsi="Garamond"/>
          <w:sz w:val="20"/>
        </w:rPr>
        <w:t xml:space="preserve">, Lebanon </w:t>
      </w:r>
      <w:r w:rsidR="003F4570">
        <w:rPr>
          <w:rFonts w:ascii="Symbol" w:hAnsi="Symbol"/>
          <w:sz w:val="20"/>
        </w:rPr>
        <w:t></w:t>
      </w:r>
      <w:r w:rsidR="003F4570">
        <w:rPr>
          <w:rFonts w:ascii="Garamond" w:hAnsi="Garamond"/>
          <w:sz w:val="20"/>
        </w:rPr>
        <w:t xml:space="preserve"> </w:t>
      </w:r>
      <w:hyperlink r:id="rId5" w:history="1">
        <w:r w:rsidR="00847794" w:rsidRPr="00DB6D9A">
          <w:rPr>
            <w:rStyle w:val="Hyperlink"/>
            <w:rFonts w:ascii="Garamond" w:hAnsi="Garamond"/>
            <w:sz w:val="20"/>
          </w:rPr>
          <w:t>hasanbadran22@hotmail.com</w:t>
        </w:r>
      </w:hyperlink>
      <w:r w:rsidR="003F4570">
        <w:rPr>
          <w:rFonts w:ascii="Garamond" w:hAnsi="Garamond"/>
          <w:sz w:val="20"/>
        </w:rPr>
        <w:t xml:space="preserve">  </w:t>
      </w:r>
      <w:r w:rsidR="003F4570">
        <w:rPr>
          <w:rFonts w:ascii="Symbol" w:hAnsi="Symbol"/>
          <w:sz w:val="20"/>
        </w:rPr>
        <w:t></w:t>
      </w:r>
      <w:r w:rsidR="00C73203">
        <w:rPr>
          <w:rFonts w:ascii="Garamond" w:hAnsi="Garamond"/>
          <w:sz w:val="20"/>
        </w:rPr>
        <w:t xml:space="preserve"> 961 </w:t>
      </w:r>
      <w:r>
        <w:rPr>
          <w:rFonts w:ascii="Garamond" w:hAnsi="Garamond"/>
          <w:sz w:val="20"/>
        </w:rPr>
        <w:t>76 827 828</w:t>
      </w:r>
      <w:r w:rsidR="00D80741">
        <w:rPr>
          <w:rFonts w:ascii="Garamond" w:hAnsi="Garamond"/>
          <w:sz w:val="20"/>
        </w:rPr>
        <w:t xml:space="preserve"> </w:t>
      </w:r>
      <w:r w:rsidR="00F03381">
        <w:rPr>
          <w:rFonts w:ascii="Garamond" w:hAnsi="Garamond"/>
          <w:sz w:val="20"/>
        </w:rPr>
        <w:t>–</w:t>
      </w:r>
      <w:r w:rsidR="00D80741">
        <w:rPr>
          <w:rFonts w:ascii="Garamond" w:hAnsi="Garamond"/>
          <w:sz w:val="20"/>
        </w:rPr>
        <w:t xml:space="preserve"> 966</w:t>
      </w:r>
      <w:r w:rsidR="00F03381">
        <w:rPr>
          <w:rFonts w:ascii="Garamond" w:hAnsi="Garamond"/>
          <w:sz w:val="20"/>
        </w:rPr>
        <w:t xml:space="preserve"> </w:t>
      </w:r>
      <w:r w:rsidR="00D80741">
        <w:rPr>
          <w:rFonts w:ascii="Garamond" w:hAnsi="Garamond"/>
          <w:sz w:val="20"/>
        </w:rPr>
        <w:t>5</w:t>
      </w:r>
      <w:r w:rsidR="00F03381">
        <w:rPr>
          <w:rFonts w:ascii="Garamond" w:hAnsi="Garamond"/>
          <w:sz w:val="20"/>
        </w:rPr>
        <w:t xml:space="preserve">60 939 </w:t>
      </w:r>
      <w:bookmarkStart w:id="0" w:name="_GoBack"/>
      <w:bookmarkEnd w:id="0"/>
      <w:r w:rsidR="00F03381">
        <w:rPr>
          <w:rFonts w:ascii="Garamond" w:hAnsi="Garamond"/>
          <w:sz w:val="20"/>
        </w:rPr>
        <w:t xml:space="preserve">403 </w:t>
      </w:r>
    </w:p>
    <w:p w:rsidR="003F4570" w:rsidRDefault="000165C8" w:rsidP="000B119D">
      <w:pPr>
        <w:pStyle w:val="WPHeading4"/>
        <w:keepNext/>
        <w:keepLines/>
        <w:widowControl/>
        <w:rPr>
          <w:rFonts w:ascii="Garamond" w:hAnsi="Garamond"/>
          <w:color w:val="000000"/>
          <w:u w:val="none"/>
        </w:rPr>
      </w:pPr>
      <w:r>
        <w:rPr>
          <w:rFonts w:ascii="Garamond" w:hAnsi="Garamond"/>
          <w:color w:val="000000"/>
          <w:sz w:val="22"/>
          <w:u w:val="none"/>
        </w:rPr>
        <w:fldChar w:fldCharType="begin"/>
      </w:r>
      <w:r w:rsidR="003F4570">
        <w:rPr>
          <w:rFonts w:ascii="Garamond" w:hAnsi="Garamond"/>
          <w:color w:val="000000"/>
          <w:sz w:val="22"/>
          <w:u w:val="none"/>
        </w:rPr>
        <w:instrText>tc  \l 0 "04"</w:instrText>
      </w:r>
      <w:r>
        <w:rPr>
          <w:rFonts w:ascii="Garamond" w:hAnsi="Garamond"/>
          <w:color w:val="000000"/>
          <w:sz w:val="22"/>
          <w:u w:val="none"/>
        </w:rPr>
        <w:fldChar w:fldCharType="end"/>
      </w:r>
    </w:p>
    <w:p w:rsidR="000B119D" w:rsidRPr="001117E2" w:rsidRDefault="000B119D" w:rsidP="00C446C1">
      <w:pPr>
        <w:pStyle w:val="WPHeading4"/>
        <w:pBdr>
          <w:bottom w:val="single" w:sz="4" w:space="1" w:color="auto"/>
        </w:pBdr>
        <w:rPr>
          <w:rFonts w:ascii="Garamond" w:hAnsi="Garamond"/>
          <w:color w:val="000000"/>
          <w:u w:val="none"/>
        </w:rPr>
      </w:pPr>
      <w:r>
        <w:rPr>
          <w:rFonts w:ascii="Garamond" w:hAnsi="Garamond"/>
          <w:color w:val="000000"/>
          <w:u w:val="none"/>
        </w:rPr>
        <w:t>Objective</w:t>
      </w:r>
      <w:r>
        <w:rPr>
          <w:rFonts w:ascii="Garamond" w:hAnsi="Garamond"/>
          <w:b w:val="0"/>
          <w:bCs/>
          <w:color w:val="000000"/>
          <w:u w:val="none"/>
        </w:rPr>
        <w:t xml:space="preserve">  </w:t>
      </w:r>
    </w:p>
    <w:p w:rsidR="001117E2" w:rsidRPr="001117E2" w:rsidRDefault="001117E2" w:rsidP="000B119D">
      <w:pPr>
        <w:pStyle w:val="WPHeading4"/>
        <w:rPr>
          <w:rFonts w:ascii="Garamond" w:hAnsi="Garamond"/>
          <w:b w:val="0"/>
          <w:bCs/>
          <w:color w:val="000000"/>
          <w:sz w:val="22"/>
          <w:szCs w:val="22"/>
          <w:u w:val="none"/>
        </w:rPr>
      </w:pPr>
      <w:r>
        <w:rPr>
          <w:rFonts w:ascii="Garamond" w:hAnsi="Garamond"/>
          <w:b w:val="0"/>
          <w:bCs/>
          <w:color w:val="000000"/>
          <w:sz w:val="22"/>
          <w:szCs w:val="22"/>
          <w:u w:val="none"/>
        </w:rPr>
        <w:t xml:space="preserve">To pursue a challenging career in the field of Finance with constant learning and contribution to an organization, which provides challenging work environment and allows me to grow professionally and as an individual. </w:t>
      </w:r>
    </w:p>
    <w:p w:rsidR="000B119D" w:rsidRDefault="000B119D" w:rsidP="003F4570">
      <w:pPr>
        <w:pStyle w:val="WPHeading4"/>
        <w:keepNext/>
        <w:keepLines/>
        <w:widowControl/>
        <w:pBdr>
          <w:bottom w:val="single" w:sz="4" w:space="0" w:color="000000"/>
        </w:pBdr>
        <w:rPr>
          <w:rFonts w:ascii="Garamond" w:hAnsi="Garamond"/>
          <w:color w:val="000000"/>
          <w:sz w:val="22"/>
          <w:u w:val="none"/>
        </w:rPr>
      </w:pPr>
    </w:p>
    <w:p w:rsidR="003F4570" w:rsidRDefault="003F4570" w:rsidP="003F4570">
      <w:pPr>
        <w:pStyle w:val="WPHeading4"/>
        <w:keepNext/>
        <w:keepLines/>
        <w:widowControl/>
        <w:pBdr>
          <w:bottom w:val="single" w:sz="4" w:space="0" w:color="000000"/>
        </w:pBdr>
        <w:rPr>
          <w:rFonts w:ascii="Garamond" w:hAnsi="Garamond"/>
          <w:color w:val="000000"/>
          <w:u w:val="none"/>
        </w:rPr>
      </w:pPr>
      <w:r>
        <w:rPr>
          <w:rFonts w:ascii="Garamond" w:hAnsi="Garamond"/>
          <w:color w:val="000000"/>
          <w:sz w:val="22"/>
          <w:u w:val="none"/>
        </w:rPr>
        <w:t>EDUCATION</w:t>
      </w:r>
      <w:r w:rsidR="000165C8">
        <w:rPr>
          <w:rFonts w:ascii="Garamond" w:hAnsi="Garamond"/>
          <w:color w:val="000000"/>
          <w:sz w:val="22"/>
          <w:u w:val="none"/>
        </w:rPr>
        <w:fldChar w:fldCharType="begin"/>
      </w:r>
      <w:r>
        <w:rPr>
          <w:rFonts w:ascii="Garamond" w:hAnsi="Garamond"/>
          <w:color w:val="000000"/>
          <w:sz w:val="22"/>
          <w:u w:val="none"/>
        </w:rPr>
        <w:instrText>tc  \l 0 "04"</w:instrText>
      </w:r>
      <w:r w:rsidR="000165C8">
        <w:rPr>
          <w:rFonts w:ascii="Garamond" w:hAnsi="Garamond"/>
          <w:color w:val="000000"/>
          <w:sz w:val="22"/>
          <w:u w:val="none"/>
        </w:rPr>
        <w:fldChar w:fldCharType="end"/>
      </w:r>
    </w:p>
    <w:p w:rsidR="003F4570" w:rsidRDefault="003F4570" w:rsidP="00B8217E">
      <w:pPr>
        <w:keepLines/>
        <w:rPr>
          <w:rFonts w:ascii="Garamond" w:hAnsi="Garamond"/>
          <w:b/>
          <w:color w:val="000000"/>
          <w:sz w:val="22"/>
        </w:rPr>
      </w:pPr>
      <w:r>
        <w:rPr>
          <w:rFonts w:ascii="Garamond" w:hAnsi="Garamond"/>
          <w:b/>
          <w:color w:val="000000"/>
          <w:sz w:val="22"/>
        </w:rPr>
        <w:t>American University of Beirut, Beirut-Lebanon (AACSB accredited)</w:t>
      </w:r>
      <w:r w:rsidR="006A67F1">
        <w:rPr>
          <w:rFonts w:ascii="Garamond" w:hAnsi="Garamond"/>
          <w:b/>
          <w:color w:val="000000"/>
          <w:sz w:val="22"/>
        </w:rPr>
        <w:t xml:space="preserve"> </w:t>
      </w:r>
      <w:r w:rsidR="000B119D">
        <w:rPr>
          <w:rFonts w:ascii="Garamond" w:hAnsi="Garamond"/>
          <w:b/>
          <w:color w:val="000000"/>
          <w:sz w:val="22"/>
        </w:rPr>
        <w:tab/>
      </w:r>
      <w:r w:rsidR="000B119D">
        <w:rPr>
          <w:rFonts w:ascii="Garamond" w:hAnsi="Garamond"/>
          <w:b/>
          <w:color w:val="000000"/>
          <w:sz w:val="22"/>
        </w:rPr>
        <w:tab/>
      </w:r>
      <w:r w:rsidR="000B119D">
        <w:rPr>
          <w:rFonts w:ascii="Garamond" w:hAnsi="Garamond"/>
          <w:b/>
          <w:color w:val="000000"/>
          <w:sz w:val="22"/>
        </w:rPr>
        <w:tab/>
      </w:r>
      <w:r w:rsidR="000B119D">
        <w:rPr>
          <w:rFonts w:ascii="Garamond" w:hAnsi="Garamond"/>
          <w:b/>
          <w:color w:val="000000"/>
          <w:sz w:val="22"/>
        </w:rPr>
        <w:tab/>
      </w:r>
      <w:r w:rsidR="000B119D">
        <w:rPr>
          <w:rFonts w:ascii="Garamond" w:hAnsi="Garamond"/>
          <w:b/>
          <w:color w:val="000000"/>
          <w:sz w:val="22"/>
        </w:rPr>
        <w:tab/>
      </w:r>
      <w:r w:rsidR="00B8217E">
        <w:rPr>
          <w:rFonts w:ascii="Garamond" w:hAnsi="Garamond"/>
          <w:bCs/>
          <w:color w:val="000000"/>
          <w:sz w:val="22"/>
        </w:rPr>
        <w:t>Dec</w:t>
      </w:r>
      <w:r w:rsidR="006A67F1" w:rsidRPr="006A67F1">
        <w:rPr>
          <w:rFonts w:ascii="Garamond" w:hAnsi="Garamond"/>
          <w:bCs/>
          <w:color w:val="000000"/>
          <w:sz w:val="22"/>
        </w:rPr>
        <w:t xml:space="preserve"> 2019</w:t>
      </w:r>
    </w:p>
    <w:p w:rsidR="003F4570" w:rsidRDefault="000B119D" w:rsidP="006A67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 xml:space="preserve">Bachelor in </w:t>
      </w:r>
      <w:r w:rsidR="006A67F1">
        <w:rPr>
          <w:rFonts w:ascii="Garamond" w:hAnsi="Garamond"/>
          <w:color w:val="000000"/>
          <w:sz w:val="22"/>
        </w:rPr>
        <w:t>Business</w:t>
      </w:r>
      <w:r>
        <w:rPr>
          <w:rFonts w:ascii="Garamond" w:hAnsi="Garamond"/>
          <w:color w:val="000000"/>
          <w:sz w:val="22"/>
        </w:rPr>
        <w:t xml:space="preserve"> Administration</w:t>
      </w:r>
      <w:r w:rsidR="006A67F1">
        <w:rPr>
          <w:rFonts w:ascii="Garamond" w:hAnsi="Garamond"/>
          <w:color w:val="000000"/>
          <w:sz w:val="22"/>
        </w:rPr>
        <w:t xml:space="preserve"> – Finance </w:t>
      </w:r>
      <w:r w:rsidR="003F4570">
        <w:rPr>
          <w:rFonts w:ascii="Garamond" w:hAnsi="Garamond"/>
          <w:color w:val="000000"/>
          <w:sz w:val="22"/>
        </w:rPr>
        <w:tab/>
      </w:r>
    </w:p>
    <w:p w:rsidR="00C03438" w:rsidRDefault="00C03438" w:rsidP="00C034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/>
          <w:color w:val="000000"/>
          <w:sz w:val="22"/>
        </w:rPr>
      </w:pPr>
    </w:p>
    <w:p w:rsidR="003F4570" w:rsidRDefault="000A49DA" w:rsidP="00C034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/>
          <w:color w:val="000000"/>
          <w:sz w:val="22"/>
        </w:rPr>
      </w:pPr>
      <w:r>
        <w:rPr>
          <w:rFonts w:ascii="Garamond" w:hAnsi="Garamond"/>
          <w:b/>
          <w:color w:val="000000"/>
          <w:sz w:val="22"/>
        </w:rPr>
        <w:t>Dar Jana International School, Jeddah Saudi Arabia</w:t>
      </w:r>
      <w:r w:rsidR="006A67F1" w:rsidRPr="006A67F1">
        <w:rPr>
          <w:rFonts w:ascii="Garamond" w:hAnsi="Garamond"/>
          <w:color w:val="000000"/>
          <w:sz w:val="22"/>
        </w:rPr>
        <w:t xml:space="preserve"> </w:t>
      </w:r>
      <w:r w:rsidR="000B119D">
        <w:rPr>
          <w:rFonts w:ascii="Garamond" w:hAnsi="Garamond"/>
          <w:color w:val="000000"/>
          <w:sz w:val="22"/>
        </w:rPr>
        <w:tab/>
      </w:r>
      <w:r w:rsidR="000B119D">
        <w:rPr>
          <w:rFonts w:ascii="Garamond" w:hAnsi="Garamond"/>
          <w:color w:val="000000"/>
          <w:sz w:val="22"/>
        </w:rPr>
        <w:tab/>
      </w:r>
      <w:r w:rsidR="000B119D">
        <w:rPr>
          <w:rFonts w:ascii="Garamond" w:hAnsi="Garamond"/>
          <w:color w:val="000000"/>
          <w:sz w:val="22"/>
        </w:rPr>
        <w:tab/>
      </w:r>
      <w:r w:rsidR="000B119D">
        <w:rPr>
          <w:rFonts w:ascii="Garamond" w:hAnsi="Garamond"/>
          <w:color w:val="000000"/>
          <w:sz w:val="22"/>
        </w:rPr>
        <w:tab/>
      </w:r>
      <w:r w:rsidR="000B119D">
        <w:rPr>
          <w:rFonts w:ascii="Garamond" w:hAnsi="Garamond"/>
          <w:color w:val="000000"/>
          <w:sz w:val="22"/>
        </w:rPr>
        <w:tab/>
      </w:r>
      <w:r w:rsidR="000B119D">
        <w:rPr>
          <w:rFonts w:ascii="Garamond" w:hAnsi="Garamond"/>
          <w:color w:val="000000"/>
          <w:sz w:val="22"/>
        </w:rPr>
        <w:tab/>
      </w:r>
      <w:r w:rsidR="000B119D">
        <w:rPr>
          <w:rFonts w:ascii="Garamond" w:hAnsi="Garamond"/>
          <w:color w:val="000000"/>
          <w:sz w:val="22"/>
        </w:rPr>
        <w:tab/>
      </w:r>
      <w:r w:rsidR="006A67F1">
        <w:rPr>
          <w:rFonts w:ascii="Garamond" w:hAnsi="Garamond"/>
          <w:color w:val="000000"/>
          <w:sz w:val="22"/>
        </w:rPr>
        <w:t>May 2015</w:t>
      </w:r>
    </w:p>
    <w:p w:rsidR="003F4570" w:rsidRDefault="006A67F1" w:rsidP="006A6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High School Diploma</w:t>
      </w:r>
    </w:p>
    <w:p w:rsidR="000E3B51" w:rsidRPr="000B119D" w:rsidRDefault="000E3B51" w:rsidP="000B119D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Garamond" w:hAnsi="Garamond"/>
          <w:bCs/>
          <w:color w:val="000000"/>
          <w:sz w:val="22"/>
        </w:rPr>
      </w:pPr>
      <w:r w:rsidRPr="000B119D">
        <w:rPr>
          <w:rFonts w:ascii="Garamond" w:hAnsi="Garamond"/>
          <w:bCs/>
          <w:color w:val="000000"/>
          <w:sz w:val="22"/>
        </w:rPr>
        <w:t>Student life committee president in high school</w:t>
      </w:r>
    </w:p>
    <w:p w:rsidR="000E3B51" w:rsidRPr="000B119D" w:rsidRDefault="000E3B51" w:rsidP="00C446C1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Garamond" w:hAnsi="Garamond"/>
          <w:bCs/>
          <w:color w:val="000000"/>
          <w:sz w:val="22"/>
        </w:rPr>
      </w:pPr>
      <w:r w:rsidRPr="000B119D">
        <w:rPr>
          <w:rFonts w:ascii="Garamond" w:hAnsi="Garamond"/>
          <w:bCs/>
          <w:color w:val="000000"/>
          <w:sz w:val="22"/>
        </w:rPr>
        <w:t xml:space="preserve">Recipient of honor awards in student life committee </w:t>
      </w:r>
    </w:p>
    <w:p w:rsidR="000B119D" w:rsidRPr="000E3B51" w:rsidRDefault="000E3B51" w:rsidP="000B119D">
      <w:pPr>
        <w:pStyle w:val="WPHeading4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bCs/>
          <w:color w:val="000000"/>
          <w:sz w:val="22"/>
          <w:szCs w:val="22"/>
        </w:rPr>
      </w:pPr>
      <w:r w:rsidRPr="006A67F1">
        <w:rPr>
          <w:rFonts w:ascii="Garamond" w:hAnsi="Garamond"/>
          <w:color w:val="000000"/>
          <w:sz w:val="22"/>
          <w:u w:val="none"/>
        </w:rPr>
        <w:fldChar w:fldCharType="begin"/>
      </w:r>
      <w:r w:rsidRPr="006A67F1">
        <w:rPr>
          <w:rFonts w:ascii="Garamond" w:hAnsi="Garamond"/>
          <w:color w:val="000000"/>
          <w:sz w:val="22"/>
          <w:u w:val="none"/>
        </w:rPr>
        <w:instrText>tc  \l 0 "04"</w:instrText>
      </w:r>
      <w:r w:rsidRPr="006A67F1">
        <w:rPr>
          <w:rFonts w:ascii="Garamond" w:hAnsi="Garamond"/>
          <w:color w:val="000000"/>
          <w:sz w:val="22"/>
          <w:u w:val="none"/>
        </w:rPr>
        <w:fldChar w:fldCharType="end"/>
      </w:r>
    </w:p>
    <w:p w:rsidR="003F4570" w:rsidRPr="000B119D" w:rsidRDefault="000165C8" w:rsidP="000B119D">
      <w:pPr>
        <w:pStyle w:val="WPHeading4"/>
        <w:keepNext/>
        <w:keepLines/>
        <w:widowControl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color w:val="000000"/>
          <w:u w:val="none"/>
        </w:rPr>
      </w:pPr>
      <w:r w:rsidRPr="006A67F1">
        <w:rPr>
          <w:rFonts w:ascii="Garamond" w:hAnsi="Garamond"/>
          <w:color w:val="000000"/>
          <w:sz w:val="22"/>
          <w:u w:val="none"/>
        </w:rPr>
        <w:fldChar w:fldCharType="begin"/>
      </w:r>
      <w:r w:rsidR="003F4570" w:rsidRPr="006A67F1">
        <w:rPr>
          <w:rFonts w:ascii="Garamond" w:hAnsi="Garamond"/>
          <w:color w:val="000000"/>
          <w:sz w:val="22"/>
          <w:u w:val="none"/>
        </w:rPr>
        <w:instrText>tc  \l 0 "04"</w:instrText>
      </w:r>
      <w:r w:rsidRPr="006A67F1">
        <w:rPr>
          <w:rFonts w:ascii="Garamond" w:hAnsi="Garamond"/>
          <w:color w:val="000000"/>
          <w:sz w:val="22"/>
          <w:u w:val="none"/>
        </w:rPr>
        <w:fldChar w:fldCharType="end"/>
      </w:r>
      <w:r w:rsidR="003F4570" w:rsidRPr="006A67F1">
        <w:rPr>
          <w:rFonts w:ascii="Garamond" w:hAnsi="Garamond"/>
          <w:color w:val="000000"/>
          <w:sz w:val="22"/>
          <w:u w:val="none"/>
        </w:rPr>
        <w:t>WORK EXPERIENCE</w:t>
      </w:r>
    </w:p>
    <w:p w:rsidR="009B1C54" w:rsidRDefault="009B1C54" w:rsidP="009B1C54">
      <w:pPr>
        <w:pStyle w:val="WPHeading4"/>
        <w:keepNext/>
        <w:keepLines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color w:val="000000"/>
          <w:sz w:val="22"/>
          <w:u w:val="none"/>
        </w:rPr>
      </w:pPr>
      <w:r>
        <w:rPr>
          <w:rFonts w:ascii="Garamond" w:hAnsi="Garamond"/>
          <w:color w:val="000000"/>
          <w:sz w:val="22"/>
          <w:u w:val="none"/>
        </w:rPr>
        <w:t xml:space="preserve">Public Relations                                                                                                                                            </w:t>
      </w:r>
      <w:r w:rsidRPr="00910D6A">
        <w:rPr>
          <w:rFonts w:ascii="Garamond" w:hAnsi="Garamond"/>
          <w:b w:val="0"/>
          <w:bCs/>
          <w:color w:val="000000"/>
          <w:sz w:val="22"/>
          <w:u w:val="none"/>
        </w:rPr>
        <w:t>Summer 2019</w:t>
      </w:r>
      <w:r>
        <w:rPr>
          <w:rFonts w:ascii="Garamond" w:hAnsi="Garamond"/>
          <w:color w:val="000000"/>
          <w:sz w:val="22"/>
          <w:u w:val="none"/>
        </w:rPr>
        <w:t xml:space="preserve"> </w:t>
      </w:r>
    </w:p>
    <w:p w:rsidR="009B1C54" w:rsidRDefault="009B1C54" w:rsidP="009B1C54">
      <w:pPr>
        <w:pStyle w:val="WPHeading4"/>
        <w:keepNext/>
        <w:keepLines/>
        <w:widowControl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 w:val="0"/>
          <w:bCs/>
          <w:color w:val="000000"/>
          <w:sz w:val="22"/>
          <w:u w:val="none"/>
        </w:rPr>
      </w:pPr>
      <w:r>
        <w:rPr>
          <w:rFonts w:ascii="Garamond" w:hAnsi="Garamond"/>
          <w:b w:val="0"/>
          <w:bCs/>
          <w:color w:val="000000"/>
          <w:sz w:val="22"/>
          <w:u w:val="none"/>
        </w:rPr>
        <w:t xml:space="preserve">Invested in a new opening club project </w:t>
      </w:r>
    </w:p>
    <w:p w:rsidR="009B1C54" w:rsidRDefault="009B1C54" w:rsidP="000B119D">
      <w:pPr>
        <w:pStyle w:val="WPHeading4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bCs/>
          <w:color w:val="000000"/>
          <w:sz w:val="22"/>
          <w:szCs w:val="22"/>
          <w:u w:val="none"/>
        </w:rPr>
      </w:pPr>
    </w:p>
    <w:p w:rsidR="009B1C54" w:rsidRPr="006A67F1" w:rsidRDefault="009B1C54" w:rsidP="009B1C54">
      <w:pPr>
        <w:pStyle w:val="WPHeading4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color w:val="000000"/>
          <w:sz w:val="22"/>
          <w:szCs w:val="22"/>
          <w:u w:val="none"/>
        </w:rPr>
      </w:pPr>
      <w:proofErr w:type="spellStart"/>
      <w:r w:rsidRPr="006A67F1">
        <w:rPr>
          <w:rFonts w:ascii="Garamond" w:hAnsi="Garamond"/>
          <w:color w:val="auto"/>
          <w:sz w:val="22"/>
          <w:szCs w:val="22"/>
          <w:u w:val="none"/>
        </w:rPr>
        <w:t>Banque</w:t>
      </w:r>
      <w:proofErr w:type="spellEnd"/>
      <w:r w:rsidRPr="006A67F1">
        <w:rPr>
          <w:rFonts w:ascii="Garamond" w:hAnsi="Garamond"/>
          <w:color w:val="auto"/>
          <w:sz w:val="22"/>
          <w:szCs w:val="22"/>
          <w:u w:val="none"/>
        </w:rPr>
        <w:t xml:space="preserve"> BEMO sal </w:t>
      </w:r>
      <w:r>
        <w:rPr>
          <w:rFonts w:ascii="Garamond" w:hAnsi="Garamond"/>
          <w:color w:val="auto"/>
          <w:sz w:val="22"/>
          <w:szCs w:val="22"/>
          <w:u w:val="none"/>
        </w:rPr>
        <w:tab/>
      </w:r>
      <w:r>
        <w:rPr>
          <w:rFonts w:ascii="Garamond" w:hAnsi="Garamond"/>
          <w:color w:val="auto"/>
          <w:sz w:val="22"/>
          <w:szCs w:val="22"/>
          <w:u w:val="none"/>
        </w:rPr>
        <w:tab/>
      </w:r>
      <w:r>
        <w:rPr>
          <w:rFonts w:ascii="Garamond" w:hAnsi="Garamond"/>
          <w:color w:val="auto"/>
          <w:sz w:val="22"/>
          <w:szCs w:val="22"/>
          <w:u w:val="none"/>
        </w:rPr>
        <w:tab/>
      </w:r>
      <w:r>
        <w:rPr>
          <w:rFonts w:ascii="Garamond" w:hAnsi="Garamond"/>
          <w:color w:val="auto"/>
          <w:sz w:val="22"/>
          <w:szCs w:val="22"/>
          <w:u w:val="none"/>
        </w:rPr>
        <w:tab/>
      </w:r>
      <w:r>
        <w:rPr>
          <w:rFonts w:ascii="Garamond" w:hAnsi="Garamond"/>
          <w:color w:val="auto"/>
          <w:sz w:val="22"/>
          <w:szCs w:val="22"/>
          <w:u w:val="none"/>
        </w:rPr>
        <w:tab/>
      </w:r>
      <w:r>
        <w:rPr>
          <w:rFonts w:ascii="Garamond" w:hAnsi="Garamond"/>
          <w:color w:val="auto"/>
          <w:sz w:val="22"/>
          <w:szCs w:val="22"/>
          <w:u w:val="none"/>
        </w:rPr>
        <w:tab/>
      </w:r>
      <w:r>
        <w:rPr>
          <w:rFonts w:ascii="Garamond" w:hAnsi="Garamond"/>
          <w:color w:val="auto"/>
          <w:sz w:val="22"/>
          <w:szCs w:val="22"/>
          <w:u w:val="none"/>
        </w:rPr>
        <w:tab/>
      </w:r>
      <w:r>
        <w:rPr>
          <w:rFonts w:ascii="Garamond" w:hAnsi="Garamond"/>
          <w:color w:val="auto"/>
          <w:sz w:val="22"/>
          <w:szCs w:val="22"/>
          <w:u w:val="none"/>
        </w:rPr>
        <w:tab/>
      </w:r>
      <w:r>
        <w:rPr>
          <w:rFonts w:ascii="Garamond" w:hAnsi="Garamond"/>
          <w:color w:val="auto"/>
          <w:sz w:val="22"/>
          <w:szCs w:val="22"/>
          <w:u w:val="none"/>
        </w:rPr>
        <w:tab/>
      </w:r>
      <w:r>
        <w:rPr>
          <w:rFonts w:ascii="Garamond" w:hAnsi="Garamond"/>
          <w:color w:val="auto"/>
          <w:sz w:val="22"/>
          <w:szCs w:val="22"/>
          <w:u w:val="none"/>
        </w:rPr>
        <w:tab/>
        <w:t xml:space="preserve">           </w:t>
      </w:r>
      <w:r>
        <w:rPr>
          <w:rFonts w:ascii="Garamond" w:hAnsi="Garamond"/>
          <w:b w:val="0"/>
          <w:bCs/>
          <w:color w:val="000000"/>
          <w:sz w:val="22"/>
          <w:szCs w:val="22"/>
          <w:u w:val="none"/>
        </w:rPr>
        <w:t>Summer</w:t>
      </w:r>
      <w:r w:rsidRPr="006A67F1">
        <w:rPr>
          <w:rFonts w:ascii="Garamond" w:hAnsi="Garamond"/>
          <w:b w:val="0"/>
          <w:bCs/>
          <w:color w:val="000000"/>
          <w:sz w:val="22"/>
          <w:szCs w:val="22"/>
          <w:u w:val="none"/>
        </w:rPr>
        <w:t xml:space="preserve"> 2018</w:t>
      </w:r>
    </w:p>
    <w:p w:rsidR="009B1C54" w:rsidRPr="006A67F1" w:rsidRDefault="009B1C54" w:rsidP="009B1C54">
      <w:pPr>
        <w:rPr>
          <w:rFonts w:ascii="Garamond" w:hAnsi="Garamond"/>
          <w:sz w:val="22"/>
          <w:szCs w:val="22"/>
        </w:rPr>
      </w:pPr>
      <w:r w:rsidRPr="006A67F1">
        <w:rPr>
          <w:rFonts w:ascii="Garamond" w:hAnsi="Garamond"/>
          <w:sz w:val="22"/>
          <w:szCs w:val="22"/>
        </w:rPr>
        <w:t>Internship</w:t>
      </w:r>
      <w:r>
        <w:rPr>
          <w:rFonts w:ascii="Garamond" w:hAnsi="Garamond"/>
          <w:sz w:val="22"/>
          <w:szCs w:val="22"/>
        </w:rPr>
        <w:t>: Rotation Plan</w:t>
      </w:r>
    </w:p>
    <w:p w:rsidR="009B1C54" w:rsidRDefault="009B1C54" w:rsidP="009B1C54">
      <w:pPr>
        <w:pStyle w:val="WPHeading4"/>
        <w:keepNext/>
        <w:keepLines/>
        <w:widowControl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b w:val="0"/>
          <w:bCs/>
          <w:color w:val="auto"/>
          <w:sz w:val="22"/>
          <w:szCs w:val="22"/>
          <w:u w:val="none"/>
        </w:rPr>
      </w:pPr>
      <w:r>
        <w:rPr>
          <w:rFonts w:ascii="Garamond" w:hAnsi="Garamond"/>
          <w:b w:val="0"/>
          <w:bCs/>
          <w:color w:val="auto"/>
          <w:sz w:val="22"/>
          <w:szCs w:val="22"/>
          <w:u w:val="none"/>
        </w:rPr>
        <w:t xml:space="preserve">Worked as a teller and dealt with customer financial transactions </w:t>
      </w:r>
    </w:p>
    <w:p w:rsidR="009B1C54" w:rsidRDefault="009B1C54" w:rsidP="009B1C54">
      <w:pPr>
        <w:pStyle w:val="WPHeading4"/>
        <w:keepNext/>
        <w:keepLines/>
        <w:widowControl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b w:val="0"/>
          <w:bCs/>
          <w:color w:val="auto"/>
          <w:sz w:val="22"/>
          <w:szCs w:val="22"/>
          <w:u w:val="none"/>
        </w:rPr>
      </w:pPr>
      <w:r>
        <w:rPr>
          <w:rFonts w:ascii="Garamond" w:hAnsi="Garamond"/>
          <w:b w:val="0"/>
          <w:bCs/>
          <w:color w:val="auto"/>
          <w:sz w:val="22"/>
          <w:szCs w:val="22"/>
          <w:u w:val="none"/>
        </w:rPr>
        <w:t xml:space="preserve">Supported the compliance team by managing risk  </w:t>
      </w:r>
    </w:p>
    <w:p w:rsidR="009B1C54" w:rsidRDefault="009B1C54" w:rsidP="009B1C54">
      <w:pPr>
        <w:pStyle w:val="WPHeading4"/>
        <w:keepNext/>
        <w:keepLines/>
        <w:widowControl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b w:val="0"/>
          <w:bCs/>
          <w:color w:val="auto"/>
          <w:sz w:val="22"/>
          <w:szCs w:val="22"/>
          <w:u w:val="none"/>
        </w:rPr>
      </w:pPr>
      <w:r>
        <w:rPr>
          <w:rFonts w:ascii="Garamond" w:hAnsi="Garamond"/>
          <w:b w:val="0"/>
          <w:bCs/>
          <w:color w:val="auto"/>
          <w:sz w:val="22"/>
          <w:szCs w:val="22"/>
          <w:u w:val="none"/>
        </w:rPr>
        <w:t xml:space="preserve">Researched about Fintech companies that could expand the bank </w:t>
      </w:r>
    </w:p>
    <w:p w:rsidR="009B1C54" w:rsidRDefault="009B1C54" w:rsidP="000B119D">
      <w:pPr>
        <w:pStyle w:val="WPHeading4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bCs/>
          <w:color w:val="000000"/>
          <w:sz w:val="22"/>
          <w:szCs w:val="22"/>
          <w:u w:val="none"/>
        </w:rPr>
      </w:pPr>
    </w:p>
    <w:p w:rsidR="000E3B51" w:rsidRPr="006A67F1" w:rsidRDefault="000E3B51" w:rsidP="000B119D">
      <w:pPr>
        <w:pStyle w:val="WPHeading4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color w:val="000000"/>
          <w:sz w:val="22"/>
          <w:szCs w:val="22"/>
          <w:u w:val="none"/>
        </w:rPr>
      </w:pPr>
      <w:r w:rsidRPr="000E3B51">
        <w:rPr>
          <w:rFonts w:ascii="Garamond" w:hAnsi="Garamond"/>
          <w:bCs/>
          <w:color w:val="000000"/>
          <w:sz w:val="22"/>
          <w:szCs w:val="22"/>
          <w:u w:val="none"/>
        </w:rPr>
        <w:t>AUB Work Study Program</w:t>
      </w:r>
      <w:r w:rsidRPr="006A67F1">
        <w:rPr>
          <w:rFonts w:ascii="Garamond" w:hAnsi="Garamond"/>
          <w:color w:val="000000"/>
          <w:sz w:val="22"/>
          <w:szCs w:val="22"/>
          <w:u w:val="none"/>
        </w:rPr>
        <w:t xml:space="preserve"> </w:t>
      </w:r>
      <w:r>
        <w:rPr>
          <w:rFonts w:ascii="Garamond" w:hAnsi="Garamond"/>
          <w:color w:val="000000"/>
          <w:sz w:val="22"/>
          <w:szCs w:val="22"/>
          <w:u w:val="none"/>
        </w:rPr>
        <w:tab/>
      </w:r>
      <w:r>
        <w:rPr>
          <w:rFonts w:ascii="Garamond" w:hAnsi="Garamond"/>
          <w:color w:val="000000"/>
          <w:sz w:val="22"/>
          <w:szCs w:val="22"/>
          <w:u w:val="none"/>
        </w:rPr>
        <w:tab/>
      </w:r>
      <w:r>
        <w:rPr>
          <w:rFonts w:ascii="Garamond" w:hAnsi="Garamond"/>
          <w:color w:val="000000"/>
          <w:sz w:val="22"/>
          <w:szCs w:val="22"/>
          <w:u w:val="none"/>
        </w:rPr>
        <w:tab/>
      </w:r>
      <w:r>
        <w:rPr>
          <w:rFonts w:ascii="Garamond" w:hAnsi="Garamond"/>
          <w:color w:val="000000"/>
          <w:sz w:val="22"/>
          <w:szCs w:val="22"/>
          <w:u w:val="none"/>
        </w:rPr>
        <w:tab/>
      </w:r>
      <w:r>
        <w:rPr>
          <w:rFonts w:ascii="Garamond" w:hAnsi="Garamond"/>
          <w:color w:val="000000"/>
          <w:sz w:val="22"/>
          <w:szCs w:val="22"/>
          <w:u w:val="none"/>
        </w:rPr>
        <w:tab/>
      </w:r>
      <w:r>
        <w:rPr>
          <w:rFonts w:ascii="Garamond" w:hAnsi="Garamond"/>
          <w:color w:val="000000"/>
          <w:sz w:val="22"/>
          <w:szCs w:val="22"/>
          <w:u w:val="none"/>
        </w:rPr>
        <w:tab/>
      </w:r>
      <w:r>
        <w:rPr>
          <w:rFonts w:ascii="Garamond" w:hAnsi="Garamond"/>
          <w:color w:val="000000"/>
          <w:sz w:val="22"/>
          <w:szCs w:val="22"/>
          <w:u w:val="none"/>
        </w:rPr>
        <w:tab/>
      </w:r>
      <w:r>
        <w:rPr>
          <w:rFonts w:ascii="Garamond" w:hAnsi="Garamond"/>
          <w:color w:val="000000"/>
          <w:sz w:val="22"/>
          <w:szCs w:val="22"/>
          <w:u w:val="none"/>
        </w:rPr>
        <w:tab/>
      </w:r>
      <w:r>
        <w:rPr>
          <w:rFonts w:ascii="Garamond" w:hAnsi="Garamond"/>
          <w:color w:val="000000"/>
          <w:sz w:val="22"/>
          <w:szCs w:val="22"/>
          <w:u w:val="none"/>
        </w:rPr>
        <w:tab/>
      </w:r>
      <w:r w:rsidRPr="006A67F1">
        <w:rPr>
          <w:rFonts w:ascii="Garamond" w:hAnsi="Garamond"/>
          <w:b w:val="0"/>
          <w:bCs/>
          <w:color w:val="000000"/>
          <w:sz w:val="22"/>
          <w:szCs w:val="22"/>
          <w:u w:val="none"/>
        </w:rPr>
        <w:t xml:space="preserve">Jan 2017- </w:t>
      </w:r>
      <w:r w:rsidR="000B119D">
        <w:rPr>
          <w:rFonts w:ascii="Garamond" w:hAnsi="Garamond"/>
          <w:b w:val="0"/>
          <w:bCs/>
          <w:color w:val="000000"/>
          <w:sz w:val="22"/>
          <w:szCs w:val="22"/>
          <w:u w:val="none"/>
        </w:rPr>
        <w:t>Jan 2018</w:t>
      </w:r>
    </w:p>
    <w:p w:rsidR="000E3B51" w:rsidRPr="00910D6A" w:rsidRDefault="000E3B51" w:rsidP="00D17265">
      <w:pPr>
        <w:pStyle w:val="WPHeading4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b w:val="0"/>
          <w:color w:val="000000"/>
          <w:sz w:val="22"/>
          <w:szCs w:val="22"/>
          <w:u w:val="none"/>
        </w:rPr>
      </w:pPr>
      <w:r w:rsidRPr="00910D6A">
        <w:rPr>
          <w:rFonts w:ascii="Garamond" w:hAnsi="Garamond"/>
          <w:b w:val="0"/>
          <w:color w:val="000000"/>
          <w:sz w:val="22"/>
          <w:szCs w:val="22"/>
          <w:u w:val="none"/>
        </w:rPr>
        <w:t xml:space="preserve">Events </w:t>
      </w:r>
      <w:r w:rsidR="00D17265">
        <w:rPr>
          <w:rFonts w:ascii="Garamond" w:hAnsi="Garamond"/>
          <w:b w:val="0"/>
          <w:color w:val="000000"/>
          <w:sz w:val="22"/>
          <w:szCs w:val="22"/>
          <w:u w:val="none"/>
        </w:rPr>
        <w:t xml:space="preserve">at AUB </w:t>
      </w:r>
    </w:p>
    <w:p w:rsidR="00910D6A" w:rsidRPr="00910D6A" w:rsidRDefault="009B1C54" w:rsidP="009B1C54">
      <w:pPr>
        <w:pStyle w:val="WPHeading4"/>
        <w:keepNext/>
        <w:keepLines/>
        <w:widowControl/>
        <w:numPr>
          <w:ilvl w:val="0"/>
          <w:numId w:val="13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rFonts w:ascii="Garamond" w:hAnsi="Garamond"/>
          <w:b w:val="0"/>
          <w:color w:val="000000"/>
          <w:sz w:val="22"/>
          <w:szCs w:val="22"/>
          <w:u w:val="none"/>
        </w:rPr>
      </w:pPr>
      <w:r>
        <w:rPr>
          <w:rFonts w:ascii="Garamond" w:hAnsi="Garamond"/>
          <w:b w:val="0"/>
          <w:color w:val="000000"/>
          <w:sz w:val="22"/>
          <w:szCs w:val="22"/>
          <w:u w:val="none"/>
        </w:rPr>
        <w:t xml:space="preserve">Provided </w:t>
      </w:r>
      <w:r w:rsidR="00910D6A" w:rsidRPr="00910D6A">
        <w:rPr>
          <w:rFonts w:ascii="Garamond" w:hAnsi="Garamond"/>
          <w:b w:val="0"/>
          <w:color w:val="000000"/>
          <w:sz w:val="22"/>
          <w:szCs w:val="22"/>
          <w:u w:val="none"/>
        </w:rPr>
        <w:t xml:space="preserve">Customer Service </w:t>
      </w:r>
    </w:p>
    <w:p w:rsidR="00D17265" w:rsidRPr="00910D6A" w:rsidRDefault="00785F3B" w:rsidP="009B1C54">
      <w:pPr>
        <w:pStyle w:val="WPHeading4"/>
        <w:keepNext/>
        <w:keepLines/>
        <w:widowControl/>
        <w:numPr>
          <w:ilvl w:val="0"/>
          <w:numId w:val="13"/>
        </w:numPr>
        <w:tabs>
          <w:tab w:val="left" w:pos="0"/>
          <w:tab w:val="left" w:pos="360"/>
          <w:tab w:val="left" w:pos="54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rFonts w:ascii="Garamond" w:hAnsi="Garamond"/>
          <w:b w:val="0"/>
          <w:color w:val="000000"/>
          <w:sz w:val="22"/>
          <w:szCs w:val="22"/>
          <w:u w:val="none"/>
        </w:rPr>
      </w:pPr>
      <w:r>
        <w:rPr>
          <w:rFonts w:ascii="Garamond" w:hAnsi="Garamond"/>
          <w:b w:val="0"/>
          <w:color w:val="000000"/>
          <w:sz w:val="22"/>
          <w:szCs w:val="22"/>
          <w:u w:val="none"/>
        </w:rPr>
        <w:t xml:space="preserve">Assisted </w:t>
      </w:r>
      <w:r w:rsidR="004E235A">
        <w:rPr>
          <w:rFonts w:ascii="Garamond" w:hAnsi="Garamond"/>
          <w:b w:val="0"/>
          <w:color w:val="000000"/>
          <w:sz w:val="22"/>
          <w:szCs w:val="22"/>
          <w:u w:val="none"/>
        </w:rPr>
        <w:t>logistics team with Women in Data Science</w:t>
      </w:r>
      <w:r>
        <w:rPr>
          <w:rFonts w:ascii="Garamond" w:hAnsi="Garamond"/>
          <w:b w:val="0"/>
          <w:color w:val="000000"/>
          <w:sz w:val="22"/>
          <w:szCs w:val="22"/>
          <w:u w:val="none"/>
        </w:rPr>
        <w:t xml:space="preserve"> event </w:t>
      </w:r>
    </w:p>
    <w:p w:rsidR="004E235A" w:rsidRPr="004E235A" w:rsidRDefault="004E235A" w:rsidP="009B1C54">
      <w:pPr>
        <w:pStyle w:val="WPHeading4"/>
        <w:keepNext/>
        <w:keepLines/>
        <w:widowControl/>
        <w:numPr>
          <w:ilvl w:val="0"/>
          <w:numId w:val="13"/>
        </w:numPr>
        <w:tabs>
          <w:tab w:val="left" w:pos="0"/>
          <w:tab w:val="left" w:pos="360"/>
          <w:tab w:val="left" w:pos="54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rFonts w:ascii="Garamond" w:hAnsi="Garamond"/>
          <w:b w:val="0"/>
          <w:bCs/>
          <w:color w:val="000000" w:themeColor="text1"/>
          <w:sz w:val="18"/>
          <w:szCs w:val="18"/>
          <w:u w:val="none"/>
        </w:rPr>
      </w:pPr>
      <w:r>
        <w:rPr>
          <w:rFonts w:ascii="Garamond" w:hAnsi="Garamond"/>
          <w:b w:val="0"/>
          <w:bCs/>
          <w:color w:val="000000" w:themeColor="text1"/>
          <w:sz w:val="22"/>
          <w:szCs w:val="16"/>
          <w:u w:val="none"/>
        </w:rPr>
        <w:t>S</w:t>
      </w:r>
      <w:r w:rsidRPr="004E235A">
        <w:rPr>
          <w:rFonts w:ascii="Garamond" w:hAnsi="Garamond"/>
          <w:b w:val="0"/>
          <w:bCs/>
          <w:color w:val="000000" w:themeColor="text1"/>
          <w:sz w:val="22"/>
          <w:szCs w:val="16"/>
          <w:u w:val="none"/>
        </w:rPr>
        <w:t>upported the organization of high school students tour on campus and briefed them about different faculties</w:t>
      </w:r>
    </w:p>
    <w:p w:rsidR="00D17265" w:rsidRPr="00785F3B" w:rsidRDefault="004E235A" w:rsidP="009B1C54">
      <w:pPr>
        <w:pStyle w:val="WPHeading4"/>
        <w:keepNext/>
        <w:keepLines/>
        <w:widowControl/>
        <w:numPr>
          <w:ilvl w:val="0"/>
          <w:numId w:val="13"/>
        </w:numPr>
        <w:tabs>
          <w:tab w:val="left" w:pos="0"/>
          <w:tab w:val="left" w:pos="360"/>
          <w:tab w:val="left" w:pos="54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rFonts w:ascii="Garamond" w:hAnsi="Garamond"/>
          <w:b w:val="0"/>
          <w:color w:val="000000"/>
          <w:sz w:val="22"/>
          <w:szCs w:val="22"/>
          <w:u w:val="none"/>
        </w:rPr>
      </w:pPr>
      <w:r>
        <w:rPr>
          <w:rFonts w:ascii="Garamond" w:hAnsi="Garamond"/>
          <w:b w:val="0"/>
          <w:color w:val="000000"/>
          <w:sz w:val="22"/>
          <w:szCs w:val="22"/>
          <w:u w:val="none"/>
        </w:rPr>
        <w:t>Managed</w:t>
      </w:r>
      <w:r w:rsidR="00785F3B">
        <w:rPr>
          <w:rFonts w:ascii="Garamond" w:hAnsi="Garamond"/>
          <w:b w:val="0"/>
          <w:color w:val="000000"/>
          <w:sz w:val="22"/>
          <w:szCs w:val="22"/>
          <w:u w:val="none"/>
        </w:rPr>
        <w:t xml:space="preserve"> audience in music events held at AUB </w:t>
      </w:r>
      <w:r w:rsidRPr="00785F3B">
        <w:rPr>
          <w:rFonts w:ascii="Garamond" w:hAnsi="Garamond"/>
          <w:b w:val="0"/>
          <w:color w:val="000000"/>
          <w:sz w:val="22"/>
          <w:szCs w:val="22"/>
          <w:u w:val="none"/>
        </w:rPr>
        <w:t xml:space="preserve"> </w:t>
      </w:r>
    </w:p>
    <w:p w:rsidR="00B8217E" w:rsidRDefault="00B8217E" w:rsidP="00B8217E">
      <w:pPr>
        <w:pStyle w:val="WPHeading4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b w:val="0"/>
          <w:color w:val="000000"/>
          <w:sz w:val="22"/>
          <w:szCs w:val="22"/>
          <w:u w:val="none"/>
        </w:rPr>
      </w:pPr>
    </w:p>
    <w:p w:rsidR="00910D6A" w:rsidRPr="00910D6A" w:rsidRDefault="00910D6A" w:rsidP="00910D6A">
      <w:pPr>
        <w:pStyle w:val="WPHeading4"/>
        <w:keepNext/>
        <w:keepLines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Garamond" w:hAnsi="Garamond"/>
          <w:b w:val="0"/>
          <w:bCs/>
          <w:color w:val="000000"/>
          <w:sz w:val="22"/>
          <w:u w:val="none"/>
        </w:rPr>
      </w:pPr>
    </w:p>
    <w:p w:rsidR="000B119D" w:rsidRDefault="000B119D" w:rsidP="000B119D">
      <w:pPr>
        <w:pStyle w:val="WPHeading4"/>
        <w:keepNext/>
        <w:keepLines/>
        <w:widowControl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color w:val="000000"/>
          <w:sz w:val="22"/>
          <w:u w:val="none"/>
        </w:rPr>
      </w:pPr>
      <w:r>
        <w:rPr>
          <w:rFonts w:ascii="Garamond" w:hAnsi="Garamond"/>
          <w:color w:val="000000"/>
          <w:sz w:val="22"/>
          <w:u w:val="none"/>
        </w:rPr>
        <w:t>EXTRACURRICULAR ACTIVITIES</w:t>
      </w:r>
    </w:p>
    <w:p w:rsidR="000B119D" w:rsidRDefault="00F14DF6" w:rsidP="00F14DF6">
      <w:pPr>
        <w:pStyle w:val="WPHeading4"/>
        <w:keepNext/>
        <w:keepLines/>
        <w:widowControl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color w:val="000000"/>
          <w:sz w:val="22"/>
          <w:u w:val="none"/>
        </w:rPr>
      </w:pPr>
      <w:r>
        <w:rPr>
          <w:rFonts w:ascii="Garamond" w:hAnsi="Garamond"/>
          <w:color w:val="000000"/>
          <w:sz w:val="22"/>
          <w:u w:val="none"/>
        </w:rPr>
        <w:t xml:space="preserve">Logistics team </w:t>
      </w:r>
      <w:r w:rsidRPr="009B1C54">
        <w:rPr>
          <w:rFonts w:ascii="Garamond" w:hAnsi="Garamond"/>
          <w:b w:val="0"/>
          <w:bCs/>
          <w:color w:val="000000"/>
          <w:sz w:val="22"/>
          <w:u w:val="none"/>
        </w:rPr>
        <w:t>in</w:t>
      </w:r>
      <w:r>
        <w:rPr>
          <w:rFonts w:ascii="Garamond" w:hAnsi="Garamond"/>
          <w:color w:val="000000"/>
          <w:sz w:val="22"/>
          <w:u w:val="none"/>
        </w:rPr>
        <w:t xml:space="preserve"> BSS community </w:t>
      </w:r>
      <w:r w:rsidR="00D17265" w:rsidRPr="009B1C54">
        <w:rPr>
          <w:rFonts w:ascii="Garamond" w:hAnsi="Garamond"/>
          <w:b w:val="0"/>
          <w:bCs/>
          <w:color w:val="000000"/>
          <w:sz w:val="22"/>
          <w:u w:val="none"/>
        </w:rPr>
        <w:t>at</w:t>
      </w:r>
      <w:r w:rsidR="00D17265">
        <w:rPr>
          <w:rFonts w:ascii="Garamond" w:hAnsi="Garamond"/>
          <w:color w:val="000000"/>
          <w:sz w:val="22"/>
          <w:u w:val="none"/>
        </w:rPr>
        <w:t xml:space="preserve"> AUB</w:t>
      </w:r>
    </w:p>
    <w:p w:rsidR="00F14DF6" w:rsidRDefault="00F14DF6" w:rsidP="00F14DF6">
      <w:pPr>
        <w:pStyle w:val="WPHeading4"/>
        <w:keepNext/>
        <w:keepLines/>
        <w:widowControl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color w:val="000000"/>
          <w:sz w:val="22"/>
          <w:u w:val="none"/>
        </w:rPr>
      </w:pPr>
      <w:r>
        <w:rPr>
          <w:rFonts w:ascii="Garamond" w:hAnsi="Garamond"/>
          <w:color w:val="000000"/>
          <w:sz w:val="22"/>
          <w:u w:val="none"/>
        </w:rPr>
        <w:t xml:space="preserve">Logistics team </w:t>
      </w:r>
      <w:r w:rsidRPr="009B1C54">
        <w:rPr>
          <w:rFonts w:ascii="Garamond" w:hAnsi="Garamond"/>
          <w:b w:val="0"/>
          <w:bCs/>
          <w:color w:val="000000"/>
          <w:sz w:val="22"/>
          <w:u w:val="none"/>
        </w:rPr>
        <w:t>at</w:t>
      </w:r>
      <w:r>
        <w:rPr>
          <w:rFonts w:ascii="Garamond" w:hAnsi="Garamond"/>
          <w:color w:val="000000"/>
          <w:sz w:val="22"/>
          <w:u w:val="none"/>
        </w:rPr>
        <w:t xml:space="preserve"> </w:t>
      </w:r>
      <w:proofErr w:type="spellStart"/>
      <w:r>
        <w:rPr>
          <w:rFonts w:ascii="Garamond" w:hAnsi="Garamond"/>
          <w:color w:val="000000"/>
          <w:sz w:val="22"/>
          <w:u w:val="none"/>
        </w:rPr>
        <w:t>Jobster</w:t>
      </w:r>
      <w:proofErr w:type="spellEnd"/>
      <w:r>
        <w:rPr>
          <w:rFonts w:ascii="Garamond" w:hAnsi="Garamond"/>
          <w:color w:val="000000"/>
          <w:sz w:val="22"/>
          <w:u w:val="none"/>
        </w:rPr>
        <w:t xml:space="preserve"> club </w:t>
      </w:r>
      <w:r w:rsidR="00D17265" w:rsidRPr="009B1C54">
        <w:rPr>
          <w:rFonts w:ascii="Garamond" w:hAnsi="Garamond"/>
          <w:b w:val="0"/>
          <w:bCs/>
          <w:color w:val="000000"/>
          <w:sz w:val="22"/>
          <w:u w:val="none"/>
        </w:rPr>
        <w:t>at</w:t>
      </w:r>
      <w:r w:rsidR="00D17265">
        <w:rPr>
          <w:rFonts w:ascii="Garamond" w:hAnsi="Garamond"/>
          <w:color w:val="000000"/>
          <w:sz w:val="22"/>
          <w:u w:val="none"/>
        </w:rPr>
        <w:t xml:space="preserve"> AUB</w:t>
      </w:r>
    </w:p>
    <w:p w:rsidR="00F14DF6" w:rsidRDefault="00F14DF6" w:rsidP="00F14DF6">
      <w:pPr>
        <w:pStyle w:val="WPHeading4"/>
        <w:keepNext/>
        <w:keepLines/>
        <w:widowControl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color w:val="000000"/>
          <w:sz w:val="22"/>
          <w:u w:val="none"/>
        </w:rPr>
      </w:pPr>
      <w:r>
        <w:rPr>
          <w:rFonts w:ascii="Garamond" w:hAnsi="Garamond"/>
          <w:color w:val="000000"/>
          <w:sz w:val="22"/>
          <w:u w:val="none"/>
        </w:rPr>
        <w:t xml:space="preserve">Virtual Stock Exchange </w:t>
      </w:r>
      <w:r w:rsidR="009B1C54">
        <w:rPr>
          <w:rFonts w:ascii="Garamond" w:hAnsi="Garamond"/>
          <w:color w:val="000000"/>
          <w:sz w:val="22"/>
          <w:u w:val="none"/>
        </w:rPr>
        <w:t>Competition</w:t>
      </w:r>
    </w:p>
    <w:p w:rsidR="009B1C54" w:rsidRDefault="00F14DF6" w:rsidP="009B1C54">
      <w:pPr>
        <w:pStyle w:val="WPHeading4"/>
        <w:keepNext/>
        <w:keepLines/>
        <w:widowControl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color w:val="000000"/>
          <w:sz w:val="22"/>
          <w:u w:val="none"/>
        </w:rPr>
      </w:pPr>
      <w:r>
        <w:rPr>
          <w:rFonts w:ascii="Garamond" w:hAnsi="Garamond"/>
          <w:color w:val="000000"/>
          <w:sz w:val="22"/>
          <w:u w:val="none"/>
        </w:rPr>
        <w:t xml:space="preserve">Ongoing financial adviser certificate </w:t>
      </w:r>
    </w:p>
    <w:p w:rsidR="00F14DF6" w:rsidRPr="009B1C54" w:rsidRDefault="009B1C54" w:rsidP="009B1C54">
      <w:pPr>
        <w:pStyle w:val="WPHeading4"/>
        <w:keepNext/>
        <w:keepLines/>
        <w:widowControl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color w:val="000000"/>
          <w:sz w:val="22"/>
          <w:u w:val="none"/>
        </w:rPr>
      </w:pPr>
      <w:r w:rsidRPr="009B1C54">
        <w:rPr>
          <w:rFonts w:ascii="Garamond" w:hAnsi="Garamond"/>
          <w:color w:val="000000"/>
          <w:sz w:val="22"/>
          <w:u w:val="none"/>
        </w:rPr>
        <w:t>Member</w:t>
      </w:r>
      <w:r w:rsidRPr="009B1C54">
        <w:rPr>
          <w:rFonts w:ascii="Garamond" w:hAnsi="Garamond"/>
          <w:b w:val="0"/>
          <w:bCs/>
          <w:color w:val="000000"/>
          <w:sz w:val="22"/>
          <w:u w:val="none"/>
        </w:rPr>
        <w:t xml:space="preserve"> of the </w:t>
      </w:r>
      <w:r w:rsidRPr="009B1C54">
        <w:rPr>
          <w:rFonts w:ascii="Garamond" w:hAnsi="Garamond"/>
          <w:color w:val="000000"/>
          <w:sz w:val="22"/>
          <w:u w:val="none"/>
        </w:rPr>
        <w:t>University’s Varsity Football</w:t>
      </w:r>
      <w:r w:rsidRPr="009B1C54">
        <w:rPr>
          <w:rFonts w:ascii="Garamond" w:hAnsi="Garamond"/>
          <w:b w:val="0"/>
          <w:bCs/>
          <w:color w:val="000000"/>
          <w:sz w:val="22"/>
          <w:u w:val="none"/>
        </w:rPr>
        <w:t xml:space="preserve"> Team</w:t>
      </w:r>
    </w:p>
    <w:p w:rsidR="006A67F1" w:rsidRPr="006A67F1" w:rsidRDefault="006A67F1" w:rsidP="000B119D">
      <w:pPr>
        <w:pStyle w:val="WPHeading4"/>
        <w:keepNext/>
        <w:keepLines/>
        <w:widowControl/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color w:val="000000"/>
          <w:sz w:val="22"/>
          <w:u w:val="none"/>
        </w:rPr>
      </w:pPr>
      <w:r w:rsidRPr="006A67F1">
        <w:rPr>
          <w:rFonts w:ascii="Garamond" w:hAnsi="Garamond"/>
          <w:color w:val="000000"/>
          <w:sz w:val="22"/>
          <w:u w:val="none"/>
        </w:rPr>
        <w:t>SUMMARY SKILLS</w:t>
      </w:r>
    </w:p>
    <w:p w:rsidR="006A67F1" w:rsidRPr="006A67F1" w:rsidRDefault="006A67F1" w:rsidP="009B1C54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Garamond" w:hAnsi="Garamond"/>
          <w:bCs/>
          <w:color w:val="000000"/>
          <w:sz w:val="22"/>
        </w:rPr>
      </w:pPr>
      <w:r w:rsidRPr="006A67F1">
        <w:rPr>
          <w:rFonts w:ascii="Garamond" w:hAnsi="Garamond"/>
          <w:b/>
          <w:bCs/>
          <w:color w:val="000000"/>
          <w:sz w:val="22"/>
        </w:rPr>
        <w:t>Languages</w:t>
      </w:r>
      <w:r w:rsidRPr="006A67F1">
        <w:rPr>
          <w:rFonts w:ascii="Garamond" w:hAnsi="Garamond"/>
          <w:color w:val="000000"/>
          <w:sz w:val="22"/>
        </w:rPr>
        <w:t>:</w:t>
      </w:r>
      <w:r w:rsidRPr="006A67F1">
        <w:rPr>
          <w:rFonts w:ascii="Garamond" w:hAnsi="Garamond"/>
          <w:bCs/>
          <w:color w:val="000000"/>
          <w:sz w:val="22"/>
        </w:rPr>
        <w:t xml:space="preserve"> </w:t>
      </w:r>
      <w:r w:rsidR="009B1C54" w:rsidRPr="006A67F1">
        <w:rPr>
          <w:rFonts w:ascii="Garamond" w:hAnsi="Garamond"/>
          <w:bCs/>
          <w:color w:val="000000"/>
          <w:sz w:val="22"/>
        </w:rPr>
        <w:t xml:space="preserve">English and Arabic </w:t>
      </w:r>
      <w:r w:rsidR="009B1C54">
        <w:rPr>
          <w:rFonts w:ascii="Garamond" w:hAnsi="Garamond"/>
          <w:bCs/>
          <w:color w:val="000000"/>
          <w:sz w:val="22"/>
        </w:rPr>
        <w:t>(written as well as spoken)</w:t>
      </w:r>
    </w:p>
    <w:p w:rsidR="006A67F1" w:rsidRPr="006A67F1" w:rsidRDefault="006A67F1" w:rsidP="006A67F1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Garamond" w:hAnsi="Garamond"/>
          <w:bCs/>
          <w:color w:val="000000"/>
          <w:sz w:val="22"/>
        </w:rPr>
      </w:pPr>
      <w:r w:rsidRPr="006A67F1">
        <w:rPr>
          <w:rFonts w:ascii="Garamond" w:hAnsi="Garamond"/>
          <w:b/>
          <w:bCs/>
          <w:color w:val="000000"/>
          <w:sz w:val="22"/>
        </w:rPr>
        <w:t>Computer skills</w:t>
      </w:r>
      <w:r w:rsidRPr="006A67F1">
        <w:rPr>
          <w:rFonts w:ascii="Garamond" w:hAnsi="Garamond"/>
          <w:color w:val="000000"/>
          <w:sz w:val="22"/>
        </w:rPr>
        <w:t>:</w:t>
      </w:r>
      <w:r w:rsidRPr="006A67F1">
        <w:rPr>
          <w:rFonts w:ascii="Garamond" w:hAnsi="Garamond"/>
          <w:bCs/>
          <w:color w:val="000000"/>
          <w:sz w:val="22"/>
        </w:rPr>
        <w:t xml:space="preserve"> MS Office: Excel, Word, and PowerPoint</w:t>
      </w:r>
    </w:p>
    <w:p w:rsidR="003F4570" w:rsidRPr="009B1C54" w:rsidRDefault="006A67F1" w:rsidP="009B1C54">
      <w:pPr>
        <w:pStyle w:val="WPHeading4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color w:val="000000"/>
          <w:sz w:val="22"/>
          <w:u w:val="none"/>
        </w:rPr>
      </w:pPr>
      <w:r w:rsidRPr="006A67F1">
        <w:rPr>
          <w:rFonts w:ascii="Garamond" w:hAnsi="Garamond"/>
          <w:color w:val="000000"/>
          <w:sz w:val="22"/>
          <w:u w:val="none"/>
        </w:rPr>
        <w:t xml:space="preserve">Interests: </w:t>
      </w:r>
      <w:r w:rsidR="003F4570" w:rsidRPr="009B1C54">
        <w:rPr>
          <w:rFonts w:ascii="Garamond" w:hAnsi="Garamond"/>
          <w:b w:val="0"/>
          <w:color w:val="000000"/>
          <w:sz w:val="22"/>
          <w:u w:val="none"/>
        </w:rPr>
        <w:t>Football, Music, and Traveling</w:t>
      </w:r>
    </w:p>
    <w:p w:rsidR="003F4570" w:rsidRDefault="003F4570" w:rsidP="006A6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Garamond" w:hAnsi="Garamond"/>
          <w:bCs/>
          <w:color w:val="000000"/>
          <w:sz w:val="22"/>
        </w:rPr>
      </w:pPr>
    </w:p>
    <w:p w:rsidR="00AF1D5A" w:rsidRDefault="00AF1D5A"/>
    <w:sectPr w:rsidR="00AF1D5A" w:rsidSect="00C03438">
      <w:pgSz w:w="11906" w:h="16838" w:code="9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16969"/>
    <w:multiLevelType w:val="hybridMultilevel"/>
    <w:tmpl w:val="6E86A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502CF0"/>
    <w:multiLevelType w:val="hybridMultilevel"/>
    <w:tmpl w:val="7A64E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C1902"/>
    <w:multiLevelType w:val="hybridMultilevel"/>
    <w:tmpl w:val="49B07A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01DCF"/>
    <w:multiLevelType w:val="hybridMultilevel"/>
    <w:tmpl w:val="A3020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16D5F"/>
    <w:multiLevelType w:val="hybridMultilevel"/>
    <w:tmpl w:val="254E80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9867D8"/>
    <w:multiLevelType w:val="hybridMultilevel"/>
    <w:tmpl w:val="08920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13EA1"/>
    <w:multiLevelType w:val="hybridMultilevel"/>
    <w:tmpl w:val="F11202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56578"/>
    <w:multiLevelType w:val="hybridMultilevel"/>
    <w:tmpl w:val="E930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938F6"/>
    <w:multiLevelType w:val="hybridMultilevel"/>
    <w:tmpl w:val="0D364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474821"/>
    <w:multiLevelType w:val="hybridMultilevel"/>
    <w:tmpl w:val="9F143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F52992"/>
    <w:multiLevelType w:val="hybridMultilevel"/>
    <w:tmpl w:val="20FC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7758A"/>
    <w:multiLevelType w:val="hybridMultilevel"/>
    <w:tmpl w:val="E89E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10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570"/>
    <w:rsid w:val="000165C8"/>
    <w:rsid w:val="00042AF6"/>
    <w:rsid w:val="00055399"/>
    <w:rsid w:val="00055D46"/>
    <w:rsid w:val="000A49DA"/>
    <w:rsid w:val="000B119D"/>
    <w:rsid w:val="000E3B51"/>
    <w:rsid w:val="001117E2"/>
    <w:rsid w:val="001B370C"/>
    <w:rsid w:val="0020584F"/>
    <w:rsid w:val="00214502"/>
    <w:rsid w:val="00246AA2"/>
    <w:rsid w:val="002C1231"/>
    <w:rsid w:val="003F4570"/>
    <w:rsid w:val="004B1E06"/>
    <w:rsid w:val="004B4099"/>
    <w:rsid w:val="004E235A"/>
    <w:rsid w:val="006165DC"/>
    <w:rsid w:val="006A67F1"/>
    <w:rsid w:val="00746288"/>
    <w:rsid w:val="00785F3B"/>
    <w:rsid w:val="00847794"/>
    <w:rsid w:val="00910D6A"/>
    <w:rsid w:val="009B1C54"/>
    <w:rsid w:val="00A55661"/>
    <w:rsid w:val="00AF1D5A"/>
    <w:rsid w:val="00B8217E"/>
    <w:rsid w:val="00C03438"/>
    <w:rsid w:val="00C446C1"/>
    <w:rsid w:val="00C64109"/>
    <w:rsid w:val="00C73203"/>
    <w:rsid w:val="00CF2245"/>
    <w:rsid w:val="00D17265"/>
    <w:rsid w:val="00D80741"/>
    <w:rsid w:val="00DB736B"/>
    <w:rsid w:val="00E02E57"/>
    <w:rsid w:val="00E873DF"/>
    <w:rsid w:val="00F03381"/>
    <w:rsid w:val="00F14DF6"/>
    <w:rsid w:val="00FC5127"/>
    <w:rsid w:val="00FE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77641"/>
  <w15:docId w15:val="{1B9B03A0-63D8-FD4A-A466-BEC62F2A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5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570"/>
    <w:rPr>
      <w:rFonts w:ascii="Times New Roman" w:hAnsi="Times New Roman" w:cs="Times New Roman" w:hint="default"/>
      <w:color w:val="0000FF"/>
      <w:u w:val="single"/>
    </w:rPr>
  </w:style>
  <w:style w:type="paragraph" w:customStyle="1" w:styleId="WPHeading4">
    <w:name w:val="WP_Heading 4"/>
    <w:basedOn w:val="Normal"/>
    <w:uiPriority w:val="99"/>
    <w:rsid w:val="003F4570"/>
    <w:pPr>
      <w:widowControl w:val="0"/>
    </w:pPr>
    <w:rPr>
      <w:b/>
      <w:color w:val="0000FF"/>
      <w:sz w:val="28"/>
      <w:u w:val="single"/>
    </w:rPr>
  </w:style>
  <w:style w:type="paragraph" w:customStyle="1" w:styleId="WPHeading5">
    <w:name w:val="WP_Heading 5"/>
    <w:basedOn w:val="Normal"/>
    <w:uiPriority w:val="99"/>
    <w:rsid w:val="003F4570"/>
    <w:pPr>
      <w:widowControl w:val="0"/>
    </w:pPr>
    <w:rPr>
      <w:b/>
      <w:sz w:val="32"/>
      <w:u w:val="single"/>
    </w:rPr>
  </w:style>
  <w:style w:type="paragraph" w:styleId="ListParagraph">
    <w:name w:val="List Paragraph"/>
    <w:basedOn w:val="Normal"/>
    <w:uiPriority w:val="34"/>
    <w:qFormat/>
    <w:rsid w:val="001B37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4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6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6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6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sanbadran2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Hasan Badran (Student)</cp:lastModifiedBy>
  <cp:revision>4</cp:revision>
  <dcterms:created xsi:type="dcterms:W3CDTF">2019-12-25T12:30:00Z</dcterms:created>
  <dcterms:modified xsi:type="dcterms:W3CDTF">2020-02-06T16:45:00Z</dcterms:modified>
</cp:coreProperties>
</file>