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BB5952" w:rsidRPr="00CF1A49" w14:paraId="61BE0F3A" w14:textId="77777777" w:rsidTr="00285DDC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0A1F0D8B" w14:textId="77777777" w:rsidR="00BB5952" w:rsidRPr="00CF1A49" w:rsidRDefault="00BB5952" w:rsidP="00285DDC">
            <w:pPr>
              <w:pStyle w:val="Title"/>
            </w:pPr>
            <w:r>
              <w:t>HUSSEIN</w:t>
            </w:r>
            <w:r w:rsidRPr="00CF1A49">
              <w:t xml:space="preserve"> </w:t>
            </w:r>
            <w:r>
              <w:rPr>
                <w:rStyle w:val="IntenseEmphasis"/>
              </w:rPr>
              <w:t>Soboh</w:t>
            </w:r>
          </w:p>
          <w:p w14:paraId="64574D68" w14:textId="740CEEFF" w:rsidR="00BB5952" w:rsidRPr="00901FD1" w:rsidRDefault="00BB5952" w:rsidP="00AF0C49">
            <w:pPr>
              <w:pStyle w:val="ContactInfo"/>
              <w:contextualSpacing w:val="0"/>
            </w:pPr>
            <w:proofErr w:type="spellStart"/>
            <w:r>
              <w:t>Haret</w:t>
            </w:r>
            <w:proofErr w:type="spellEnd"/>
            <w:r>
              <w:t xml:space="preserve"> </w:t>
            </w:r>
            <w:proofErr w:type="spellStart"/>
            <w:r>
              <w:t>Hreik</w:t>
            </w:r>
            <w:proofErr w:type="spellEnd"/>
            <w:r>
              <w:t>, Beirut</w:t>
            </w:r>
            <w:r w:rsidRPr="00901FD1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A5A937843A8F4EDA8C01D9A13DB66B99"/>
                </w:placeholder>
                <w:temporary/>
                <w:showingPlcHdr/>
                <w15:appearance w15:val="hidden"/>
              </w:sdtPr>
              <w:sdtEndPr/>
              <w:sdtContent>
                <w:r w:rsidRPr="00901FD1">
                  <w:t>·</w:t>
                </w:r>
              </w:sdtContent>
            </w:sdt>
            <w:r w:rsidRPr="00901FD1">
              <w:t xml:space="preserve"> </w:t>
            </w:r>
            <w:r w:rsidR="00AF0C49">
              <w:t>+961</w:t>
            </w:r>
            <w:bookmarkStart w:id="0" w:name="_GoBack"/>
            <w:bookmarkEnd w:id="0"/>
            <w:r>
              <w:t>3084722</w:t>
            </w:r>
          </w:p>
          <w:p w14:paraId="04418CAA" w14:textId="77777777" w:rsidR="00BB5952" w:rsidRPr="002E65B1" w:rsidRDefault="00BB5952" w:rsidP="00285DDC">
            <w:pPr>
              <w:pStyle w:val="ContactInfoEmphasis"/>
              <w:contextualSpacing w:val="0"/>
              <w:rPr>
                <w:color w:val="0070C0"/>
              </w:rPr>
            </w:pPr>
            <w:r>
              <w:rPr>
                <w:color w:val="0070C0"/>
              </w:rPr>
              <w:t>sobohhussein</w:t>
            </w:r>
            <w:r w:rsidRPr="00721524">
              <w:rPr>
                <w:color w:val="0070C0"/>
              </w:rPr>
              <w:t xml:space="preserve">@hotmail.com </w:t>
            </w:r>
          </w:p>
        </w:tc>
      </w:tr>
    </w:tbl>
    <w:p w14:paraId="535B0A1F" w14:textId="77777777" w:rsidR="00BB5952" w:rsidRDefault="00BB5952" w:rsidP="00BB5952">
      <w:pPr>
        <w:pStyle w:val="Heading1"/>
      </w:pPr>
      <w:r>
        <w:t>summary</w:t>
      </w:r>
    </w:p>
    <w:p w14:paraId="66A0303C" w14:textId="0A94C930" w:rsidR="00BB5952" w:rsidRDefault="00BB5952" w:rsidP="00EE49DB">
      <w:pPr>
        <w:jc w:val="both"/>
      </w:pPr>
      <w:r>
        <w:t xml:space="preserve">I have enjoyed a progressively responsible banking solutions in financial fusion services related to internet and mobile banking. I was able to </w:t>
      </w:r>
      <w:r w:rsidR="00E66E99">
        <w:t>complete</w:t>
      </w:r>
      <w:r>
        <w:t xml:space="preserve"> the studies and implementation for different services in order to meet the requirements of the </w:t>
      </w:r>
      <w:r w:rsidR="00E66E99">
        <w:t>customer</w:t>
      </w:r>
      <w:r>
        <w:t xml:space="preserve"> in terms of time to deliver and security recommendation</w:t>
      </w:r>
      <w:r w:rsidR="00164226">
        <w:t xml:space="preserve">. Also I had the role of leading some projects </w:t>
      </w:r>
      <w:r w:rsidR="00E66E99">
        <w:t>at the</w:t>
      </w:r>
      <w:r w:rsidR="00164226">
        <w:t xml:space="preserve"> Arab Bank Jordan and Invest Bank in Sharjah UAE</w:t>
      </w:r>
      <w:r>
        <w:t>.</w:t>
      </w:r>
    </w:p>
    <w:p w14:paraId="2A6759FF" w14:textId="77777777" w:rsidR="00BB5952" w:rsidRDefault="00BB5952" w:rsidP="00EE49DB">
      <w:pPr>
        <w:jc w:val="both"/>
      </w:pPr>
      <w:r>
        <w:t>I am a driven and focused individual who sets goals and works to achieve them while maintaining a strong team player spirit.</w:t>
      </w:r>
    </w:p>
    <w:p w14:paraId="59F44A33" w14:textId="77777777" w:rsidR="00BB5952" w:rsidRDefault="00BB5952" w:rsidP="00BB5952">
      <w:pPr>
        <w:jc w:val="both"/>
      </w:pPr>
    </w:p>
    <w:p w14:paraId="0BCF7A12" w14:textId="77777777" w:rsidR="00BB5952" w:rsidRPr="00CF1A49" w:rsidRDefault="0079046D" w:rsidP="00BB5952">
      <w:pPr>
        <w:pStyle w:val="Heading1"/>
      </w:pPr>
      <w:sdt>
        <w:sdtPr>
          <w:alias w:val="Experience:"/>
          <w:tag w:val="Experience:"/>
          <w:id w:val="-1983300934"/>
          <w:placeholder>
            <w:docPart w:val="C64812F823B04935AB5CEE68185DF4DB"/>
          </w:placeholder>
          <w:temporary/>
          <w:showingPlcHdr/>
          <w15:appearance w15:val="hidden"/>
        </w:sdtPr>
        <w:sdtEndPr/>
        <w:sdtContent>
          <w:r w:rsidR="00BB5952" w:rsidRPr="00CF1A49">
            <w:t>Experience</w:t>
          </w:r>
        </w:sdtContent>
      </w:sdt>
    </w:p>
    <w:tbl>
      <w:tblPr>
        <w:tblStyle w:val="TableGrid"/>
        <w:tblW w:w="4968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77"/>
      </w:tblGrid>
      <w:tr w:rsidR="00BB5952" w:rsidRPr="00CF1A49" w14:paraId="5D9A6C84" w14:textId="77777777" w:rsidTr="00285DDC">
        <w:trPr>
          <w:trHeight w:val="6890"/>
        </w:trPr>
        <w:tc>
          <w:tcPr>
            <w:tcW w:w="9277" w:type="dxa"/>
          </w:tcPr>
          <w:p w14:paraId="318ABB76" w14:textId="77777777" w:rsidR="00BB5952" w:rsidRDefault="00BB5952" w:rsidP="00285DDC">
            <w:pPr>
              <w:pStyle w:val="Heading3"/>
              <w:contextualSpacing w:val="0"/>
              <w:outlineLvl w:val="2"/>
            </w:pPr>
            <w:r>
              <w:t>December 2008 – present</w:t>
            </w:r>
          </w:p>
          <w:p w14:paraId="32467D2D" w14:textId="77777777" w:rsidR="00BB5952" w:rsidRPr="00D41AB9" w:rsidRDefault="00BB5952" w:rsidP="00285DDC">
            <w:pPr>
              <w:pStyle w:val="Heading2"/>
              <w:outlineLvl w:val="1"/>
              <w:rPr>
                <w:color w:val="0070C0"/>
                <w:sz w:val="24"/>
                <w:szCs w:val="24"/>
              </w:rPr>
            </w:pPr>
            <w:r w:rsidRPr="00D41AB9">
              <w:rPr>
                <w:color w:val="0070C0"/>
                <w:sz w:val="24"/>
                <w:szCs w:val="24"/>
              </w:rPr>
              <w:t xml:space="preserve">Senior Technical consultant, </w:t>
            </w:r>
            <w:r w:rsidRPr="00D41AB9">
              <w:rPr>
                <w:rStyle w:val="SubtleReference"/>
                <w:sz w:val="24"/>
                <w:szCs w:val="24"/>
              </w:rPr>
              <w:t>MDSAP TEch (SAP gold partner), Lebanon</w:t>
            </w:r>
            <w:r w:rsidRPr="00D41AB9">
              <w:rPr>
                <w:color w:val="0070C0"/>
                <w:sz w:val="24"/>
                <w:szCs w:val="24"/>
              </w:rPr>
              <w:t xml:space="preserve"> </w:t>
            </w:r>
          </w:p>
          <w:p w14:paraId="553D02FC" w14:textId="5B5FEBF4" w:rsidR="00BB5952" w:rsidRDefault="00BB5952" w:rsidP="00EE49DB">
            <w:pPr>
              <w:pStyle w:val="ListBullet"/>
              <w:jc w:val="both"/>
            </w:pPr>
            <w:r>
              <w:t xml:space="preserve">Research, analyze and implementation for new services in internet and mobile banking, to update the customers </w:t>
            </w:r>
            <w:r w:rsidR="00E66E99">
              <w:t>regarding</w:t>
            </w:r>
            <w:r>
              <w:t xml:space="preserve"> current and future services.</w:t>
            </w:r>
          </w:p>
          <w:p w14:paraId="20A85D02" w14:textId="77777777" w:rsidR="00BB5952" w:rsidRDefault="00BB5952" w:rsidP="00EE49DB">
            <w:pPr>
              <w:pStyle w:val="ListBullet"/>
              <w:jc w:val="both"/>
            </w:pPr>
            <w:r>
              <w:t>Identify and collect the requirements for change requests in internet and mobile banking services.</w:t>
            </w:r>
          </w:p>
          <w:p w14:paraId="7604D8EF" w14:textId="77777777" w:rsidR="00BB5952" w:rsidRDefault="00BB5952" w:rsidP="00EE49DB">
            <w:pPr>
              <w:pStyle w:val="ListBullet"/>
              <w:jc w:val="both"/>
            </w:pPr>
            <w:r>
              <w:t>Support for cases raised by the client after the go live of the product by the bank.</w:t>
            </w:r>
          </w:p>
          <w:p w14:paraId="33034668" w14:textId="77777777" w:rsidR="00BB5952" w:rsidRDefault="00BB5952" w:rsidP="00285DDC">
            <w:pPr>
              <w:pStyle w:val="ListBullet"/>
              <w:numPr>
                <w:ilvl w:val="0"/>
                <w:numId w:val="0"/>
              </w:numPr>
              <w:jc w:val="both"/>
            </w:pPr>
          </w:p>
          <w:p w14:paraId="1FB0C7BE" w14:textId="77777777" w:rsidR="00BB5952" w:rsidRPr="00A96546" w:rsidRDefault="00BB5952" w:rsidP="00285DDC">
            <w:pPr>
              <w:pStyle w:val="ListBullet"/>
              <w:numPr>
                <w:ilvl w:val="0"/>
                <w:numId w:val="0"/>
              </w:numPr>
              <w:jc w:val="both"/>
              <w:rPr>
                <w:b/>
                <w:bCs/>
              </w:rPr>
            </w:pPr>
            <w:r w:rsidRPr="00A96546">
              <w:rPr>
                <w:b/>
                <w:bCs/>
              </w:rPr>
              <w:t>Clients:</w:t>
            </w:r>
          </w:p>
          <w:p w14:paraId="5BEB9432" w14:textId="77777777" w:rsidR="00BB5952" w:rsidRDefault="00BB5952" w:rsidP="00285DDC">
            <w:pPr>
              <w:pStyle w:val="ListBullet"/>
              <w:jc w:val="both"/>
            </w:pPr>
            <w:r>
              <w:t>Arab bank Jordan: Consumer internet and mobile banking solutions.</w:t>
            </w:r>
          </w:p>
          <w:p w14:paraId="77A129A3" w14:textId="77777777" w:rsidR="00BB5952" w:rsidRDefault="00BB5952" w:rsidP="00285DDC">
            <w:pPr>
              <w:pStyle w:val="ListBullet"/>
              <w:jc w:val="both"/>
            </w:pPr>
            <w:r>
              <w:t>National Bank of Abu Dhabi (NBAD): Consumer internet banking with 3 other affiliates.</w:t>
            </w:r>
          </w:p>
          <w:p w14:paraId="7CC74C7F" w14:textId="77777777" w:rsidR="00BB5952" w:rsidRDefault="00BB5952" w:rsidP="00285DDC">
            <w:pPr>
              <w:pStyle w:val="ListBullet"/>
              <w:jc w:val="both"/>
            </w:pPr>
            <w:r>
              <w:t>National Bank of Kuwait (NBK): Consumer internet banking.</w:t>
            </w:r>
          </w:p>
          <w:p w14:paraId="04CE8EC3" w14:textId="77777777" w:rsidR="00BB5952" w:rsidRDefault="00BB5952" w:rsidP="00285DDC">
            <w:pPr>
              <w:pStyle w:val="ListBullet"/>
              <w:jc w:val="both"/>
            </w:pPr>
            <w:r>
              <w:t>Abu Dhabi Islamic Bank (ADIB): Corporate internet banking.</w:t>
            </w:r>
          </w:p>
          <w:p w14:paraId="0347949A" w14:textId="77777777" w:rsidR="00BB5952" w:rsidRDefault="00BB5952" w:rsidP="00285DDC">
            <w:pPr>
              <w:pStyle w:val="ListBullet"/>
              <w:jc w:val="both"/>
            </w:pPr>
            <w:r>
              <w:t>INMA Bank KSA: Corporate internet banking.</w:t>
            </w:r>
          </w:p>
          <w:p w14:paraId="6C1C8F8A" w14:textId="77777777" w:rsidR="00BB5952" w:rsidRDefault="00BB5952" w:rsidP="00285DDC">
            <w:pPr>
              <w:pStyle w:val="ListBullet"/>
              <w:jc w:val="both"/>
            </w:pPr>
            <w:r>
              <w:t>Invest Bank Sharjah UAE: Corporate internet banking.</w:t>
            </w:r>
          </w:p>
          <w:p w14:paraId="1EBB98CC" w14:textId="77777777" w:rsidR="00BB5952" w:rsidRDefault="00BB5952" w:rsidP="00285DDC">
            <w:pPr>
              <w:pStyle w:val="ListBullet"/>
              <w:jc w:val="both"/>
            </w:pPr>
            <w:r>
              <w:t>Bank of Beirut Oman (BOB Oman): Corporate internet banking.</w:t>
            </w:r>
          </w:p>
          <w:p w14:paraId="1DE197AA" w14:textId="77777777" w:rsidR="00BB5952" w:rsidRDefault="00BB5952" w:rsidP="00285DDC">
            <w:pPr>
              <w:pStyle w:val="ListBullet"/>
              <w:numPr>
                <w:ilvl w:val="0"/>
                <w:numId w:val="0"/>
              </w:numPr>
              <w:ind w:left="360"/>
              <w:jc w:val="both"/>
            </w:pPr>
          </w:p>
          <w:p w14:paraId="72840828" w14:textId="77777777" w:rsidR="00BB5952" w:rsidRPr="00CF1A49" w:rsidRDefault="00BB5952" w:rsidP="00285DDC">
            <w:pPr>
              <w:pStyle w:val="Heading3"/>
              <w:contextualSpacing w:val="0"/>
              <w:outlineLvl w:val="2"/>
            </w:pPr>
            <w:r>
              <w:t>June 2005</w:t>
            </w:r>
            <w:r w:rsidRPr="00CF1A49">
              <w:t xml:space="preserve"> – </w:t>
            </w:r>
            <w:r>
              <w:t>November 2008</w:t>
            </w:r>
          </w:p>
          <w:p w14:paraId="4E39D799" w14:textId="77777777" w:rsidR="00BB5952" w:rsidRPr="00D41AB9" w:rsidRDefault="00BB5952" w:rsidP="00285DDC">
            <w:pPr>
              <w:pStyle w:val="Heading2"/>
              <w:contextualSpacing w:val="0"/>
              <w:outlineLvl w:val="1"/>
              <w:rPr>
                <w:sz w:val="24"/>
                <w:szCs w:val="24"/>
              </w:rPr>
            </w:pPr>
            <w:r w:rsidRPr="00D41AB9">
              <w:rPr>
                <w:color w:val="0070C0"/>
                <w:sz w:val="24"/>
                <w:szCs w:val="24"/>
              </w:rPr>
              <w:t xml:space="preserve">Web developper, </w:t>
            </w:r>
            <w:r w:rsidRPr="00D41AB9">
              <w:rPr>
                <w:rStyle w:val="SubtleReference"/>
                <w:sz w:val="24"/>
                <w:szCs w:val="24"/>
              </w:rPr>
              <w:t>Agile technology (Related to E-biznext france), lebanon</w:t>
            </w:r>
          </w:p>
          <w:p w14:paraId="1C10E62C" w14:textId="77777777" w:rsidR="00BB5952" w:rsidRDefault="00BB5952" w:rsidP="00285DDC">
            <w:pPr>
              <w:pStyle w:val="ListBullet"/>
              <w:jc w:val="both"/>
            </w:pPr>
            <w:r>
              <w:t>Program pre-prototyped architectural projects.</w:t>
            </w:r>
          </w:p>
          <w:p w14:paraId="4F5AD470" w14:textId="77777777" w:rsidR="00BB5952" w:rsidRDefault="00BB5952" w:rsidP="00285DDC">
            <w:pPr>
              <w:pStyle w:val="ListBullet"/>
              <w:jc w:val="both"/>
            </w:pPr>
            <w:r>
              <w:t>Design, prototype and implement multi language business projects.</w:t>
            </w:r>
          </w:p>
          <w:p w14:paraId="6A94BE34" w14:textId="77777777" w:rsidR="00BB5952" w:rsidRDefault="00BB5952" w:rsidP="00285DDC">
            <w:pPr>
              <w:pStyle w:val="ListBullet"/>
              <w:jc w:val="both"/>
            </w:pPr>
            <w:r>
              <w:t>Upon-request design and programming addendums.</w:t>
            </w:r>
          </w:p>
          <w:p w14:paraId="6751B1D9" w14:textId="77777777" w:rsidR="00BB5952" w:rsidRDefault="00BB5952" w:rsidP="00285DDC">
            <w:pPr>
              <w:pStyle w:val="ListBullet"/>
              <w:numPr>
                <w:ilvl w:val="0"/>
                <w:numId w:val="0"/>
              </w:numPr>
              <w:ind w:left="360" w:hanging="360"/>
              <w:jc w:val="both"/>
            </w:pPr>
          </w:p>
          <w:p w14:paraId="4420AD52" w14:textId="77777777" w:rsidR="00BB5952" w:rsidRDefault="00BB5952" w:rsidP="00285DDC">
            <w:pPr>
              <w:pStyle w:val="ListBullet"/>
              <w:numPr>
                <w:ilvl w:val="0"/>
                <w:numId w:val="0"/>
              </w:numPr>
              <w:ind w:left="360" w:hanging="360"/>
              <w:jc w:val="both"/>
              <w:rPr>
                <w:b/>
                <w:bCs/>
              </w:rPr>
            </w:pPr>
            <w:r w:rsidRPr="001060B8">
              <w:rPr>
                <w:b/>
                <w:bCs/>
              </w:rPr>
              <w:t>Clients:</w:t>
            </w:r>
          </w:p>
          <w:p w14:paraId="34A5F450" w14:textId="58C319FC" w:rsidR="00BB5952" w:rsidRPr="00714089" w:rsidRDefault="00BB5952" w:rsidP="00285DDC">
            <w:pPr>
              <w:pStyle w:val="ListBullet"/>
            </w:pPr>
            <w:r>
              <w:t xml:space="preserve">Many clients in France </w:t>
            </w:r>
            <w:r w:rsidR="00E66E99">
              <w:t xml:space="preserve">such </w:t>
            </w:r>
            <w:r>
              <w:t>as SNCF, La poste and B</w:t>
            </w:r>
            <w:r w:rsidRPr="001060B8">
              <w:t>ouygues</w:t>
            </w:r>
            <w:r>
              <w:t xml:space="preserve"> construction.</w:t>
            </w:r>
          </w:p>
        </w:tc>
      </w:tr>
    </w:tbl>
    <w:sdt>
      <w:sdtPr>
        <w:alias w:val="Education:"/>
        <w:tag w:val="Education:"/>
        <w:id w:val="-1908763273"/>
        <w:placeholder>
          <w:docPart w:val="58913A0E0B9B4C6B85EB7158FA4E1472"/>
        </w:placeholder>
        <w:temporary/>
        <w:showingPlcHdr/>
        <w15:appearance w15:val="hidden"/>
      </w:sdtPr>
      <w:sdtEndPr/>
      <w:sdtContent>
        <w:p w14:paraId="0841DA6D" w14:textId="77777777" w:rsidR="00BB5952" w:rsidRPr="00CF1A49" w:rsidRDefault="00BB5952" w:rsidP="00BB5952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BB5952" w:rsidRPr="00CF1A49" w14:paraId="32A40F71" w14:textId="77777777" w:rsidTr="00285DDC">
        <w:tc>
          <w:tcPr>
            <w:tcW w:w="9290" w:type="dxa"/>
          </w:tcPr>
          <w:p w14:paraId="61652C3C" w14:textId="77777777" w:rsidR="00BB5952" w:rsidRPr="00CF1A49" w:rsidRDefault="00BB5952" w:rsidP="00285DDC">
            <w:pPr>
              <w:pStyle w:val="Heading3"/>
              <w:contextualSpacing w:val="0"/>
              <w:outlineLvl w:val="2"/>
            </w:pPr>
            <w:r>
              <w:t>september</w:t>
            </w:r>
            <w:r w:rsidRPr="00CF1A49">
              <w:t xml:space="preserve"> </w:t>
            </w:r>
            <w:r>
              <w:t>2019</w:t>
            </w:r>
          </w:p>
          <w:p w14:paraId="015EF32F" w14:textId="77777777" w:rsidR="00BB5952" w:rsidRPr="00CF1A49" w:rsidRDefault="00BB5952" w:rsidP="00285DDC">
            <w:pPr>
              <w:pStyle w:val="Heading2"/>
              <w:contextualSpacing w:val="0"/>
              <w:outlineLvl w:val="1"/>
            </w:pPr>
            <w:r>
              <w:rPr>
                <w:color w:val="0070C0"/>
              </w:rPr>
              <w:t>ENG master’s degree in Computer science</w:t>
            </w:r>
            <w:r w:rsidRPr="00D40861">
              <w:rPr>
                <w:color w:val="0070C0"/>
              </w:rPr>
              <w:t>,</w:t>
            </w:r>
            <w:r w:rsidRPr="00CF1A49">
              <w:t xml:space="preserve"> </w:t>
            </w:r>
            <w:r>
              <w:rPr>
                <w:rStyle w:val="SubtleReference"/>
              </w:rPr>
              <w:t>CNAM paris, on lebanon</w:t>
            </w:r>
          </w:p>
        </w:tc>
      </w:tr>
      <w:tr w:rsidR="00BB5952" w:rsidRPr="00E66E99" w14:paraId="5C01164E" w14:textId="77777777" w:rsidTr="00285DDC">
        <w:tc>
          <w:tcPr>
            <w:tcW w:w="9290" w:type="dxa"/>
            <w:tcMar>
              <w:top w:w="216" w:type="dxa"/>
            </w:tcMar>
          </w:tcPr>
          <w:p w14:paraId="5AF132D3" w14:textId="77777777" w:rsidR="00BB5952" w:rsidRPr="00E66E99" w:rsidRDefault="00BB5952" w:rsidP="00285DDC">
            <w:pPr>
              <w:pStyle w:val="Heading3"/>
              <w:contextualSpacing w:val="0"/>
              <w:outlineLvl w:val="2"/>
              <w:rPr>
                <w:lang w:val="fr-CA"/>
              </w:rPr>
            </w:pPr>
            <w:r w:rsidRPr="00E66E99">
              <w:rPr>
                <w:lang w:val="fr-CA"/>
              </w:rPr>
              <w:t>june 2006</w:t>
            </w:r>
          </w:p>
          <w:p w14:paraId="7237A6A6" w14:textId="77777777" w:rsidR="00BB5952" w:rsidRPr="00E66E99" w:rsidRDefault="00BB5952" w:rsidP="00285DDC">
            <w:pPr>
              <w:pStyle w:val="Heading2"/>
              <w:contextualSpacing w:val="0"/>
              <w:outlineLvl w:val="1"/>
              <w:rPr>
                <w:lang w:val="fr-CA"/>
              </w:rPr>
            </w:pPr>
            <w:r w:rsidRPr="00E66E99">
              <w:rPr>
                <w:color w:val="0070C0"/>
                <w:lang w:val="fr-CA"/>
              </w:rPr>
              <w:t>Diplome d’etudes superieurs techniques DEST,</w:t>
            </w:r>
            <w:r w:rsidRPr="00E66E99">
              <w:rPr>
                <w:lang w:val="fr-CA"/>
              </w:rPr>
              <w:t xml:space="preserve"> </w:t>
            </w:r>
            <w:r w:rsidRPr="00E66E99">
              <w:rPr>
                <w:rStyle w:val="SubtleReference"/>
                <w:lang w:val="fr-CA"/>
              </w:rPr>
              <w:t>CNAM paris, on lebanon</w:t>
            </w:r>
          </w:p>
        </w:tc>
      </w:tr>
      <w:tr w:rsidR="00BB5952" w:rsidRPr="00E66E99" w14:paraId="526582A5" w14:textId="77777777" w:rsidTr="00285DDC">
        <w:trPr>
          <w:trHeight w:val="301"/>
        </w:trPr>
        <w:tc>
          <w:tcPr>
            <w:tcW w:w="9290" w:type="dxa"/>
            <w:tcMar>
              <w:top w:w="216" w:type="dxa"/>
            </w:tcMar>
          </w:tcPr>
          <w:p w14:paraId="30C18CAC" w14:textId="77777777" w:rsidR="00BB5952" w:rsidRPr="00E66E99" w:rsidRDefault="00BB5952" w:rsidP="00285DDC">
            <w:pPr>
              <w:pStyle w:val="Heading3"/>
              <w:outlineLvl w:val="2"/>
              <w:rPr>
                <w:lang w:val="fr-CA"/>
              </w:rPr>
            </w:pPr>
            <w:r w:rsidRPr="00E66E99">
              <w:rPr>
                <w:lang w:val="fr-CA"/>
              </w:rPr>
              <w:t>april 2006</w:t>
            </w:r>
          </w:p>
          <w:p w14:paraId="0C3E7043" w14:textId="77777777" w:rsidR="00BB5952" w:rsidRPr="00E66E99" w:rsidRDefault="00BB5952" w:rsidP="00285DDC">
            <w:pPr>
              <w:pStyle w:val="Heading2"/>
              <w:outlineLvl w:val="1"/>
              <w:rPr>
                <w:lang w:val="fr-CA"/>
              </w:rPr>
            </w:pPr>
            <w:r w:rsidRPr="00E66E99">
              <w:rPr>
                <w:color w:val="0070C0"/>
                <w:lang w:val="fr-CA"/>
              </w:rPr>
              <w:t>diplome de premier cycle technique dpct,</w:t>
            </w:r>
            <w:r w:rsidRPr="00E66E99">
              <w:rPr>
                <w:lang w:val="fr-CA"/>
              </w:rPr>
              <w:t xml:space="preserve"> </w:t>
            </w:r>
            <w:r w:rsidRPr="00E66E99">
              <w:rPr>
                <w:rStyle w:val="SubtleReference"/>
                <w:lang w:val="fr-CA"/>
              </w:rPr>
              <w:t>CNAM paris, on lebanon</w:t>
            </w:r>
          </w:p>
        </w:tc>
      </w:tr>
    </w:tbl>
    <w:sdt>
      <w:sdtPr>
        <w:alias w:val="Skills:"/>
        <w:tag w:val="Skills:"/>
        <w:id w:val="-1392877668"/>
        <w:placeholder>
          <w:docPart w:val="ABAD41CBFD9E406FBC78476E5AF8CC81"/>
        </w:placeholder>
        <w:temporary/>
        <w:showingPlcHdr/>
        <w15:appearance w15:val="hidden"/>
      </w:sdtPr>
      <w:sdtEndPr/>
      <w:sdtContent>
        <w:p w14:paraId="1B51D8A6" w14:textId="77777777" w:rsidR="00BB5952" w:rsidRPr="00CF1A49" w:rsidRDefault="00BB5952" w:rsidP="00BB5952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BB5952" w:rsidRPr="006E1507" w14:paraId="09FDF3B8" w14:textId="77777777" w:rsidTr="00285DDC">
        <w:tc>
          <w:tcPr>
            <w:tcW w:w="4675" w:type="dxa"/>
          </w:tcPr>
          <w:p w14:paraId="2DF11094" w14:textId="77777777" w:rsidR="00BB5952" w:rsidRDefault="00BB5952" w:rsidP="00285DDC">
            <w:pPr>
              <w:pStyle w:val="ListBullet"/>
              <w:contextualSpacing w:val="0"/>
            </w:pPr>
            <w:r>
              <w:t>Operating systems: Windows, OS</w:t>
            </w:r>
          </w:p>
          <w:p w14:paraId="1415C10E" w14:textId="77777777" w:rsidR="00BB5952" w:rsidRDefault="00BB5952" w:rsidP="00285DDC">
            <w:pPr>
              <w:pStyle w:val="ListBullet"/>
              <w:contextualSpacing w:val="0"/>
            </w:pPr>
            <w:r>
              <w:t xml:space="preserve">Programming languages: Java, </w:t>
            </w:r>
            <w:proofErr w:type="spellStart"/>
            <w:r>
              <w:t>Javaservlets</w:t>
            </w:r>
            <w:proofErr w:type="spellEnd"/>
            <w:r>
              <w:t>, Spring, Ajax, HTML, HTML5, SQL</w:t>
            </w:r>
            <w:r w:rsidR="0047644B">
              <w:t>, Python</w:t>
            </w:r>
            <w:r>
              <w:t>.</w:t>
            </w:r>
          </w:p>
          <w:p w14:paraId="219BEDE9" w14:textId="77777777" w:rsidR="00BB5952" w:rsidRDefault="00BB5952" w:rsidP="00285DDC">
            <w:pPr>
              <w:pStyle w:val="ListBullet"/>
              <w:contextualSpacing w:val="0"/>
            </w:pPr>
            <w:r>
              <w:t>Script Languages: JSP, JavaScript, CSS, Struts, jQuery.</w:t>
            </w:r>
          </w:p>
          <w:p w14:paraId="7602C37B" w14:textId="77777777" w:rsidR="00BB5952" w:rsidRDefault="00BB5952" w:rsidP="00285DDC">
            <w:pPr>
              <w:pStyle w:val="ListBullet"/>
              <w:contextualSpacing w:val="0"/>
            </w:pPr>
            <w:r>
              <w:t xml:space="preserve">Mobile development: Angular 2, ionic, </w:t>
            </w:r>
            <w:proofErr w:type="spellStart"/>
            <w:r>
              <w:t>Sencha</w:t>
            </w:r>
            <w:proofErr w:type="spellEnd"/>
            <w:r>
              <w:t>, jQuery mobile</w:t>
            </w:r>
            <w:r w:rsidR="0047644B">
              <w:t>, Node.js</w:t>
            </w:r>
            <w:r>
              <w:t>.</w:t>
            </w:r>
          </w:p>
          <w:p w14:paraId="63123C98" w14:textId="77777777" w:rsidR="00BB5952" w:rsidRPr="006E1507" w:rsidRDefault="00BB5952" w:rsidP="00285DDC">
            <w:pPr>
              <w:pStyle w:val="ListBullet"/>
              <w:contextualSpacing w:val="0"/>
            </w:pPr>
            <w:r>
              <w:t>MS Office, MS Project, Project Management.</w:t>
            </w:r>
          </w:p>
        </w:tc>
        <w:tc>
          <w:tcPr>
            <w:tcW w:w="4675" w:type="dxa"/>
            <w:tcMar>
              <w:left w:w="360" w:type="dxa"/>
            </w:tcMar>
          </w:tcPr>
          <w:p w14:paraId="4DAB773F" w14:textId="77777777" w:rsidR="00BB5952" w:rsidRPr="006E1507" w:rsidRDefault="00BB5952" w:rsidP="00285DDC">
            <w:pPr>
              <w:pStyle w:val="ListBullet"/>
              <w:contextualSpacing w:val="0"/>
            </w:pPr>
            <w:r>
              <w:t>Databases: ASE, MS-SQL, PostgreSQL.</w:t>
            </w:r>
          </w:p>
          <w:p w14:paraId="460A9888" w14:textId="77777777" w:rsidR="00BB5952" w:rsidRDefault="00BB5952" w:rsidP="00285DDC">
            <w:pPr>
              <w:pStyle w:val="ListBullet"/>
              <w:contextualSpacing w:val="0"/>
            </w:pPr>
            <w:r>
              <w:t>Web services: axis2 and soap client.</w:t>
            </w:r>
          </w:p>
          <w:p w14:paraId="1F8A81C9" w14:textId="77777777" w:rsidR="00BB5952" w:rsidRDefault="00BB5952" w:rsidP="00285DDC">
            <w:pPr>
              <w:pStyle w:val="ListBullet"/>
              <w:contextualSpacing w:val="0"/>
            </w:pPr>
            <w:r>
              <w:t>Frameworks: different compiler Eclipse and NetBeans.</w:t>
            </w:r>
          </w:p>
          <w:p w14:paraId="1FA1B079" w14:textId="77777777" w:rsidR="00BB5952" w:rsidRDefault="00BB5952" w:rsidP="00285DDC">
            <w:pPr>
              <w:pStyle w:val="ListBullet"/>
              <w:contextualSpacing w:val="0"/>
            </w:pPr>
            <w:r>
              <w:t xml:space="preserve">Web Servers: </w:t>
            </w:r>
            <w:proofErr w:type="spellStart"/>
            <w:r>
              <w:t>EAServer</w:t>
            </w:r>
            <w:proofErr w:type="spellEnd"/>
            <w:r>
              <w:t xml:space="preserve"> (Sybase), Web sphere, tomcat and apache.</w:t>
            </w:r>
          </w:p>
          <w:p w14:paraId="18FBCB21" w14:textId="77777777" w:rsidR="00BB5952" w:rsidRDefault="00BB5952" w:rsidP="00285DDC">
            <w:pPr>
              <w:pStyle w:val="ListBullet"/>
              <w:contextualSpacing w:val="0"/>
            </w:pPr>
            <w:r>
              <w:t>Code Synchronization: SVN and GIT.</w:t>
            </w:r>
          </w:p>
          <w:p w14:paraId="0EAC7B2C" w14:textId="77777777" w:rsidR="00BB5952" w:rsidRPr="006E1507" w:rsidRDefault="00BB5952" w:rsidP="00285DDC">
            <w:pPr>
              <w:pStyle w:val="ListBullet"/>
              <w:contextualSpacing w:val="0"/>
            </w:pPr>
            <w:r>
              <w:t>Fluent: English, French, Arabic</w:t>
            </w:r>
          </w:p>
        </w:tc>
      </w:tr>
    </w:tbl>
    <w:p w14:paraId="6E7B9E2D" w14:textId="77777777" w:rsidR="00BB5952" w:rsidRDefault="00BB5952" w:rsidP="00BB5952">
      <w:pPr>
        <w:pStyle w:val="Heading1"/>
      </w:pPr>
      <w:r>
        <w:t>honor awards</w:t>
      </w:r>
    </w:p>
    <w:p w14:paraId="1770175E" w14:textId="1899439C" w:rsidR="00BB5952" w:rsidRPr="008C791B" w:rsidRDefault="00BB5952" w:rsidP="00BB5952">
      <w:pPr>
        <w:pStyle w:val="ListBullet"/>
      </w:pPr>
      <w:r>
        <w:t xml:space="preserve">Outstanding Achiever in MDSAP tech across all offices in the </w:t>
      </w:r>
      <w:r w:rsidR="00E66E99">
        <w:t>Arabian G</w:t>
      </w:r>
      <w:r>
        <w:t>ulf (Beirut, Dubai, Abu Dhabi, Kuwait, Qatar, KSA, Jordan) in 2013, 2014 and 2015.</w:t>
      </w:r>
    </w:p>
    <w:p w14:paraId="423D1DBB" w14:textId="77777777" w:rsidR="00BB5952" w:rsidRPr="00CF1A49" w:rsidRDefault="00BB5952" w:rsidP="00BB5952">
      <w:pPr>
        <w:pStyle w:val="Heading1"/>
      </w:pPr>
      <w:r>
        <w:t>Personal Skills and hobbies</w:t>
      </w:r>
    </w:p>
    <w:p w14:paraId="3DAA6BB2" w14:textId="77777777" w:rsidR="00BB5952" w:rsidRPr="00C9518D" w:rsidRDefault="00BB5952" w:rsidP="00BB5952">
      <w:pPr>
        <w:pStyle w:val="ListBullet"/>
      </w:pPr>
      <w:r w:rsidRPr="00C9518D">
        <w:t>Autonomous and self-reliant</w:t>
      </w:r>
      <w:r>
        <w:t>.</w:t>
      </w:r>
    </w:p>
    <w:p w14:paraId="4DF2608F" w14:textId="77777777" w:rsidR="00BB5952" w:rsidRPr="00C9518D" w:rsidRDefault="00BB5952" w:rsidP="00BB5952">
      <w:pPr>
        <w:pStyle w:val="ListBullet"/>
      </w:pPr>
      <w:r w:rsidRPr="00C9518D">
        <w:t>Team Player and ability to work well alone</w:t>
      </w:r>
      <w:r>
        <w:t>.</w:t>
      </w:r>
    </w:p>
    <w:p w14:paraId="666F2012" w14:textId="77777777" w:rsidR="00BB5952" w:rsidRDefault="00BB5952" w:rsidP="00BB5952">
      <w:pPr>
        <w:pStyle w:val="ListBullet"/>
      </w:pPr>
      <w:r w:rsidRPr="00C9518D">
        <w:t>Adaptive leader with the ability to work in a fast paced setting</w:t>
      </w:r>
      <w:r>
        <w:t>.</w:t>
      </w:r>
    </w:p>
    <w:p w14:paraId="502E2F60" w14:textId="6ED718FB" w:rsidR="00BB5952" w:rsidRDefault="00BB5952" w:rsidP="00EE49DB">
      <w:pPr>
        <w:pStyle w:val="ListBullet"/>
      </w:pPr>
      <w:r>
        <w:t xml:space="preserve">Soccer, </w:t>
      </w:r>
      <w:r w:rsidR="00EE49DB">
        <w:t>S</w:t>
      </w:r>
      <w:r>
        <w:t>wimming and GYM.</w:t>
      </w:r>
    </w:p>
    <w:p w14:paraId="16DC51BD" w14:textId="77777777" w:rsidR="00BB5952" w:rsidRPr="00CC797E" w:rsidRDefault="00BB5952" w:rsidP="00BB5952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8"/>
          <w:szCs w:val="28"/>
        </w:rPr>
      </w:pPr>
    </w:p>
    <w:p w14:paraId="1D388DAA" w14:textId="77777777" w:rsidR="00BB5952" w:rsidRPr="006E1507" w:rsidRDefault="00BB5952" w:rsidP="00BB5952">
      <w:pPr>
        <w:pStyle w:val="ListBullet"/>
        <w:numPr>
          <w:ilvl w:val="0"/>
          <w:numId w:val="0"/>
        </w:numPr>
        <w:ind w:left="360"/>
      </w:pPr>
    </w:p>
    <w:p w14:paraId="1D9F699C" w14:textId="77777777" w:rsidR="00D57BD5" w:rsidRDefault="0079046D"/>
    <w:sectPr w:rsidR="00D57BD5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9E891" w14:textId="77777777" w:rsidR="0079046D" w:rsidRDefault="0079046D">
      <w:r>
        <w:separator/>
      </w:r>
    </w:p>
  </w:endnote>
  <w:endnote w:type="continuationSeparator" w:id="0">
    <w:p w14:paraId="24C82137" w14:textId="77777777" w:rsidR="0079046D" w:rsidRDefault="0079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DD15F" w14:textId="2743AABB" w:rsidR="002B2958" w:rsidRDefault="00BB595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C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B60C7" w14:textId="77777777" w:rsidR="0079046D" w:rsidRDefault="0079046D">
      <w:r>
        <w:separator/>
      </w:r>
    </w:p>
  </w:footnote>
  <w:footnote w:type="continuationSeparator" w:id="0">
    <w:p w14:paraId="10D77A93" w14:textId="77777777" w:rsidR="0079046D" w:rsidRDefault="0079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1D94C" w14:textId="77777777" w:rsidR="00236D54" w:rsidRPr="004E01EB" w:rsidRDefault="00BB5952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C442B2" wp14:editId="223F890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476A487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4007"/>
    <w:multiLevelType w:val="multilevel"/>
    <w:tmpl w:val="03763FC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0C0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0C0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4C"/>
    <w:rsid w:val="00164226"/>
    <w:rsid w:val="0047644B"/>
    <w:rsid w:val="0079046D"/>
    <w:rsid w:val="008360B8"/>
    <w:rsid w:val="00930E26"/>
    <w:rsid w:val="00A4380A"/>
    <w:rsid w:val="00A77A5B"/>
    <w:rsid w:val="00AF0C49"/>
    <w:rsid w:val="00BA0DD0"/>
    <w:rsid w:val="00BB5952"/>
    <w:rsid w:val="00D8634C"/>
    <w:rsid w:val="00E66E99"/>
    <w:rsid w:val="00EE49DB"/>
    <w:rsid w:val="00FD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9D6B2"/>
  <w15:chartTrackingRefBased/>
  <w15:docId w15:val="{49F5BE8C-D2BF-41F0-876B-E8A400A0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52"/>
    <w:pPr>
      <w:spacing w:after="0" w:line="240" w:lineRule="auto"/>
    </w:pPr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BB5952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BB5952"/>
    <w:pPr>
      <w:spacing w:after="40"/>
      <w:outlineLvl w:val="1"/>
    </w:pPr>
    <w:rPr>
      <w:rFonts w:eastAsiaTheme="majorEastAsia" w:cstheme="majorBidi"/>
      <w:b/>
      <w:cap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BB5952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952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5952"/>
    <w:rPr>
      <w:rFonts w:eastAsiaTheme="majorEastAsia" w:cstheme="majorBidi"/>
      <w:b/>
      <w:cap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952"/>
    <w:rPr>
      <w:rFonts w:eastAsiaTheme="majorEastAsia" w:cstheme="majorBidi"/>
      <w:b/>
      <w:caps/>
      <w:color w:val="595959" w:themeColor="text1" w:themeTint="A6"/>
      <w:szCs w:val="24"/>
    </w:rPr>
  </w:style>
  <w:style w:type="paragraph" w:styleId="Title">
    <w:name w:val="Title"/>
    <w:basedOn w:val="Normal"/>
    <w:link w:val="TitleChar"/>
    <w:uiPriority w:val="1"/>
    <w:qFormat/>
    <w:rsid w:val="00BB59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B5952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BB5952"/>
  </w:style>
  <w:style w:type="character" w:customStyle="1" w:styleId="HeaderChar">
    <w:name w:val="Header Char"/>
    <w:basedOn w:val="DefaultParagraphFont"/>
    <w:link w:val="Header"/>
    <w:uiPriority w:val="99"/>
    <w:rsid w:val="00BB5952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BB595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BB5952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BB5952"/>
    <w:pPr>
      <w:jc w:val="center"/>
    </w:pPr>
  </w:style>
  <w:style w:type="table" w:styleId="TableGrid">
    <w:name w:val="Table Grid"/>
    <w:basedOn w:val="TableNormal"/>
    <w:uiPriority w:val="39"/>
    <w:rsid w:val="00BB5952"/>
    <w:pPr>
      <w:spacing w:after="0" w:line="240" w:lineRule="auto"/>
      <w:contextualSpacing/>
    </w:pPr>
    <w:rPr>
      <w:color w:val="595959" w:themeColor="text1" w:themeTint="A6"/>
    </w:rPr>
    <w:tblPr/>
  </w:style>
  <w:style w:type="character" w:styleId="SubtleReference">
    <w:name w:val="Subtle Reference"/>
    <w:basedOn w:val="DefaultParagraphFont"/>
    <w:uiPriority w:val="10"/>
    <w:qFormat/>
    <w:rsid w:val="00BB59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BB5952"/>
    <w:pPr>
      <w:numPr>
        <w:numId w:val="1"/>
      </w:numPr>
    </w:pPr>
  </w:style>
  <w:style w:type="character" w:styleId="IntenseEmphasis">
    <w:name w:val="Intense Emphasis"/>
    <w:basedOn w:val="DefaultParagraphFont"/>
    <w:uiPriority w:val="2"/>
    <w:rsid w:val="00BB5952"/>
    <w:rPr>
      <w:b/>
      <w:iCs/>
      <w:color w:val="262626" w:themeColor="text1" w:themeTint="D9"/>
    </w:rPr>
  </w:style>
  <w:style w:type="paragraph" w:customStyle="1" w:styleId="ContactInfoEmphasis">
    <w:name w:val="Contact Info Emphasis"/>
    <w:basedOn w:val="Normal"/>
    <w:uiPriority w:val="4"/>
    <w:qFormat/>
    <w:rsid w:val="00BB5952"/>
    <w:pPr>
      <w:jc w:val="center"/>
    </w:pPr>
    <w:rPr>
      <w:b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A937843A8F4EDA8C01D9A13DB66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9975B-F3D2-40B2-9F76-3C2A6BC19B17}"/>
      </w:docPartPr>
      <w:docPartBody>
        <w:p w:rsidR="00A93A03" w:rsidRDefault="000A4937" w:rsidP="000A4937">
          <w:pPr>
            <w:pStyle w:val="A5A937843A8F4EDA8C01D9A13DB66B99"/>
          </w:pPr>
          <w:r w:rsidRPr="00CF1A49">
            <w:t>·</w:t>
          </w:r>
        </w:p>
      </w:docPartBody>
    </w:docPart>
    <w:docPart>
      <w:docPartPr>
        <w:name w:val="C64812F823B04935AB5CEE68185DF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20881-AB1B-4346-BFBB-BE3FB905FD69}"/>
      </w:docPartPr>
      <w:docPartBody>
        <w:p w:rsidR="00A93A03" w:rsidRDefault="000A4937" w:rsidP="000A4937">
          <w:pPr>
            <w:pStyle w:val="C64812F823B04935AB5CEE68185DF4DB"/>
          </w:pPr>
          <w:r w:rsidRPr="00CF1A49">
            <w:t>Experience</w:t>
          </w:r>
        </w:p>
      </w:docPartBody>
    </w:docPart>
    <w:docPart>
      <w:docPartPr>
        <w:name w:val="58913A0E0B9B4C6B85EB7158FA4E1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65732-FFE3-4123-8B12-488F3D35D0D2}"/>
      </w:docPartPr>
      <w:docPartBody>
        <w:p w:rsidR="00A93A03" w:rsidRDefault="000A4937" w:rsidP="000A4937">
          <w:pPr>
            <w:pStyle w:val="58913A0E0B9B4C6B85EB7158FA4E1472"/>
          </w:pPr>
          <w:r w:rsidRPr="00CF1A49">
            <w:t>Education</w:t>
          </w:r>
        </w:p>
      </w:docPartBody>
    </w:docPart>
    <w:docPart>
      <w:docPartPr>
        <w:name w:val="ABAD41CBFD9E406FBC78476E5AF8C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AE25D-745F-439D-9EF6-0961289EC4C8}"/>
      </w:docPartPr>
      <w:docPartBody>
        <w:p w:rsidR="00A93A03" w:rsidRDefault="000A4937" w:rsidP="000A4937">
          <w:pPr>
            <w:pStyle w:val="ABAD41CBFD9E406FBC78476E5AF8CC81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37"/>
    <w:rsid w:val="000A4937"/>
    <w:rsid w:val="000E5F93"/>
    <w:rsid w:val="002115B1"/>
    <w:rsid w:val="00977576"/>
    <w:rsid w:val="00A93A03"/>
    <w:rsid w:val="00AE4D8E"/>
    <w:rsid w:val="00AE4EEC"/>
    <w:rsid w:val="00E0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A937843A8F4EDA8C01D9A13DB66B99">
    <w:name w:val="A5A937843A8F4EDA8C01D9A13DB66B99"/>
    <w:rsid w:val="000A4937"/>
  </w:style>
  <w:style w:type="paragraph" w:customStyle="1" w:styleId="C64812F823B04935AB5CEE68185DF4DB">
    <w:name w:val="C64812F823B04935AB5CEE68185DF4DB"/>
    <w:rsid w:val="000A4937"/>
  </w:style>
  <w:style w:type="paragraph" w:customStyle="1" w:styleId="58913A0E0B9B4C6B85EB7158FA4E1472">
    <w:name w:val="58913A0E0B9B4C6B85EB7158FA4E1472"/>
    <w:rsid w:val="000A4937"/>
  </w:style>
  <w:style w:type="paragraph" w:customStyle="1" w:styleId="ABAD41CBFD9E406FBC78476E5AF8CC81">
    <w:name w:val="ABAD41CBFD9E406FBC78476E5AF8CC81"/>
    <w:rsid w:val="000A49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Hussein  Soboh</dc:creator>
  <cp:keywords/>
  <dc:description/>
  <cp:lastModifiedBy>Hussein  Soboh</cp:lastModifiedBy>
  <cp:revision>4</cp:revision>
  <dcterms:created xsi:type="dcterms:W3CDTF">2020-02-13T04:41:00Z</dcterms:created>
  <dcterms:modified xsi:type="dcterms:W3CDTF">2020-02-28T07:59:00Z</dcterms:modified>
</cp:coreProperties>
</file>