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2AA" w:rsidRDefault="005732AA"/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3"/>
        <w:gridCol w:w="7647"/>
      </w:tblGrid>
      <w:tr w:rsidR="006D100C" w:rsidTr="00077AD5">
        <w:trPr>
          <w:cantSplit/>
          <w:trHeight w:val="1156"/>
        </w:trPr>
        <w:tc>
          <w:tcPr>
            <w:tcW w:w="963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595959" w:themeColor="text1" w:themeTint="A6"/>
              <w:right w:val="single" w:sz="4" w:space="0" w:color="FFFFFF" w:themeColor="background1"/>
            </w:tcBorders>
          </w:tcPr>
          <w:p w:rsidR="006D100C" w:rsidRPr="00746171" w:rsidRDefault="006D100C" w:rsidP="009609F5">
            <w:pPr>
              <w:pStyle w:val="Name"/>
              <w:rPr>
                <w:sz w:val="28"/>
                <w:szCs w:val="28"/>
              </w:rPr>
            </w:pPr>
            <w:proofErr w:type="spellStart"/>
            <w:r w:rsidRPr="00746171">
              <w:rPr>
                <w:sz w:val="28"/>
                <w:szCs w:val="28"/>
              </w:rPr>
              <w:t>Rayane</w:t>
            </w:r>
            <w:proofErr w:type="spellEnd"/>
            <w:r w:rsidRPr="00746171">
              <w:rPr>
                <w:sz w:val="28"/>
                <w:szCs w:val="28"/>
              </w:rPr>
              <w:t xml:space="preserve"> </w:t>
            </w:r>
            <w:proofErr w:type="spellStart"/>
            <w:r w:rsidRPr="00746171">
              <w:rPr>
                <w:sz w:val="28"/>
                <w:szCs w:val="28"/>
              </w:rPr>
              <w:t>Chbaklo</w:t>
            </w:r>
            <w:proofErr w:type="spellEnd"/>
          </w:p>
          <w:p w:rsidR="006D100C" w:rsidRPr="006D100C" w:rsidRDefault="006D100C" w:rsidP="006D100C">
            <w:pPr>
              <w:pStyle w:val="ContactInformation"/>
            </w:pPr>
            <w:r w:rsidRPr="006D100C">
              <w:t xml:space="preserve">Abdel </w:t>
            </w:r>
            <w:proofErr w:type="spellStart"/>
            <w:r w:rsidRPr="006D100C">
              <w:t>Mawla</w:t>
            </w:r>
            <w:proofErr w:type="spellEnd"/>
            <w:r w:rsidRPr="006D100C">
              <w:t xml:space="preserve"> el </w:t>
            </w:r>
            <w:proofErr w:type="spellStart"/>
            <w:r w:rsidRPr="006D100C">
              <w:t>Shaar</w:t>
            </w:r>
            <w:proofErr w:type="spellEnd"/>
            <w:r w:rsidRPr="006D100C">
              <w:t xml:space="preserve"> St., </w:t>
            </w:r>
            <w:proofErr w:type="spellStart"/>
            <w:r w:rsidRPr="006D100C">
              <w:t>Ras</w:t>
            </w:r>
            <w:proofErr w:type="spellEnd"/>
            <w:r w:rsidRPr="006D100C">
              <w:t xml:space="preserve"> El </w:t>
            </w:r>
            <w:proofErr w:type="spellStart"/>
            <w:r w:rsidRPr="006D100C">
              <w:t>Nabeh</w:t>
            </w:r>
            <w:proofErr w:type="spellEnd"/>
            <w:r w:rsidRPr="006D100C">
              <w:t>, Beirut</w:t>
            </w:r>
          </w:p>
          <w:p w:rsidR="006D100C" w:rsidRPr="006D100C" w:rsidRDefault="006D100C" w:rsidP="006D100C">
            <w:pPr>
              <w:pStyle w:val="ContactInformation"/>
            </w:pPr>
            <w:r w:rsidRPr="006D100C">
              <w:t>+961 71 319 738</w:t>
            </w:r>
          </w:p>
          <w:p w:rsidR="006D100C" w:rsidRDefault="006D100C" w:rsidP="006D100C">
            <w:pPr>
              <w:pStyle w:val="ContactInformation"/>
            </w:pPr>
            <w:r w:rsidRPr="006D100C">
              <w:t>rayanechb@yahoo.com</w:t>
            </w:r>
          </w:p>
        </w:tc>
      </w:tr>
      <w:tr w:rsidR="006D100C" w:rsidTr="00077AD5">
        <w:trPr>
          <w:cantSplit/>
          <w:trHeight w:val="2420"/>
        </w:trPr>
        <w:tc>
          <w:tcPr>
            <w:tcW w:w="1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:rsidR="006D100C" w:rsidRPr="006D100C" w:rsidRDefault="006D100C" w:rsidP="006D100C">
            <w:pPr>
              <w:pStyle w:val="Heading1"/>
            </w:pPr>
          </w:p>
          <w:p w:rsidR="006D100C" w:rsidRDefault="006D100C" w:rsidP="002A33CB">
            <w:pPr>
              <w:pStyle w:val="Heading1"/>
            </w:pPr>
          </w:p>
          <w:p w:rsidR="006D100C" w:rsidRDefault="006D100C" w:rsidP="006D100C">
            <w:pPr>
              <w:pStyle w:val="Heading1"/>
              <w:jc w:val="both"/>
            </w:pPr>
          </w:p>
          <w:p w:rsidR="006D100C" w:rsidRPr="00A65E10" w:rsidRDefault="006D100C" w:rsidP="006D100C">
            <w:pPr>
              <w:pStyle w:val="Heading1"/>
              <w:jc w:val="both"/>
            </w:pPr>
            <w:r>
              <w:t>Education</w:t>
            </w:r>
            <w:r w:rsidR="002F4F59">
              <w:t xml:space="preserve"> &amp; Certifications</w:t>
            </w:r>
          </w:p>
        </w:tc>
        <w:tc>
          <w:tcPr>
            <w:tcW w:w="7647" w:type="dxa"/>
            <w:tcBorders>
              <w:top w:val="single" w:sz="4" w:space="0" w:color="FFFFFF" w:themeColor="background1"/>
              <w:left w:val="single" w:sz="4" w:space="0" w:color="595959" w:themeColor="text1" w:themeTint="A6"/>
              <w:bottom w:val="single" w:sz="2" w:space="0" w:color="595959" w:themeColor="text1" w:themeTint="A6"/>
              <w:right w:val="single" w:sz="4" w:space="0" w:color="FFFFFF" w:themeColor="background1"/>
            </w:tcBorders>
            <w:shd w:val="clear" w:color="auto" w:fill="auto"/>
          </w:tcPr>
          <w:p w:rsidR="006D100C" w:rsidRPr="00F422DF" w:rsidRDefault="006D100C" w:rsidP="009609F5">
            <w:pPr>
              <w:rPr>
                <w:sz w:val="24"/>
                <w:lang w:val="fr-FR"/>
              </w:rPr>
            </w:pPr>
            <w:r w:rsidRPr="00F422DF">
              <w:rPr>
                <w:sz w:val="24"/>
                <w:lang w:val="fr-FR"/>
              </w:rPr>
              <w:t>Université Saint Joseph (USJ)</w:t>
            </w:r>
          </w:p>
          <w:p w:rsidR="006D100C" w:rsidRPr="00F422DF" w:rsidRDefault="006D100C" w:rsidP="003C4ECA">
            <w:pPr>
              <w:rPr>
                <w:sz w:val="24"/>
                <w:lang w:val="fr-FR"/>
              </w:rPr>
            </w:pPr>
            <w:r w:rsidRPr="00F422DF">
              <w:rPr>
                <w:sz w:val="24"/>
                <w:lang w:val="fr-FR"/>
              </w:rPr>
              <w:t>Ecole de traducteurs et d’interprètes de Beyrouth (ETIB)</w:t>
            </w:r>
          </w:p>
          <w:p w:rsidR="006D100C" w:rsidRPr="00E71B21" w:rsidRDefault="006D100C" w:rsidP="003C4ECA">
            <w:pPr>
              <w:rPr>
                <w:i/>
                <w:iCs/>
                <w:sz w:val="24"/>
              </w:rPr>
            </w:pPr>
            <w:r w:rsidRPr="00E71B21">
              <w:rPr>
                <w:i/>
                <w:iCs/>
                <w:sz w:val="24"/>
              </w:rPr>
              <w:t>BA in translation studies</w:t>
            </w:r>
            <w:r>
              <w:rPr>
                <w:i/>
                <w:iCs/>
                <w:sz w:val="24"/>
              </w:rPr>
              <w:t>.</w:t>
            </w:r>
            <w:r w:rsidRPr="00E71B21">
              <w:rPr>
                <w:i/>
                <w:iCs/>
                <w:sz w:val="24"/>
              </w:rPr>
              <w:t xml:space="preserve"> (2013-2016) </w:t>
            </w:r>
          </w:p>
          <w:p w:rsidR="006D100C" w:rsidRDefault="006D100C" w:rsidP="00634795">
            <w:pPr>
              <w:rPr>
                <w:sz w:val="24"/>
              </w:rPr>
            </w:pPr>
          </w:p>
          <w:p w:rsidR="006D100C" w:rsidRDefault="006E71EA" w:rsidP="009609F5">
            <w:pPr>
              <w:rPr>
                <w:sz w:val="24"/>
              </w:rPr>
            </w:pPr>
            <w:r>
              <w:rPr>
                <w:sz w:val="24"/>
              </w:rPr>
              <w:t>Cambridge English Level 5 Certificate in Teaching English to Speakers of Other Languages (CELTA)</w:t>
            </w:r>
          </w:p>
          <w:p w:rsidR="006D100C" w:rsidRPr="00E71B21" w:rsidRDefault="006E71EA" w:rsidP="006E71EA">
            <w:pPr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C</w:t>
            </w:r>
            <w:r w:rsidR="006E4EDC">
              <w:rPr>
                <w:i/>
                <w:iCs/>
                <w:sz w:val="24"/>
              </w:rPr>
              <w:t>ompleted in International House</w:t>
            </w:r>
            <w:r>
              <w:rPr>
                <w:i/>
                <w:iCs/>
                <w:sz w:val="24"/>
              </w:rPr>
              <w:t xml:space="preserve"> Beirut</w:t>
            </w:r>
            <w:r w:rsidR="006D100C">
              <w:rPr>
                <w:i/>
                <w:iCs/>
                <w:sz w:val="24"/>
              </w:rPr>
              <w:t>.</w:t>
            </w:r>
            <w:r w:rsidR="006D100C" w:rsidRPr="00E71B21">
              <w:rPr>
                <w:i/>
                <w:iCs/>
                <w:sz w:val="24"/>
              </w:rPr>
              <w:t xml:space="preserve"> (</w:t>
            </w:r>
            <w:r>
              <w:rPr>
                <w:i/>
                <w:iCs/>
                <w:sz w:val="24"/>
              </w:rPr>
              <w:t>October 2019</w:t>
            </w:r>
            <w:r w:rsidR="006D100C" w:rsidRPr="00E71B21">
              <w:rPr>
                <w:i/>
                <w:iCs/>
                <w:sz w:val="24"/>
              </w:rPr>
              <w:t>-</w:t>
            </w:r>
            <w:r>
              <w:rPr>
                <w:i/>
                <w:iCs/>
                <w:sz w:val="24"/>
              </w:rPr>
              <w:t xml:space="preserve"> December 2019</w:t>
            </w:r>
            <w:r w:rsidR="006D100C" w:rsidRPr="00E71B21">
              <w:rPr>
                <w:i/>
                <w:iCs/>
                <w:sz w:val="24"/>
              </w:rPr>
              <w:t>)</w:t>
            </w:r>
          </w:p>
          <w:p w:rsidR="006D100C" w:rsidRPr="00D8420B" w:rsidRDefault="006D100C" w:rsidP="009609F5">
            <w:pPr>
              <w:rPr>
                <w:sz w:val="24"/>
              </w:rPr>
            </w:pPr>
          </w:p>
          <w:p w:rsidR="006D100C" w:rsidRPr="00421D00" w:rsidRDefault="006D100C" w:rsidP="006D100C">
            <w:pPr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Collèg</w:t>
            </w:r>
            <w:r w:rsidRPr="00421D00">
              <w:rPr>
                <w:sz w:val="24"/>
              </w:rPr>
              <w:t>e</w:t>
            </w:r>
            <w:proofErr w:type="spellEnd"/>
            <w:r w:rsidRPr="00421D00">
              <w:rPr>
                <w:sz w:val="24"/>
              </w:rPr>
              <w:t xml:space="preserve"> du </w:t>
            </w:r>
            <w:proofErr w:type="spellStart"/>
            <w:r w:rsidRPr="00421D00">
              <w:rPr>
                <w:sz w:val="24"/>
              </w:rPr>
              <w:t>Musée</w:t>
            </w:r>
            <w:proofErr w:type="spellEnd"/>
            <w:r w:rsidRPr="00421D00">
              <w:rPr>
                <w:sz w:val="24"/>
              </w:rPr>
              <w:t xml:space="preserve">, </w:t>
            </w:r>
            <w:proofErr w:type="spellStart"/>
            <w:r w:rsidRPr="00421D00">
              <w:rPr>
                <w:sz w:val="24"/>
              </w:rPr>
              <w:t>Badaro</w:t>
            </w:r>
            <w:proofErr w:type="spellEnd"/>
            <w:r w:rsidRPr="00421D00">
              <w:rPr>
                <w:sz w:val="24"/>
              </w:rPr>
              <w:t>.</w:t>
            </w:r>
          </w:p>
          <w:p w:rsidR="006D100C" w:rsidRPr="00A65E10" w:rsidRDefault="002F4F59" w:rsidP="006D100C">
            <w:pPr>
              <w:pStyle w:val="DatesBefore6pt"/>
              <w:spacing w:before="0"/>
              <w:jc w:val="left"/>
            </w:pPr>
            <w:r>
              <w:rPr>
                <w:sz w:val="24"/>
                <w:szCs w:val="24"/>
              </w:rPr>
              <w:t>S</w:t>
            </w:r>
            <w:r w:rsidR="006D100C" w:rsidRPr="006D100C">
              <w:rPr>
                <w:sz w:val="24"/>
                <w:szCs w:val="24"/>
              </w:rPr>
              <w:t>ociology and economics stream</w:t>
            </w:r>
            <w:r>
              <w:rPr>
                <w:sz w:val="24"/>
                <w:szCs w:val="24"/>
              </w:rPr>
              <w:t xml:space="preserve"> (Graduated in 2013)</w:t>
            </w:r>
          </w:p>
        </w:tc>
      </w:tr>
      <w:tr w:rsidR="00077AD5" w:rsidTr="00077AD5">
        <w:trPr>
          <w:cantSplit/>
          <w:trHeight w:val="287"/>
        </w:trPr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FFFFFF" w:themeColor="background1"/>
              <w:bottom w:val="single" w:sz="2" w:space="0" w:color="595959" w:themeColor="text1" w:themeTint="A6"/>
              <w:right w:val="single" w:sz="4" w:space="0" w:color="595959" w:themeColor="text1" w:themeTint="A6"/>
            </w:tcBorders>
          </w:tcPr>
          <w:p w:rsidR="00077AD5" w:rsidRPr="002D6D63" w:rsidRDefault="00077AD5" w:rsidP="002A33CB">
            <w:pPr>
              <w:pStyle w:val="Heading1"/>
            </w:pPr>
          </w:p>
        </w:tc>
        <w:tc>
          <w:tcPr>
            <w:tcW w:w="7647" w:type="dxa"/>
            <w:tcBorders>
              <w:top w:val="single" w:sz="2" w:space="0" w:color="595959" w:themeColor="text1" w:themeTint="A6"/>
              <w:left w:val="single" w:sz="4" w:space="0" w:color="595959" w:themeColor="text1" w:themeTint="A6"/>
              <w:bottom w:val="single" w:sz="2" w:space="0" w:color="595959" w:themeColor="text1" w:themeTint="A6"/>
              <w:right w:val="single" w:sz="4" w:space="0" w:color="FFFFFF" w:themeColor="background1"/>
            </w:tcBorders>
          </w:tcPr>
          <w:p w:rsidR="00077AD5" w:rsidRPr="002D6D63" w:rsidRDefault="00077AD5" w:rsidP="002A33CB">
            <w:pPr>
              <w:pStyle w:val="Heading1"/>
            </w:pPr>
          </w:p>
        </w:tc>
      </w:tr>
      <w:tr w:rsidR="006D100C" w:rsidTr="00077AD5">
        <w:trPr>
          <w:cantSplit/>
          <w:trHeight w:val="1953"/>
        </w:trPr>
        <w:tc>
          <w:tcPr>
            <w:tcW w:w="1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595959" w:themeColor="text1" w:themeTint="A6"/>
              <w:right w:val="single" w:sz="4" w:space="0" w:color="595959" w:themeColor="text1" w:themeTint="A6"/>
            </w:tcBorders>
          </w:tcPr>
          <w:p w:rsidR="006D100C" w:rsidRDefault="006D100C" w:rsidP="00E71B21">
            <w:pPr>
              <w:rPr>
                <w:b/>
                <w:bCs/>
              </w:rPr>
            </w:pPr>
          </w:p>
          <w:p w:rsidR="006D100C" w:rsidRDefault="006D100C" w:rsidP="00E71B21">
            <w:pPr>
              <w:rPr>
                <w:b/>
                <w:bCs/>
              </w:rPr>
            </w:pPr>
          </w:p>
          <w:p w:rsidR="006D100C" w:rsidRDefault="006D100C" w:rsidP="00E71B21">
            <w:pPr>
              <w:rPr>
                <w:b/>
                <w:bCs/>
              </w:rPr>
            </w:pPr>
          </w:p>
          <w:p w:rsidR="006D100C" w:rsidRDefault="006D100C" w:rsidP="00E71B21">
            <w:pPr>
              <w:rPr>
                <w:b/>
                <w:bCs/>
              </w:rPr>
            </w:pPr>
          </w:p>
          <w:p w:rsidR="006D100C" w:rsidRDefault="006D100C" w:rsidP="00E71B21">
            <w:pPr>
              <w:rPr>
                <w:b/>
                <w:bCs/>
              </w:rPr>
            </w:pPr>
          </w:p>
          <w:p w:rsidR="006D100C" w:rsidRDefault="006D100C" w:rsidP="00E71B21">
            <w:pPr>
              <w:rPr>
                <w:b/>
                <w:bCs/>
              </w:rPr>
            </w:pPr>
          </w:p>
          <w:p w:rsidR="006D100C" w:rsidRPr="00E71B21" w:rsidRDefault="006D100C" w:rsidP="00E71B21">
            <w:pPr>
              <w:rPr>
                <w:b/>
                <w:bCs/>
              </w:rPr>
            </w:pPr>
            <w:r w:rsidRPr="00E71B21">
              <w:rPr>
                <w:b/>
                <w:bCs/>
              </w:rPr>
              <w:t>Experience</w:t>
            </w:r>
          </w:p>
        </w:tc>
        <w:tc>
          <w:tcPr>
            <w:tcW w:w="7647" w:type="dxa"/>
            <w:tcBorders>
              <w:top w:val="single" w:sz="4" w:space="0" w:color="FFFFFF" w:themeColor="background1"/>
              <w:left w:val="single" w:sz="4" w:space="0" w:color="595959" w:themeColor="text1" w:themeTint="A6"/>
              <w:bottom w:val="single" w:sz="2" w:space="0" w:color="595959" w:themeColor="text1" w:themeTint="A6"/>
              <w:right w:val="single" w:sz="4" w:space="0" w:color="FFFFFF" w:themeColor="background1"/>
            </w:tcBorders>
            <w:shd w:val="clear" w:color="auto" w:fill="auto"/>
          </w:tcPr>
          <w:p w:rsidR="006D100C" w:rsidRDefault="002F4F59" w:rsidP="002F4F59">
            <w:pPr>
              <w:pStyle w:val="Bulletedlistlastitem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Intern </w:t>
            </w:r>
            <w:r w:rsidR="006D100C">
              <w:rPr>
                <w:sz w:val="24"/>
              </w:rPr>
              <w:t>at the Lebanese Par</w:t>
            </w:r>
            <w:r w:rsidR="006E4EDC">
              <w:rPr>
                <w:sz w:val="24"/>
              </w:rPr>
              <w:t>liament, Translation department</w:t>
            </w:r>
            <w:r w:rsidR="006D100C">
              <w:rPr>
                <w:sz w:val="24"/>
              </w:rPr>
              <w:t xml:space="preserve"> (20 August 2014 – 15 September 2014)</w:t>
            </w:r>
          </w:p>
          <w:p w:rsidR="006D100C" w:rsidRDefault="002F4F59" w:rsidP="006E4EDC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F</w:t>
            </w:r>
            <w:r w:rsidR="006D100C">
              <w:rPr>
                <w:sz w:val="24"/>
              </w:rPr>
              <w:t xml:space="preserve">ull-time translator </w:t>
            </w:r>
            <w:r w:rsidR="006E4EDC">
              <w:rPr>
                <w:sz w:val="24"/>
              </w:rPr>
              <w:t>at</w:t>
            </w:r>
            <w:r w:rsidR="006D100C">
              <w:rPr>
                <w:sz w:val="24"/>
              </w:rPr>
              <w:t xml:space="preserve"> </w:t>
            </w:r>
            <w:proofErr w:type="spellStart"/>
            <w:r w:rsidR="006D100C">
              <w:rPr>
                <w:sz w:val="24"/>
              </w:rPr>
              <w:t>Ala</w:t>
            </w:r>
            <w:r w:rsidR="006E4EDC">
              <w:rPr>
                <w:sz w:val="24"/>
              </w:rPr>
              <w:t>meh</w:t>
            </w:r>
            <w:proofErr w:type="spellEnd"/>
            <w:r w:rsidR="006E4EDC">
              <w:rPr>
                <w:sz w:val="24"/>
              </w:rPr>
              <w:t xml:space="preserve"> Legal Translation Services </w:t>
            </w:r>
            <w:r w:rsidR="006D100C">
              <w:rPr>
                <w:sz w:val="24"/>
              </w:rPr>
              <w:t xml:space="preserve">(October </w:t>
            </w:r>
            <w:r>
              <w:rPr>
                <w:sz w:val="24"/>
              </w:rPr>
              <w:t xml:space="preserve">2016 </w:t>
            </w:r>
            <w:r w:rsidR="006D100C">
              <w:rPr>
                <w:sz w:val="24"/>
              </w:rPr>
              <w:t>– December 2016)</w:t>
            </w:r>
          </w:p>
          <w:p w:rsidR="002F4F59" w:rsidRDefault="006D100C" w:rsidP="006E4EDC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Freelance</w:t>
            </w:r>
            <w:r w:rsidR="002F4F59">
              <w:rPr>
                <w:sz w:val="24"/>
              </w:rPr>
              <w:t xml:space="preserve"> </w:t>
            </w:r>
            <w:r w:rsidR="006E4EDC">
              <w:rPr>
                <w:sz w:val="24"/>
              </w:rPr>
              <w:t>language service provider (translation, writing, copyediting, and transcription)</w:t>
            </w:r>
            <w:r>
              <w:rPr>
                <w:sz w:val="24"/>
              </w:rPr>
              <w:t xml:space="preserve"> for a number of comp</w:t>
            </w:r>
            <w:r w:rsidR="00E07A60">
              <w:rPr>
                <w:sz w:val="24"/>
              </w:rPr>
              <w:t>anies, NGOs, and individual researchers</w:t>
            </w:r>
            <w:r w:rsidR="00B03816">
              <w:rPr>
                <w:sz w:val="24"/>
              </w:rPr>
              <w:t xml:space="preserve"> </w:t>
            </w:r>
            <w:r>
              <w:rPr>
                <w:sz w:val="24"/>
              </w:rPr>
              <w:t>in different combinations of Arabic, English, and F</w:t>
            </w:r>
            <w:r w:rsidR="00E07A60">
              <w:rPr>
                <w:sz w:val="24"/>
              </w:rPr>
              <w:t>rench, covering various domains, chiefly national and international</w:t>
            </w:r>
            <w:r>
              <w:rPr>
                <w:sz w:val="24"/>
              </w:rPr>
              <w:t xml:space="preserve"> law, public </w:t>
            </w:r>
            <w:r w:rsidR="00E07A60">
              <w:rPr>
                <w:sz w:val="24"/>
              </w:rPr>
              <w:t xml:space="preserve">and private </w:t>
            </w:r>
            <w:r>
              <w:rPr>
                <w:sz w:val="24"/>
              </w:rPr>
              <w:t>admini</w:t>
            </w:r>
            <w:r w:rsidR="006E4EDC">
              <w:rPr>
                <w:sz w:val="24"/>
              </w:rPr>
              <w:t>stration, finance, and pedagogy</w:t>
            </w:r>
            <w:r w:rsidR="002F4F59">
              <w:rPr>
                <w:sz w:val="24"/>
              </w:rPr>
              <w:t xml:space="preserve"> </w:t>
            </w:r>
            <w:r w:rsidR="002F4F59" w:rsidRPr="00080F2D">
              <w:rPr>
                <w:sz w:val="24"/>
              </w:rPr>
              <w:t>(July 2015 – Present)</w:t>
            </w:r>
          </w:p>
          <w:p w:rsidR="006D100C" w:rsidRDefault="002F4F59" w:rsidP="00B03816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F</w:t>
            </w:r>
            <w:r w:rsidR="00B03816">
              <w:rPr>
                <w:sz w:val="24"/>
              </w:rPr>
              <w:t xml:space="preserve">reelance </w:t>
            </w:r>
            <w:r>
              <w:rPr>
                <w:sz w:val="24"/>
              </w:rPr>
              <w:t>qualitative research assistant</w:t>
            </w:r>
            <w:r w:rsidR="00B03816">
              <w:rPr>
                <w:sz w:val="24"/>
              </w:rPr>
              <w:t xml:space="preserve"> and transcriber</w:t>
            </w:r>
            <w:r w:rsidR="006D100C" w:rsidRPr="00080F2D">
              <w:rPr>
                <w:sz w:val="24"/>
              </w:rPr>
              <w:t xml:space="preserve"> (July 2015 – Present)</w:t>
            </w:r>
          </w:p>
          <w:p w:rsidR="006D100C" w:rsidRDefault="002F4F59" w:rsidP="006E4EDC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Full-time projects a</w:t>
            </w:r>
            <w:r w:rsidR="006D100C" w:rsidRPr="006D100C">
              <w:rPr>
                <w:sz w:val="24"/>
              </w:rPr>
              <w:t xml:space="preserve">dministrator </w:t>
            </w:r>
            <w:r w:rsidR="006E4EDC">
              <w:rPr>
                <w:sz w:val="24"/>
              </w:rPr>
              <w:t xml:space="preserve">and research analyst at The </w:t>
            </w:r>
            <w:proofErr w:type="spellStart"/>
            <w:r w:rsidR="006E4EDC">
              <w:rPr>
                <w:sz w:val="24"/>
              </w:rPr>
              <w:t>Zovighian</w:t>
            </w:r>
            <w:proofErr w:type="spellEnd"/>
            <w:r w:rsidR="006E4EDC">
              <w:rPr>
                <w:sz w:val="24"/>
              </w:rPr>
              <w:t xml:space="preserve"> Partnership</w:t>
            </w:r>
            <w:r w:rsidR="006D100C" w:rsidRPr="006D100C">
              <w:rPr>
                <w:sz w:val="24"/>
              </w:rPr>
              <w:t xml:space="preserve"> (November 2017 – </w:t>
            </w:r>
            <w:r w:rsidR="006E4EDC">
              <w:rPr>
                <w:sz w:val="24"/>
              </w:rPr>
              <w:t>February</w:t>
            </w:r>
            <w:r>
              <w:rPr>
                <w:sz w:val="24"/>
              </w:rPr>
              <w:t xml:space="preserve"> 2019</w:t>
            </w:r>
            <w:r w:rsidR="006D100C" w:rsidRPr="006D100C">
              <w:rPr>
                <w:sz w:val="24"/>
              </w:rPr>
              <w:t>)</w:t>
            </w:r>
          </w:p>
          <w:p w:rsidR="002F4F59" w:rsidRDefault="006E4EDC" w:rsidP="00B03816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 xml:space="preserve">Part-time creative copywriter at Lowe </w:t>
            </w:r>
            <w:proofErr w:type="spellStart"/>
            <w:r>
              <w:rPr>
                <w:sz w:val="24"/>
              </w:rPr>
              <w:t>Pimo</w:t>
            </w:r>
            <w:proofErr w:type="spellEnd"/>
            <w:r>
              <w:rPr>
                <w:sz w:val="24"/>
              </w:rPr>
              <w:t xml:space="preserve"> </w:t>
            </w:r>
            <w:r w:rsidR="002F4F59">
              <w:rPr>
                <w:sz w:val="24"/>
              </w:rPr>
              <w:t xml:space="preserve">(July 2019 – </w:t>
            </w:r>
            <w:r w:rsidR="00B03816">
              <w:rPr>
                <w:sz w:val="24"/>
              </w:rPr>
              <w:t>December</w:t>
            </w:r>
            <w:r w:rsidR="002F4F59">
              <w:rPr>
                <w:sz w:val="24"/>
              </w:rPr>
              <w:t xml:space="preserve"> 2019)</w:t>
            </w:r>
          </w:p>
          <w:p w:rsidR="006E4EDC" w:rsidRPr="006D100C" w:rsidRDefault="006E4EDC" w:rsidP="0092060B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Private ESL tutor</w:t>
            </w:r>
            <w:r w:rsidR="0092060B">
              <w:rPr>
                <w:sz w:val="24"/>
              </w:rPr>
              <w:t xml:space="preserve"> designing custom programs for adult students</w:t>
            </w:r>
            <w:r>
              <w:rPr>
                <w:sz w:val="24"/>
              </w:rPr>
              <w:t xml:space="preserve"> (January 2020 – Present)</w:t>
            </w:r>
          </w:p>
        </w:tc>
      </w:tr>
      <w:tr w:rsidR="00077AD5" w:rsidTr="00077AD5">
        <w:trPr>
          <w:cantSplit/>
          <w:trHeight w:val="469"/>
        </w:trPr>
        <w:tc>
          <w:tcPr>
            <w:tcW w:w="1983" w:type="dxa"/>
            <w:tcBorders>
              <w:top w:val="single" w:sz="2" w:space="0" w:color="595959" w:themeColor="text1" w:themeTint="A6"/>
              <w:left w:val="single" w:sz="4" w:space="0" w:color="FFFFFF" w:themeColor="background1"/>
              <w:bottom w:val="single" w:sz="2" w:space="0" w:color="595959" w:themeColor="text1" w:themeTint="A6"/>
              <w:right w:val="single" w:sz="4" w:space="0" w:color="595959" w:themeColor="text1" w:themeTint="A6"/>
            </w:tcBorders>
          </w:tcPr>
          <w:p w:rsidR="00077AD5" w:rsidRDefault="00077AD5" w:rsidP="006D100C">
            <w:pPr>
              <w:pStyle w:val="Bulletedlistlastitem"/>
              <w:numPr>
                <w:ilvl w:val="0"/>
                <w:numId w:val="0"/>
              </w:numPr>
              <w:ind w:left="216"/>
              <w:rPr>
                <w:sz w:val="24"/>
              </w:rPr>
            </w:pPr>
          </w:p>
        </w:tc>
        <w:tc>
          <w:tcPr>
            <w:tcW w:w="7647" w:type="dxa"/>
            <w:tcBorders>
              <w:top w:val="single" w:sz="2" w:space="0" w:color="595959" w:themeColor="text1" w:themeTint="A6"/>
              <w:left w:val="single" w:sz="4" w:space="0" w:color="595959" w:themeColor="text1" w:themeTint="A6"/>
              <w:bottom w:val="single" w:sz="2" w:space="0" w:color="595959" w:themeColor="text1" w:themeTint="A6"/>
              <w:right w:val="single" w:sz="4" w:space="0" w:color="FFFFFF" w:themeColor="background1"/>
            </w:tcBorders>
          </w:tcPr>
          <w:p w:rsidR="00077AD5" w:rsidRDefault="00077AD5" w:rsidP="006D100C">
            <w:pPr>
              <w:pStyle w:val="Bulletedlistlastitem"/>
              <w:numPr>
                <w:ilvl w:val="0"/>
                <w:numId w:val="0"/>
              </w:numPr>
              <w:ind w:left="216"/>
              <w:rPr>
                <w:sz w:val="24"/>
              </w:rPr>
            </w:pPr>
          </w:p>
        </w:tc>
      </w:tr>
      <w:tr w:rsidR="006D100C" w:rsidTr="00077AD5">
        <w:trPr>
          <w:cantSplit/>
          <w:trHeight w:val="1953"/>
        </w:trPr>
        <w:tc>
          <w:tcPr>
            <w:tcW w:w="19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595959" w:themeColor="text1" w:themeTint="A6"/>
              <w:right w:val="single" w:sz="4" w:space="0" w:color="595959" w:themeColor="text1" w:themeTint="A6"/>
            </w:tcBorders>
          </w:tcPr>
          <w:p w:rsidR="006D100C" w:rsidRDefault="006D100C" w:rsidP="00E71B21">
            <w:pPr>
              <w:rPr>
                <w:b/>
                <w:bCs/>
              </w:rPr>
            </w:pPr>
          </w:p>
          <w:p w:rsidR="006D100C" w:rsidRDefault="006D100C" w:rsidP="00E71B21">
            <w:pPr>
              <w:rPr>
                <w:b/>
                <w:bCs/>
              </w:rPr>
            </w:pPr>
          </w:p>
          <w:p w:rsidR="006D100C" w:rsidRDefault="006D100C" w:rsidP="00E71B21">
            <w:pPr>
              <w:rPr>
                <w:b/>
                <w:bCs/>
              </w:rPr>
            </w:pPr>
          </w:p>
          <w:p w:rsidR="006D100C" w:rsidRDefault="006D100C" w:rsidP="00E71B21">
            <w:pPr>
              <w:rPr>
                <w:b/>
                <w:bCs/>
              </w:rPr>
            </w:pPr>
          </w:p>
          <w:p w:rsidR="006D100C" w:rsidRPr="00E71B21" w:rsidRDefault="006D100C" w:rsidP="00E71B21">
            <w:pPr>
              <w:rPr>
                <w:b/>
                <w:bCs/>
              </w:rPr>
            </w:pPr>
            <w:r w:rsidRPr="006D100C">
              <w:rPr>
                <w:b/>
                <w:bCs/>
              </w:rPr>
              <w:t>Additional Information</w:t>
            </w:r>
          </w:p>
        </w:tc>
        <w:tc>
          <w:tcPr>
            <w:tcW w:w="7647" w:type="dxa"/>
            <w:tcBorders>
              <w:top w:val="single" w:sz="4" w:space="0" w:color="FFFFFF" w:themeColor="background1"/>
              <w:left w:val="single" w:sz="4" w:space="0" w:color="595959" w:themeColor="text1" w:themeTint="A6"/>
              <w:bottom w:val="single" w:sz="2" w:space="0" w:color="595959" w:themeColor="text1" w:themeTint="A6"/>
              <w:right w:val="single" w:sz="4" w:space="0" w:color="FFFFFF" w:themeColor="background1"/>
            </w:tcBorders>
            <w:shd w:val="clear" w:color="auto" w:fill="auto"/>
          </w:tcPr>
          <w:p w:rsidR="006D100C" w:rsidRDefault="00F46C32" w:rsidP="006D100C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Efficient</w:t>
            </w:r>
            <w:r w:rsidR="006D100C">
              <w:rPr>
                <w:sz w:val="24"/>
              </w:rPr>
              <w:t xml:space="preserve"> time management, adequate communication, and a diligent work ethic are personal fundaments and commitments.</w:t>
            </w:r>
          </w:p>
          <w:p w:rsidR="006D100C" w:rsidRPr="000C6E3C" w:rsidRDefault="006D100C" w:rsidP="00B03816">
            <w:pPr>
              <w:pStyle w:val="Bulletedlistlastitem"/>
              <w:rPr>
                <w:sz w:val="24"/>
              </w:rPr>
            </w:pPr>
            <w:r>
              <w:rPr>
                <w:sz w:val="24"/>
              </w:rPr>
              <w:t>I have been a committed volunteer for two NGOs that support human and civil rights</w:t>
            </w:r>
            <w:r w:rsidR="003636F7">
              <w:rPr>
                <w:sz w:val="24"/>
              </w:rPr>
              <w:t xml:space="preserve"> (</w:t>
            </w:r>
            <w:proofErr w:type="spellStart"/>
            <w:r w:rsidR="003636F7">
              <w:rPr>
                <w:sz w:val="24"/>
              </w:rPr>
              <w:t>Helem</w:t>
            </w:r>
            <w:proofErr w:type="spellEnd"/>
            <w:r w:rsidR="003636F7">
              <w:rPr>
                <w:sz w:val="24"/>
              </w:rPr>
              <w:t xml:space="preserve">, </w:t>
            </w:r>
            <w:proofErr w:type="spellStart"/>
            <w:r w:rsidR="003636F7">
              <w:rPr>
                <w:sz w:val="24"/>
              </w:rPr>
              <w:t>Nahnoo</w:t>
            </w:r>
            <w:proofErr w:type="spellEnd"/>
            <w:r w:rsidR="003636F7">
              <w:rPr>
                <w:sz w:val="24"/>
              </w:rPr>
              <w:t>)</w:t>
            </w:r>
            <w:r>
              <w:rPr>
                <w:sz w:val="24"/>
              </w:rPr>
              <w:t>. Such volunteer work include</w:t>
            </w:r>
            <w:r w:rsidR="00B03816">
              <w:rPr>
                <w:sz w:val="24"/>
              </w:rPr>
              <w:t>d</w:t>
            </w:r>
            <w:r>
              <w:rPr>
                <w:sz w:val="24"/>
              </w:rPr>
              <w:t xml:space="preserve"> organizing discussion panels, monitoring meetings, report writing, translation and copy editing. </w:t>
            </w:r>
          </w:p>
          <w:p w:rsidR="006D100C" w:rsidRPr="004C70D6" w:rsidRDefault="006D100C" w:rsidP="006D100C">
            <w:pPr>
              <w:pStyle w:val="Bulletedlistlastitem"/>
              <w:rPr>
                <w:sz w:val="24"/>
              </w:rPr>
            </w:pPr>
            <w:r w:rsidRPr="001C1FAA">
              <w:rPr>
                <w:sz w:val="24"/>
              </w:rPr>
              <w:t>I am proficient with M</w:t>
            </w:r>
            <w:r>
              <w:rPr>
                <w:sz w:val="24"/>
              </w:rPr>
              <w:t>icrosoft Word and have an intermediate command of Excel and Power</w:t>
            </w:r>
            <w:r w:rsidRPr="001C1FAA">
              <w:rPr>
                <w:sz w:val="24"/>
              </w:rPr>
              <w:t>Point.</w:t>
            </w:r>
          </w:p>
          <w:p w:rsidR="006D100C" w:rsidRDefault="006D100C" w:rsidP="006D100C">
            <w:pPr>
              <w:pStyle w:val="Bulletedlistlastitem"/>
              <w:numPr>
                <w:ilvl w:val="0"/>
                <w:numId w:val="0"/>
              </w:numPr>
              <w:rPr>
                <w:sz w:val="24"/>
              </w:rPr>
            </w:pPr>
          </w:p>
        </w:tc>
      </w:tr>
    </w:tbl>
    <w:p w:rsidR="00A65E10" w:rsidRDefault="00A65E10" w:rsidP="006E4EDC">
      <w:pPr>
        <w:rPr>
          <w:rFonts w:cs="Arial"/>
          <w:szCs w:val="20"/>
        </w:rPr>
      </w:pPr>
    </w:p>
    <w:sectPr w:rsidR="00A65E10" w:rsidSect="006E4EDC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631"/>
    <w:multiLevelType w:val="multilevel"/>
    <w:tmpl w:val="A76C6892"/>
    <w:numStyleLink w:val="Bulletedlist"/>
  </w:abstractNum>
  <w:abstractNum w:abstractNumId="1">
    <w:nsid w:val="0290080B"/>
    <w:multiLevelType w:val="multilevel"/>
    <w:tmpl w:val="A76C6892"/>
    <w:numStyleLink w:val="Bulletedlist"/>
  </w:abstractNum>
  <w:abstractNum w:abstractNumId="2">
    <w:nsid w:val="0426471D"/>
    <w:multiLevelType w:val="hybridMultilevel"/>
    <w:tmpl w:val="D5BAF92C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5C50430"/>
    <w:multiLevelType w:val="multilevel"/>
    <w:tmpl w:val="A76C6892"/>
    <w:numStyleLink w:val="Bulletedlist"/>
  </w:abstractNum>
  <w:abstractNum w:abstractNumId="4">
    <w:nsid w:val="07557557"/>
    <w:multiLevelType w:val="multilevel"/>
    <w:tmpl w:val="A76C6892"/>
    <w:numStyleLink w:val="Bulletedlist"/>
  </w:abstractNum>
  <w:abstractNum w:abstractNumId="5">
    <w:nsid w:val="0A37110D"/>
    <w:multiLevelType w:val="multilevel"/>
    <w:tmpl w:val="A76C6892"/>
    <w:numStyleLink w:val="Bulletedlist"/>
  </w:abstractNum>
  <w:abstractNum w:abstractNumId="6">
    <w:nsid w:val="0C99086E"/>
    <w:multiLevelType w:val="hybridMultilevel"/>
    <w:tmpl w:val="31ACF42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F9860E7"/>
    <w:multiLevelType w:val="hybridMultilevel"/>
    <w:tmpl w:val="B46C2298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262818"/>
    <w:multiLevelType w:val="hybridMultilevel"/>
    <w:tmpl w:val="D5B4E18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119C34B4"/>
    <w:multiLevelType w:val="multilevel"/>
    <w:tmpl w:val="A76C6892"/>
    <w:numStyleLink w:val="Bulletedlist"/>
  </w:abstractNum>
  <w:abstractNum w:abstractNumId="10">
    <w:nsid w:val="121A2C8E"/>
    <w:multiLevelType w:val="multilevel"/>
    <w:tmpl w:val="A76C6892"/>
    <w:numStyleLink w:val="Bulletedlist"/>
  </w:abstractNum>
  <w:abstractNum w:abstractNumId="11">
    <w:nsid w:val="210A21B2"/>
    <w:multiLevelType w:val="multilevel"/>
    <w:tmpl w:val="A76C6892"/>
    <w:numStyleLink w:val="Bulletedlist"/>
  </w:abstractNum>
  <w:abstractNum w:abstractNumId="12">
    <w:nsid w:val="233A2A13"/>
    <w:multiLevelType w:val="multilevel"/>
    <w:tmpl w:val="A76C6892"/>
    <w:numStyleLink w:val="Bulletedlist"/>
  </w:abstractNum>
  <w:abstractNum w:abstractNumId="13">
    <w:nsid w:val="26D60FEF"/>
    <w:multiLevelType w:val="hybridMultilevel"/>
    <w:tmpl w:val="1108AB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B25A7B"/>
    <w:multiLevelType w:val="multilevel"/>
    <w:tmpl w:val="A76C6892"/>
    <w:numStyleLink w:val="Bulletedlist"/>
  </w:abstractNum>
  <w:abstractNum w:abstractNumId="15">
    <w:nsid w:val="2C957936"/>
    <w:multiLevelType w:val="multilevel"/>
    <w:tmpl w:val="A76C6892"/>
    <w:numStyleLink w:val="Bulletedlist"/>
  </w:abstractNum>
  <w:abstractNum w:abstractNumId="16">
    <w:nsid w:val="2D292DB9"/>
    <w:multiLevelType w:val="hybridMultilevel"/>
    <w:tmpl w:val="AF281F1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000705"/>
    <w:multiLevelType w:val="multilevel"/>
    <w:tmpl w:val="A76C6892"/>
    <w:numStyleLink w:val="Bulletedlist"/>
  </w:abstractNum>
  <w:abstractNum w:abstractNumId="18">
    <w:nsid w:val="32D14072"/>
    <w:multiLevelType w:val="hybridMultilevel"/>
    <w:tmpl w:val="534E5074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>
    <w:nsid w:val="38002167"/>
    <w:multiLevelType w:val="multilevel"/>
    <w:tmpl w:val="A76C6892"/>
    <w:numStyleLink w:val="Bulletedlist"/>
  </w:abstractNum>
  <w:abstractNum w:abstractNumId="20">
    <w:nsid w:val="3D0E12AE"/>
    <w:multiLevelType w:val="multilevel"/>
    <w:tmpl w:val="A76C6892"/>
    <w:numStyleLink w:val="Bulletedlist"/>
  </w:abstractNum>
  <w:abstractNum w:abstractNumId="21">
    <w:nsid w:val="3F195673"/>
    <w:multiLevelType w:val="multilevel"/>
    <w:tmpl w:val="A76C6892"/>
    <w:numStyleLink w:val="Bulletedlist"/>
  </w:abstractNum>
  <w:abstractNum w:abstractNumId="22">
    <w:nsid w:val="44C45E49"/>
    <w:multiLevelType w:val="multilevel"/>
    <w:tmpl w:val="A76C6892"/>
    <w:numStyleLink w:val="Bulletedlist"/>
  </w:abstractNum>
  <w:abstractNum w:abstractNumId="23">
    <w:nsid w:val="455764B2"/>
    <w:multiLevelType w:val="multilevel"/>
    <w:tmpl w:val="A76C6892"/>
    <w:numStyleLink w:val="Bulletedlist"/>
  </w:abstractNum>
  <w:abstractNum w:abstractNumId="24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06FEE"/>
    <w:multiLevelType w:val="hybridMultilevel"/>
    <w:tmpl w:val="B2808D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8E65FC2"/>
    <w:multiLevelType w:val="multilevel"/>
    <w:tmpl w:val="A76C6892"/>
    <w:numStyleLink w:val="Bulletedlist"/>
  </w:abstractNum>
  <w:abstractNum w:abstractNumId="27">
    <w:nsid w:val="49225F49"/>
    <w:multiLevelType w:val="multilevel"/>
    <w:tmpl w:val="A76C6892"/>
    <w:numStyleLink w:val="Bulletedlist"/>
  </w:abstractNum>
  <w:abstractNum w:abstractNumId="28">
    <w:nsid w:val="4D5C1064"/>
    <w:multiLevelType w:val="hybridMultilevel"/>
    <w:tmpl w:val="19BEE18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4F182260"/>
    <w:multiLevelType w:val="multilevel"/>
    <w:tmpl w:val="A76C6892"/>
    <w:numStyleLink w:val="Bulletedlist"/>
  </w:abstractNum>
  <w:abstractNum w:abstractNumId="3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31">
    <w:nsid w:val="5457596C"/>
    <w:multiLevelType w:val="multilevel"/>
    <w:tmpl w:val="A76C6892"/>
    <w:numStyleLink w:val="Bulletedlist"/>
  </w:abstractNum>
  <w:abstractNum w:abstractNumId="32">
    <w:nsid w:val="558C25BE"/>
    <w:multiLevelType w:val="multilevel"/>
    <w:tmpl w:val="A76C6892"/>
    <w:numStyleLink w:val="Bulletedlist"/>
  </w:abstractNum>
  <w:abstractNum w:abstractNumId="33">
    <w:nsid w:val="57C32DBF"/>
    <w:multiLevelType w:val="multilevel"/>
    <w:tmpl w:val="A76C6892"/>
    <w:numStyleLink w:val="Bulletedlist"/>
  </w:abstractNum>
  <w:abstractNum w:abstractNumId="34">
    <w:nsid w:val="65717114"/>
    <w:multiLevelType w:val="hybridMultilevel"/>
    <w:tmpl w:val="964A008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>
    <w:nsid w:val="6A0634C8"/>
    <w:multiLevelType w:val="hybridMultilevel"/>
    <w:tmpl w:val="47DAD2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F346F34"/>
    <w:multiLevelType w:val="multilevel"/>
    <w:tmpl w:val="A76C6892"/>
    <w:numStyleLink w:val="Bulletedlist"/>
  </w:abstractNum>
  <w:abstractNum w:abstractNumId="37">
    <w:nsid w:val="6F491805"/>
    <w:multiLevelType w:val="multilevel"/>
    <w:tmpl w:val="A76C6892"/>
    <w:numStyleLink w:val="Bulletedlist"/>
  </w:abstractNum>
  <w:abstractNum w:abstractNumId="38">
    <w:nsid w:val="70762AA4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113EF9"/>
    <w:multiLevelType w:val="multilevel"/>
    <w:tmpl w:val="A76C6892"/>
    <w:numStyleLink w:val="Bulletedlist"/>
  </w:abstractNum>
  <w:num w:numId="1">
    <w:abstractNumId w:val="30"/>
  </w:num>
  <w:num w:numId="2">
    <w:abstractNumId w:val="24"/>
  </w:num>
  <w:num w:numId="3">
    <w:abstractNumId w:val="0"/>
  </w:num>
  <w:num w:numId="4">
    <w:abstractNumId w:val="38"/>
  </w:num>
  <w:num w:numId="5">
    <w:abstractNumId w:val="36"/>
  </w:num>
  <w:num w:numId="6">
    <w:abstractNumId w:val="12"/>
  </w:num>
  <w:num w:numId="7">
    <w:abstractNumId w:val="31"/>
  </w:num>
  <w:num w:numId="8">
    <w:abstractNumId w:val="32"/>
  </w:num>
  <w:num w:numId="9">
    <w:abstractNumId w:val="39"/>
  </w:num>
  <w:num w:numId="10">
    <w:abstractNumId w:val="3"/>
  </w:num>
  <w:num w:numId="11">
    <w:abstractNumId w:val="29"/>
  </w:num>
  <w:num w:numId="12">
    <w:abstractNumId w:val="14"/>
  </w:num>
  <w:num w:numId="13">
    <w:abstractNumId w:val="8"/>
  </w:num>
  <w:num w:numId="14">
    <w:abstractNumId w:val="22"/>
  </w:num>
  <w:num w:numId="15">
    <w:abstractNumId w:val="37"/>
  </w:num>
  <w:num w:numId="16">
    <w:abstractNumId w:val="21"/>
  </w:num>
  <w:num w:numId="17">
    <w:abstractNumId w:val="6"/>
  </w:num>
  <w:num w:numId="18">
    <w:abstractNumId w:val="23"/>
  </w:num>
  <w:num w:numId="19">
    <w:abstractNumId w:val="16"/>
  </w:num>
  <w:num w:numId="20">
    <w:abstractNumId w:val="17"/>
  </w:num>
  <w:num w:numId="21">
    <w:abstractNumId w:val="7"/>
  </w:num>
  <w:num w:numId="22">
    <w:abstractNumId w:val="11"/>
  </w:num>
  <w:num w:numId="23">
    <w:abstractNumId w:val="35"/>
  </w:num>
  <w:num w:numId="24">
    <w:abstractNumId w:val="26"/>
  </w:num>
  <w:num w:numId="25">
    <w:abstractNumId w:val="13"/>
  </w:num>
  <w:num w:numId="26">
    <w:abstractNumId w:val="4"/>
  </w:num>
  <w:num w:numId="27">
    <w:abstractNumId w:val="25"/>
  </w:num>
  <w:num w:numId="28">
    <w:abstractNumId w:val="19"/>
  </w:num>
  <w:num w:numId="29">
    <w:abstractNumId w:val="2"/>
  </w:num>
  <w:num w:numId="30">
    <w:abstractNumId w:val="1"/>
  </w:num>
  <w:num w:numId="31">
    <w:abstractNumId w:val="34"/>
  </w:num>
  <w:num w:numId="32">
    <w:abstractNumId w:val="10"/>
  </w:num>
  <w:num w:numId="33">
    <w:abstractNumId w:val="28"/>
  </w:num>
  <w:num w:numId="34">
    <w:abstractNumId w:val="5"/>
  </w:num>
  <w:num w:numId="35">
    <w:abstractNumId w:val="18"/>
  </w:num>
  <w:num w:numId="36">
    <w:abstractNumId w:val="20"/>
  </w:num>
  <w:num w:numId="37">
    <w:abstractNumId w:val="33"/>
  </w:num>
  <w:num w:numId="38">
    <w:abstractNumId w:val="15"/>
  </w:num>
  <w:num w:numId="39">
    <w:abstractNumId w:val="9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 w:grammar="clean"/>
  <w:attachedTemplate r:id="rId1"/>
  <w:stylePaneFormatFilter w:val="3F01"/>
  <w:defaultTabStop w:val="720"/>
  <w:doNotHyphenateCaps/>
  <w:characterSpacingControl w:val="doNotCompress"/>
  <w:compat/>
  <w:rsids>
    <w:rsidRoot w:val="00421D00"/>
    <w:rsid w:val="000009BA"/>
    <w:rsid w:val="00036117"/>
    <w:rsid w:val="0004584D"/>
    <w:rsid w:val="00077AD5"/>
    <w:rsid w:val="00080F2D"/>
    <w:rsid w:val="000C6E3C"/>
    <w:rsid w:val="000E7E8B"/>
    <w:rsid w:val="001209EA"/>
    <w:rsid w:val="00125C38"/>
    <w:rsid w:val="001406BB"/>
    <w:rsid w:val="00144C40"/>
    <w:rsid w:val="00155C9E"/>
    <w:rsid w:val="00184B53"/>
    <w:rsid w:val="0019026C"/>
    <w:rsid w:val="00194FCA"/>
    <w:rsid w:val="001C1FAA"/>
    <w:rsid w:val="001F1FE4"/>
    <w:rsid w:val="00225E32"/>
    <w:rsid w:val="0026178C"/>
    <w:rsid w:val="002629EC"/>
    <w:rsid w:val="0027749A"/>
    <w:rsid w:val="0028669B"/>
    <w:rsid w:val="00286B09"/>
    <w:rsid w:val="002947F9"/>
    <w:rsid w:val="002A33CB"/>
    <w:rsid w:val="002B559C"/>
    <w:rsid w:val="002D6D63"/>
    <w:rsid w:val="002F0DEB"/>
    <w:rsid w:val="002F47C0"/>
    <w:rsid w:val="002F4F59"/>
    <w:rsid w:val="002F5852"/>
    <w:rsid w:val="00305BA5"/>
    <w:rsid w:val="00307F61"/>
    <w:rsid w:val="00320524"/>
    <w:rsid w:val="0035053F"/>
    <w:rsid w:val="003636F7"/>
    <w:rsid w:val="00373E6D"/>
    <w:rsid w:val="003B64C1"/>
    <w:rsid w:val="003C030D"/>
    <w:rsid w:val="003C4ECA"/>
    <w:rsid w:val="003C7139"/>
    <w:rsid w:val="003D30DD"/>
    <w:rsid w:val="003E3210"/>
    <w:rsid w:val="003F17A0"/>
    <w:rsid w:val="003F2274"/>
    <w:rsid w:val="003F5D3E"/>
    <w:rsid w:val="00401E9B"/>
    <w:rsid w:val="00421D00"/>
    <w:rsid w:val="004239A7"/>
    <w:rsid w:val="00475FA5"/>
    <w:rsid w:val="00480F5D"/>
    <w:rsid w:val="00486D74"/>
    <w:rsid w:val="004968CD"/>
    <w:rsid w:val="004B48D2"/>
    <w:rsid w:val="004C70D6"/>
    <w:rsid w:val="004D25AE"/>
    <w:rsid w:val="004E1EE7"/>
    <w:rsid w:val="004F6F87"/>
    <w:rsid w:val="005141A0"/>
    <w:rsid w:val="00514635"/>
    <w:rsid w:val="0052164F"/>
    <w:rsid w:val="00527975"/>
    <w:rsid w:val="00543F26"/>
    <w:rsid w:val="00572B3F"/>
    <w:rsid w:val="005732AA"/>
    <w:rsid w:val="00575FEA"/>
    <w:rsid w:val="005B37A2"/>
    <w:rsid w:val="005C63E4"/>
    <w:rsid w:val="00614C29"/>
    <w:rsid w:val="00634795"/>
    <w:rsid w:val="006445F2"/>
    <w:rsid w:val="006922E8"/>
    <w:rsid w:val="00693A08"/>
    <w:rsid w:val="006B37FD"/>
    <w:rsid w:val="006C36D6"/>
    <w:rsid w:val="006D100C"/>
    <w:rsid w:val="006E424B"/>
    <w:rsid w:val="006E4EDC"/>
    <w:rsid w:val="006E6720"/>
    <w:rsid w:val="006E71EA"/>
    <w:rsid w:val="006F4BED"/>
    <w:rsid w:val="00723375"/>
    <w:rsid w:val="00746171"/>
    <w:rsid w:val="00752F89"/>
    <w:rsid w:val="007677EA"/>
    <w:rsid w:val="0076796D"/>
    <w:rsid w:val="00770080"/>
    <w:rsid w:val="007A54B9"/>
    <w:rsid w:val="007B6435"/>
    <w:rsid w:val="007D5C35"/>
    <w:rsid w:val="00842682"/>
    <w:rsid w:val="00874A01"/>
    <w:rsid w:val="00886F27"/>
    <w:rsid w:val="008912F5"/>
    <w:rsid w:val="008931FF"/>
    <w:rsid w:val="008A482D"/>
    <w:rsid w:val="008A5BDD"/>
    <w:rsid w:val="008A7B76"/>
    <w:rsid w:val="008E0F92"/>
    <w:rsid w:val="00902A72"/>
    <w:rsid w:val="0092060B"/>
    <w:rsid w:val="009A2DCB"/>
    <w:rsid w:val="009A5874"/>
    <w:rsid w:val="009B524F"/>
    <w:rsid w:val="009C4394"/>
    <w:rsid w:val="009E3161"/>
    <w:rsid w:val="00A332E5"/>
    <w:rsid w:val="00A5754B"/>
    <w:rsid w:val="00A65E10"/>
    <w:rsid w:val="00A76701"/>
    <w:rsid w:val="00A923A8"/>
    <w:rsid w:val="00A92D25"/>
    <w:rsid w:val="00AB5B26"/>
    <w:rsid w:val="00AD59B1"/>
    <w:rsid w:val="00B03816"/>
    <w:rsid w:val="00B12630"/>
    <w:rsid w:val="00B3555C"/>
    <w:rsid w:val="00B51CD2"/>
    <w:rsid w:val="00B53B12"/>
    <w:rsid w:val="00B60A37"/>
    <w:rsid w:val="00B71B23"/>
    <w:rsid w:val="00B824F8"/>
    <w:rsid w:val="00B84022"/>
    <w:rsid w:val="00BA3E0E"/>
    <w:rsid w:val="00BB6BFF"/>
    <w:rsid w:val="00BC5866"/>
    <w:rsid w:val="00BD4280"/>
    <w:rsid w:val="00BD4EFC"/>
    <w:rsid w:val="00C02D57"/>
    <w:rsid w:val="00C22E49"/>
    <w:rsid w:val="00C42C03"/>
    <w:rsid w:val="00C45F25"/>
    <w:rsid w:val="00C60C17"/>
    <w:rsid w:val="00C62E59"/>
    <w:rsid w:val="00C71F47"/>
    <w:rsid w:val="00C727C5"/>
    <w:rsid w:val="00C77A92"/>
    <w:rsid w:val="00C86DCE"/>
    <w:rsid w:val="00C94284"/>
    <w:rsid w:val="00CB75A4"/>
    <w:rsid w:val="00CD0C38"/>
    <w:rsid w:val="00CD688D"/>
    <w:rsid w:val="00CE316E"/>
    <w:rsid w:val="00D22C9D"/>
    <w:rsid w:val="00D628D9"/>
    <w:rsid w:val="00D75AAE"/>
    <w:rsid w:val="00DA272F"/>
    <w:rsid w:val="00E01409"/>
    <w:rsid w:val="00E07A60"/>
    <w:rsid w:val="00E251F6"/>
    <w:rsid w:val="00E344A1"/>
    <w:rsid w:val="00E40D02"/>
    <w:rsid w:val="00E669EF"/>
    <w:rsid w:val="00E71B21"/>
    <w:rsid w:val="00E952C4"/>
    <w:rsid w:val="00EB3E11"/>
    <w:rsid w:val="00EB40AB"/>
    <w:rsid w:val="00EC5DEB"/>
    <w:rsid w:val="00EC75B2"/>
    <w:rsid w:val="00EF597E"/>
    <w:rsid w:val="00F13427"/>
    <w:rsid w:val="00F22C8E"/>
    <w:rsid w:val="00F422DF"/>
    <w:rsid w:val="00F46C32"/>
    <w:rsid w:val="00F56BC1"/>
    <w:rsid w:val="00F7722B"/>
    <w:rsid w:val="00F80CB9"/>
    <w:rsid w:val="00FA122D"/>
    <w:rsid w:val="00FA70B6"/>
    <w:rsid w:val="00FD2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link w:val="Heading1Char"/>
    <w:qFormat/>
    <w:rsid w:val="002A33CB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1stlinewspace"/>
    <w:next w:val="Normal"/>
    <w:link w:val="Heading2Char"/>
    <w:qFormat/>
    <w:rsid w:val="002A33CB"/>
    <w:pPr>
      <w:outlineLvl w:val="1"/>
    </w:pPr>
    <w:rPr>
      <w:b/>
      <w:bCs w:val="0"/>
    </w:rPr>
  </w:style>
  <w:style w:type="paragraph" w:styleId="Heading3">
    <w:name w:val="heading 3"/>
    <w:basedOn w:val="Normal"/>
    <w:next w:val="Normal"/>
    <w:qFormat/>
    <w:rsid w:val="0028669B"/>
    <w:pPr>
      <w:tabs>
        <w:tab w:val="right" w:pos="6480"/>
      </w:tabs>
      <w:spacing w:before="120"/>
      <w:outlineLvl w:val="2"/>
    </w:pPr>
    <w:rPr>
      <w:rFonts w:cs="Arial"/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2A33CB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33CB"/>
    <w:rPr>
      <w:rFonts w:ascii="Garamond" w:hAnsi="Garamond" w:cs="Arial"/>
      <w:b/>
      <w:bCs/>
      <w:sz w:val="22"/>
      <w:lang w:val="en-US" w:eastAsia="en-US" w:bidi="ar-SA"/>
    </w:rPr>
  </w:style>
  <w:style w:type="paragraph" w:customStyle="1" w:styleId="Bulletfirstline">
    <w:name w:val="Bullet first line"/>
    <w:basedOn w:val="Normal"/>
    <w:link w:val="Bulletfir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842682"/>
    <w:pPr>
      <w:spacing w:before="120"/>
    </w:pPr>
    <w:rPr>
      <w:bCs/>
    </w:rPr>
  </w:style>
  <w:style w:type="character" w:customStyle="1" w:styleId="Heading2Char">
    <w:name w:val="Heading 2 Char"/>
    <w:basedOn w:val="1stlinewspaceCharChar"/>
    <w:link w:val="Heading2"/>
    <w:rsid w:val="002A33CB"/>
    <w:rPr>
      <w:rFonts w:ascii="Garamond" w:hAnsi="Garamond"/>
      <w:b/>
      <w:bCs/>
      <w:szCs w:val="24"/>
      <w:lang w:val="en-US" w:eastAsia="en-US" w:bidi="ar-SA"/>
    </w:rPr>
  </w:style>
  <w:style w:type="character" w:customStyle="1" w:styleId="Copyright">
    <w:name w:val="Copyright"/>
    <w:basedOn w:val="DefaultParagraphFont"/>
    <w:rsid w:val="002A33CB"/>
    <w:rPr>
      <w:sz w:val="16"/>
    </w:rPr>
  </w:style>
  <w:style w:type="character" w:customStyle="1" w:styleId="Heading4Char">
    <w:name w:val="Heading 4 Char"/>
    <w:basedOn w:val="DefaultParagraphFont"/>
    <w:link w:val="Heading4"/>
    <w:rsid w:val="002A33CB"/>
    <w:rPr>
      <w:rFonts w:ascii="Garamond" w:hAnsi="Garamond"/>
      <w:b/>
      <w:bCs/>
      <w:szCs w:val="24"/>
      <w:lang w:val="en-US" w:eastAsia="en-US" w:bidi="ar-SA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paragraph" w:customStyle="1" w:styleId="Bulletedlistlastitem">
    <w:name w:val="Bulleted list last item"/>
    <w:basedOn w:val="Normal"/>
    <w:rsid w:val="00CD688D"/>
    <w:pPr>
      <w:numPr>
        <w:numId w:val="40"/>
      </w:numPr>
      <w:spacing w:after="120"/>
    </w:pPr>
  </w:style>
  <w:style w:type="paragraph" w:customStyle="1" w:styleId="ContactInformation">
    <w:name w:val="Contact Information"/>
    <w:basedOn w:val="Heading3"/>
    <w:rsid w:val="0028669B"/>
    <w:pPr>
      <w:spacing w:before="20"/>
    </w:pPr>
  </w:style>
  <w:style w:type="paragraph" w:styleId="ListParagraph">
    <w:name w:val="List Paragraph"/>
    <w:basedOn w:val="Normal"/>
    <w:uiPriority w:val="34"/>
    <w:qFormat/>
    <w:rsid w:val="00421D00"/>
    <w:pPr>
      <w:ind w:left="720"/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firstlineCharChar">
    <w:name w:val="Bullet first line Char Char"/>
    <w:basedOn w:val="DefaultParagraphFont"/>
    <w:link w:val="Bulletfir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llege">
    <w:name w:val="College"/>
    <w:basedOn w:val="1stlinewspace"/>
    <w:link w:val="CollegeCharChar"/>
    <w:rsid w:val="00194FCA"/>
    <w:pPr>
      <w:spacing w:before="0"/>
    </w:pPr>
    <w:rPr>
      <w:b/>
      <w:bCs w:val="0"/>
      <w:i/>
    </w:rPr>
  </w:style>
  <w:style w:type="character" w:customStyle="1" w:styleId="CollegeCharChar">
    <w:name w:val="College Char Char"/>
    <w:basedOn w:val="1stlinewspaceCharChar"/>
    <w:link w:val="College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2000\AppData\Roaming\Microsoft\Templates\Functional%20resume%20emphasizing%20education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emphasizing education(2)</Template>
  <TotalTime>147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hp2000</dc:creator>
  <cp:lastModifiedBy>DELL</cp:lastModifiedBy>
  <cp:revision>13</cp:revision>
  <cp:lastPrinted>2003-11-20T07:16:00Z</cp:lastPrinted>
  <dcterms:created xsi:type="dcterms:W3CDTF">2018-08-04T07:53:00Z</dcterms:created>
  <dcterms:modified xsi:type="dcterms:W3CDTF">2020-07-29T17:47:00Z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TC063694331033</vt:lpwstr>
  </property>
</Properties>
</file>