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79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9053"/>
      </w:tblGrid>
      <w:tr w:rsidR="00605E05" w:rsidRPr="00FD686B" w14:paraId="28B9E638" w14:textId="77777777" w:rsidTr="00A22905">
        <w:tc>
          <w:tcPr>
            <w:tcW w:w="2741" w:type="dxa"/>
          </w:tcPr>
          <w:p w14:paraId="6F0EC2B6" w14:textId="72F41AE8" w:rsidR="005A23C0" w:rsidRPr="00FD686B" w:rsidRDefault="002F52C2" w:rsidP="00605E05">
            <w:pPr>
              <w:ind w:right="342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03D3BCA" wp14:editId="33B98352">
                      <wp:simplePos x="0" y="0"/>
                      <wp:positionH relativeFrom="column">
                        <wp:posOffset>318</wp:posOffset>
                      </wp:positionH>
                      <wp:positionV relativeFrom="paragraph">
                        <wp:posOffset>1257300</wp:posOffset>
                      </wp:positionV>
                      <wp:extent cx="1685925" cy="1404620"/>
                      <wp:effectExtent l="0" t="0" r="0" b="31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14:paraId="48776374" w14:textId="21B344B5" w:rsidR="00A22905" w:rsidRPr="002F52C2" w:rsidRDefault="002F52C2" w:rsidP="00A22905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="00A22905" w:rsidRPr="002F52C2"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abuhamdan@gmail.com</w:t>
                                  </w:r>
                                </w:p>
                                <w:p w14:paraId="5A8BAAEF" w14:textId="1A1CCB0F" w:rsidR="00A22905" w:rsidRPr="002F52C2" w:rsidRDefault="00A22905" w:rsidP="00A22905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  <w:r w:rsidRPr="002F52C2"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+961-79-313137</w:t>
                                  </w:r>
                                  <w:r w:rsidR="002F52C2"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 xml:space="preserve"> / +962-79-8686000</w:t>
                                  </w:r>
                                </w:p>
                                <w:p w14:paraId="510D200C" w14:textId="06D371C3" w:rsidR="00A22905" w:rsidRPr="002F52C2" w:rsidRDefault="00A22905" w:rsidP="00A22905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  <w:r w:rsidRPr="002F52C2"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linkedin.com/in/</w:t>
                                  </w:r>
                                  <w:proofErr w:type="spellStart"/>
                                  <w:r w:rsidRPr="002F52C2"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habuhamdan</w:t>
                                  </w:r>
                                  <w:proofErr w:type="spellEnd"/>
                                </w:p>
                                <w:p w14:paraId="78BFF8CA" w14:textId="1CE1D715" w:rsidR="00A22905" w:rsidRPr="002F52C2" w:rsidRDefault="00A22905" w:rsidP="00A22905">
                                  <w:pPr>
                                    <w:spacing w:after="0" w:line="240" w:lineRule="auto"/>
                                    <w:rPr>
                                      <w:color w:val="44546A" w:themeColor="text2"/>
                                      <w:sz w:val="18"/>
                                      <w:szCs w:val="18"/>
                                    </w:rPr>
                                  </w:pPr>
                                  <w:r w:rsidRPr="002F52C2">
                                    <w:rPr>
                                      <w:rFonts w:cs="Tahom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Beirut, Lebanon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03D3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05pt;margin-top:99pt;width:13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" filled="f" stroked="f">
                      <v:textbox style="mso-fit-shape-to-text:t">
                        <w:txbxContent>
                          <w:p w14:paraId="48776374" w14:textId="21B344B5" w:rsidR="00A22905" w:rsidRPr="002F52C2" w:rsidRDefault="002F52C2" w:rsidP="00A22905">
                            <w:pPr>
                              <w:spacing w:after="0" w:line="240" w:lineRule="auto"/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  <w:t>h</w:t>
                            </w:r>
                            <w:r w:rsidR="00A22905" w:rsidRPr="002F52C2"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  <w:t>abuhamdan@gmail.com</w:t>
                            </w:r>
                          </w:p>
                          <w:p w14:paraId="5A8BAAEF" w14:textId="1A1CCB0F" w:rsidR="00A22905" w:rsidRPr="002F52C2" w:rsidRDefault="00A22905" w:rsidP="00A22905">
                            <w:pPr>
                              <w:spacing w:after="0" w:line="240" w:lineRule="auto"/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2F52C2"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  <w:t>+961-79-313137</w:t>
                            </w:r>
                            <w:r w:rsidR="002F52C2"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/ +962-79-8686000</w:t>
                            </w:r>
                          </w:p>
                          <w:p w14:paraId="510D200C" w14:textId="06D371C3" w:rsidR="00A22905" w:rsidRPr="002F52C2" w:rsidRDefault="00A22905" w:rsidP="00A22905">
                            <w:pPr>
                              <w:spacing w:after="0" w:line="240" w:lineRule="auto"/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2F52C2"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  <w:t>linkedin.com/in/</w:t>
                            </w:r>
                            <w:proofErr w:type="spellStart"/>
                            <w:r w:rsidRPr="002F52C2"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  <w:t>habuhamdan</w:t>
                            </w:r>
                            <w:proofErr w:type="spellEnd"/>
                          </w:p>
                          <w:p w14:paraId="78BFF8CA" w14:textId="1CE1D715" w:rsidR="00A22905" w:rsidRPr="002F52C2" w:rsidRDefault="00A22905" w:rsidP="00A22905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2F52C2">
                              <w:rPr>
                                <w:rFonts w:cs="Tahoma"/>
                                <w:color w:val="44546A" w:themeColor="text2"/>
                                <w:sz w:val="16"/>
                                <w:szCs w:val="16"/>
                              </w:rPr>
                              <w:t>Beirut, Lebanon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00E9FE46" wp14:editId="19B92A33">
                  <wp:simplePos x="0" y="0"/>
                  <wp:positionH relativeFrom="column">
                    <wp:posOffset>-119380</wp:posOffset>
                  </wp:positionH>
                  <wp:positionV relativeFrom="paragraph">
                    <wp:posOffset>1424940</wp:posOffset>
                  </wp:positionV>
                  <wp:extent cx="129721" cy="129721"/>
                  <wp:effectExtent l="0" t="0" r="3810" b="3810"/>
                  <wp:wrapNone/>
                  <wp:docPr id="36" name="Graphic 36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receiver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21" cy="129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23C0" w:rsidRPr="00FD686B">
              <w:rPr>
                <w:noProof/>
                <w:sz w:val="24"/>
                <w:szCs w:val="24"/>
              </w:rPr>
              <w:drawing>
                <wp:inline distT="0" distB="0" distL="0" distR="0" wp14:anchorId="4D6B82DA" wp14:editId="36BF90E4">
                  <wp:extent cx="916940" cy="942975"/>
                  <wp:effectExtent l="57150" t="19050" r="54610" b="1047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itham Abu Hamdan Picture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" t="1487" r="2168" b="5922"/>
                          <a:stretch/>
                        </pic:blipFill>
                        <pic:spPr bwMode="auto">
                          <a:xfrm>
                            <a:off x="0" y="0"/>
                            <a:ext cx="919798" cy="94591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3" w:type="dxa"/>
            <w:shd w:val="clear" w:color="auto" w:fill="44546A" w:themeFill="text2"/>
          </w:tcPr>
          <w:p w14:paraId="67073D53" w14:textId="72D8CB3A" w:rsidR="002A4D7C" w:rsidRDefault="00FD686B" w:rsidP="002A4D7C">
            <w:pPr>
              <w:spacing w:after="120"/>
              <w:ind w:right="691"/>
              <w:rPr>
                <w:color w:val="FFFFFF" w:themeColor="background1"/>
                <w:sz w:val="32"/>
                <w:szCs w:val="32"/>
                <w:u w:val="single"/>
              </w:rPr>
            </w:pPr>
            <w:r w:rsidRPr="00605E05">
              <w:rPr>
                <w:color w:val="FFFFFF" w:themeColor="background1"/>
                <w:sz w:val="56"/>
                <w:szCs w:val="56"/>
              </w:rPr>
              <w:t>Haitham A. Hamdan</w:t>
            </w:r>
            <w:r w:rsidRPr="00605E05">
              <w:rPr>
                <w:color w:val="FFFFFF" w:themeColor="background1"/>
                <w:sz w:val="56"/>
                <w:szCs w:val="56"/>
              </w:rPr>
              <w:br/>
            </w:r>
            <w:r w:rsidR="00573AA3">
              <w:rPr>
                <w:color w:val="FFFFFF" w:themeColor="background1"/>
                <w:sz w:val="32"/>
                <w:szCs w:val="32"/>
                <w:u w:val="single"/>
              </w:rPr>
              <w:t>M</w:t>
            </w:r>
            <w:r w:rsidR="00B47E1D">
              <w:rPr>
                <w:color w:val="FFFFFF" w:themeColor="background1"/>
                <w:sz w:val="32"/>
                <w:szCs w:val="32"/>
                <w:u w:val="single"/>
              </w:rPr>
              <w:t>anaging Director</w:t>
            </w:r>
            <w:r w:rsidR="00037DD9">
              <w:rPr>
                <w:color w:val="FFFFFF" w:themeColor="background1"/>
                <w:sz w:val="32"/>
                <w:szCs w:val="32"/>
                <w:u w:val="single"/>
              </w:rPr>
              <w:t xml:space="preserve"> / Manager, IT Planning</w:t>
            </w:r>
          </w:p>
          <w:p w14:paraId="2D297DAC" w14:textId="4FA1BF30" w:rsidR="00B05EBF" w:rsidRDefault="006115AD" w:rsidP="00D72E38">
            <w:pPr>
              <w:spacing w:after="120"/>
              <w:ind w:right="936"/>
              <w:rPr>
                <w:color w:val="FFFFFF" w:themeColor="background1"/>
                <w:sz w:val="18"/>
                <w:szCs w:val="18"/>
              </w:rPr>
            </w:pPr>
            <w:r w:rsidRPr="00144EA2">
              <w:rPr>
                <w:color w:val="FFFFFF" w:themeColor="background1"/>
                <w:sz w:val="18"/>
                <w:szCs w:val="18"/>
              </w:rPr>
              <w:t>A seasoned and visionary ICT professional with a career spanning 1</w:t>
            </w:r>
            <w:r w:rsidR="007751DA">
              <w:rPr>
                <w:color w:val="FFFFFF" w:themeColor="background1"/>
                <w:sz w:val="18"/>
                <w:szCs w:val="18"/>
              </w:rPr>
              <w:t>8</w:t>
            </w:r>
            <w:r w:rsidRPr="00144EA2">
              <w:rPr>
                <w:color w:val="FFFFFF" w:themeColor="background1"/>
                <w:sz w:val="18"/>
                <w:szCs w:val="18"/>
              </w:rPr>
              <w:t xml:space="preserve"> years of comprehensive experience </w:t>
            </w:r>
            <w:r w:rsidR="00B05EBF">
              <w:rPr>
                <w:color w:val="FFFFFF" w:themeColor="background1"/>
                <w:sz w:val="18"/>
                <w:szCs w:val="18"/>
              </w:rPr>
              <w:t xml:space="preserve">mainly in Digital Transformation Programs, Change  Management, Startups </w:t>
            </w:r>
            <w:r w:rsidR="008A5E25">
              <w:rPr>
                <w:color w:val="FFFFFF" w:themeColor="background1"/>
                <w:sz w:val="18"/>
                <w:szCs w:val="18"/>
              </w:rPr>
              <w:t xml:space="preserve">from </w:t>
            </w:r>
            <w:r w:rsidR="00B05EBF">
              <w:rPr>
                <w:color w:val="FFFFFF" w:themeColor="background1"/>
                <w:sz w:val="18"/>
                <w:szCs w:val="18"/>
              </w:rPr>
              <w:t>Formation to Funding to Exiting, ERP</w:t>
            </w:r>
            <w:r w:rsidR="000032CE">
              <w:rPr>
                <w:color w:val="FFFFFF" w:themeColor="background1"/>
                <w:sz w:val="18"/>
                <w:szCs w:val="18"/>
              </w:rPr>
              <w:t xml:space="preserve"> /CRM</w:t>
            </w:r>
            <w:r w:rsidR="00B05EBF">
              <w:rPr>
                <w:color w:val="FFFFFF" w:themeColor="background1"/>
                <w:sz w:val="18"/>
                <w:szCs w:val="18"/>
              </w:rPr>
              <w:t xml:space="preserve"> Design and Implementation, Digital Due Diligence, Design Thinking, Data Analytics, and Strategic Partnerships.</w:t>
            </w:r>
          </w:p>
          <w:p w14:paraId="44B32C5E" w14:textId="5E61037A" w:rsidR="00FD686B" w:rsidRPr="00FA7235" w:rsidRDefault="00B05EBF" w:rsidP="00D72E38">
            <w:pPr>
              <w:spacing w:after="120"/>
              <w:ind w:right="930"/>
              <w:jc w:val="both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Having a solid domain exposure and in depth knowledge in Web and Mobile Solutions software companies, AEC</w:t>
            </w:r>
            <w:r w:rsidR="00FA7235">
              <w:rPr>
                <w:color w:val="FFFFFF" w:themeColor="background1"/>
                <w:sz w:val="18"/>
                <w:szCs w:val="18"/>
              </w:rPr>
              <w:t xml:space="preserve">, Oil&amp; Gaz, Smart Government Programs and not to mention Fixed and Mobile Network Operators with a proven track record in developing products and solutions in </w:t>
            </w:r>
            <w:r w:rsidR="000C7BA3">
              <w:rPr>
                <w:color w:val="FFFFFF" w:themeColor="background1"/>
                <w:sz w:val="18"/>
                <w:szCs w:val="18"/>
              </w:rPr>
              <w:t xml:space="preserve"> FinTech</w:t>
            </w:r>
            <w:r w:rsidR="007751DA">
              <w:rPr>
                <w:color w:val="FFFFFF" w:themeColor="background1"/>
                <w:sz w:val="18"/>
                <w:szCs w:val="18"/>
              </w:rPr>
              <w:t xml:space="preserve"> and </w:t>
            </w:r>
            <w:r w:rsidR="000C7BA3">
              <w:rPr>
                <w:color w:val="FFFFFF" w:themeColor="background1"/>
                <w:sz w:val="18"/>
                <w:szCs w:val="18"/>
              </w:rPr>
              <w:t xml:space="preserve">HealthTech </w:t>
            </w:r>
            <w:r w:rsidR="00B0112A">
              <w:rPr>
                <w:color w:val="FFFFFF" w:themeColor="background1"/>
                <w:sz w:val="18"/>
                <w:szCs w:val="18"/>
              </w:rPr>
              <w:t>Products</w:t>
            </w:r>
            <w:r w:rsidR="00FA7235">
              <w:rPr>
                <w:color w:val="FFFFFF" w:themeColor="background1"/>
                <w:sz w:val="18"/>
                <w:szCs w:val="18"/>
              </w:rPr>
              <w:t>.</w:t>
            </w:r>
          </w:p>
        </w:tc>
      </w:tr>
    </w:tbl>
    <w:p w14:paraId="7EC1C489" w14:textId="5319EBE2" w:rsidR="00605E05" w:rsidRPr="008455F5" w:rsidRDefault="002F52C2" w:rsidP="00605E05">
      <w:pPr>
        <w:spacing w:after="0" w:line="240" w:lineRule="auto"/>
        <w:rPr>
          <w:sz w:val="4"/>
          <w:szCs w:val="4"/>
        </w:rPr>
      </w:pPr>
      <w:r w:rsidRPr="009A6AE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00FE49AD" wp14:editId="016EB729">
            <wp:simplePos x="0" y="0"/>
            <wp:positionH relativeFrom="column">
              <wp:posOffset>-578485</wp:posOffset>
            </wp:positionH>
            <wp:positionV relativeFrom="paragraph">
              <wp:posOffset>-338448</wp:posOffset>
            </wp:positionV>
            <wp:extent cx="102870" cy="1028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ith\AppData\Local\Microsoft\Windows\INetCache\Content.Word\linkedi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AE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160C3DD7" wp14:editId="247B2315">
            <wp:simplePos x="0" y="0"/>
            <wp:positionH relativeFrom="column">
              <wp:posOffset>-571500</wp:posOffset>
            </wp:positionH>
            <wp:positionV relativeFrom="paragraph">
              <wp:posOffset>-208280</wp:posOffset>
            </wp:positionV>
            <wp:extent cx="108585" cy="108585"/>
            <wp:effectExtent l="0" t="0" r="571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th\AppData\Local\Microsoft\Windows\INetCache\Content.Word\facebook-placeholder-for-locate-places-on-map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AEF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628A9002" wp14:editId="361B4017">
            <wp:simplePos x="0" y="0"/>
            <wp:positionH relativeFrom="column">
              <wp:posOffset>-575310</wp:posOffset>
            </wp:positionH>
            <wp:positionV relativeFrom="paragraph">
              <wp:posOffset>-560712</wp:posOffset>
            </wp:positionV>
            <wp:extent cx="97790" cy="977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?u=http%3a%2f%2fwww.endlessicons.com%2fwp-content%2fuploads%2f2012%2f12%2femail-icon-614x460.png&amp;ehk=Xkx%2bvTLCKRjdyPS7ev1Xnw&amp;r=0&amp;pid=OfficeInser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AFCB4" w14:textId="77777777" w:rsidR="00702EC3" w:rsidRPr="009A789C" w:rsidRDefault="00702EC3" w:rsidP="00A22392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1063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5495"/>
      </w:tblGrid>
      <w:tr w:rsidR="00FD7373" w14:paraId="7F0CE5EF" w14:textId="77777777" w:rsidTr="009A789C">
        <w:tc>
          <w:tcPr>
            <w:tcW w:w="5135" w:type="dxa"/>
            <w:tcBorders>
              <w:bottom w:val="single" w:sz="8" w:space="0" w:color="44546A" w:themeColor="text2"/>
            </w:tcBorders>
          </w:tcPr>
          <w:p w14:paraId="315D460E" w14:textId="77777777" w:rsidR="00FD7373" w:rsidRPr="00F80807" w:rsidRDefault="00FD7373" w:rsidP="00F80807">
            <w:pPr>
              <w:ind w:left="-105"/>
              <w:rPr>
                <w:b/>
                <w:bCs/>
                <w:color w:val="44546A" w:themeColor="text2"/>
                <w:spacing w:val="20"/>
                <w:sz w:val="24"/>
                <w:szCs w:val="24"/>
              </w:rPr>
            </w:pPr>
            <w:r w:rsidRPr="00CC60E5">
              <w:rPr>
                <w:b/>
                <w:bCs/>
                <w:color w:val="44546A" w:themeColor="text2"/>
                <w:spacing w:val="20"/>
              </w:rPr>
              <w:t>CAREER HIGHLIGHTS</w:t>
            </w:r>
          </w:p>
        </w:tc>
        <w:tc>
          <w:tcPr>
            <w:tcW w:w="5495" w:type="dxa"/>
            <w:tcBorders>
              <w:bottom w:val="single" w:sz="8" w:space="0" w:color="44546A" w:themeColor="text2"/>
            </w:tcBorders>
          </w:tcPr>
          <w:p w14:paraId="6255578F" w14:textId="77777777" w:rsidR="00FD7373" w:rsidRDefault="00FD7373">
            <w:pPr>
              <w:rPr>
                <w:sz w:val="24"/>
                <w:szCs w:val="24"/>
              </w:rPr>
            </w:pPr>
          </w:p>
        </w:tc>
      </w:tr>
      <w:tr w:rsidR="00FD7373" w14:paraId="308EA7F3" w14:textId="77777777" w:rsidTr="009A789C">
        <w:tc>
          <w:tcPr>
            <w:tcW w:w="5135" w:type="dxa"/>
            <w:tcBorders>
              <w:top w:val="single" w:sz="8" w:space="0" w:color="44546A" w:themeColor="text2"/>
            </w:tcBorders>
          </w:tcPr>
          <w:p w14:paraId="50DC59F3" w14:textId="77777777" w:rsidR="00763147" w:rsidRPr="00260E65" w:rsidRDefault="00763147" w:rsidP="007631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5" w:right="158"/>
              <w:jc w:val="both"/>
              <w:rPr>
                <w:rFonts w:cs="Tahoma"/>
                <w:sz w:val="18"/>
                <w:szCs w:val="18"/>
              </w:rPr>
            </w:pPr>
            <w:r w:rsidRPr="00D45C92">
              <w:rPr>
                <w:rFonts w:cs="Tahoma"/>
                <w:sz w:val="18"/>
                <w:szCs w:val="18"/>
              </w:rPr>
              <w:t>Major player in corporate</w:t>
            </w:r>
            <w:r w:rsidRPr="00260E65">
              <w:rPr>
                <w:rFonts w:cs="Tahoma"/>
                <w:sz w:val="18"/>
                <w:szCs w:val="18"/>
              </w:rPr>
              <w:t>-wide Digital Transformation Program</w:t>
            </w:r>
            <w:r>
              <w:rPr>
                <w:rFonts w:cs="Tahoma"/>
                <w:sz w:val="18"/>
                <w:szCs w:val="18"/>
              </w:rPr>
              <w:t>s</w:t>
            </w:r>
          </w:p>
          <w:p w14:paraId="2CDDEBA0" w14:textId="77777777" w:rsidR="00F74F3F" w:rsidRPr="00260E65" w:rsidRDefault="00F74F3F" w:rsidP="00B47E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5" w:right="158"/>
              <w:jc w:val="both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 xml:space="preserve">A catalyst of organizational change and a source </w:t>
            </w:r>
            <w:r w:rsidR="00FA08D5">
              <w:rPr>
                <w:rFonts w:cs="Tahoma"/>
                <w:sz w:val="18"/>
                <w:szCs w:val="18"/>
              </w:rPr>
              <w:t>o</w:t>
            </w:r>
            <w:r w:rsidRPr="00260E65">
              <w:rPr>
                <w:rFonts w:cs="Tahoma"/>
                <w:sz w:val="18"/>
                <w:szCs w:val="18"/>
              </w:rPr>
              <w:t>f ideation and innovation</w:t>
            </w:r>
          </w:p>
          <w:p w14:paraId="5FD04A78" w14:textId="7BDBFB7A" w:rsidR="00763147" w:rsidRPr="00763147" w:rsidRDefault="00763147" w:rsidP="007631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5" w:right="158"/>
              <w:jc w:val="both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 xml:space="preserve">Proven track record in </w:t>
            </w:r>
            <w:r w:rsidR="00821173">
              <w:rPr>
                <w:rFonts w:cs="Tahoma"/>
                <w:sz w:val="18"/>
                <w:szCs w:val="18"/>
              </w:rPr>
              <w:t xml:space="preserve">designing and </w:t>
            </w:r>
            <w:r>
              <w:rPr>
                <w:rFonts w:cs="Tahoma"/>
                <w:sz w:val="18"/>
                <w:szCs w:val="18"/>
              </w:rPr>
              <w:t xml:space="preserve">managing </w:t>
            </w:r>
            <w:r w:rsidR="00821173">
              <w:rPr>
                <w:rFonts w:cs="Tahoma"/>
                <w:sz w:val="18"/>
                <w:szCs w:val="18"/>
              </w:rPr>
              <w:t xml:space="preserve">products, </w:t>
            </w:r>
            <w:r>
              <w:rPr>
                <w:rFonts w:cs="Tahoma"/>
                <w:sz w:val="18"/>
                <w:szCs w:val="18"/>
              </w:rPr>
              <w:t xml:space="preserve">projects </w:t>
            </w:r>
            <w:r w:rsidRPr="00260E65">
              <w:rPr>
                <w:rFonts w:cs="Tahoma"/>
                <w:sz w:val="18"/>
                <w:szCs w:val="18"/>
              </w:rPr>
              <w:t>in various disciplines (</w:t>
            </w:r>
            <w:r>
              <w:rPr>
                <w:rFonts w:cs="Tahoma"/>
                <w:sz w:val="18"/>
                <w:szCs w:val="18"/>
              </w:rPr>
              <w:t xml:space="preserve">Web, </w:t>
            </w:r>
            <w:r w:rsidRPr="00260E65">
              <w:rPr>
                <w:rFonts w:cs="Tahoma"/>
                <w:sz w:val="18"/>
                <w:szCs w:val="18"/>
              </w:rPr>
              <w:t>Mobile Applications, and ICT technical solutions)</w:t>
            </w:r>
            <w:r>
              <w:rPr>
                <w:rFonts w:cs="Tahoma"/>
                <w:sz w:val="18"/>
                <w:szCs w:val="18"/>
              </w:rPr>
              <w:t xml:space="preserve"> powered with AI</w:t>
            </w:r>
          </w:p>
          <w:p w14:paraId="519EA210" w14:textId="1876DA54" w:rsidR="00EE59EE" w:rsidRPr="00260E65" w:rsidRDefault="00F74F3F" w:rsidP="00B47E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5" w:right="158"/>
              <w:jc w:val="both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 xml:space="preserve">Proficient in </w:t>
            </w:r>
            <w:r w:rsidR="00FD7373" w:rsidRPr="00260E65">
              <w:rPr>
                <w:rFonts w:cs="Tahoma"/>
                <w:sz w:val="18"/>
                <w:szCs w:val="18"/>
              </w:rPr>
              <w:t>IT Plans, Budgets, Strategies</w:t>
            </w:r>
            <w:r w:rsidR="00EE59EE" w:rsidRPr="00260E65">
              <w:rPr>
                <w:rFonts w:cs="Tahoma"/>
                <w:sz w:val="18"/>
                <w:szCs w:val="18"/>
              </w:rPr>
              <w:t>,</w:t>
            </w:r>
            <w:r w:rsidR="00F25F9C">
              <w:rPr>
                <w:rFonts w:cs="Tahoma"/>
                <w:sz w:val="18"/>
                <w:szCs w:val="18"/>
              </w:rPr>
              <w:t xml:space="preserve"> Products and Services </w:t>
            </w:r>
            <w:r w:rsidR="00FD7373" w:rsidRPr="00260E65">
              <w:rPr>
                <w:rFonts w:cs="Tahoma"/>
                <w:sz w:val="18"/>
                <w:szCs w:val="18"/>
              </w:rPr>
              <w:t>Ro</w:t>
            </w:r>
            <w:r w:rsidR="00EE59EE" w:rsidRPr="00260E65">
              <w:rPr>
                <w:rFonts w:cs="Tahoma"/>
                <w:sz w:val="18"/>
                <w:szCs w:val="18"/>
              </w:rPr>
              <w:t>admaps</w:t>
            </w:r>
            <w:r w:rsidRPr="00260E65">
              <w:rPr>
                <w:rFonts w:cs="Tahoma"/>
                <w:sz w:val="18"/>
                <w:szCs w:val="18"/>
              </w:rPr>
              <w:t xml:space="preserve"> </w:t>
            </w:r>
          </w:p>
          <w:p w14:paraId="42E93C15" w14:textId="67B69362" w:rsidR="00FD7373" w:rsidRPr="00260E65" w:rsidRDefault="00666403" w:rsidP="00B47E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5" w:right="158"/>
              <w:jc w:val="both"/>
              <w:rPr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Expert</w:t>
            </w:r>
            <w:r w:rsidR="00F25F9C">
              <w:rPr>
                <w:rFonts w:cs="Tahoma"/>
                <w:sz w:val="18"/>
                <w:szCs w:val="18"/>
              </w:rPr>
              <w:t>ise</w:t>
            </w:r>
            <w:r w:rsidRPr="00260E65">
              <w:rPr>
                <w:rFonts w:cs="Tahoma"/>
                <w:sz w:val="18"/>
                <w:szCs w:val="18"/>
              </w:rPr>
              <w:t xml:space="preserve"> in developing RFI’s, RFP’s EOI’s and RFQ’s for </w:t>
            </w:r>
            <w:r w:rsidR="00F25F9C">
              <w:rPr>
                <w:rFonts w:cs="Tahoma"/>
                <w:sz w:val="18"/>
                <w:szCs w:val="18"/>
              </w:rPr>
              <w:t>diverse requirements and subjects</w:t>
            </w:r>
          </w:p>
        </w:tc>
        <w:tc>
          <w:tcPr>
            <w:tcW w:w="5495" w:type="dxa"/>
            <w:tcBorders>
              <w:top w:val="single" w:sz="8" w:space="0" w:color="44546A" w:themeColor="text2"/>
            </w:tcBorders>
          </w:tcPr>
          <w:p w14:paraId="08B2D477" w14:textId="624675A4" w:rsidR="00FD7373" w:rsidRPr="00260E65" w:rsidRDefault="00FD7373" w:rsidP="00B47E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5" w:right="164"/>
              <w:jc w:val="both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 xml:space="preserve">Efficient team leader and a major </w:t>
            </w:r>
            <w:r w:rsidR="00F74F3F" w:rsidRPr="00260E65">
              <w:rPr>
                <w:rFonts w:cs="Tahoma"/>
                <w:sz w:val="18"/>
                <w:szCs w:val="18"/>
              </w:rPr>
              <w:t>influencer</w:t>
            </w:r>
            <w:r w:rsidRPr="00260E65">
              <w:rPr>
                <w:rFonts w:cs="Tahoma"/>
                <w:sz w:val="18"/>
                <w:szCs w:val="18"/>
              </w:rPr>
              <w:t xml:space="preserve"> in teams with communication, problem solving, analytical</w:t>
            </w:r>
            <w:r w:rsidR="00F25F9C">
              <w:rPr>
                <w:rFonts w:cs="Tahoma"/>
                <w:sz w:val="18"/>
                <w:szCs w:val="18"/>
              </w:rPr>
              <w:t xml:space="preserve"> skills</w:t>
            </w:r>
            <w:r w:rsidRPr="00260E65">
              <w:rPr>
                <w:rFonts w:cs="Tahoma"/>
                <w:sz w:val="18"/>
                <w:szCs w:val="18"/>
              </w:rPr>
              <w:t>, decision making, team building and leadership skills</w:t>
            </w:r>
          </w:p>
          <w:p w14:paraId="4F8D7CBF" w14:textId="77777777" w:rsidR="00666403" w:rsidRPr="00260E65" w:rsidRDefault="00666403" w:rsidP="00B47E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5" w:right="164"/>
              <w:jc w:val="both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Experienced in customer engagement journeys including techniques and mechanisms coupled with UI, UX techniques, and customer care</w:t>
            </w:r>
          </w:p>
          <w:p w14:paraId="01F788FA" w14:textId="11E892B4" w:rsidR="00666403" w:rsidRPr="00260E65" w:rsidRDefault="00666403" w:rsidP="00B47E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5" w:right="164"/>
              <w:jc w:val="both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 xml:space="preserve">Expertise in </w:t>
            </w:r>
            <w:r w:rsidR="004474FD">
              <w:rPr>
                <w:rFonts w:cs="Tahoma"/>
                <w:sz w:val="18"/>
                <w:szCs w:val="18"/>
              </w:rPr>
              <w:t xml:space="preserve">business development and alliance management in the technology industry in addition to </w:t>
            </w:r>
            <w:r w:rsidRPr="00260E65">
              <w:rPr>
                <w:rFonts w:cs="Tahoma"/>
                <w:sz w:val="18"/>
                <w:szCs w:val="18"/>
              </w:rPr>
              <w:t xml:space="preserve">creating </w:t>
            </w:r>
            <w:r w:rsidR="004474FD">
              <w:rPr>
                <w:rFonts w:cs="Tahoma"/>
                <w:sz w:val="18"/>
                <w:szCs w:val="18"/>
              </w:rPr>
              <w:t xml:space="preserve">new </w:t>
            </w:r>
            <w:r w:rsidRPr="00260E65">
              <w:rPr>
                <w:rFonts w:cs="Tahoma"/>
                <w:sz w:val="18"/>
                <w:szCs w:val="18"/>
              </w:rPr>
              <w:t>revenue streams for large scale projects in disciplines related to ICT solutions</w:t>
            </w:r>
          </w:p>
          <w:p w14:paraId="104E8D47" w14:textId="77777777" w:rsidR="00FD7373" w:rsidRPr="00260E65" w:rsidRDefault="00666403" w:rsidP="00B47E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5" w:right="164"/>
              <w:jc w:val="both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Passionate about supporting and mentoring startups and entrepreneurs (ideation to growth to investment</w:t>
            </w:r>
            <w:r w:rsidR="00C9703A" w:rsidRPr="00260E65">
              <w:rPr>
                <w:rFonts w:cs="Tahoma"/>
                <w:sz w:val="18"/>
                <w:szCs w:val="18"/>
              </w:rPr>
              <w:t xml:space="preserve"> and exit</w:t>
            </w:r>
            <w:r w:rsidRPr="00260E65">
              <w:rPr>
                <w:rFonts w:cs="Tahoma"/>
                <w:sz w:val="18"/>
                <w:szCs w:val="18"/>
              </w:rPr>
              <w:t xml:space="preserve">) </w:t>
            </w:r>
          </w:p>
        </w:tc>
      </w:tr>
    </w:tbl>
    <w:p w14:paraId="6BCDE6DF" w14:textId="77777777" w:rsidR="00FD7373" w:rsidRPr="00821173" w:rsidRDefault="00FD7373" w:rsidP="009A6AEF">
      <w:pPr>
        <w:spacing w:after="0" w:line="240" w:lineRule="auto"/>
        <w:jc w:val="both"/>
        <w:rPr>
          <w:sz w:val="10"/>
          <w:szCs w:val="10"/>
        </w:rPr>
      </w:pPr>
    </w:p>
    <w:tbl>
      <w:tblPr>
        <w:tblStyle w:val="TableGrid"/>
        <w:tblW w:w="1069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831"/>
        <w:gridCol w:w="2693"/>
        <w:gridCol w:w="2551"/>
        <w:gridCol w:w="2624"/>
      </w:tblGrid>
      <w:tr w:rsidR="00EF4537" w14:paraId="3AD58DCC" w14:textId="77777777" w:rsidTr="00702EC2">
        <w:tc>
          <w:tcPr>
            <w:tcW w:w="2831" w:type="dxa"/>
            <w:tcBorders>
              <w:top w:val="nil"/>
              <w:left w:val="nil"/>
              <w:bottom w:val="single" w:sz="8" w:space="0" w:color="44546A" w:themeColor="text2"/>
              <w:right w:val="nil"/>
            </w:tcBorders>
            <w:vAlign w:val="center"/>
          </w:tcPr>
          <w:p w14:paraId="47D59867" w14:textId="77777777" w:rsidR="00EF4537" w:rsidRPr="00136F40" w:rsidRDefault="00EF4537" w:rsidP="00136F40">
            <w:pPr>
              <w:ind w:left="-105"/>
              <w:rPr>
                <w:b/>
                <w:bCs/>
                <w:color w:val="44546A" w:themeColor="text2"/>
                <w:spacing w:val="20"/>
                <w:sz w:val="24"/>
                <w:szCs w:val="24"/>
              </w:rPr>
            </w:pPr>
            <w:r w:rsidRPr="00CC60E5">
              <w:rPr>
                <w:b/>
                <w:bCs/>
                <w:color w:val="44546A" w:themeColor="text2"/>
                <w:spacing w:val="20"/>
              </w:rPr>
              <w:t>AREA</w:t>
            </w:r>
            <w:r w:rsidR="009F33BF" w:rsidRPr="00CC60E5">
              <w:rPr>
                <w:b/>
                <w:bCs/>
                <w:color w:val="44546A" w:themeColor="text2"/>
                <w:spacing w:val="20"/>
              </w:rPr>
              <w:t>S OF EXPERTISE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44546A" w:themeColor="text2"/>
              <w:right w:val="nil"/>
            </w:tcBorders>
            <w:vAlign w:val="center"/>
          </w:tcPr>
          <w:p w14:paraId="684473EB" w14:textId="77777777" w:rsidR="00EF4537" w:rsidRPr="00136F40" w:rsidRDefault="00EF4537" w:rsidP="00136F40">
            <w:pPr>
              <w:ind w:left="-105"/>
              <w:rPr>
                <w:b/>
                <w:bCs/>
                <w:color w:val="44546A" w:themeColor="text2"/>
                <w:spacing w:val="2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4546A" w:themeColor="text2"/>
              <w:right w:val="nil"/>
            </w:tcBorders>
            <w:vAlign w:val="center"/>
          </w:tcPr>
          <w:p w14:paraId="251FE9AC" w14:textId="77777777" w:rsidR="00EF4537" w:rsidRDefault="00EF4537" w:rsidP="00EC4859">
            <w:pPr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44546A" w:themeColor="text2"/>
              <w:right w:val="nil"/>
            </w:tcBorders>
            <w:vAlign w:val="center"/>
          </w:tcPr>
          <w:p w14:paraId="54542328" w14:textId="77777777" w:rsidR="00EF4537" w:rsidRDefault="00EF4537" w:rsidP="00EC4859">
            <w:pPr>
              <w:rPr>
                <w:sz w:val="24"/>
                <w:szCs w:val="24"/>
              </w:rPr>
            </w:pPr>
          </w:p>
        </w:tc>
      </w:tr>
      <w:tr w:rsidR="00B363DA" w14:paraId="4B8CD6CA" w14:textId="77777777" w:rsidTr="00702EC2">
        <w:trPr>
          <w:trHeight w:val="124"/>
        </w:trPr>
        <w:tc>
          <w:tcPr>
            <w:tcW w:w="2831" w:type="dxa"/>
            <w:tcBorders>
              <w:top w:val="single" w:sz="8" w:space="0" w:color="44546A" w:themeColor="text2"/>
              <w:left w:val="nil"/>
              <w:bottom w:val="nil"/>
              <w:right w:val="nil"/>
            </w:tcBorders>
            <w:vAlign w:val="center"/>
          </w:tcPr>
          <w:p w14:paraId="2DADA3E7" w14:textId="77777777" w:rsidR="00B363DA" w:rsidRPr="00EF4537" w:rsidRDefault="00B363DA" w:rsidP="00B363DA">
            <w:pPr>
              <w:widowControl w:val="0"/>
              <w:autoSpaceDE w:val="0"/>
              <w:autoSpaceDN w:val="0"/>
              <w:adjustRightInd w:val="0"/>
              <w:ind w:right="164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8" w:space="0" w:color="44546A" w:themeColor="text2"/>
              <w:left w:val="nil"/>
              <w:bottom w:val="nil"/>
              <w:right w:val="nil"/>
            </w:tcBorders>
            <w:vAlign w:val="center"/>
          </w:tcPr>
          <w:p w14:paraId="797591C2" w14:textId="77777777" w:rsidR="00B363DA" w:rsidRPr="00B363DA" w:rsidRDefault="00B363DA" w:rsidP="00B363DA">
            <w:pPr>
              <w:widowControl w:val="0"/>
              <w:autoSpaceDE w:val="0"/>
              <w:autoSpaceDN w:val="0"/>
              <w:adjustRightInd w:val="0"/>
              <w:ind w:right="-38"/>
              <w:jc w:val="both"/>
              <w:rPr>
                <w:b/>
                <w:bCs/>
                <w:noProof/>
                <w:spacing w:val="216"/>
                <w:sz w:val="14"/>
                <w:szCs w:val="14"/>
              </w:rPr>
            </w:pPr>
            <w:r w:rsidRPr="00B363DA">
              <w:rPr>
                <w:b/>
                <w:bCs/>
                <w:noProof/>
                <w:spacing w:val="216"/>
                <w:sz w:val="14"/>
                <w:szCs w:val="14"/>
              </w:rPr>
              <w:t>|  |  |  |</w:t>
            </w:r>
          </w:p>
        </w:tc>
        <w:tc>
          <w:tcPr>
            <w:tcW w:w="2551" w:type="dxa"/>
            <w:tcBorders>
              <w:top w:val="single" w:sz="8" w:space="0" w:color="44546A" w:themeColor="text2"/>
              <w:left w:val="nil"/>
              <w:bottom w:val="nil"/>
              <w:right w:val="nil"/>
            </w:tcBorders>
            <w:vAlign w:val="center"/>
          </w:tcPr>
          <w:p w14:paraId="2E65AC33" w14:textId="77777777" w:rsidR="00B363DA" w:rsidRPr="00EF4537" w:rsidRDefault="00B363DA" w:rsidP="00B363DA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Tahoma"/>
                <w:sz w:val="10"/>
                <w:szCs w:val="10"/>
              </w:rPr>
            </w:pPr>
          </w:p>
        </w:tc>
        <w:tc>
          <w:tcPr>
            <w:tcW w:w="2624" w:type="dxa"/>
            <w:tcBorders>
              <w:top w:val="single" w:sz="8" w:space="0" w:color="44546A" w:themeColor="text2"/>
              <w:left w:val="nil"/>
              <w:bottom w:val="nil"/>
              <w:right w:val="nil"/>
            </w:tcBorders>
            <w:vAlign w:val="center"/>
          </w:tcPr>
          <w:p w14:paraId="0D8BE996" w14:textId="77777777" w:rsidR="00B363DA" w:rsidRPr="00B363DA" w:rsidRDefault="00B363DA" w:rsidP="00B363DA">
            <w:pPr>
              <w:widowControl w:val="0"/>
              <w:autoSpaceDE w:val="0"/>
              <w:autoSpaceDN w:val="0"/>
              <w:adjustRightInd w:val="0"/>
              <w:ind w:right="-11"/>
              <w:jc w:val="both"/>
              <w:rPr>
                <w:b/>
                <w:bCs/>
                <w:noProof/>
                <w:spacing w:val="216"/>
                <w:sz w:val="14"/>
                <w:szCs w:val="14"/>
              </w:rPr>
            </w:pPr>
            <w:r w:rsidRPr="00B363DA">
              <w:rPr>
                <w:b/>
                <w:bCs/>
                <w:noProof/>
                <w:spacing w:val="216"/>
                <w:sz w:val="14"/>
                <w:szCs w:val="14"/>
              </w:rPr>
              <w:t>|  |  |  |</w:t>
            </w:r>
          </w:p>
        </w:tc>
      </w:tr>
      <w:tr w:rsidR="00B363DA" w14:paraId="0298B8FB" w14:textId="77777777" w:rsidTr="00702EC2">
        <w:trPr>
          <w:trHeight w:val="21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8DF2B" w14:textId="0FEA7998" w:rsidR="00B363DA" w:rsidRPr="00EF4537" w:rsidRDefault="00B363DA" w:rsidP="00BB6B4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EF4537">
              <w:rPr>
                <w:sz w:val="18"/>
                <w:szCs w:val="18"/>
              </w:rPr>
              <w:t>Digital Transformation</w:t>
            </w:r>
            <w:r w:rsidR="00C55DEE">
              <w:rPr>
                <w:sz w:val="18"/>
                <w:szCs w:val="18"/>
              </w:rPr>
              <w:t xml:space="preserve"> Programs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6366204" w14:textId="74EB8026" w:rsidR="00B363DA" w:rsidRDefault="00B363DA" w:rsidP="00BB6B44">
            <w:pPr>
              <w:widowControl w:val="0"/>
              <w:autoSpaceDE w:val="0"/>
              <w:autoSpaceDN w:val="0"/>
              <w:adjustRightInd w:val="0"/>
              <w:ind w:right="164"/>
              <w:rPr>
                <w:sz w:val="24"/>
                <w:szCs w:val="24"/>
              </w:rPr>
            </w:pPr>
            <w:r w:rsidRPr="008E746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9C2272" wp14:editId="278D4B9C">
                      <wp:extent cx="1435045" cy="79513"/>
                      <wp:effectExtent l="0" t="0" r="13335" b="15875"/>
                      <wp:docPr id="9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045" cy="79513"/>
                                <a:chOff x="291110" y="9646"/>
                                <a:chExt cx="3304598" cy="267753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291110" y="9646"/>
                                  <a:ext cx="330459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291110" y="9646"/>
                                  <a:ext cx="301720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A5A3A" id="Group 4" o:spid="_x0000_s1026" style="width:113pt;height:6.25pt;mso-position-horizontal-relative:char;mso-position-vertical-relative:line" coordorigin="2911,96" coordsize="33045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">
                      <v:rect id="Rectangle 10" o:spid="_x0000_s1027" style="position:absolute;left:2911;top:96;width:33046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" fillcolor="white [3212]" strokecolor="#44546a [3215]" strokeweight="1pt"/>
                      <v:rect id="Rectangle 11" o:spid="_x0000_s1028" style="position:absolute;left:2911;top:96;width:30172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" fillcolor="#44546a [3215]" strokecolor="#44546a [3215]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B14C8" w14:textId="14C262E3" w:rsidR="00B363DA" w:rsidRPr="00EF4537" w:rsidRDefault="00701056" w:rsidP="00BB6B4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Business Process </w:t>
            </w:r>
            <w:r w:rsidR="006115AD">
              <w:rPr>
                <w:sz w:val="18"/>
                <w:szCs w:val="18"/>
              </w:rPr>
              <w:t>Automation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4393AFC" w14:textId="305A7663" w:rsidR="00B363DA" w:rsidRPr="00666403" w:rsidRDefault="00B363DA" w:rsidP="00BB6B4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 w:cs="Tahoma"/>
                <w:sz w:val="18"/>
                <w:szCs w:val="18"/>
              </w:rPr>
            </w:pPr>
            <w:r w:rsidRPr="008E746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F96C37A" wp14:editId="75D5D3B1">
                      <wp:extent cx="1435045" cy="79513"/>
                      <wp:effectExtent l="0" t="0" r="13335" b="15875"/>
                      <wp:docPr id="2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045" cy="79513"/>
                                <a:chOff x="291110" y="9646"/>
                                <a:chExt cx="3304598" cy="267753"/>
                              </a:xfrm>
                            </wpg:grpSpPr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291110" y="9646"/>
                                  <a:ext cx="330459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291110" y="9646"/>
                                  <a:ext cx="2009759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C63D7" id="Group 4" o:spid="_x0000_s1026" style="width:113pt;height:6.25pt;mso-position-horizontal-relative:char;mso-position-vertical-relative:line" coordorigin="2911,96" coordsize="33045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">
                      <v:rect id="Rectangle 25" o:spid="_x0000_s1027" style="position:absolute;left:2911;top:96;width:33046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" fillcolor="white [3212]" strokecolor="#44546a [3215]" strokeweight="1pt"/>
                      <v:rect id="Rectangle 26" o:spid="_x0000_s1028" style="position:absolute;left:2911;top:96;width:20097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" fillcolor="#44546a [3215]" strokecolor="#44546a [3215]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363DA" w14:paraId="2F5F781E" w14:textId="77777777" w:rsidTr="00702EC2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D2A15" w14:textId="52230AF0" w:rsidR="00B363DA" w:rsidRPr="00EF4537" w:rsidRDefault="007B3855" w:rsidP="00BB6B4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Ideation &amp; Innovation</w:t>
            </w:r>
            <w:r w:rsidR="00B363DA" w:rsidRPr="00EF4537">
              <w:rPr>
                <w:sz w:val="18"/>
                <w:szCs w:val="18"/>
              </w:rPr>
              <w:t xml:space="preserve"> </w:t>
            </w:r>
            <w:r w:rsidR="006115AD" w:rsidRPr="006115AD">
              <w:rPr>
                <w:sz w:val="18"/>
                <w:szCs w:val="18"/>
              </w:rPr>
              <w:t>Programs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444A9E" w14:textId="1618BF35" w:rsidR="00B363DA" w:rsidRDefault="00B363DA" w:rsidP="00BB6B44">
            <w:pPr>
              <w:widowControl w:val="0"/>
              <w:autoSpaceDE w:val="0"/>
              <w:autoSpaceDN w:val="0"/>
              <w:adjustRightInd w:val="0"/>
              <w:ind w:right="164"/>
              <w:rPr>
                <w:sz w:val="24"/>
                <w:szCs w:val="24"/>
              </w:rPr>
            </w:pPr>
            <w:r w:rsidRPr="008E746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272C3B" wp14:editId="24D8A1E3">
                      <wp:extent cx="1435045" cy="79513"/>
                      <wp:effectExtent l="0" t="0" r="13335" b="15875"/>
                      <wp:docPr id="1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045" cy="79513"/>
                                <a:chOff x="291110" y="9646"/>
                                <a:chExt cx="3304598" cy="267753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291110" y="9646"/>
                                  <a:ext cx="330459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291110" y="9646"/>
                                  <a:ext cx="3161383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573FE" id="Group 4" o:spid="_x0000_s1026" style="width:113pt;height:6.25pt;mso-position-horizontal-relative:char;mso-position-vertical-relative:line" coordorigin="2911,96" coordsize="33045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">
                      <v:rect id="Rectangle 16" o:spid="_x0000_s1027" style="position:absolute;left:2911;top:96;width:33046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" fillcolor="white [3212]" strokecolor="#44546a [3215]" strokeweight="1pt"/>
                      <v:rect id="Rectangle 17" o:spid="_x0000_s1028" style="position:absolute;left:2911;top:96;width:31613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" fillcolor="#44546a [3215]" strokecolor="#44546a [3215]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F317F" w14:textId="77777777" w:rsidR="00B363DA" w:rsidRPr="00EF4537" w:rsidRDefault="009A6AEF" w:rsidP="00BB6B4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Digital Due Diligence 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74A7B0C" w14:textId="387CA6D8" w:rsidR="00B363DA" w:rsidRPr="00666403" w:rsidRDefault="00B363DA" w:rsidP="00BB6B4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 w:cs="Tahoma"/>
                <w:sz w:val="18"/>
                <w:szCs w:val="18"/>
              </w:rPr>
            </w:pPr>
            <w:r w:rsidRPr="008E746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C73BC3" wp14:editId="674C6774">
                      <wp:extent cx="1435045" cy="79513"/>
                      <wp:effectExtent l="0" t="0" r="13335" b="15875"/>
                      <wp:docPr id="2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045" cy="79513"/>
                                <a:chOff x="291110" y="9646"/>
                                <a:chExt cx="3304598" cy="267753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291110" y="9646"/>
                                  <a:ext cx="330459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291112" y="9646"/>
                                  <a:ext cx="2617037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E5B24" id="Group 4" o:spid="_x0000_s1026" style="width:113pt;height:6.25pt;mso-position-horizontal-relative:char;mso-position-vertical-relative:line" coordorigin="2911,96" coordsize="33045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">
                      <v:rect id="Rectangle 28" o:spid="_x0000_s1027" style="position:absolute;left:2911;top:96;width:33046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" fillcolor="white [3212]" strokecolor="#44546a [3215]" strokeweight="1pt"/>
                      <v:rect id="Rectangle 29" o:spid="_x0000_s1028" style="position:absolute;left:2911;top:96;width:26170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" fillcolor="#44546a [3215]" strokecolor="#44546a [3215]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363DA" w14:paraId="4F457D83" w14:textId="77777777" w:rsidTr="00702EC2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FDAEE" w14:textId="7F5782AF" w:rsidR="00B363DA" w:rsidRPr="00EF4537" w:rsidRDefault="00BB6B44" w:rsidP="00BB6B4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ERP &amp; CRM Solutions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CED9F7" w14:textId="4751C2E7" w:rsidR="00B363DA" w:rsidRDefault="00B363DA" w:rsidP="00BB6B44">
            <w:pPr>
              <w:widowControl w:val="0"/>
              <w:autoSpaceDE w:val="0"/>
              <w:autoSpaceDN w:val="0"/>
              <w:adjustRightInd w:val="0"/>
              <w:ind w:right="164"/>
              <w:rPr>
                <w:sz w:val="24"/>
                <w:szCs w:val="24"/>
              </w:rPr>
            </w:pPr>
            <w:r w:rsidRPr="008E746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929AF25" wp14:editId="00131300">
                      <wp:extent cx="1435045" cy="79513"/>
                      <wp:effectExtent l="0" t="0" r="13335" b="15875"/>
                      <wp:docPr id="18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045" cy="79513"/>
                                <a:chOff x="291110" y="9646"/>
                                <a:chExt cx="3304598" cy="267753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291110" y="9646"/>
                                  <a:ext cx="330459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291110" y="9646"/>
                                  <a:ext cx="281666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D0AF3" id="Group 4" o:spid="_x0000_s1026" style="width:113pt;height:6.25pt;mso-position-horizontal-relative:char;mso-position-vertical-relative:line" coordorigin="2911,96" coordsize="33045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">
                      <v:rect id="Rectangle 19" o:spid="_x0000_s1027" style="position:absolute;left:2911;top:96;width:33046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" fillcolor="white [3212]" strokecolor="#44546a [3215]" strokeweight="1pt"/>
                      <v:rect id="Rectangle 20" o:spid="_x0000_s1028" style="position:absolute;left:2911;top:96;width:28166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" fillcolor="#44546a [3215]" strokecolor="#44546a [3215]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BC29" w14:textId="67729077" w:rsidR="00B363DA" w:rsidRPr="00EF4537" w:rsidRDefault="00C9703A" w:rsidP="00BB6B4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Strategic </w:t>
            </w:r>
            <w:r w:rsidR="009A789C">
              <w:rPr>
                <w:sz w:val="18"/>
                <w:szCs w:val="18"/>
              </w:rPr>
              <w:t>Alliances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11B4C28" w14:textId="248A7C51" w:rsidR="00B363DA" w:rsidRPr="00666403" w:rsidRDefault="00B363DA" w:rsidP="00BB6B4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 w:cs="Tahoma"/>
                <w:sz w:val="18"/>
                <w:szCs w:val="18"/>
              </w:rPr>
            </w:pPr>
            <w:r w:rsidRPr="008E746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100D1B" wp14:editId="0AD39C7A">
                      <wp:extent cx="1437988" cy="79513"/>
                      <wp:effectExtent l="0" t="0" r="10160" b="15875"/>
                      <wp:docPr id="3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988" cy="79513"/>
                                <a:chOff x="291110" y="9646"/>
                                <a:chExt cx="3311375" cy="267753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291110" y="9646"/>
                                  <a:ext cx="330459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291110" y="9646"/>
                                  <a:ext cx="3311375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EE1D6" id="Group 4" o:spid="_x0000_s1026" style="width:113.25pt;height:6.25pt;mso-position-horizontal-relative:char;mso-position-vertical-relative:line" coordorigin="2911,96" coordsize="33113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">
                      <v:rect id="Rectangle 31" o:spid="_x0000_s1027" style="position:absolute;left:2911;top:96;width:33046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" fillcolor="white [3212]" strokecolor="#44546a [3215]" strokeweight="1pt"/>
                      <v:rect id="Rectangle 32" o:spid="_x0000_s1028" style="position:absolute;left:2911;top:96;width:33113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" fillcolor="#44546a [3215]" strokecolor="#44546a [3215]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363DA" w14:paraId="7A6C5789" w14:textId="77777777" w:rsidTr="00702EC2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CE268" w14:textId="77777777" w:rsidR="00B363DA" w:rsidRPr="00EF4537" w:rsidRDefault="00C9703A" w:rsidP="00BB6B44">
            <w:pPr>
              <w:widowControl w:val="0"/>
              <w:autoSpaceDE w:val="0"/>
              <w:autoSpaceDN w:val="0"/>
              <w:adjustRightInd w:val="0"/>
              <w:ind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Management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5B68521" w14:textId="0F1E9540" w:rsidR="00B363DA" w:rsidRDefault="00B363DA" w:rsidP="00BB6B44">
            <w:pPr>
              <w:widowControl w:val="0"/>
              <w:autoSpaceDE w:val="0"/>
              <w:autoSpaceDN w:val="0"/>
              <w:adjustRightInd w:val="0"/>
              <w:ind w:right="164"/>
              <w:rPr>
                <w:sz w:val="24"/>
                <w:szCs w:val="24"/>
              </w:rPr>
            </w:pPr>
            <w:r w:rsidRPr="008E746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326BBB9" wp14:editId="1FB7155E">
                      <wp:extent cx="1435045" cy="79513"/>
                      <wp:effectExtent l="0" t="0" r="13335" b="15875"/>
                      <wp:docPr id="2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045" cy="79513"/>
                                <a:chOff x="291110" y="9646"/>
                                <a:chExt cx="3304598" cy="267753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91110" y="9646"/>
                                  <a:ext cx="330459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291110" y="9646"/>
                                  <a:ext cx="301598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4D5D4" id="Group 4" o:spid="_x0000_s1026" style="width:113pt;height:6.25pt;mso-position-horizontal-relative:char;mso-position-vertical-relative:line" coordorigin="2911,96" coordsize="33045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">
                      <v:rect id="Rectangle 22" o:spid="_x0000_s1027" style="position:absolute;left:2911;top:96;width:33046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" fillcolor="white [3212]" strokecolor="#44546a [3215]" strokeweight="1pt"/>
                      <v:rect id="Rectangle 23" o:spid="_x0000_s1028" style="position:absolute;left:2911;top:96;width:30159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" fillcolor="#44546a [3215]" strokecolor="#44546a [3215]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DF232" w14:textId="0FD7E46C" w:rsidR="00B363DA" w:rsidRPr="00EF4537" w:rsidRDefault="00C936CB" w:rsidP="00BB6B4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</w:t>
            </w:r>
            <w:r w:rsidR="00C9703A">
              <w:rPr>
                <w:sz w:val="18"/>
                <w:szCs w:val="18"/>
              </w:rPr>
              <w:t>Research &amp; Development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5E12C47" w14:textId="569E05D4" w:rsidR="00B363DA" w:rsidRPr="00666403" w:rsidRDefault="00B363DA" w:rsidP="00BB6B4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 w:cs="Tahoma"/>
                <w:sz w:val="18"/>
                <w:szCs w:val="18"/>
              </w:rPr>
            </w:pPr>
            <w:r w:rsidRPr="008E746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6DEEF7" wp14:editId="13753886">
                      <wp:extent cx="1435045" cy="79513"/>
                      <wp:effectExtent l="0" t="0" r="13335" b="15875"/>
                      <wp:docPr id="3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045" cy="79513"/>
                                <a:chOff x="291110" y="9646"/>
                                <a:chExt cx="3304598" cy="267753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291110" y="9646"/>
                                  <a:ext cx="3304598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291110" y="9646"/>
                                  <a:ext cx="3278305" cy="267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4FB59B" id="Group 4" o:spid="_x0000_s1026" style="width:113pt;height:6.25pt;mso-position-horizontal-relative:char;mso-position-vertical-relative:line" coordorigin="2911,96" coordsize="33045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">
                      <v:rect id="Rectangle 34" o:spid="_x0000_s1027" style="position:absolute;left:2911;top:96;width:33046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" fillcolor="white [3212]" strokecolor="#44546a [3215]" strokeweight="1pt"/>
                      <v:rect id="Rectangle 35" o:spid="_x0000_s1028" style="position:absolute;left:2911;top:96;width:32783;height:2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" fillcolor="#44546a [3215]" strokecolor="#44546a [3215]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2967285E" w14:textId="2879222F" w:rsidR="007D5F70" w:rsidRPr="00E25BFB" w:rsidRDefault="007D5F70" w:rsidP="00BB6B44">
      <w:pPr>
        <w:spacing w:after="0" w:line="240" w:lineRule="auto"/>
        <w:ind w:left="-634"/>
        <w:rPr>
          <w:noProof/>
          <w:sz w:val="10"/>
          <w:szCs w:val="10"/>
        </w:rPr>
      </w:pPr>
    </w:p>
    <w:tbl>
      <w:tblPr>
        <w:tblStyle w:val="TableGrid"/>
        <w:tblW w:w="100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990"/>
        <w:gridCol w:w="3955"/>
      </w:tblGrid>
      <w:tr w:rsidR="00F2260C" w14:paraId="137B6B1B" w14:textId="77777777" w:rsidTr="00763147">
        <w:tc>
          <w:tcPr>
            <w:tcW w:w="5135" w:type="dxa"/>
            <w:tcBorders>
              <w:bottom w:val="single" w:sz="8" w:space="0" w:color="44546A" w:themeColor="text2"/>
            </w:tcBorders>
          </w:tcPr>
          <w:p w14:paraId="758472E4" w14:textId="77777777" w:rsidR="00F2260C" w:rsidRPr="00F80807" w:rsidRDefault="00E83999" w:rsidP="00EC4859">
            <w:pPr>
              <w:ind w:left="-105"/>
              <w:rPr>
                <w:b/>
                <w:bCs/>
                <w:color w:val="44546A" w:themeColor="text2"/>
                <w:spacing w:val="20"/>
                <w:sz w:val="24"/>
                <w:szCs w:val="24"/>
              </w:rPr>
            </w:pPr>
            <w:r w:rsidRPr="00CC60E5">
              <w:rPr>
                <w:b/>
                <w:bCs/>
                <w:color w:val="44546A" w:themeColor="text2"/>
                <w:spacing w:val="20"/>
              </w:rPr>
              <w:t>WORK EX</w:t>
            </w:r>
            <w:r w:rsidR="00F2260C" w:rsidRPr="00CC60E5">
              <w:rPr>
                <w:b/>
                <w:bCs/>
                <w:color w:val="44546A" w:themeColor="text2"/>
                <w:spacing w:val="20"/>
              </w:rPr>
              <w:t>PERIENCE</w:t>
            </w:r>
            <w:r w:rsidR="00F2260C">
              <w:rPr>
                <w:b/>
                <w:bCs/>
                <w:color w:val="44546A" w:themeColor="text2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  <w:gridSpan w:val="2"/>
            <w:tcBorders>
              <w:bottom w:val="single" w:sz="8" w:space="0" w:color="44546A" w:themeColor="text2"/>
            </w:tcBorders>
          </w:tcPr>
          <w:p w14:paraId="75387F60" w14:textId="77777777" w:rsidR="00F2260C" w:rsidRDefault="00F2260C" w:rsidP="00EC4859">
            <w:pPr>
              <w:rPr>
                <w:sz w:val="24"/>
                <w:szCs w:val="24"/>
              </w:rPr>
            </w:pPr>
          </w:p>
        </w:tc>
      </w:tr>
      <w:tr w:rsidR="00814043" w14:paraId="18BC4FE5" w14:textId="77777777" w:rsidTr="00763147">
        <w:tc>
          <w:tcPr>
            <w:tcW w:w="6125" w:type="dxa"/>
            <w:gridSpan w:val="2"/>
            <w:tcBorders>
              <w:top w:val="single" w:sz="8" w:space="0" w:color="44546A" w:themeColor="text2"/>
            </w:tcBorders>
          </w:tcPr>
          <w:p w14:paraId="00C8AD93" w14:textId="4F066278" w:rsidR="00814043" w:rsidRPr="00E83999" w:rsidRDefault="00573AA3" w:rsidP="00D14D34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b/>
                <w:bCs/>
                <w:color w:val="44546A" w:themeColor="text2"/>
              </w:rPr>
            </w:pPr>
            <w:r>
              <w:rPr>
                <w:rFonts w:cs="Tahoma"/>
                <w:b/>
                <w:bCs/>
                <w:color w:val="44546A" w:themeColor="text2"/>
              </w:rPr>
              <w:t>Managing Director</w:t>
            </w:r>
          </w:p>
          <w:p w14:paraId="2DB78DCF" w14:textId="622D9053" w:rsidR="00814043" w:rsidRDefault="00814043" w:rsidP="00D14D34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</w:rPr>
              <w:t>Arabia</w:t>
            </w:r>
            <w:r w:rsidR="00702EC2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GIS (S.A.R.L &amp; Offshore)</w:t>
            </w:r>
          </w:p>
        </w:tc>
        <w:tc>
          <w:tcPr>
            <w:tcW w:w="3955" w:type="dxa"/>
            <w:tcBorders>
              <w:top w:val="single" w:sz="8" w:space="0" w:color="44546A" w:themeColor="text2"/>
            </w:tcBorders>
          </w:tcPr>
          <w:p w14:paraId="75C81AE2" w14:textId="77777777" w:rsidR="00814043" w:rsidRPr="007D5F70" w:rsidRDefault="00814043" w:rsidP="00D14D34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</w:p>
        </w:tc>
      </w:tr>
      <w:tr w:rsidR="00814043" w14:paraId="2DE138F5" w14:textId="77777777" w:rsidTr="00763147">
        <w:tc>
          <w:tcPr>
            <w:tcW w:w="6125" w:type="dxa"/>
            <w:gridSpan w:val="2"/>
          </w:tcPr>
          <w:p w14:paraId="0B51C2C3" w14:textId="77777777" w:rsidR="00814043" w:rsidRPr="00BE3229" w:rsidRDefault="00814043" w:rsidP="00D14D34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b/>
                <w:bCs/>
                <w:i/>
                <w:iCs/>
                <w:color w:val="595959" w:themeColor="text1" w:themeTint="A6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Nov</w:t>
            </w: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201</w:t>
            </w: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7</w:t>
            </w: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– Present</w:t>
            </w:r>
          </w:p>
        </w:tc>
        <w:tc>
          <w:tcPr>
            <w:tcW w:w="3955" w:type="dxa"/>
          </w:tcPr>
          <w:p w14:paraId="5AA959A7" w14:textId="77777777" w:rsidR="00814043" w:rsidRPr="00BE3229" w:rsidRDefault="00814043" w:rsidP="00D14D34">
            <w:pPr>
              <w:widowControl w:val="0"/>
              <w:autoSpaceDE w:val="0"/>
              <w:autoSpaceDN w:val="0"/>
              <w:adjustRightInd w:val="0"/>
              <w:ind w:left="-101" w:right="170"/>
              <w:jc w:val="right"/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</w:pP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Beirut, Lebanon</w:t>
            </w:r>
          </w:p>
        </w:tc>
      </w:tr>
      <w:tr w:rsidR="00814043" w14:paraId="6FF0F1E3" w14:textId="77777777" w:rsidTr="00763147">
        <w:tc>
          <w:tcPr>
            <w:tcW w:w="10080" w:type="dxa"/>
            <w:gridSpan w:val="3"/>
          </w:tcPr>
          <w:p w14:paraId="5E987A42" w14:textId="157ECBF3" w:rsidR="007947EF" w:rsidRDefault="0087137C" w:rsidP="0087137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Lead the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2018 Lebanese Parliament Elections Solutions</w:t>
            </w:r>
            <w:r w:rsidR="00BB6B44">
              <w:rPr>
                <w:rFonts w:cs="Tahoma"/>
                <w:b/>
                <w:bCs/>
                <w:sz w:val="18"/>
                <w:szCs w:val="18"/>
              </w:rPr>
              <w:t xml:space="preserve"> Project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 xml:space="preserve">(Candidates </w:t>
            </w:r>
            <w:r w:rsidR="00BB6B44">
              <w:rPr>
                <w:rFonts w:cs="Tahoma"/>
                <w:sz w:val="18"/>
                <w:szCs w:val="18"/>
              </w:rPr>
              <w:t>and</w:t>
            </w:r>
            <w:r>
              <w:rPr>
                <w:rFonts w:cs="Tahoma"/>
                <w:sz w:val="18"/>
                <w:szCs w:val="18"/>
              </w:rPr>
              <w:t xml:space="preserve"> Lists Registration, and Results Management Solution) including creating a dashboard and an </w:t>
            </w:r>
            <w:r w:rsidRPr="00A93F9A">
              <w:rPr>
                <w:rFonts w:cs="Tahoma"/>
                <w:b/>
                <w:bCs/>
                <w:sz w:val="18"/>
                <w:szCs w:val="18"/>
              </w:rPr>
              <w:t>ESRI</w:t>
            </w:r>
            <w:r>
              <w:rPr>
                <w:rFonts w:cs="Tahoma"/>
                <w:sz w:val="18"/>
                <w:szCs w:val="18"/>
              </w:rPr>
              <w:t>-based map to showcase the elections results</w:t>
            </w:r>
            <w:r w:rsidR="00BB6B44">
              <w:rPr>
                <w:rFonts w:cs="Tahoma"/>
                <w:sz w:val="18"/>
                <w:szCs w:val="18"/>
              </w:rPr>
              <w:t xml:space="preserve"> in Lebanon</w:t>
            </w:r>
            <w:r w:rsidR="00555435">
              <w:rPr>
                <w:rFonts w:cs="Tahoma"/>
                <w:sz w:val="18"/>
                <w:szCs w:val="18"/>
              </w:rPr>
              <w:t xml:space="preserve"> including hosting the Elections Results website (</w:t>
            </w:r>
            <w:hyperlink r:id="rId15" w:history="1">
              <w:r w:rsidR="00555435" w:rsidRPr="00C10F28">
                <w:rPr>
                  <w:rStyle w:val="Hyperlink"/>
                  <w:rFonts w:cs="Tahoma"/>
                  <w:sz w:val="18"/>
                  <w:szCs w:val="18"/>
                </w:rPr>
                <w:t>www.elections.gov.lb</w:t>
              </w:r>
            </w:hyperlink>
            <w:r w:rsidR="00555435">
              <w:rPr>
                <w:rFonts w:cs="Tahoma"/>
                <w:sz w:val="18"/>
                <w:szCs w:val="18"/>
              </w:rPr>
              <w:t xml:space="preserve">) on </w:t>
            </w:r>
            <w:r w:rsidR="00555435" w:rsidRPr="003E4408">
              <w:rPr>
                <w:rFonts w:cs="Tahoma"/>
                <w:b/>
                <w:bCs/>
                <w:sz w:val="18"/>
                <w:szCs w:val="18"/>
              </w:rPr>
              <w:t>Microsoft Azure</w:t>
            </w:r>
            <w:r w:rsidR="00555435">
              <w:rPr>
                <w:rFonts w:cs="Tahoma"/>
                <w:sz w:val="18"/>
                <w:szCs w:val="18"/>
              </w:rPr>
              <w:t xml:space="preserve"> Cloud environment (Load Balancing and DDoS)</w:t>
            </w:r>
          </w:p>
          <w:p w14:paraId="5AF6F6D3" w14:textId="2E395E01" w:rsidR="0068078E" w:rsidRDefault="0068078E" w:rsidP="0087137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Migrated all internal applications to </w:t>
            </w:r>
            <w:r w:rsidRPr="004D0E0B">
              <w:rPr>
                <w:rFonts w:cs="Tahoma"/>
                <w:b/>
                <w:bCs/>
                <w:sz w:val="18"/>
                <w:szCs w:val="18"/>
              </w:rPr>
              <w:t>Microsoft Azure Cloud</w:t>
            </w:r>
            <w:r>
              <w:rPr>
                <w:rFonts w:cs="Tahoma"/>
                <w:sz w:val="18"/>
                <w:szCs w:val="18"/>
              </w:rPr>
              <w:t xml:space="preserve"> to sell Azure Cloud Services, </w:t>
            </w:r>
            <w:r w:rsidRPr="004D0E0B">
              <w:rPr>
                <w:rFonts w:cs="Tahoma"/>
                <w:b/>
                <w:bCs/>
                <w:sz w:val="18"/>
                <w:szCs w:val="18"/>
              </w:rPr>
              <w:t>DDoS</w:t>
            </w:r>
            <w:r>
              <w:rPr>
                <w:rFonts w:cs="Tahoma"/>
                <w:sz w:val="18"/>
                <w:szCs w:val="18"/>
              </w:rPr>
              <w:t xml:space="preserve"> Protection and Mitigation, </w:t>
            </w:r>
            <w:r w:rsidRPr="004D0E0B">
              <w:rPr>
                <w:rFonts w:cs="Tahoma"/>
                <w:b/>
                <w:bCs/>
                <w:sz w:val="18"/>
                <w:szCs w:val="18"/>
              </w:rPr>
              <w:t>Load Balancing</w:t>
            </w:r>
            <w:r>
              <w:rPr>
                <w:rFonts w:cs="Tahoma"/>
                <w:sz w:val="18"/>
                <w:szCs w:val="18"/>
              </w:rPr>
              <w:t xml:space="preserve">, and other services to </w:t>
            </w:r>
            <w:r w:rsidR="004D0E0B">
              <w:rPr>
                <w:rFonts w:cs="Tahoma"/>
                <w:sz w:val="18"/>
                <w:szCs w:val="18"/>
              </w:rPr>
              <w:t>customers</w:t>
            </w:r>
          </w:p>
          <w:p w14:paraId="5870D138" w14:textId="4EF2FD94" w:rsidR="00F26C3E" w:rsidRDefault="00F26C3E" w:rsidP="0087137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Managed an integration project between </w:t>
            </w:r>
            <w:r w:rsidRPr="00A93F9A">
              <w:rPr>
                <w:rFonts w:cs="Tahoma"/>
                <w:b/>
                <w:bCs/>
                <w:sz w:val="18"/>
                <w:szCs w:val="18"/>
              </w:rPr>
              <w:t>Oracle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A93F9A">
              <w:rPr>
                <w:rFonts w:cs="Tahoma"/>
                <w:b/>
                <w:bCs/>
                <w:sz w:val="18"/>
                <w:szCs w:val="18"/>
              </w:rPr>
              <w:t>JD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A93F9A">
              <w:rPr>
                <w:rFonts w:cs="Tahoma"/>
                <w:b/>
                <w:bCs/>
                <w:sz w:val="18"/>
                <w:szCs w:val="18"/>
              </w:rPr>
              <w:t>Edwards</w:t>
            </w:r>
            <w:r>
              <w:rPr>
                <w:rFonts w:cs="Tahoma"/>
                <w:sz w:val="18"/>
                <w:szCs w:val="18"/>
              </w:rPr>
              <w:t xml:space="preserve"> and </w:t>
            </w:r>
            <w:r w:rsidRPr="00A93F9A">
              <w:rPr>
                <w:rFonts w:cs="Tahoma"/>
                <w:b/>
                <w:bCs/>
                <w:sz w:val="18"/>
                <w:szCs w:val="18"/>
              </w:rPr>
              <w:t>ArcGIS</w:t>
            </w:r>
            <w:r>
              <w:rPr>
                <w:rFonts w:cs="Tahoma"/>
                <w:sz w:val="18"/>
                <w:szCs w:val="18"/>
              </w:rPr>
              <w:t xml:space="preserve"> in addition to an interactive dashboard linking the projects and their locations on the map for </w:t>
            </w:r>
            <w:r w:rsidRPr="00A77F04">
              <w:rPr>
                <w:rFonts w:cs="Tahoma"/>
                <w:b/>
                <w:bCs/>
                <w:sz w:val="18"/>
                <w:szCs w:val="18"/>
              </w:rPr>
              <w:t xml:space="preserve">Council </w:t>
            </w:r>
            <w:r w:rsidR="001159C3" w:rsidRPr="00A77F04">
              <w:rPr>
                <w:rFonts w:cs="Tahoma"/>
                <w:b/>
                <w:bCs/>
                <w:sz w:val="18"/>
                <w:szCs w:val="18"/>
              </w:rPr>
              <w:t>for Development and Reconstruction</w:t>
            </w:r>
            <w:r w:rsidR="001159C3">
              <w:rPr>
                <w:rFonts w:cs="Tahoma"/>
                <w:sz w:val="18"/>
                <w:szCs w:val="18"/>
              </w:rPr>
              <w:t xml:space="preserve"> (</w:t>
            </w:r>
            <w:r w:rsidR="001159C3" w:rsidRPr="00A93F9A">
              <w:rPr>
                <w:rFonts w:cs="Tahoma"/>
                <w:b/>
                <w:bCs/>
                <w:sz w:val="18"/>
                <w:szCs w:val="18"/>
              </w:rPr>
              <w:t>CDR</w:t>
            </w:r>
            <w:r w:rsidR="001159C3">
              <w:rPr>
                <w:rFonts w:cs="Tahoma"/>
                <w:sz w:val="18"/>
                <w:szCs w:val="18"/>
              </w:rPr>
              <w:t>) in Lebanon</w:t>
            </w:r>
          </w:p>
          <w:p w14:paraId="0B8A60DD" w14:textId="0A1FF918" w:rsidR="000E433C" w:rsidRDefault="00FB7A6C" w:rsidP="0087137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Developed a number of Startup ideas beyond MVP</w:t>
            </w:r>
            <w:r w:rsidR="00BB6B44">
              <w:rPr>
                <w:rFonts w:cs="Tahoma"/>
                <w:sz w:val="18"/>
                <w:szCs w:val="18"/>
              </w:rPr>
              <w:t xml:space="preserve"> stage</w:t>
            </w:r>
            <w:r>
              <w:rPr>
                <w:rFonts w:cs="Tahoma"/>
                <w:sz w:val="18"/>
                <w:szCs w:val="18"/>
              </w:rPr>
              <w:t xml:space="preserve">: </w:t>
            </w:r>
            <w:proofErr w:type="spellStart"/>
            <w:r w:rsidRPr="00EF5D5D">
              <w:rPr>
                <w:rFonts w:cs="Tahoma"/>
                <w:b/>
                <w:bCs/>
                <w:sz w:val="18"/>
                <w:szCs w:val="18"/>
              </w:rPr>
              <w:t>NumPAY</w:t>
            </w:r>
            <w:proofErr w:type="spellEnd"/>
            <w:r w:rsidR="00EF5D5D">
              <w:rPr>
                <w:rFonts w:cstheme="minorHAnsi"/>
                <w:b/>
                <w:bCs/>
                <w:sz w:val="18"/>
                <w:szCs w:val="18"/>
              </w:rPr>
              <w:t>®</w:t>
            </w:r>
            <w:r>
              <w:rPr>
                <w:rFonts w:cs="Tahoma"/>
                <w:sz w:val="18"/>
                <w:szCs w:val="18"/>
              </w:rPr>
              <w:t xml:space="preserve"> (the first contactless </w:t>
            </w:r>
            <w:r w:rsidRPr="00EF5D5D">
              <w:rPr>
                <w:rFonts w:cs="Tahoma"/>
                <w:b/>
                <w:bCs/>
                <w:sz w:val="18"/>
                <w:szCs w:val="18"/>
              </w:rPr>
              <w:t>digital payment service</w:t>
            </w:r>
            <w:r>
              <w:rPr>
                <w:rFonts w:cs="Tahoma"/>
                <w:sz w:val="18"/>
                <w:szCs w:val="18"/>
              </w:rPr>
              <w:t xml:space="preserve"> in Lebanon</w:t>
            </w:r>
            <w:r w:rsidR="00EF5D5D">
              <w:rPr>
                <w:rFonts w:cs="Tahoma"/>
                <w:sz w:val="18"/>
                <w:szCs w:val="18"/>
              </w:rPr>
              <w:t>)</w:t>
            </w:r>
            <w:r>
              <w:rPr>
                <w:rFonts w:cs="Tahoma"/>
                <w:sz w:val="18"/>
                <w:szCs w:val="18"/>
              </w:rPr>
              <w:t xml:space="preserve">, </w:t>
            </w:r>
            <w:proofErr w:type="spellStart"/>
            <w:r w:rsidRPr="00EF5D5D">
              <w:rPr>
                <w:rFonts w:cs="Tahoma"/>
                <w:b/>
                <w:bCs/>
                <w:sz w:val="18"/>
                <w:szCs w:val="18"/>
              </w:rPr>
              <w:t>LegaPOD</w:t>
            </w:r>
            <w:proofErr w:type="spellEnd"/>
            <w:r w:rsidR="00EF5D5D">
              <w:rPr>
                <w:rFonts w:cstheme="minorHAnsi"/>
                <w:b/>
                <w:bCs/>
                <w:sz w:val="18"/>
                <w:szCs w:val="18"/>
              </w:rPr>
              <w:t>®</w:t>
            </w:r>
            <w:r>
              <w:rPr>
                <w:rFonts w:cs="Tahoma"/>
                <w:sz w:val="18"/>
                <w:szCs w:val="18"/>
              </w:rPr>
              <w:t xml:space="preserve"> (the first Arabic </w:t>
            </w:r>
            <w:r w:rsidR="00763147">
              <w:rPr>
                <w:rFonts w:cs="Tahoma"/>
                <w:sz w:val="18"/>
                <w:szCs w:val="18"/>
              </w:rPr>
              <w:t>AI-enabled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EF5D5D">
              <w:rPr>
                <w:rFonts w:cs="Tahoma"/>
                <w:b/>
                <w:bCs/>
                <w:sz w:val="18"/>
                <w:szCs w:val="18"/>
              </w:rPr>
              <w:t>Contract Revision and Management</w:t>
            </w:r>
            <w:r>
              <w:rPr>
                <w:rFonts w:cs="Tahoma"/>
                <w:sz w:val="18"/>
                <w:szCs w:val="18"/>
              </w:rPr>
              <w:t xml:space="preserve"> service</w:t>
            </w:r>
            <w:r w:rsidR="00821173">
              <w:rPr>
                <w:rFonts w:cs="Tahoma"/>
                <w:sz w:val="18"/>
                <w:szCs w:val="18"/>
              </w:rPr>
              <w:t>)</w:t>
            </w:r>
            <w:r>
              <w:rPr>
                <w:rFonts w:cs="Tahoma"/>
                <w:sz w:val="18"/>
                <w:szCs w:val="18"/>
              </w:rPr>
              <w:t xml:space="preserve">, </w:t>
            </w:r>
            <w:r w:rsidR="00EF5D5D" w:rsidRPr="00EF5D5D">
              <w:rPr>
                <w:rFonts w:cs="Tahoma"/>
                <w:b/>
                <w:bCs/>
                <w:sz w:val="18"/>
                <w:szCs w:val="18"/>
              </w:rPr>
              <w:t>Innovators</w:t>
            </w:r>
            <w:r w:rsidR="00EF5D5D">
              <w:rPr>
                <w:rFonts w:cs="Tahoma"/>
                <w:sz w:val="18"/>
                <w:szCs w:val="18"/>
              </w:rPr>
              <w:t xml:space="preserve"> </w:t>
            </w:r>
            <w:r w:rsidR="00EF5D5D" w:rsidRPr="00EF5D5D">
              <w:rPr>
                <w:rFonts w:cs="Tahoma"/>
                <w:b/>
                <w:bCs/>
                <w:sz w:val="18"/>
                <w:szCs w:val="18"/>
              </w:rPr>
              <w:t>Tool</w:t>
            </w:r>
            <w:r w:rsidR="00EF5D5D">
              <w:rPr>
                <w:rFonts w:cstheme="minorHAnsi"/>
                <w:b/>
                <w:bCs/>
                <w:sz w:val="18"/>
                <w:szCs w:val="18"/>
              </w:rPr>
              <w:t>®</w:t>
            </w:r>
            <w:r w:rsidR="00EF5D5D">
              <w:rPr>
                <w:rFonts w:cs="Tahoma"/>
                <w:sz w:val="18"/>
                <w:szCs w:val="18"/>
              </w:rPr>
              <w:t xml:space="preserve"> (An </w:t>
            </w:r>
            <w:r w:rsidR="00EF5D5D" w:rsidRPr="00EF5D5D">
              <w:rPr>
                <w:rFonts w:cs="Tahoma"/>
                <w:b/>
                <w:bCs/>
                <w:sz w:val="18"/>
                <w:szCs w:val="18"/>
              </w:rPr>
              <w:t>ideation and innovation</w:t>
            </w:r>
            <w:r w:rsidR="00EF5D5D">
              <w:rPr>
                <w:rFonts w:cs="Tahoma"/>
                <w:sz w:val="18"/>
                <w:szCs w:val="18"/>
              </w:rPr>
              <w:t xml:space="preserve"> mobile application tool)</w:t>
            </w:r>
            <w:r w:rsidR="002D4929">
              <w:rPr>
                <w:rFonts w:cs="Tahoma"/>
                <w:sz w:val="18"/>
                <w:szCs w:val="18"/>
              </w:rPr>
              <w:t xml:space="preserve"> in addition to eCommerce sites like </w:t>
            </w:r>
            <w:proofErr w:type="spellStart"/>
            <w:r w:rsidR="002D4929" w:rsidRPr="002D4929">
              <w:rPr>
                <w:rFonts w:cs="Tahoma"/>
                <w:b/>
                <w:bCs/>
                <w:sz w:val="18"/>
                <w:szCs w:val="18"/>
              </w:rPr>
              <w:t>eKtab</w:t>
            </w:r>
            <w:proofErr w:type="spellEnd"/>
            <w:r w:rsidR="002D4929" w:rsidRPr="002D4929">
              <w:rPr>
                <w:rFonts w:cs="Tahoma"/>
                <w:b/>
                <w:bCs/>
                <w:sz w:val="18"/>
                <w:szCs w:val="18"/>
              </w:rPr>
              <w:t xml:space="preserve">, </w:t>
            </w:r>
            <w:r w:rsidR="00A77F04">
              <w:rPr>
                <w:rFonts w:cs="Tahoma"/>
                <w:sz w:val="18"/>
                <w:szCs w:val="18"/>
              </w:rPr>
              <w:t xml:space="preserve">and </w:t>
            </w:r>
            <w:r w:rsidR="002D4929" w:rsidRPr="002D4929">
              <w:rPr>
                <w:rFonts w:cs="Tahoma"/>
                <w:b/>
                <w:bCs/>
                <w:sz w:val="18"/>
                <w:szCs w:val="18"/>
              </w:rPr>
              <w:t>Fidelity Deal</w:t>
            </w:r>
          </w:p>
          <w:p w14:paraId="738DE645" w14:textId="77777777" w:rsidR="009D302F" w:rsidRDefault="009D302F" w:rsidP="009D302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Established a new service stream (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Startup-as-a-Service</w:t>
            </w:r>
            <w:r>
              <w:rPr>
                <w:rFonts w:cs="Tahoma"/>
                <w:sz w:val="18"/>
                <w:szCs w:val="18"/>
              </w:rPr>
              <w:t xml:space="preserve">) supporting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Entrepreneurs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and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Startups</w:t>
            </w:r>
            <w:r>
              <w:rPr>
                <w:rFonts w:cs="Tahoma"/>
                <w:sz w:val="18"/>
                <w:szCs w:val="18"/>
              </w:rPr>
              <w:t xml:space="preserve"> with the development, management, and operations of their ideas</w:t>
            </w:r>
          </w:p>
          <w:p w14:paraId="4270DEFA" w14:textId="34726136" w:rsidR="00EF5D5D" w:rsidRDefault="00EF5D5D" w:rsidP="0087137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Developed the first AI-powered Monitoring &amp; Evaluation </w:t>
            </w:r>
            <w:r w:rsidR="00DF1F6C">
              <w:rPr>
                <w:rFonts w:cs="Tahoma"/>
                <w:sz w:val="18"/>
                <w:szCs w:val="18"/>
              </w:rPr>
              <w:t>T</w:t>
            </w:r>
            <w:r>
              <w:rPr>
                <w:rFonts w:cs="Tahoma"/>
                <w:sz w:val="18"/>
                <w:szCs w:val="18"/>
              </w:rPr>
              <w:t>ool (</w:t>
            </w:r>
            <w:r w:rsidRPr="00EF5D5D">
              <w:rPr>
                <w:rFonts w:cs="Tahoma"/>
                <w:b/>
                <w:bCs/>
                <w:sz w:val="18"/>
                <w:szCs w:val="18"/>
              </w:rPr>
              <w:t>M&amp;E 360</w:t>
            </w:r>
            <w:r w:rsidR="00DF1F6C">
              <w:rPr>
                <w:rFonts w:cstheme="minorHAnsi"/>
                <w:b/>
                <w:bCs/>
                <w:sz w:val="18"/>
                <w:szCs w:val="18"/>
              </w:rPr>
              <w:t>®</w:t>
            </w:r>
            <w:r>
              <w:rPr>
                <w:rFonts w:cs="Tahoma"/>
                <w:sz w:val="18"/>
                <w:szCs w:val="18"/>
              </w:rPr>
              <w:t>) that supports NGO’s and CSO’s</w:t>
            </w:r>
            <w:r w:rsidR="00BB6B44">
              <w:rPr>
                <w:rFonts w:cs="Tahoma"/>
                <w:sz w:val="18"/>
                <w:szCs w:val="18"/>
              </w:rPr>
              <w:t xml:space="preserve"> </w:t>
            </w:r>
            <w:r w:rsidR="004B65E7">
              <w:rPr>
                <w:rFonts w:cs="Tahoma"/>
                <w:sz w:val="18"/>
                <w:szCs w:val="18"/>
              </w:rPr>
              <w:t>using SOA</w:t>
            </w:r>
          </w:p>
          <w:p w14:paraId="6548B56F" w14:textId="5DA8FF6C" w:rsidR="00BF7378" w:rsidRDefault="009D732E" w:rsidP="00D45C9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Partnered with </w:t>
            </w:r>
            <w:r w:rsidRPr="00A93F9A">
              <w:rPr>
                <w:rFonts w:cs="Tahoma"/>
                <w:b/>
                <w:bCs/>
                <w:sz w:val="18"/>
                <w:szCs w:val="18"/>
              </w:rPr>
              <w:t>Microsoft</w:t>
            </w:r>
            <w:r>
              <w:rPr>
                <w:rFonts w:cs="Tahoma"/>
                <w:sz w:val="18"/>
                <w:szCs w:val="18"/>
              </w:rPr>
              <w:t xml:space="preserve">, </w:t>
            </w:r>
            <w:r w:rsidR="00AF5EF7">
              <w:rPr>
                <w:rFonts w:cs="Tahoma"/>
                <w:sz w:val="18"/>
                <w:szCs w:val="18"/>
              </w:rPr>
              <w:t>I</w:t>
            </w:r>
            <w:r w:rsidRPr="00A93F9A">
              <w:rPr>
                <w:rFonts w:cs="Tahoma"/>
                <w:b/>
                <w:bCs/>
                <w:sz w:val="18"/>
                <w:szCs w:val="18"/>
              </w:rPr>
              <w:t>BM</w:t>
            </w:r>
            <w:r>
              <w:rPr>
                <w:rFonts w:cs="Tahoma"/>
                <w:sz w:val="18"/>
                <w:szCs w:val="18"/>
              </w:rPr>
              <w:t xml:space="preserve">, and </w:t>
            </w:r>
            <w:r w:rsidRPr="00A93F9A">
              <w:rPr>
                <w:rFonts w:cs="Tahoma"/>
                <w:b/>
                <w:bCs/>
                <w:sz w:val="18"/>
                <w:szCs w:val="18"/>
              </w:rPr>
              <w:t>UI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A93F9A">
              <w:rPr>
                <w:rFonts w:cs="Tahoma"/>
                <w:b/>
                <w:bCs/>
                <w:sz w:val="18"/>
                <w:szCs w:val="18"/>
              </w:rPr>
              <w:t>Path</w:t>
            </w:r>
            <w:r>
              <w:rPr>
                <w:rFonts w:cs="Tahoma"/>
                <w:sz w:val="18"/>
                <w:szCs w:val="18"/>
              </w:rPr>
              <w:t xml:space="preserve"> for the proper utilization of</w:t>
            </w:r>
            <w:r w:rsidR="00BB6B44">
              <w:rPr>
                <w:rFonts w:cs="Tahoma"/>
                <w:sz w:val="18"/>
                <w:szCs w:val="18"/>
              </w:rPr>
              <w:t xml:space="preserve"> </w:t>
            </w:r>
            <w:r w:rsidR="00E2136F" w:rsidRPr="00E2136F">
              <w:rPr>
                <w:rFonts w:cs="Tahoma"/>
                <w:b/>
                <w:bCs/>
                <w:sz w:val="18"/>
                <w:szCs w:val="18"/>
              </w:rPr>
              <w:t>AI</w:t>
            </w:r>
            <w:r w:rsidR="00BF7378">
              <w:rPr>
                <w:rFonts w:cs="Tahoma"/>
                <w:sz w:val="18"/>
                <w:szCs w:val="18"/>
              </w:rPr>
              <w:t xml:space="preserve">, </w:t>
            </w:r>
            <w:r w:rsidR="00BF7378" w:rsidRPr="00E2136F">
              <w:rPr>
                <w:rFonts w:cs="Tahoma"/>
                <w:b/>
                <w:bCs/>
                <w:sz w:val="18"/>
                <w:szCs w:val="18"/>
              </w:rPr>
              <w:t>RPA</w:t>
            </w:r>
            <w:r w:rsidR="00BF7378">
              <w:rPr>
                <w:rFonts w:cs="Tahoma"/>
                <w:sz w:val="18"/>
                <w:szCs w:val="18"/>
              </w:rPr>
              <w:t xml:space="preserve">, </w:t>
            </w:r>
            <w:r w:rsidR="00BF7378" w:rsidRPr="00E2136F">
              <w:rPr>
                <w:rFonts w:cs="Tahoma"/>
                <w:b/>
                <w:bCs/>
                <w:sz w:val="18"/>
                <w:szCs w:val="18"/>
              </w:rPr>
              <w:t>M</w:t>
            </w:r>
            <w:r w:rsidR="009D302F">
              <w:rPr>
                <w:rFonts w:cs="Tahoma"/>
                <w:b/>
                <w:bCs/>
                <w:sz w:val="18"/>
                <w:szCs w:val="18"/>
              </w:rPr>
              <w:t>L</w:t>
            </w:r>
            <w:r w:rsidR="00BF7378">
              <w:rPr>
                <w:rFonts w:cs="Tahoma"/>
                <w:sz w:val="18"/>
                <w:szCs w:val="18"/>
              </w:rPr>
              <w:t xml:space="preserve">, and </w:t>
            </w:r>
            <w:r w:rsidR="00E2136F" w:rsidRPr="00E2136F">
              <w:rPr>
                <w:rFonts w:cs="Tahoma"/>
                <w:b/>
                <w:bCs/>
                <w:sz w:val="18"/>
                <w:szCs w:val="18"/>
              </w:rPr>
              <w:t>Predictive</w:t>
            </w:r>
            <w:r w:rsidR="00E2136F">
              <w:rPr>
                <w:rFonts w:cs="Tahoma"/>
                <w:sz w:val="18"/>
                <w:szCs w:val="18"/>
              </w:rPr>
              <w:t xml:space="preserve"> </w:t>
            </w:r>
            <w:r w:rsidR="00E2136F" w:rsidRPr="00E2136F">
              <w:rPr>
                <w:rFonts w:cs="Tahoma"/>
                <w:b/>
                <w:bCs/>
                <w:sz w:val="18"/>
                <w:szCs w:val="18"/>
              </w:rPr>
              <w:t>Analytics</w:t>
            </w:r>
            <w:r w:rsidR="00E2136F">
              <w:rPr>
                <w:rFonts w:cs="Tahoma"/>
                <w:sz w:val="18"/>
                <w:szCs w:val="18"/>
              </w:rPr>
              <w:t xml:space="preserve"> solutions</w:t>
            </w:r>
          </w:p>
          <w:p w14:paraId="7A9CE458" w14:textId="510E5503" w:rsidR="009E2ACC" w:rsidRPr="00B47E1D" w:rsidRDefault="001C7106" w:rsidP="00B47E1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Increased the revenue generated from current contracts by upselling and cross selling </w:t>
            </w:r>
            <w:r w:rsidR="004C4F38">
              <w:rPr>
                <w:rFonts w:cs="Tahoma"/>
                <w:sz w:val="18"/>
                <w:szCs w:val="18"/>
              </w:rPr>
              <w:t>techniques and methods</w:t>
            </w:r>
          </w:p>
        </w:tc>
      </w:tr>
      <w:tr w:rsidR="00E83999" w14:paraId="588BDEAD" w14:textId="77777777" w:rsidTr="00763147">
        <w:tc>
          <w:tcPr>
            <w:tcW w:w="6125" w:type="dxa"/>
            <w:gridSpan w:val="2"/>
            <w:tcBorders>
              <w:top w:val="single" w:sz="8" w:space="0" w:color="44546A" w:themeColor="text2"/>
            </w:tcBorders>
          </w:tcPr>
          <w:p w14:paraId="097C7D4A" w14:textId="77777777" w:rsidR="00E83999" w:rsidRPr="00E83999" w:rsidRDefault="00F90EF8" w:rsidP="00E83999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b/>
                <w:bCs/>
                <w:color w:val="44546A" w:themeColor="text2"/>
              </w:rPr>
            </w:pPr>
            <w:r>
              <w:rPr>
                <w:rFonts w:cs="Tahoma"/>
                <w:b/>
                <w:bCs/>
                <w:color w:val="44546A" w:themeColor="text2"/>
              </w:rPr>
              <w:t xml:space="preserve">Manager, </w:t>
            </w:r>
            <w:r w:rsidR="00E83999" w:rsidRPr="00E83999">
              <w:rPr>
                <w:rFonts w:cs="Tahoma"/>
                <w:b/>
                <w:bCs/>
                <w:color w:val="44546A" w:themeColor="text2"/>
              </w:rPr>
              <w:t>IT Planning</w:t>
            </w:r>
          </w:p>
          <w:p w14:paraId="07DF420C" w14:textId="7D2A4533" w:rsidR="00E83999" w:rsidRDefault="00675BF3" w:rsidP="00E83999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</w:rPr>
              <w:t xml:space="preserve">Khatib </w:t>
            </w:r>
            <w:r w:rsidR="00E25BFB">
              <w:rPr>
                <w:rFonts w:cs="Tahoma"/>
              </w:rPr>
              <w:t>and</w:t>
            </w:r>
            <w:r>
              <w:rPr>
                <w:rFonts w:cs="Tahoma"/>
              </w:rPr>
              <w:t xml:space="preserve"> Alami</w:t>
            </w:r>
            <w:r w:rsidR="00E25BFB">
              <w:rPr>
                <w:rFonts w:cs="Tahoma"/>
              </w:rPr>
              <w:t xml:space="preserve"> - K&amp;A</w:t>
            </w:r>
            <w:r>
              <w:rPr>
                <w:rFonts w:cs="Tahoma"/>
              </w:rPr>
              <w:t xml:space="preserve"> </w:t>
            </w:r>
            <w:r w:rsidR="00E83999" w:rsidRPr="00675BF3">
              <w:rPr>
                <w:rFonts w:cs="Tahoma"/>
              </w:rPr>
              <w:t>(</w:t>
            </w:r>
            <w:r>
              <w:rPr>
                <w:rFonts w:cs="Tahoma"/>
              </w:rPr>
              <w:t>Consolidated Engineering Co.</w:t>
            </w:r>
            <w:r w:rsidR="00E83999" w:rsidRPr="00675BF3">
              <w:rPr>
                <w:rFonts w:cs="Tahoma"/>
              </w:rPr>
              <w:t>)</w:t>
            </w:r>
            <w:r w:rsidR="007B3855">
              <w:rPr>
                <w:rFonts w:cs="Tahoma"/>
              </w:rPr>
              <w:t xml:space="preserve"> </w:t>
            </w:r>
          </w:p>
        </w:tc>
        <w:tc>
          <w:tcPr>
            <w:tcW w:w="3955" w:type="dxa"/>
            <w:tcBorders>
              <w:top w:val="single" w:sz="8" w:space="0" w:color="44546A" w:themeColor="text2"/>
            </w:tcBorders>
          </w:tcPr>
          <w:p w14:paraId="1AF588C0" w14:textId="77777777" w:rsidR="00E83999" w:rsidRPr="007D5F70" w:rsidRDefault="00E83999" w:rsidP="00E83999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</w:p>
        </w:tc>
      </w:tr>
      <w:tr w:rsidR="00E83999" w14:paraId="43894AD7" w14:textId="77777777" w:rsidTr="00763147">
        <w:tc>
          <w:tcPr>
            <w:tcW w:w="6125" w:type="dxa"/>
            <w:gridSpan w:val="2"/>
          </w:tcPr>
          <w:p w14:paraId="08EA8425" w14:textId="51B47558" w:rsidR="00E83999" w:rsidRPr="00BE3229" w:rsidRDefault="00E83999" w:rsidP="001403EE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b/>
                <w:bCs/>
                <w:i/>
                <w:iCs/>
                <w:color w:val="595959" w:themeColor="text1" w:themeTint="A6"/>
              </w:rPr>
            </w:pP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Mar 2015 –</w:t>
            </w:r>
            <w:r w:rsidR="00A93F9A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037DD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Present</w:t>
            </w:r>
          </w:p>
        </w:tc>
        <w:tc>
          <w:tcPr>
            <w:tcW w:w="3955" w:type="dxa"/>
          </w:tcPr>
          <w:p w14:paraId="27DC2522" w14:textId="77777777" w:rsidR="00E83999" w:rsidRPr="00BE3229" w:rsidRDefault="00E83999" w:rsidP="001403EE">
            <w:pPr>
              <w:widowControl w:val="0"/>
              <w:autoSpaceDE w:val="0"/>
              <w:autoSpaceDN w:val="0"/>
              <w:adjustRightInd w:val="0"/>
              <w:ind w:left="-101" w:right="170"/>
              <w:jc w:val="right"/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</w:pP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Beirut, Lebanon</w:t>
            </w:r>
          </w:p>
        </w:tc>
      </w:tr>
      <w:tr w:rsidR="00E83999" w14:paraId="307105C2" w14:textId="77777777" w:rsidTr="00763147">
        <w:tc>
          <w:tcPr>
            <w:tcW w:w="10080" w:type="dxa"/>
            <w:gridSpan w:val="3"/>
          </w:tcPr>
          <w:p w14:paraId="047335A3" w14:textId="3BC0207F" w:rsidR="00543EEE" w:rsidRPr="00FE652E" w:rsidRDefault="00543EEE" w:rsidP="001403E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Play</w:t>
            </w:r>
            <w:r w:rsidR="00EC5AB8">
              <w:rPr>
                <w:rFonts w:cs="Tahoma"/>
                <w:sz w:val="18"/>
                <w:szCs w:val="18"/>
              </w:rPr>
              <w:t>ed</w:t>
            </w:r>
            <w:r>
              <w:rPr>
                <w:rFonts w:cs="Tahoma"/>
                <w:sz w:val="18"/>
                <w:szCs w:val="18"/>
              </w:rPr>
              <w:t xml:space="preserve"> a major role in the </w:t>
            </w:r>
            <w:r w:rsidR="00E25BFB">
              <w:rPr>
                <w:rFonts w:cs="Tahoma"/>
                <w:sz w:val="18"/>
                <w:szCs w:val="18"/>
              </w:rPr>
              <w:t xml:space="preserve">design and </w:t>
            </w:r>
            <w:r>
              <w:rPr>
                <w:rFonts w:cs="Tahoma"/>
                <w:sz w:val="18"/>
                <w:szCs w:val="18"/>
              </w:rPr>
              <w:t xml:space="preserve">implementation of </w:t>
            </w:r>
            <w:r w:rsidRPr="00CC21F9">
              <w:rPr>
                <w:rFonts w:cs="Tahoma"/>
                <w:b/>
                <w:bCs/>
                <w:sz w:val="18"/>
                <w:szCs w:val="18"/>
              </w:rPr>
              <w:t>SAP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="004A466E" w:rsidRPr="00CC21F9">
              <w:rPr>
                <w:rFonts w:cs="Tahoma"/>
                <w:b/>
                <w:bCs/>
                <w:sz w:val="18"/>
                <w:szCs w:val="18"/>
              </w:rPr>
              <w:t>ERP</w:t>
            </w:r>
            <w:r w:rsidR="00CC21F9">
              <w:rPr>
                <w:rFonts w:cs="Tahoma"/>
                <w:b/>
                <w:bCs/>
                <w:sz w:val="18"/>
                <w:szCs w:val="18"/>
              </w:rPr>
              <w:t>-CRM</w:t>
            </w:r>
            <w:r w:rsidR="004A466E">
              <w:rPr>
                <w:rFonts w:cs="Tahoma"/>
                <w:sz w:val="18"/>
                <w:szCs w:val="18"/>
              </w:rPr>
              <w:t xml:space="preserve"> Solution (S/4 HANA 1809, 1902)</w:t>
            </w:r>
            <w:r w:rsidR="00EC5AB8">
              <w:rPr>
                <w:rFonts w:cs="Tahoma"/>
                <w:sz w:val="18"/>
                <w:szCs w:val="18"/>
              </w:rPr>
              <w:t xml:space="preserve">, </w:t>
            </w:r>
            <w:r w:rsidR="002B42F9" w:rsidRPr="002B42F9">
              <w:rPr>
                <w:rFonts w:cs="Tahoma"/>
                <w:b/>
                <w:bCs/>
                <w:sz w:val="18"/>
                <w:szCs w:val="18"/>
              </w:rPr>
              <w:t>Hybris</w:t>
            </w:r>
            <w:r w:rsidR="004A466E">
              <w:rPr>
                <w:rFonts w:cs="Tahoma"/>
                <w:sz w:val="18"/>
                <w:szCs w:val="18"/>
              </w:rPr>
              <w:t xml:space="preserve"> </w:t>
            </w:r>
            <w:r w:rsidR="00A93F9A">
              <w:rPr>
                <w:rFonts w:cs="Tahoma"/>
                <w:sz w:val="18"/>
                <w:szCs w:val="18"/>
              </w:rPr>
              <w:t>(</w:t>
            </w:r>
            <w:r w:rsidR="00A93F9A" w:rsidRPr="00A93F9A">
              <w:rPr>
                <w:rFonts w:cs="Tahoma"/>
                <w:b/>
                <w:bCs/>
                <w:sz w:val="18"/>
                <w:szCs w:val="18"/>
              </w:rPr>
              <w:t>C4C</w:t>
            </w:r>
            <w:r w:rsidR="00A93F9A">
              <w:rPr>
                <w:rFonts w:cs="Tahoma"/>
                <w:sz w:val="18"/>
                <w:szCs w:val="18"/>
              </w:rPr>
              <w:t xml:space="preserve">), </w:t>
            </w:r>
            <w:r w:rsidR="00CE4022" w:rsidRPr="00CC21F9">
              <w:rPr>
                <w:rFonts w:cs="Tahoma"/>
                <w:b/>
                <w:bCs/>
                <w:sz w:val="18"/>
                <w:szCs w:val="18"/>
              </w:rPr>
              <w:t>SuccessFactors</w:t>
            </w:r>
            <w:r w:rsidR="00CE4022">
              <w:rPr>
                <w:rFonts w:cs="Tahoma"/>
                <w:sz w:val="18"/>
                <w:szCs w:val="18"/>
              </w:rPr>
              <w:t xml:space="preserve"> regionally </w:t>
            </w:r>
            <w:r w:rsidR="002B42F9">
              <w:rPr>
                <w:rFonts w:cs="Tahoma"/>
                <w:sz w:val="18"/>
                <w:szCs w:val="18"/>
              </w:rPr>
              <w:t xml:space="preserve">in addition to </w:t>
            </w:r>
            <w:r w:rsidR="00B475D8" w:rsidRPr="00B475D8">
              <w:rPr>
                <w:rFonts w:cs="Tahoma"/>
                <w:b/>
                <w:bCs/>
                <w:sz w:val="18"/>
                <w:szCs w:val="18"/>
              </w:rPr>
              <w:t>PS/CPM</w:t>
            </w:r>
            <w:r w:rsidR="00B475D8">
              <w:rPr>
                <w:rFonts w:cs="Tahoma"/>
                <w:sz w:val="18"/>
                <w:szCs w:val="18"/>
              </w:rPr>
              <w:t xml:space="preserve"> </w:t>
            </w:r>
            <w:r w:rsidR="002B42F9" w:rsidRPr="002B42F9">
              <w:rPr>
                <w:rFonts w:cs="Tahoma"/>
                <w:b/>
                <w:bCs/>
                <w:sz w:val="18"/>
                <w:szCs w:val="18"/>
              </w:rPr>
              <w:t>SD</w:t>
            </w:r>
            <w:r w:rsidR="00A93F9A">
              <w:rPr>
                <w:rFonts w:cs="Tahoma"/>
                <w:b/>
                <w:bCs/>
                <w:sz w:val="18"/>
                <w:szCs w:val="18"/>
              </w:rPr>
              <w:t>,</w:t>
            </w:r>
            <w:r w:rsidR="002B42F9">
              <w:rPr>
                <w:rFonts w:cs="Tahoma"/>
                <w:sz w:val="18"/>
                <w:szCs w:val="18"/>
              </w:rPr>
              <w:t xml:space="preserve"> </w:t>
            </w:r>
            <w:r w:rsidR="002B42F9" w:rsidRPr="002B42F9">
              <w:rPr>
                <w:rFonts w:cs="Tahoma"/>
                <w:b/>
                <w:bCs/>
                <w:sz w:val="18"/>
                <w:szCs w:val="18"/>
              </w:rPr>
              <w:t>MM</w:t>
            </w:r>
            <w:r w:rsidR="002B42F9">
              <w:rPr>
                <w:rFonts w:cs="Tahoma"/>
                <w:sz w:val="18"/>
                <w:szCs w:val="18"/>
              </w:rPr>
              <w:t xml:space="preserve">, </w:t>
            </w:r>
            <w:r w:rsidR="002B42F9" w:rsidRPr="002B42F9">
              <w:rPr>
                <w:rFonts w:cs="Tahoma"/>
                <w:b/>
                <w:bCs/>
                <w:sz w:val="18"/>
                <w:szCs w:val="18"/>
              </w:rPr>
              <w:t>BPC</w:t>
            </w:r>
            <w:r w:rsidR="00EC5AB8">
              <w:rPr>
                <w:rFonts w:cs="Tahoma"/>
                <w:b/>
                <w:bCs/>
                <w:sz w:val="18"/>
                <w:szCs w:val="18"/>
              </w:rPr>
              <w:t>,</w:t>
            </w:r>
            <w:r w:rsidR="002B42F9">
              <w:rPr>
                <w:rFonts w:cs="Tahoma"/>
                <w:sz w:val="18"/>
                <w:szCs w:val="18"/>
              </w:rPr>
              <w:t xml:space="preserve"> and </w:t>
            </w:r>
            <w:r w:rsidR="002B42F9" w:rsidRPr="002B42F9">
              <w:rPr>
                <w:rFonts w:cs="Tahoma"/>
                <w:b/>
                <w:bCs/>
                <w:sz w:val="18"/>
                <w:szCs w:val="18"/>
              </w:rPr>
              <w:t>BO</w:t>
            </w:r>
          </w:p>
          <w:p w14:paraId="00513EED" w14:textId="7A89245B" w:rsidR="00FE652E" w:rsidRDefault="00970767" w:rsidP="0097076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In charge of the potential Mergers &amp; Acquisitions </w:t>
            </w:r>
            <w:r w:rsidRPr="00970767">
              <w:rPr>
                <w:rFonts w:cs="Tahoma"/>
                <w:b/>
                <w:bCs/>
                <w:sz w:val="18"/>
                <w:szCs w:val="18"/>
              </w:rPr>
              <w:t>M&amp;A</w:t>
            </w:r>
            <w:r>
              <w:rPr>
                <w:rFonts w:cs="Tahoma"/>
                <w:sz w:val="18"/>
                <w:szCs w:val="18"/>
              </w:rPr>
              <w:t xml:space="preserve"> that K&amp;A engages in to expand its services, operations, and markets penetration</w:t>
            </w:r>
          </w:p>
          <w:p w14:paraId="04AE3D0C" w14:textId="4A40E3B1" w:rsidR="00CE4022" w:rsidRPr="001403EE" w:rsidRDefault="00CC21F9" w:rsidP="00B475D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Member</w:t>
            </w:r>
            <w:r w:rsidR="00CE4022">
              <w:rPr>
                <w:rFonts w:cs="Tahoma"/>
                <w:sz w:val="18"/>
                <w:szCs w:val="18"/>
              </w:rPr>
              <w:t xml:space="preserve"> of</w:t>
            </w:r>
            <w:r>
              <w:rPr>
                <w:rFonts w:cs="Tahoma"/>
                <w:sz w:val="18"/>
                <w:szCs w:val="18"/>
              </w:rPr>
              <w:t xml:space="preserve"> the internal</w:t>
            </w:r>
            <w:r w:rsidR="00CE4022">
              <w:rPr>
                <w:rFonts w:cs="Tahoma"/>
                <w:sz w:val="18"/>
                <w:szCs w:val="18"/>
              </w:rPr>
              <w:t xml:space="preserve"> </w:t>
            </w:r>
            <w:r w:rsidR="00CE4022" w:rsidRPr="00CC21F9">
              <w:rPr>
                <w:rFonts w:cs="Tahoma"/>
                <w:b/>
                <w:bCs/>
                <w:sz w:val="18"/>
                <w:szCs w:val="18"/>
              </w:rPr>
              <w:t xml:space="preserve">ERP-CRM Program </w:t>
            </w:r>
            <w:r w:rsidR="00B475D8">
              <w:rPr>
                <w:rFonts w:cs="Tahoma"/>
                <w:b/>
                <w:bCs/>
                <w:sz w:val="18"/>
                <w:szCs w:val="18"/>
              </w:rPr>
              <w:t xml:space="preserve">Steering </w:t>
            </w:r>
            <w:r w:rsidR="00CE4022" w:rsidRPr="00CC21F9">
              <w:rPr>
                <w:rFonts w:cs="Tahoma"/>
                <w:b/>
                <w:bCs/>
                <w:sz w:val="18"/>
                <w:szCs w:val="18"/>
              </w:rPr>
              <w:t>Committee</w:t>
            </w:r>
            <w:r w:rsidR="00E25BFB">
              <w:rPr>
                <w:rFonts w:cs="Tahoma"/>
                <w:b/>
                <w:bCs/>
                <w:sz w:val="18"/>
                <w:szCs w:val="18"/>
              </w:rPr>
              <w:t xml:space="preserve">, </w:t>
            </w:r>
            <w:r w:rsidR="005933F8">
              <w:rPr>
                <w:rFonts w:cs="Tahoma"/>
                <w:b/>
                <w:bCs/>
                <w:sz w:val="18"/>
                <w:szCs w:val="18"/>
              </w:rPr>
              <w:t>Leadership Panel</w:t>
            </w:r>
            <w:r w:rsidR="007252AC">
              <w:rPr>
                <w:rFonts w:cs="Tahoma"/>
                <w:b/>
                <w:bCs/>
                <w:sz w:val="18"/>
                <w:szCs w:val="18"/>
              </w:rPr>
              <w:t>s</w:t>
            </w:r>
            <w:r w:rsidR="00E25BFB">
              <w:rPr>
                <w:rFonts w:cs="Tahoma"/>
                <w:b/>
                <w:bCs/>
                <w:sz w:val="18"/>
                <w:szCs w:val="18"/>
              </w:rPr>
              <w:t xml:space="preserve">, </w:t>
            </w:r>
            <w:r w:rsidR="005933F8" w:rsidRPr="005933F8">
              <w:rPr>
                <w:rFonts w:cs="Tahoma"/>
                <w:sz w:val="18"/>
                <w:szCs w:val="18"/>
              </w:rPr>
              <w:t>and the corporate-wide</w:t>
            </w:r>
            <w:r w:rsidR="005933F8">
              <w:rPr>
                <w:rFonts w:cs="Tahoma"/>
                <w:b/>
                <w:bCs/>
                <w:sz w:val="18"/>
                <w:szCs w:val="18"/>
              </w:rPr>
              <w:t xml:space="preserve"> Change Management</w:t>
            </w:r>
            <w:r w:rsidR="00CE4022">
              <w:rPr>
                <w:rFonts w:cs="Tahoma"/>
                <w:sz w:val="18"/>
                <w:szCs w:val="18"/>
              </w:rPr>
              <w:t xml:space="preserve"> </w:t>
            </w:r>
            <w:r w:rsidR="005933F8" w:rsidRPr="005933F8">
              <w:rPr>
                <w:rFonts w:cs="Tahoma"/>
                <w:b/>
                <w:bCs/>
                <w:sz w:val="18"/>
                <w:szCs w:val="18"/>
              </w:rPr>
              <w:t>Committee</w:t>
            </w:r>
            <w:r w:rsidR="00CE4022">
              <w:rPr>
                <w:rFonts w:cs="Tahoma"/>
                <w:sz w:val="18"/>
                <w:szCs w:val="18"/>
              </w:rPr>
              <w:t xml:space="preserve"> </w:t>
            </w:r>
          </w:p>
          <w:p w14:paraId="0508EA82" w14:textId="3F64C0A2" w:rsidR="00BE3229" w:rsidRDefault="00D45C92" w:rsidP="001403E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Played a major role in</w:t>
            </w:r>
            <w:r w:rsidR="00EB7250">
              <w:rPr>
                <w:rFonts w:cs="Tahoma"/>
                <w:sz w:val="18"/>
                <w:szCs w:val="18"/>
              </w:rPr>
              <w:t xml:space="preserve"> </w:t>
            </w:r>
            <w:r w:rsidR="00EB7250" w:rsidRPr="00CC21F9">
              <w:rPr>
                <w:rFonts w:cs="Tahoma"/>
                <w:b/>
                <w:bCs/>
                <w:sz w:val="18"/>
                <w:szCs w:val="18"/>
              </w:rPr>
              <w:t xml:space="preserve">K&amp;A </w:t>
            </w:r>
            <w:r w:rsidR="00FD4980" w:rsidRPr="00CC21F9">
              <w:rPr>
                <w:rFonts w:cs="Tahoma"/>
                <w:b/>
                <w:bCs/>
                <w:sz w:val="18"/>
                <w:szCs w:val="18"/>
              </w:rPr>
              <w:t>Digital Transformation Program (KA One X</w:t>
            </w:r>
            <w:r w:rsidR="00FD4980" w:rsidRPr="00CC21F9">
              <w:rPr>
                <w:rFonts w:cs="Tahoma"/>
                <w:b/>
                <w:bCs/>
                <w:sz w:val="18"/>
                <w:szCs w:val="18"/>
                <w:vertAlign w:val="superscript"/>
              </w:rPr>
              <w:t>1</w:t>
            </w:r>
            <w:r w:rsidR="00FD4980" w:rsidRPr="00CC21F9">
              <w:rPr>
                <w:rFonts w:cs="Tahoma"/>
                <w:b/>
                <w:bCs/>
                <w:sz w:val="18"/>
                <w:szCs w:val="18"/>
              </w:rPr>
              <w:t>)</w:t>
            </w:r>
            <w:r w:rsidR="00FD4980">
              <w:rPr>
                <w:rFonts w:cs="Tahoma"/>
                <w:sz w:val="18"/>
                <w:szCs w:val="18"/>
              </w:rPr>
              <w:t xml:space="preserve"> </w:t>
            </w:r>
            <w:r w:rsidR="00CE4022">
              <w:rPr>
                <w:rFonts w:cs="Tahoma"/>
                <w:sz w:val="18"/>
                <w:szCs w:val="18"/>
              </w:rPr>
              <w:t xml:space="preserve">by developing </w:t>
            </w:r>
            <w:r w:rsidR="00FD4980">
              <w:rPr>
                <w:rFonts w:cs="Tahoma"/>
                <w:sz w:val="18"/>
                <w:szCs w:val="18"/>
              </w:rPr>
              <w:t xml:space="preserve">the program’s </w:t>
            </w:r>
            <w:r w:rsidR="00E25BFB">
              <w:rPr>
                <w:rFonts w:cs="Tahoma"/>
                <w:sz w:val="18"/>
                <w:szCs w:val="18"/>
              </w:rPr>
              <w:t xml:space="preserve">roadmap, </w:t>
            </w:r>
            <w:r w:rsidR="00531FC6" w:rsidRPr="001403EE">
              <w:rPr>
                <w:rFonts w:cs="Tahoma"/>
                <w:sz w:val="18"/>
                <w:szCs w:val="18"/>
              </w:rPr>
              <w:t xml:space="preserve">RFI, plans, presentations, and consultants’ coordination </w:t>
            </w:r>
            <w:r>
              <w:rPr>
                <w:rFonts w:cs="Tahoma"/>
                <w:sz w:val="18"/>
                <w:szCs w:val="18"/>
              </w:rPr>
              <w:t>alongside</w:t>
            </w:r>
            <w:r w:rsidR="00531FC6" w:rsidRPr="001403EE">
              <w:rPr>
                <w:rFonts w:cs="Tahoma"/>
                <w:sz w:val="18"/>
                <w:szCs w:val="18"/>
              </w:rPr>
              <w:t xml:space="preserve"> </w:t>
            </w:r>
            <w:r w:rsidR="00FA08D5">
              <w:rPr>
                <w:rFonts w:cs="Tahoma"/>
                <w:sz w:val="18"/>
                <w:szCs w:val="18"/>
              </w:rPr>
              <w:t>technical</w:t>
            </w:r>
            <w:r w:rsidR="00531FC6" w:rsidRPr="001403EE">
              <w:rPr>
                <w:rFonts w:cs="Tahoma"/>
                <w:sz w:val="18"/>
                <w:szCs w:val="18"/>
              </w:rPr>
              <w:t xml:space="preserve"> valuation</w:t>
            </w:r>
            <w:r w:rsidR="00FA08D5">
              <w:rPr>
                <w:rFonts w:cs="Tahoma"/>
                <w:sz w:val="18"/>
                <w:szCs w:val="18"/>
              </w:rPr>
              <w:t>s</w:t>
            </w:r>
            <w:r w:rsidR="00531FC6" w:rsidRPr="001403EE">
              <w:rPr>
                <w:rFonts w:cs="Tahoma"/>
                <w:sz w:val="18"/>
                <w:szCs w:val="18"/>
              </w:rPr>
              <w:t xml:space="preserve"> and comparison</w:t>
            </w:r>
            <w:r w:rsidR="00FA08D5">
              <w:rPr>
                <w:rFonts w:cs="Tahoma"/>
                <w:sz w:val="18"/>
                <w:szCs w:val="18"/>
              </w:rPr>
              <w:t>s</w:t>
            </w:r>
          </w:p>
          <w:p w14:paraId="261F9E15" w14:textId="5FDCC225" w:rsidR="005E6034" w:rsidRDefault="005E6034" w:rsidP="00EC5AB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Developed the strategy</w:t>
            </w:r>
            <w:r w:rsidR="00EC5AB8">
              <w:rPr>
                <w:rFonts w:cs="Tahoma"/>
                <w:sz w:val="18"/>
                <w:szCs w:val="18"/>
              </w:rPr>
              <w:t xml:space="preserve">, </w:t>
            </w:r>
            <w:r>
              <w:rPr>
                <w:rFonts w:cs="Tahoma"/>
                <w:sz w:val="18"/>
                <w:szCs w:val="18"/>
              </w:rPr>
              <w:t>vision</w:t>
            </w:r>
            <w:r w:rsidR="00EC5AB8">
              <w:rPr>
                <w:rFonts w:cs="Tahoma"/>
                <w:sz w:val="18"/>
                <w:szCs w:val="18"/>
              </w:rPr>
              <w:t xml:space="preserve">, and marketing material </w:t>
            </w:r>
            <w:r>
              <w:rPr>
                <w:rFonts w:cs="Tahoma"/>
                <w:sz w:val="18"/>
                <w:szCs w:val="18"/>
              </w:rPr>
              <w:t xml:space="preserve">for </w:t>
            </w:r>
            <w:r w:rsidR="00EC5AB8">
              <w:rPr>
                <w:rFonts w:cs="Tahoma"/>
                <w:sz w:val="18"/>
                <w:szCs w:val="18"/>
              </w:rPr>
              <w:t xml:space="preserve">the K&amp;A </w:t>
            </w:r>
            <w:r w:rsidRPr="00EC5AB8">
              <w:rPr>
                <w:rFonts w:cs="Tahoma"/>
                <w:b/>
                <w:bCs/>
                <w:sz w:val="18"/>
                <w:szCs w:val="18"/>
              </w:rPr>
              <w:t>Smart-Cities</w:t>
            </w:r>
            <w:r>
              <w:rPr>
                <w:rFonts w:cs="Tahoma"/>
                <w:sz w:val="18"/>
                <w:szCs w:val="18"/>
              </w:rPr>
              <w:t xml:space="preserve"> Services Offering as a new line of business and </w:t>
            </w:r>
            <w:r>
              <w:rPr>
                <w:rFonts w:cs="Tahoma"/>
                <w:sz w:val="18"/>
                <w:szCs w:val="18"/>
              </w:rPr>
              <w:lastRenderedPageBreak/>
              <w:t xml:space="preserve">presented it during the </w:t>
            </w:r>
            <w:r w:rsidRPr="005E6034">
              <w:rPr>
                <w:rFonts w:cs="Tahoma"/>
                <w:b/>
                <w:bCs/>
                <w:sz w:val="18"/>
                <w:szCs w:val="18"/>
              </w:rPr>
              <w:t>GSMA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5E6034">
              <w:rPr>
                <w:rFonts w:cs="Tahoma"/>
                <w:b/>
                <w:bCs/>
                <w:sz w:val="18"/>
                <w:szCs w:val="18"/>
              </w:rPr>
              <w:t>World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5E6034">
              <w:rPr>
                <w:rFonts w:cs="Tahoma"/>
                <w:b/>
                <w:bCs/>
                <w:sz w:val="18"/>
                <w:szCs w:val="18"/>
              </w:rPr>
              <w:t>Congress</w:t>
            </w:r>
            <w:r>
              <w:rPr>
                <w:rFonts w:cs="Tahoma"/>
                <w:sz w:val="18"/>
                <w:szCs w:val="18"/>
              </w:rPr>
              <w:t xml:space="preserve"> – </w:t>
            </w:r>
            <w:r w:rsidRPr="005E6034">
              <w:rPr>
                <w:rFonts w:cs="Tahoma"/>
                <w:b/>
                <w:bCs/>
                <w:sz w:val="18"/>
                <w:szCs w:val="18"/>
              </w:rPr>
              <w:t>Barcelona</w:t>
            </w:r>
          </w:p>
          <w:p w14:paraId="5A0BD0D6" w14:textId="17A851EA" w:rsidR="00E342E9" w:rsidRDefault="00E342E9" w:rsidP="001403E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Worked as a key liaison with </w:t>
            </w:r>
            <w:r w:rsidR="005933F8" w:rsidRPr="00E25BFB">
              <w:rPr>
                <w:rFonts w:cs="Tahoma"/>
                <w:b/>
                <w:bCs/>
                <w:sz w:val="18"/>
                <w:szCs w:val="18"/>
              </w:rPr>
              <w:t>Digital</w:t>
            </w:r>
            <w:r w:rsidR="005933F8">
              <w:rPr>
                <w:rFonts w:cs="Tahoma"/>
                <w:sz w:val="18"/>
                <w:szCs w:val="18"/>
              </w:rPr>
              <w:t xml:space="preserve">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McKinsey</w:t>
            </w:r>
            <w:r w:rsidR="007252AC">
              <w:rPr>
                <w:rFonts w:cs="Tahoma"/>
                <w:b/>
                <w:bCs/>
                <w:sz w:val="18"/>
                <w:szCs w:val="18"/>
              </w:rPr>
              <w:t xml:space="preserve"> and Gartner </w:t>
            </w:r>
            <w:r>
              <w:rPr>
                <w:rFonts w:cs="Tahoma"/>
                <w:sz w:val="18"/>
                <w:szCs w:val="18"/>
              </w:rPr>
              <w:t xml:space="preserve">on several corporate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 xml:space="preserve">Digital </w:t>
            </w:r>
            <w:r w:rsidRPr="00E25BFB">
              <w:rPr>
                <w:rFonts w:cs="Tahoma"/>
                <w:b/>
                <w:bCs/>
                <w:sz w:val="18"/>
                <w:szCs w:val="18"/>
              </w:rPr>
              <w:t>Initiatives</w:t>
            </w:r>
          </w:p>
          <w:p w14:paraId="42192CE2" w14:textId="6A6084FB" w:rsidR="00BE3229" w:rsidRPr="001403EE" w:rsidRDefault="00BE3229" w:rsidP="001403E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 w:rsidRPr="001403EE">
              <w:rPr>
                <w:rFonts w:cs="Tahoma"/>
                <w:sz w:val="18"/>
                <w:szCs w:val="18"/>
              </w:rPr>
              <w:t xml:space="preserve">Responsible for </w:t>
            </w:r>
            <w:r w:rsidR="007B3855">
              <w:rPr>
                <w:rFonts w:cs="Tahoma"/>
                <w:sz w:val="18"/>
                <w:szCs w:val="18"/>
              </w:rPr>
              <w:t xml:space="preserve">leading </w:t>
            </w:r>
            <w:r w:rsidR="00531FC6" w:rsidRPr="00D11882">
              <w:rPr>
                <w:rFonts w:cs="Tahoma"/>
                <w:b/>
                <w:bCs/>
                <w:sz w:val="18"/>
                <w:szCs w:val="18"/>
              </w:rPr>
              <w:t>p</w:t>
            </w:r>
            <w:r w:rsidRPr="00D11882">
              <w:rPr>
                <w:rFonts w:cs="Tahoma"/>
                <w:b/>
                <w:bCs/>
                <w:sz w:val="18"/>
                <w:szCs w:val="18"/>
              </w:rPr>
              <w:t xml:space="preserve">roposal’s </w:t>
            </w:r>
            <w:r w:rsidR="00531FC6" w:rsidRPr="00D11882">
              <w:rPr>
                <w:rFonts w:cs="Tahoma"/>
                <w:b/>
                <w:bCs/>
                <w:sz w:val="18"/>
                <w:szCs w:val="18"/>
              </w:rPr>
              <w:t>p</w:t>
            </w:r>
            <w:r w:rsidRPr="00D11882">
              <w:rPr>
                <w:rFonts w:cs="Tahoma"/>
                <w:b/>
                <w:bCs/>
                <w:sz w:val="18"/>
                <w:szCs w:val="18"/>
              </w:rPr>
              <w:t>reparation, consolidations</w:t>
            </w:r>
            <w:r w:rsidR="00500AED" w:rsidRPr="00D11882">
              <w:rPr>
                <w:rFonts w:cs="Tahoma"/>
                <w:b/>
                <w:bCs/>
                <w:sz w:val="18"/>
                <w:szCs w:val="18"/>
              </w:rPr>
              <w:t>,</w:t>
            </w:r>
            <w:r w:rsidRPr="00D11882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D11882">
              <w:rPr>
                <w:rFonts w:cs="Tahoma"/>
                <w:sz w:val="18"/>
                <w:szCs w:val="18"/>
              </w:rPr>
              <w:t>and</w:t>
            </w:r>
            <w:r w:rsidRPr="00D11882">
              <w:rPr>
                <w:rFonts w:cs="Tahoma"/>
                <w:b/>
                <w:bCs/>
                <w:sz w:val="18"/>
                <w:szCs w:val="18"/>
              </w:rPr>
              <w:t xml:space="preserve"> submi</w:t>
            </w:r>
            <w:r w:rsidR="00531FC6" w:rsidRPr="00D11882">
              <w:rPr>
                <w:rFonts w:cs="Tahoma"/>
                <w:b/>
                <w:bCs/>
                <w:sz w:val="18"/>
                <w:szCs w:val="18"/>
              </w:rPr>
              <w:t>ssion</w:t>
            </w:r>
            <w:r w:rsidR="00531FC6" w:rsidRPr="001403EE">
              <w:rPr>
                <w:rFonts w:cs="Tahoma"/>
                <w:sz w:val="18"/>
                <w:szCs w:val="18"/>
              </w:rPr>
              <w:t xml:space="preserve"> </w:t>
            </w:r>
            <w:r w:rsidRPr="001403EE">
              <w:rPr>
                <w:rFonts w:cs="Tahoma"/>
                <w:sz w:val="18"/>
                <w:szCs w:val="18"/>
              </w:rPr>
              <w:t xml:space="preserve">in </w:t>
            </w:r>
            <w:r w:rsidR="00F5526A" w:rsidRPr="00F5526A">
              <w:rPr>
                <w:rFonts w:cs="Tahoma"/>
                <w:b/>
                <w:bCs/>
                <w:sz w:val="18"/>
                <w:szCs w:val="18"/>
              </w:rPr>
              <w:t>GIS</w:t>
            </w:r>
            <w:r w:rsidR="00F5526A">
              <w:rPr>
                <w:rFonts w:cs="Tahoma"/>
                <w:sz w:val="18"/>
                <w:szCs w:val="18"/>
              </w:rPr>
              <w:t xml:space="preserve"> and </w:t>
            </w:r>
            <w:r w:rsidR="00F5526A" w:rsidRPr="00F5526A">
              <w:rPr>
                <w:rFonts w:cs="Tahoma"/>
                <w:b/>
                <w:bCs/>
                <w:sz w:val="18"/>
                <w:szCs w:val="18"/>
              </w:rPr>
              <w:t>IT</w:t>
            </w:r>
            <w:r w:rsidR="00F5526A">
              <w:rPr>
                <w:rFonts w:cs="Tahoma"/>
                <w:sz w:val="18"/>
                <w:szCs w:val="18"/>
              </w:rPr>
              <w:t xml:space="preserve"> </w:t>
            </w:r>
            <w:r w:rsidR="00B475D8">
              <w:rPr>
                <w:rFonts w:cs="Tahoma"/>
                <w:sz w:val="18"/>
                <w:szCs w:val="18"/>
              </w:rPr>
              <w:t xml:space="preserve">Department </w:t>
            </w:r>
          </w:p>
          <w:p w14:paraId="5ADBA1A8" w14:textId="27CF3EC8" w:rsidR="00531FC6" w:rsidRDefault="00531FC6" w:rsidP="001403E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 w:rsidRPr="00D11882">
              <w:rPr>
                <w:rFonts w:cs="Tahoma"/>
                <w:b/>
                <w:bCs/>
                <w:sz w:val="18"/>
                <w:szCs w:val="18"/>
              </w:rPr>
              <w:t>Manag</w:t>
            </w:r>
            <w:r w:rsidR="00B475D8">
              <w:rPr>
                <w:rFonts w:cs="Tahoma"/>
                <w:b/>
                <w:bCs/>
                <w:sz w:val="18"/>
                <w:szCs w:val="18"/>
              </w:rPr>
              <w:t xml:space="preserve">ed </w:t>
            </w:r>
            <w:r w:rsidR="007B3855">
              <w:rPr>
                <w:rFonts w:cs="Tahoma"/>
                <w:sz w:val="18"/>
                <w:szCs w:val="18"/>
              </w:rPr>
              <w:t xml:space="preserve">and </w:t>
            </w:r>
            <w:r w:rsidR="007B3855" w:rsidRPr="00D11882">
              <w:rPr>
                <w:rFonts w:cs="Tahoma"/>
                <w:b/>
                <w:bCs/>
                <w:sz w:val="18"/>
                <w:szCs w:val="18"/>
              </w:rPr>
              <w:t>implement</w:t>
            </w:r>
            <w:r w:rsidR="00B475D8">
              <w:rPr>
                <w:rFonts w:cs="Tahoma"/>
                <w:b/>
                <w:bCs/>
                <w:sz w:val="18"/>
                <w:szCs w:val="18"/>
              </w:rPr>
              <w:t>ed</w:t>
            </w:r>
            <w:r w:rsidR="007B3855">
              <w:rPr>
                <w:rFonts w:cs="Tahoma"/>
                <w:sz w:val="18"/>
                <w:szCs w:val="18"/>
              </w:rPr>
              <w:t xml:space="preserve"> </w:t>
            </w:r>
            <w:r w:rsidRPr="001403EE">
              <w:rPr>
                <w:rFonts w:cs="Tahoma"/>
                <w:sz w:val="18"/>
                <w:szCs w:val="18"/>
              </w:rPr>
              <w:t>various IT and GIS projects for diverse client</w:t>
            </w:r>
            <w:r w:rsidR="007B3855">
              <w:rPr>
                <w:rFonts w:cs="Tahoma"/>
                <w:sz w:val="18"/>
                <w:szCs w:val="18"/>
              </w:rPr>
              <w:t>ele</w:t>
            </w:r>
            <w:r w:rsidR="00B475D8">
              <w:rPr>
                <w:rFonts w:cs="Tahoma"/>
                <w:sz w:val="18"/>
                <w:szCs w:val="18"/>
              </w:rPr>
              <w:t xml:space="preserve"> </w:t>
            </w:r>
          </w:p>
          <w:p w14:paraId="37F295D5" w14:textId="02CDEABA" w:rsidR="00BE3229" w:rsidRPr="001150B2" w:rsidRDefault="00BE3229" w:rsidP="001403E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 w:rsidRPr="001150B2">
              <w:rPr>
                <w:rFonts w:cs="Tahoma"/>
                <w:sz w:val="18"/>
                <w:szCs w:val="18"/>
              </w:rPr>
              <w:t>Responsib</w:t>
            </w:r>
            <w:r w:rsidR="00675BF3" w:rsidRPr="001150B2">
              <w:rPr>
                <w:rFonts w:cs="Tahoma"/>
                <w:sz w:val="18"/>
                <w:szCs w:val="18"/>
              </w:rPr>
              <w:t xml:space="preserve">le for setting the </w:t>
            </w:r>
            <w:r w:rsidR="009F33BF" w:rsidRPr="001150B2">
              <w:rPr>
                <w:rFonts w:cs="Tahoma"/>
                <w:sz w:val="18"/>
                <w:szCs w:val="18"/>
              </w:rPr>
              <w:t xml:space="preserve">corporate IT </w:t>
            </w:r>
            <w:r w:rsidR="009F33BF" w:rsidRPr="00E342E9">
              <w:rPr>
                <w:rFonts w:cs="Tahoma"/>
                <w:b/>
                <w:bCs/>
                <w:sz w:val="18"/>
                <w:szCs w:val="18"/>
              </w:rPr>
              <w:t>budgets</w:t>
            </w:r>
            <w:r w:rsidR="009F33BF" w:rsidRPr="001150B2">
              <w:rPr>
                <w:rFonts w:cs="Tahoma"/>
                <w:sz w:val="18"/>
                <w:szCs w:val="18"/>
              </w:rPr>
              <w:t xml:space="preserve">, </w:t>
            </w:r>
            <w:r w:rsidR="009F33BF" w:rsidRPr="00E342E9">
              <w:rPr>
                <w:rFonts w:cs="Tahoma"/>
                <w:b/>
                <w:bCs/>
                <w:sz w:val="18"/>
                <w:szCs w:val="18"/>
              </w:rPr>
              <w:t>roadmaps</w:t>
            </w:r>
            <w:r w:rsidR="00051E19">
              <w:rPr>
                <w:rFonts w:cs="Tahoma"/>
                <w:sz w:val="18"/>
                <w:szCs w:val="18"/>
              </w:rPr>
              <w:t xml:space="preserve">, </w:t>
            </w:r>
            <w:r w:rsidR="00051E19" w:rsidRPr="00E342E9">
              <w:rPr>
                <w:rFonts w:cs="Tahoma"/>
                <w:b/>
                <w:bCs/>
                <w:sz w:val="18"/>
                <w:szCs w:val="18"/>
              </w:rPr>
              <w:t>SMART</w:t>
            </w:r>
            <w:r w:rsidR="00664854" w:rsidRPr="001150B2">
              <w:rPr>
                <w:rFonts w:cs="Tahoma"/>
                <w:sz w:val="18"/>
                <w:szCs w:val="18"/>
              </w:rPr>
              <w:t xml:space="preserve"> </w:t>
            </w:r>
            <w:r w:rsidR="00664854" w:rsidRPr="00E342E9">
              <w:rPr>
                <w:rFonts w:cs="Tahoma"/>
                <w:b/>
                <w:bCs/>
                <w:sz w:val="18"/>
                <w:szCs w:val="18"/>
              </w:rPr>
              <w:t>objectives</w:t>
            </w:r>
            <w:r w:rsidR="00664854" w:rsidRPr="001150B2">
              <w:rPr>
                <w:rFonts w:cs="Tahoma"/>
                <w:sz w:val="18"/>
                <w:szCs w:val="18"/>
              </w:rPr>
              <w:t xml:space="preserve"> and </w:t>
            </w:r>
            <w:r w:rsidR="00664854" w:rsidRPr="00E342E9">
              <w:rPr>
                <w:rFonts w:cs="Tahoma"/>
                <w:b/>
                <w:bCs/>
                <w:sz w:val="18"/>
                <w:szCs w:val="18"/>
              </w:rPr>
              <w:t>KPI’s</w:t>
            </w:r>
            <w:r w:rsidR="00664854" w:rsidRPr="001150B2">
              <w:rPr>
                <w:rFonts w:cs="Tahoma"/>
                <w:sz w:val="18"/>
                <w:szCs w:val="18"/>
              </w:rPr>
              <w:t xml:space="preserve"> </w:t>
            </w:r>
            <w:r w:rsidR="009F33BF" w:rsidRPr="001150B2">
              <w:rPr>
                <w:rFonts w:cs="Tahoma"/>
                <w:sz w:val="18"/>
                <w:szCs w:val="18"/>
              </w:rPr>
              <w:t xml:space="preserve">covering </w:t>
            </w:r>
            <w:r w:rsidR="00D13E2E" w:rsidRPr="001150B2">
              <w:rPr>
                <w:rFonts w:cs="Tahoma"/>
                <w:sz w:val="18"/>
                <w:szCs w:val="18"/>
              </w:rPr>
              <w:t xml:space="preserve">IT sections, </w:t>
            </w:r>
            <w:r w:rsidR="009F33BF" w:rsidRPr="001150B2">
              <w:rPr>
                <w:rFonts w:cs="Tahoma"/>
                <w:sz w:val="18"/>
                <w:szCs w:val="18"/>
              </w:rPr>
              <w:t>projects and initiatives</w:t>
            </w:r>
          </w:p>
          <w:p w14:paraId="5D1009C9" w14:textId="01B763E7" w:rsidR="00E342E9" w:rsidRDefault="00BE3229" w:rsidP="001403E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9" w:hanging="270"/>
              <w:contextualSpacing w:val="0"/>
              <w:rPr>
                <w:rFonts w:cs="Tahoma"/>
                <w:sz w:val="18"/>
                <w:szCs w:val="18"/>
              </w:rPr>
            </w:pPr>
            <w:r w:rsidRPr="001403EE">
              <w:rPr>
                <w:rFonts w:cs="Tahoma"/>
                <w:sz w:val="18"/>
                <w:szCs w:val="18"/>
              </w:rPr>
              <w:t xml:space="preserve">Developing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Policies</w:t>
            </w:r>
            <w:r w:rsidRPr="001403EE">
              <w:rPr>
                <w:rFonts w:cs="Tahoma"/>
                <w:sz w:val="18"/>
                <w:szCs w:val="18"/>
              </w:rPr>
              <w:t xml:space="preserve"> &amp;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Procedures</w:t>
            </w:r>
            <w:r w:rsidRPr="001403EE">
              <w:rPr>
                <w:rFonts w:cs="Tahoma"/>
                <w:sz w:val="18"/>
                <w:szCs w:val="18"/>
              </w:rPr>
              <w:t xml:space="preserve"> </w:t>
            </w:r>
            <w:r w:rsidR="00B475D8">
              <w:rPr>
                <w:rFonts w:cs="Tahoma"/>
                <w:sz w:val="18"/>
                <w:szCs w:val="18"/>
              </w:rPr>
              <w:t xml:space="preserve">for IT Sections </w:t>
            </w:r>
            <w:r w:rsidRPr="001403EE">
              <w:rPr>
                <w:rFonts w:cs="Tahoma"/>
                <w:sz w:val="18"/>
                <w:szCs w:val="18"/>
              </w:rPr>
              <w:t>(</w:t>
            </w:r>
            <w:r w:rsidR="00B475D8">
              <w:rPr>
                <w:rFonts w:cs="Tahoma"/>
                <w:sz w:val="18"/>
                <w:szCs w:val="18"/>
              </w:rPr>
              <w:t>Service Desk</w:t>
            </w:r>
            <w:r w:rsidRPr="001403EE">
              <w:rPr>
                <w:rFonts w:cs="Tahoma"/>
                <w:sz w:val="18"/>
                <w:szCs w:val="18"/>
              </w:rPr>
              <w:t>, Infrastructure, Security,</w:t>
            </w:r>
            <w:r w:rsidR="00B475D8">
              <w:rPr>
                <w:rFonts w:cs="Tahoma"/>
                <w:sz w:val="18"/>
                <w:szCs w:val="18"/>
              </w:rPr>
              <w:t xml:space="preserve"> and</w:t>
            </w:r>
            <w:r w:rsidRPr="001403EE">
              <w:rPr>
                <w:rFonts w:cs="Tahoma"/>
                <w:sz w:val="18"/>
                <w:szCs w:val="18"/>
              </w:rPr>
              <w:t xml:space="preserve"> Software Development </w:t>
            </w:r>
            <w:r w:rsidR="00B475D8">
              <w:rPr>
                <w:rFonts w:cs="Tahoma"/>
                <w:sz w:val="18"/>
                <w:szCs w:val="18"/>
              </w:rPr>
              <w:t>Lifecycle</w:t>
            </w:r>
            <w:r w:rsidRPr="001403EE">
              <w:rPr>
                <w:rFonts w:cs="Tahoma"/>
                <w:sz w:val="18"/>
                <w:szCs w:val="18"/>
              </w:rPr>
              <w:t xml:space="preserve">) </w:t>
            </w:r>
          </w:p>
          <w:p w14:paraId="53D5141A" w14:textId="0809FCF1" w:rsidR="00702EC2" w:rsidRPr="00702EC2" w:rsidRDefault="00E83999" w:rsidP="00702EC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cs="Tahoma"/>
                <w:sz w:val="18"/>
                <w:szCs w:val="18"/>
              </w:rPr>
            </w:pPr>
            <w:r w:rsidRPr="001403EE">
              <w:rPr>
                <w:rFonts w:cs="Tahoma"/>
                <w:sz w:val="18"/>
                <w:szCs w:val="18"/>
              </w:rPr>
              <w:t>Researching the latest</w:t>
            </w:r>
            <w:r w:rsidR="008042A7">
              <w:rPr>
                <w:rFonts w:cs="Tahoma"/>
                <w:sz w:val="18"/>
                <w:szCs w:val="18"/>
              </w:rPr>
              <w:t xml:space="preserve"> tech</w:t>
            </w:r>
            <w:r w:rsidR="009F33BF">
              <w:rPr>
                <w:rFonts w:cs="Tahoma"/>
                <w:sz w:val="18"/>
                <w:szCs w:val="18"/>
              </w:rPr>
              <w:t>nology</w:t>
            </w:r>
            <w:r w:rsidRPr="001403EE">
              <w:rPr>
                <w:rFonts w:cs="Tahoma"/>
                <w:sz w:val="18"/>
                <w:szCs w:val="18"/>
              </w:rPr>
              <w:t xml:space="preserve"> innovations </w:t>
            </w:r>
            <w:r w:rsidR="009F33BF">
              <w:rPr>
                <w:rFonts w:cs="Tahoma"/>
                <w:sz w:val="18"/>
                <w:szCs w:val="18"/>
              </w:rPr>
              <w:t xml:space="preserve">and trends </w:t>
            </w:r>
            <w:r w:rsidRPr="001403EE">
              <w:rPr>
                <w:rFonts w:cs="Tahoma"/>
                <w:sz w:val="18"/>
                <w:szCs w:val="18"/>
              </w:rPr>
              <w:t xml:space="preserve">in relation to </w:t>
            </w:r>
            <w:r w:rsidR="00EC7812" w:rsidRPr="00F5526A">
              <w:rPr>
                <w:rFonts w:cs="Tahoma"/>
                <w:b/>
                <w:bCs/>
                <w:sz w:val="18"/>
                <w:szCs w:val="18"/>
              </w:rPr>
              <w:t>AEC</w:t>
            </w:r>
            <w:r w:rsidR="00EC7812" w:rsidRPr="001403EE">
              <w:rPr>
                <w:rFonts w:cs="Tahoma"/>
                <w:sz w:val="18"/>
                <w:szCs w:val="18"/>
              </w:rPr>
              <w:t xml:space="preserve"> (</w:t>
            </w:r>
            <w:r w:rsidRPr="001403EE">
              <w:rPr>
                <w:rFonts w:cs="Tahoma"/>
                <w:sz w:val="18"/>
                <w:szCs w:val="18"/>
              </w:rPr>
              <w:t>Architect</w:t>
            </w:r>
            <w:r w:rsidR="00EC7812" w:rsidRPr="001403EE">
              <w:rPr>
                <w:rFonts w:cs="Tahoma"/>
                <w:sz w:val="18"/>
                <w:szCs w:val="18"/>
              </w:rPr>
              <w:t xml:space="preserve">ural Engineering and Consulting) </w:t>
            </w:r>
            <w:r w:rsidR="009F33BF">
              <w:rPr>
                <w:rFonts w:cs="Tahoma"/>
                <w:sz w:val="18"/>
                <w:szCs w:val="18"/>
              </w:rPr>
              <w:t>industry</w:t>
            </w:r>
            <w:r w:rsidR="00B41BF3">
              <w:rPr>
                <w:rFonts w:cs="Tahoma"/>
                <w:sz w:val="18"/>
                <w:szCs w:val="18"/>
              </w:rPr>
              <w:t xml:space="preserve"> like </w:t>
            </w:r>
            <w:r w:rsidR="00B41BF3" w:rsidRPr="00E342E9">
              <w:rPr>
                <w:rFonts w:cs="Tahoma"/>
                <w:b/>
                <w:bCs/>
                <w:sz w:val="18"/>
                <w:szCs w:val="18"/>
              </w:rPr>
              <w:t>Hackathons</w:t>
            </w:r>
            <w:r w:rsidR="00B41BF3">
              <w:rPr>
                <w:rFonts w:cs="Tahoma"/>
                <w:sz w:val="18"/>
                <w:szCs w:val="18"/>
              </w:rPr>
              <w:t xml:space="preserve"> and </w:t>
            </w:r>
            <w:r w:rsidR="001430D1" w:rsidRPr="001430D1">
              <w:rPr>
                <w:rFonts w:cs="Tahoma"/>
                <w:b/>
                <w:bCs/>
                <w:sz w:val="18"/>
                <w:szCs w:val="18"/>
              </w:rPr>
              <w:t>Intrapreneurship</w:t>
            </w:r>
            <w:r w:rsidR="001430D1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="00B41BF3" w:rsidRPr="00E342E9">
              <w:rPr>
                <w:rFonts w:cs="Tahoma"/>
                <w:b/>
                <w:bCs/>
                <w:sz w:val="18"/>
                <w:szCs w:val="18"/>
              </w:rPr>
              <w:t>initiatives</w:t>
            </w:r>
            <w:r w:rsidR="00051E19">
              <w:rPr>
                <w:rFonts w:cs="Tahoma"/>
                <w:sz w:val="18"/>
                <w:szCs w:val="18"/>
              </w:rPr>
              <w:t xml:space="preserve"> in addition to constantly s</w:t>
            </w:r>
            <w:r w:rsidR="00CA3913">
              <w:rPr>
                <w:rFonts w:cs="Tahoma"/>
                <w:sz w:val="18"/>
                <w:szCs w:val="18"/>
              </w:rPr>
              <w:t>creening competitors’ latest digital services offerings</w:t>
            </w:r>
          </w:p>
        </w:tc>
      </w:tr>
      <w:tr w:rsidR="006F5B9F" w14:paraId="654BDF36" w14:textId="77777777" w:rsidTr="00763147">
        <w:tc>
          <w:tcPr>
            <w:tcW w:w="10080" w:type="dxa"/>
            <w:gridSpan w:val="3"/>
            <w:tcBorders>
              <w:top w:val="single" w:sz="8" w:space="0" w:color="44546A" w:themeColor="text2"/>
            </w:tcBorders>
          </w:tcPr>
          <w:p w14:paraId="6587AC95" w14:textId="20F8F75B" w:rsidR="006F5B9F" w:rsidRPr="00E83999" w:rsidRDefault="00CA3913" w:rsidP="005613D5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b/>
                <w:bCs/>
                <w:color w:val="44546A" w:themeColor="text2"/>
              </w:rPr>
            </w:pPr>
            <w:r>
              <w:lastRenderedPageBreak/>
              <w:br w:type="page"/>
            </w:r>
            <w:r w:rsidR="006F5B9F">
              <w:rPr>
                <w:rFonts w:cs="Tahoma"/>
                <w:b/>
                <w:bCs/>
                <w:color w:val="44546A" w:themeColor="text2"/>
              </w:rPr>
              <w:t>Head, Operations – eGovernment Program</w:t>
            </w:r>
            <w:r w:rsidR="00715903">
              <w:rPr>
                <w:rFonts w:cs="Tahoma"/>
                <w:b/>
                <w:bCs/>
                <w:color w:val="44546A" w:themeColor="text2"/>
              </w:rPr>
              <w:t xml:space="preserve"> </w:t>
            </w:r>
            <w:r w:rsidR="005613D5">
              <w:rPr>
                <w:rFonts w:cs="Tahoma"/>
                <w:b/>
                <w:bCs/>
                <w:color w:val="44546A" w:themeColor="text2"/>
              </w:rPr>
              <w:t xml:space="preserve"> / </w:t>
            </w:r>
            <w:r w:rsidR="006F5B9F">
              <w:rPr>
                <w:rFonts w:cs="Tahoma"/>
                <w:b/>
                <w:bCs/>
                <w:color w:val="44546A" w:themeColor="text2"/>
              </w:rPr>
              <w:t>Head, Electronic Initiatives Department</w:t>
            </w:r>
          </w:p>
          <w:p w14:paraId="20F4AADF" w14:textId="77777777" w:rsidR="006F5B9F" w:rsidRPr="007D5F70" w:rsidRDefault="006F5B9F" w:rsidP="00EC4859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</w:rPr>
              <w:t>The Ministry of Information and Communication Technology (MoICT)</w:t>
            </w:r>
          </w:p>
        </w:tc>
      </w:tr>
      <w:tr w:rsidR="00EC7812" w14:paraId="42FFF298" w14:textId="77777777" w:rsidTr="00763147">
        <w:tc>
          <w:tcPr>
            <w:tcW w:w="6125" w:type="dxa"/>
            <w:gridSpan w:val="2"/>
          </w:tcPr>
          <w:p w14:paraId="2ABF0F48" w14:textId="77777777" w:rsidR="00EC7812" w:rsidRPr="00BE3229" w:rsidRDefault="00EC7812" w:rsidP="008042A7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b/>
                <w:bCs/>
                <w:i/>
                <w:iCs/>
                <w:color w:val="595959" w:themeColor="text1" w:themeTint="A6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Oct 2013</w:t>
            </w: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– </w:t>
            </w: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Apr 2015</w:t>
            </w:r>
          </w:p>
        </w:tc>
        <w:tc>
          <w:tcPr>
            <w:tcW w:w="3955" w:type="dxa"/>
          </w:tcPr>
          <w:p w14:paraId="7EBA0FE0" w14:textId="77777777" w:rsidR="00EC7812" w:rsidRPr="00BE3229" w:rsidRDefault="00EC7812" w:rsidP="008042A7">
            <w:pPr>
              <w:widowControl w:val="0"/>
              <w:autoSpaceDE w:val="0"/>
              <w:autoSpaceDN w:val="0"/>
              <w:adjustRightInd w:val="0"/>
              <w:ind w:left="-101" w:right="170"/>
              <w:jc w:val="right"/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Amman</w:t>
            </w: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, </w:t>
            </w: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Jordan</w:t>
            </w:r>
          </w:p>
        </w:tc>
      </w:tr>
      <w:tr w:rsidR="00EC7812" w14:paraId="4E664A00" w14:textId="77777777" w:rsidTr="00763147">
        <w:tc>
          <w:tcPr>
            <w:tcW w:w="10080" w:type="dxa"/>
            <w:gridSpan w:val="3"/>
          </w:tcPr>
          <w:p w14:paraId="700A928C" w14:textId="2FF46101" w:rsidR="00D33104" w:rsidRDefault="008D6E3E" w:rsidP="00AC1DB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Acted as the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advisor</w:t>
            </w:r>
            <w:r>
              <w:rPr>
                <w:rFonts w:cs="Tahoma"/>
                <w:sz w:val="18"/>
                <w:szCs w:val="18"/>
              </w:rPr>
              <w:t xml:space="preserve"> for the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Minister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of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ICT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="007252AC">
              <w:rPr>
                <w:rFonts w:cs="Tahoma"/>
                <w:sz w:val="18"/>
                <w:szCs w:val="18"/>
              </w:rPr>
              <w:t xml:space="preserve">supporting </w:t>
            </w:r>
            <w:r>
              <w:rPr>
                <w:rFonts w:cs="Tahoma"/>
                <w:sz w:val="18"/>
                <w:szCs w:val="18"/>
              </w:rPr>
              <w:t xml:space="preserve">the </w:t>
            </w:r>
            <w:proofErr w:type="spellStart"/>
            <w:r w:rsidR="007252AC">
              <w:rPr>
                <w:rFonts w:cs="Tahoma"/>
                <w:sz w:val="18"/>
                <w:szCs w:val="18"/>
              </w:rPr>
              <w:t>eGoverment</w:t>
            </w:r>
            <w:proofErr w:type="spellEnd"/>
            <w:r w:rsidR="007252AC">
              <w:rPr>
                <w:rFonts w:cs="Tahoma"/>
                <w:sz w:val="18"/>
                <w:szCs w:val="18"/>
              </w:rPr>
              <w:t xml:space="preserve"> Strategic Vision</w:t>
            </w:r>
          </w:p>
          <w:p w14:paraId="60A50330" w14:textId="1378E900" w:rsidR="00AC1DB4" w:rsidRPr="00C9703A" w:rsidRDefault="00AC1DB4" w:rsidP="00AC1DB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Responsible for Managing the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Electronic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Government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Op</w:t>
            </w:r>
            <w:r w:rsidR="006169F8">
              <w:rPr>
                <w:rFonts w:cs="Tahoma"/>
                <w:b/>
                <w:bCs/>
                <w:sz w:val="18"/>
                <w:szCs w:val="18"/>
              </w:rPr>
              <w:t>s Ce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nter</w:t>
            </w:r>
            <w:r w:rsidRPr="00C9703A">
              <w:rPr>
                <w:rFonts w:cs="Tahoma"/>
                <w:sz w:val="18"/>
                <w:szCs w:val="18"/>
              </w:rPr>
              <w:t xml:space="preserve">: </w:t>
            </w:r>
            <w:r w:rsidR="006F5B9F" w:rsidRPr="00C9703A">
              <w:rPr>
                <w:rFonts w:cs="Tahoma"/>
                <w:sz w:val="18"/>
                <w:szCs w:val="18"/>
              </w:rPr>
              <w:t>Gov</w:t>
            </w:r>
            <w:r w:rsidR="006169F8">
              <w:rPr>
                <w:rFonts w:cs="Tahoma"/>
                <w:sz w:val="18"/>
                <w:szCs w:val="18"/>
              </w:rPr>
              <w:t xml:space="preserve"> </w:t>
            </w:r>
            <w:r w:rsidRPr="00C9703A">
              <w:rPr>
                <w:rFonts w:cs="Tahoma"/>
                <w:sz w:val="18"/>
                <w:szCs w:val="18"/>
              </w:rPr>
              <w:t xml:space="preserve">Mail, </w:t>
            </w:r>
            <w:r w:rsidR="006169F8">
              <w:rPr>
                <w:rFonts w:cs="Tahoma"/>
                <w:sz w:val="18"/>
                <w:szCs w:val="18"/>
              </w:rPr>
              <w:t>G-Cloud</w:t>
            </w:r>
            <w:r w:rsidRPr="00C9703A">
              <w:rPr>
                <w:rFonts w:cs="Tahoma"/>
                <w:sz w:val="18"/>
                <w:szCs w:val="18"/>
              </w:rPr>
              <w:t xml:space="preserve">, </w:t>
            </w:r>
            <w:r w:rsidRPr="00E342E9">
              <w:rPr>
                <w:rFonts w:cs="Tahoma"/>
                <w:b/>
                <w:bCs/>
                <w:sz w:val="18"/>
                <w:szCs w:val="18"/>
              </w:rPr>
              <w:t>EPM</w:t>
            </w:r>
            <w:r w:rsidRPr="00C9703A">
              <w:rPr>
                <w:rFonts w:cs="Tahoma"/>
                <w:sz w:val="18"/>
                <w:szCs w:val="18"/>
              </w:rPr>
              <w:t xml:space="preserve">, </w:t>
            </w:r>
            <w:bookmarkStart w:id="0" w:name="_GoBack"/>
            <w:r w:rsidRPr="00E342E9">
              <w:rPr>
                <w:rFonts w:cs="Tahoma"/>
                <w:b/>
                <w:bCs/>
                <w:sz w:val="18"/>
                <w:szCs w:val="18"/>
              </w:rPr>
              <w:t>ESB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bookmarkEnd w:id="0"/>
            <w:r w:rsidRPr="00C9703A">
              <w:rPr>
                <w:rFonts w:cs="Tahoma"/>
                <w:sz w:val="18"/>
                <w:szCs w:val="18"/>
              </w:rPr>
              <w:t xml:space="preserve">System, </w:t>
            </w:r>
            <w:r w:rsidRPr="006169F8">
              <w:rPr>
                <w:rFonts w:cs="Tahoma"/>
                <w:sz w:val="18"/>
                <w:szCs w:val="18"/>
              </w:rPr>
              <w:t>SGN,</w:t>
            </w:r>
            <w:r w:rsidR="006169F8">
              <w:rPr>
                <w:rFonts w:cs="Tahoma"/>
                <w:sz w:val="18"/>
                <w:szCs w:val="18"/>
              </w:rPr>
              <w:t>SMS, and Contact Center</w:t>
            </w:r>
          </w:p>
          <w:p w14:paraId="5E37BEE9" w14:textId="77777777" w:rsidR="00CB6144" w:rsidRPr="00C9703A" w:rsidRDefault="00CB6144" w:rsidP="00EC781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Managing the Government Private Cloud </w:t>
            </w:r>
            <w:r w:rsidR="0052316C" w:rsidRPr="00C9703A">
              <w:rPr>
                <w:rFonts w:cs="Tahoma"/>
                <w:sz w:val="18"/>
                <w:szCs w:val="18"/>
              </w:rPr>
              <w:t xml:space="preserve">Service </w:t>
            </w:r>
            <w:r w:rsidRPr="00C9703A">
              <w:rPr>
                <w:rFonts w:cs="Tahoma"/>
                <w:sz w:val="18"/>
                <w:szCs w:val="18"/>
              </w:rPr>
              <w:t xml:space="preserve">with </w:t>
            </w:r>
            <w:r w:rsidRPr="00512ED5">
              <w:rPr>
                <w:rFonts w:cs="Tahoma"/>
                <w:b/>
                <w:bCs/>
                <w:sz w:val="18"/>
                <w:szCs w:val="18"/>
              </w:rPr>
              <w:t>Microsoft</w:t>
            </w:r>
            <w:r w:rsidR="009F33BF" w:rsidRPr="00C9703A">
              <w:rPr>
                <w:rFonts w:cs="Tahoma"/>
                <w:sz w:val="18"/>
                <w:szCs w:val="18"/>
              </w:rPr>
              <w:t xml:space="preserve"> </w:t>
            </w:r>
            <w:r w:rsidR="009F33BF" w:rsidRPr="00512ED5">
              <w:rPr>
                <w:rFonts w:cs="Tahoma"/>
                <w:b/>
                <w:bCs/>
                <w:sz w:val="18"/>
                <w:szCs w:val="18"/>
              </w:rPr>
              <w:t>Consulting</w:t>
            </w:r>
            <w:r w:rsidR="009F33BF" w:rsidRPr="00C9703A">
              <w:rPr>
                <w:rFonts w:cs="Tahoma"/>
                <w:sz w:val="18"/>
                <w:szCs w:val="18"/>
              </w:rPr>
              <w:t xml:space="preserve"> and Services team</w:t>
            </w:r>
          </w:p>
          <w:p w14:paraId="1BA3D3A1" w14:textId="2CC5C07D" w:rsidR="00CB6144" w:rsidRPr="00C9703A" w:rsidRDefault="00DC726C" w:rsidP="00EC781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Establishing Support and Maintenance contracts for </w:t>
            </w:r>
            <w:r w:rsidR="00CB6144" w:rsidRPr="00C9703A">
              <w:rPr>
                <w:rFonts w:cs="Tahoma"/>
                <w:sz w:val="18"/>
                <w:szCs w:val="18"/>
              </w:rPr>
              <w:t xml:space="preserve">the </w:t>
            </w:r>
            <w:r w:rsidR="009F33BF" w:rsidRPr="00C9703A">
              <w:rPr>
                <w:rFonts w:cs="Tahoma"/>
                <w:sz w:val="18"/>
                <w:szCs w:val="18"/>
              </w:rPr>
              <w:t>e</w:t>
            </w:r>
            <w:r w:rsidR="00CB6144" w:rsidRPr="00C9703A">
              <w:rPr>
                <w:rFonts w:cs="Tahoma"/>
                <w:sz w:val="18"/>
                <w:szCs w:val="18"/>
              </w:rPr>
              <w:t xml:space="preserve">Government Operations Center </w:t>
            </w:r>
            <w:r>
              <w:rPr>
                <w:rFonts w:cs="Tahoma"/>
                <w:sz w:val="18"/>
                <w:szCs w:val="18"/>
              </w:rPr>
              <w:t>with industry-standard SLA’s</w:t>
            </w:r>
          </w:p>
          <w:p w14:paraId="01FE8AE6" w14:textId="77777777" w:rsidR="00EC7812" w:rsidRPr="00C9703A" w:rsidRDefault="009F33BF" w:rsidP="00EC781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Handling </w:t>
            </w:r>
            <w:r w:rsidR="00EC7812" w:rsidRPr="00C9703A">
              <w:rPr>
                <w:rFonts w:cs="Tahoma"/>
                <w:sz w:val="18"/>
                <w:szCs w:val="18"/>
              </w:rPr>
              <w:t xml:space="preserve">the </w:t>
            </w:r>
            <w:r w:rsidR="00AC1DB4" w:rsidRPr="00C9703A">
              <w:rPr>
                <w:rFonts w:cs="Tahoma"/>
                <w:sz w:val="18"/>
                <w:szCs w:val="18"/>
              </w:rPr>
              <w:t>“</w:t>
            </w:r>
            <w:r w:rsidR="00EC7812" w:rsidRPr="00C9703A">
              <w:rPr>
                <w:rFonts w:cs="Tahoma"/>
                <w:sz w:val="18"/>
                <w:szCs w:val="18"/>
              </w:rPr>
              <w:t>Knowledge Management</w:t>
            </w:r>
            <w:r w:rsidR="00AC1DB4" w:rsidRPr="00C9703A">
              <w:rPr>
                <w:rFonts w:cs="Tahoma"/>
                <w:sz w:val="18"/>
                <w:szCs w:val="18"/>
              </w:rPr>
              <w:t>”</w:t>
            </w:r>
            <w:r w:rsidR="00EC7812" w:rsidRPr="00C9703A">
              <w:rPr>
                <w:rFonts w:cs="Tahoma"/>
                <w:sz w:val="18"/>
                <w:szCs w:val="18"/>
              </w:rPr>
              <w:t xml:space="preserve"> criterion</w:t>
            </w:r>
            <w:r w:rsidR="00CB6144" w:rsidRPr="00C9703A">
              <w:rPr>
                <w:rFonts w:cs="Tahoma"/>
                <w:sz w:val="18"/>
                <w:szCs w:val="18"/>
              </w:rPr>
              <w:t xml:space="preserve"> </w:t>
            </w:r>
            <w:r w:rsidR="00EC7812" w:rsidRPr="00C9703A">
              <w:rPr>
                <w:rFonts w:cs="Tahoma"/>
                <w:sz w:val="18"/>
                <w:szCs w:val="18"/>
              </w:rPr>
              <w:t xml:space="preserve">for the </w:t>
            </w:r>
            <w:r w:rsidR="00EC7812" w:rsidRPr="00512ED5">
              <w:rPr>
                <w:rFonts w:cs="Tahoma"/>
                <w:b/>
                <w:bCs/>
                <w:sz w:val="18"/>
                <w:szCs w:val="18"/>
              </w:rPr>
              <w:t>King Abdullah II Award for Excellence</w:t>
            </w:r>
            <w:r w:rsidR="008042A7" w:rsidRPr="00C9703A">
              <w:rPr>
                <w:rFonts w:cs="Tahoma"/>
                <w:sz w:val="18"/>
                <w:szCs w:val="18"/>
              </w:rPr>
              <w:t xml:space="preserve"> (</w:t>
            </w:r>
            <w:r w:rsidR="00AC1DB4" w:rsidRPr="00512ED5">
              <w:rPr>
                <w:rFonts w:cs="Tahoma"/>
                <w:sz w:val="18"/>
                <w:szCs w:val="18"/>
              </w:rPr>
              <w:t>EFQM</w:t>
            </w:r>
            <w:r w:rsidR="008042A7" w:rsidRPr="00C9703A">
              <w:rPr>
                <w:rFonts w:cs="Tahoma"/>
                <w:sz w:val="18"/>
                <w:szCs w:val="18"/>
              </w:rPr>
              <w:t>)</w:t>
            </w:r>
          </w:p>
          <w:p w14:paraId="1D2348D6" w14:textId="03C39562" w:rsidR="00AC1DB4" w:rsidRPr="00C9703A" w:rsidRDefault="008042A7" w:rsidP="00AC1DB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>D</w:t>
            </w:r>
            <w:r w:rsidR="00AC1DB4" w:rsidRPr="00C9703A">
              <w:rPr>
                <w:rFonts w:cs="Tahoma"/>
                <w:sz w:val="18"/>
                <w:szCs w:val="18"/>
              </w:rPr>
              <w:t>eveloping the Request for Proposal (</w:t>
            </w:r>
            <w:r w:rsidR="00AC1DB4" w:rsidRPr="00E2136F">
              <w:rPr>
                <w:rFonts w:cs="Tahoma"/>
                <w:b/>
                <w:bCs/>
                <w:sz w:val="18"/>
                <w:szCs w:val="18"/>
              </w:rPr>
              <w:t>RFP</w:t>
            </w:r>
            <w:r w:rsidR="00AC1DB4" w:rsidRPr="00C9703A">
              <w:rPr>
                <w:rFonts w:cs="Tahoma"/>
                <w:sz w:val="18"/>
                <w:szCs w:val="18"/>
              </w:rPr>
              <w:t xml:space="preserve">) for the </w:t>
            </w:r>
            <w:r w:rsidR="000F113F" w:rsidRPr="00C9703A">
              <w:rPr>
                <w:rFonts w:cs="Tahoma"/>
                <w:sz w:val="18"/>
                <w:szCs w:val="18"/>
              </w:rPr>
              <w:t xml:space="preserve">OPS center </w:t>
            </w:r>
            <w:r w:rsidR="000F113F" w:rsidRPr="00512ED5">
              <w:rPr>
                <w:rFonts w:cs="Tahoma"/>
                <w:b/>
                <w:bCs/>
                <w:sz w:val="18"/>
                <w:szCs w:val="18"/>
              </w:rPr>
              <w:t>ITSM</w:t>
            </w:r>
            <w:r w:rsidR="000F113F" w:rsidRPr="00C9703A">
              <w:rPr>
                <w:rFonts w:cs="Tahoma"/>
                <w:sz w:val="18"/>
                <w:szCs w:val="18"/>
              </w:rPr>
              <w:t xml:space="preserve"> solution and the </w:t>
            </w:r>
            <w:r w:rsidR="004E7FC8" w:rsidRPr="00512ED5">
              <w:rPr>
                <w:rFonts w:cs="Tahoma"/>
                <w:b/>
                <w:bCs/>
                <w:sz w:val="18"/>
                <w:szCs w:val="18"/>
              </w:rPr>
              <w:t xml:space="preserve">eGov </w:t>
            </w:r>
            <w:r w:rsidR="00AC1DB4" w:rsidRPr="00512ED5">
              <w:rPr>
                <w:rFonts w:cs="Tahoma"/>
                <w:b/>
                <w:bCs/>
                <w:sz w:val="18"/>
                <w:szCs w:val="18"/>
              </w:rPr>
              <w:t>National Portal Project</w:t>
            </w:r>
            <w:r w:rsidR="00AC1DB4" w:rsidRPr="00C9703A">
              <w:rPr>
                <w:rFonts w:cs="Tahoma"/>
                <w:sz w:val="18"/>
                <w:szCs w:val="18"/>
              </w:rPr>
              <w:t xml:space="preserve"> </w:t>
            </w:r>
            <w:r w:rsidR="004E7FC8" w:rsidRPr="00C9703A">
              <w:rPr>
                <w:rFonts w:cs="Tahoma"/>
                <w:sz w:val="18"/>
                <w:szCs w:val="18"/>
              </w:rPr>
              <w:t xml:space="preserve">– Citizen Portal </w:t>
            </w:r>
            <w:r w:rsidR="00DC726C">
              <w:rPr>
                <w:rFonts w:cs="Tahoma"/>
                <w:sz w:val="18"/>
                <w:szCs w:val="18"/>
              </w:rPr>
              <w:t>(</w:t>
            </w:r>
            <w:hyperlink r:id="rId16" w:history="1">
              <w:r w:rsidR="00DC726C" w:rsidRPr="003027FD">
                <w:rPr>
                  <w:rStyle w:val="Hyperlink"/>
                  <w:rFonts w:cs="Tahoma"/>
                  <w:sz w:val="18"/>
                  <w:szCs w:val="18"/>
                </w:rPr>
                <w:t>www.jordan.gov.jo</w:t>
              </w:r>
            </w:hyperlink>
            <w:r w:rsidR="00DC726C">
              <w:rPr>
                <w:rFonts w:cs="Tahoma"/>
                <w:sz w:val="18"/>
                <w:szCs w:val="18"/>
              </w:rPr>
              <w:t xml:space="preserve">) - a </w:t>
            </w:r>
            <w:r w:rsidR="00AC1DB4" w:rsidRPr="00C9703A">
              <w:rPr>
                <w:rFonts w:cs="Tahoma"/>
                <w:sz w:val="18"/>
                <w:szCs w:val="18"/>
              </w:rPr>
              <w:t>2.5 Million Dollars Project</w:t>
            </w:r>
            <w:r w:rsidRPr="00C9703A">
              <w:rPr>
                <w:rFonts w:cs="Tahoma"/>
                <w:sz w:val="18"/>
                <w:szCs w:val="18"/>
              </w:rPr>
              <w:t xml:space="preserve"> in addition to </w:t>
            </w:r>
            <w:r w:rsidR="004E7FC8" w:rsidRPr="00C9703A">
              <w:rPr>
                <w:rFonts w:cs="Tahoma"/>
                <w:sz w:val="18"/>
                <w:szCs w:val="18"/>
              </w:rPr>
              <w:t>launch</w:t>
            </w:r>
            <w:r w:rsidRPr="00C9703A">
              <w:rPr>
                <w:rFonts w:cs="Tahoma"/>
                <w:sz w:val="18"/>
                <w:szCs w:val="18"/>
              </w:rPr>
              <w:t xml:space="preserve">ing </w:t>
            </w:r>
            <w:r w:rsidR="00AC1DB4" w:rsidRPr="00C9703A">
              <w:rPr>
                <w:rFonts w:cs="Tahoma"/>
                <w:sz w:val="18"/>
                <w:szCs w:val="18"/>
              </w:rPr>
              <w:t>the Government Advertising Portal</w:t>
            </w:r>
          </w:p>
          <w:p w14:paraId="55D5645A" w14:textId="722D576B" w:rsidR="00185EA2" w:rsidRPr="00185EA2" w:rsidRDefault="00DC726C" w:rsidP="00CF731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rPr>
                <w:rFonts w:cs="Tahoma"/>
                <w:sz w:val="20"/>
                <w:szCs w:val="20"/>
              </w:rPr>
            </w:pPr>
            <w:r w:rsidRPr="00C9703A">
              <w:rPr>
                <w:rFonts w:cs="Tahoma"/>
                <w:sz w:val="18"/>
                <w:szCs w:val="18"/>
              </w:rPr>
              <w:t>In charge</w:t>
            </w:r>
            <w:r w:rsidR="00AC1DB4" w:rsidRPr="00C9703A">
              <w:rPr>
                <w:rFonts w:cs="Tahoma"/>
                <w:sz w:val="18"/>
                <w:szCs w:val="18"/>
              </w:rPr>
              <w:t xml:space="preserve"> of the </w:t>
            </w:r>
            <w:r w:rsidR="00AC1DB4" w:rsidRPr="00512ED5">
              <w:rPr>
                <w:rFonts w:cs="Tahoma"/>
                <w:b/>
                <w:bCs/>
                <w:sz w:val="18"/>
                <w:szCs w:val="18"/>
              </w:rPr>
              <w:t>Graduates Internship Program</w:t>
            </w:r>
            <w:r w:rsidR="00AC1DB4" w:rsidRPr="00C9703A">
              <w:rPr>
                <w:rFonts w:cs="Tahoma"/>
                <w:sz w:val="18"/>
                <w:szCs w:val="18"/>
              </w:rPr>
              <w:t xml:space="preserve"> (GIP) </w:t>
            </w:r>
            <w:r w:rsidR="0070158A" w:rsidRPr="00C9703A">
              <w:rPr>
                <w:rFonts w:cs="Tahoma"/>
                <w:sz w:val="18"/>
                <w:szCs w:val="18"/>
              </w:rPr>
              <w:t xml:space="preserve">– </w:t>
            </w:r>
            <w:r w:rsidR="0070158A" w:rsidRPr="00512ED5">
              <w:rPr>
                <w:rFonts w:cs="Tahoma"/>
                <w:b/>
                <w:bCs/>
                <w:sz w:val="18"/>
                <w:szCs w:val="18"/>
              </w:rPr>
              <w:t>2</w:t>
            </w:r>
            <w:r w:rsidR="00185EA2">
              <w:rPr>
                <w:rFonts w:cs="Tahoma"/>
                <w:b/>
                <w:bCs/>
                <w:sz w:val="18"/>
                <w:szCs w:val="18"/>
              </w:rPr>
              <w:t>,</w:t>
            </w:r>
            <w:r w:rsidR="0070158A" w:rsidRPr="00512ED5">
              <w:rPr>
                <w:rFonts w:cs="Tahoma"/>
                <w:b/>
                <w:bCs/>
                <w:sz w:val="18"/>
                <w:szCs w:val="18"/>
              </w:rPr>
              <w:t>500</w:t>
            </w:r>
            <w:r w:rsidR="0070158A" w:rsidRPr="00C9703A">
              <w:rPr>
                <w:rFonts w:cs="Tahoma"/>
                <w:sz w:val="18"/>
                <w:szCs w:val="18"/>
              </w:rPr>
              <w:t xml:space="preserve"> </w:t>
            </w:r>
            <w:r w:rsidR="0070158A" w:rsidRPr="00512ED5">
              <w:rPr>
                <w:rFonts w:cs="Tahoma"/>
                <w:b/>
                <w:bCs/>
                <w:sz w:val="18"/>
                <w:szCs w:val="18"/>
              </w:rPr>
              <w:t>interns</w:t>
            </w:r>
            <w:r w:rsidR="0070158A" w:rsidRPr="00C9703A">
              <w:rPr>
                <w:rFonts w:cs="Tahoma"/>
                <w:sz w:val="18"/>
                <w:szCs w:val="18"/>
              </w:rPr>
              <w:t xml:space="preserve"> </w:t>
            </w:r>
            <w:r w:rsidR="00AC1DB4" w:rsidRPr="00C9703A">
              <w:rPr>
                <w:rFonts w:cs="Tahoma"/>
                <w:sz w:val="18"/>
                <w:szCs w:val="18"/>
              </w:rPr>
              <w:t xml:space="preserve">at </w:t>
            </w:r>
            <w:r w:rsidR="00185EA2">
              <w:rPr>
                <w:rFonts w:cs="Tahoma"/>
                <w:sz w:val="18"/>
                <w:szCs w:val="18"/>
              </w:rPr>
              <w:t xml:space="preserve">8 </w:t>
            </w:r>
            <w:r w:rsidR="00AC1DB4" w:rsidRPr="00C9703A">
              <w:rPr>
                <w:rFonts w:cs="Tahoma"/>
                <w:sz w:val="18"/>
                <w:szCs w:val="18"/>
              </w:rPr>
              <w:t>public</w:t>
            </w:r>
            <w:r w:rsidR="006169F8">
              <w:rPr>
                <w:rFonts w:cs="Tahoma"/>
                <w:sz w:val="18"/>
                <w:szCs w:val="18"/>
              </w:rPr>
              <w:t xml:space="preserve">, </w:t>
            </w:r>
            <w:r w:rsidR="00AC1DB4" w:rsidRPr="00C9703A">
              <w:rPr>
                <w:rFonts w:cs="Tahoma"/>
                <w:sz w:val="18"/>
                <w:szCs w:val="18"/>
              </w:rPr>
              <w:t xml:space="preserve">private universities </w:t>
            </w:r>
            <w:r w:rsidR="006169F8">
              <w:rPr>
                <w:rFonts w:cs="Tahoma"/>
                <w:sz w:val="18"/>
                <w:szCs w:val="18"/>
              </w:rPr>
              <w:t xml:space="preserve">and </w:t>
            </w:r>
            <w:r w:rsidR="00AC1DB4" w:rsidRPr="00C9703A">
              <w:rPr>
                <w:rFonts w:cs="Tahoma"/>
                <w:sz w:val="18"/>
                <w:szCs w:val="18"/>
              </w:rPr>
              <w:t xml:space="preserve">private-sector </w:t>
            </w:r>
            <w:r w:rsidR="006169F8">
              <w:rPr>
                <w:rFonts w:cs="Tahoma"/>
                <w:sz w:val="18"/>
                <w:szCs w:val="18"/>
              </w:rPr>
              <w:t xml:space="preserve">ICT </w:t>
            </w:r>
            <w:r w:rsidR="00185EA2">
              <w:rPr>
                <w:rFonts w:cs="Tahoma"/>
                <w:sz w:val="18"/>
                <w:szCs w:val="18"/>
              </w:rPr>
              <w:t>companies</w:t>
            </w:r>
          </w:p>
          <w:p w14:paraId="6867448D" w14:textId="0EC5D051" w:rsidR="00185EA2" w:rsidRPr="00185EA2" w:rsidRDefault="00185EA2" w:rsidP="00CF731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rPr>
                <w:rFonts w:cs="Tahoma"/>
                <w:sz w:val="20"/>
                <w:szCs w:val="20"/>
              </w:rPr>
            </w:pPr>
            <w:r w:rsidRPr="00D33104">
              <w:rPr>
                <w:rFonts w:cs="Tahoma"/>
                <w:sz w:val="18"/>
                <w:szCs w:val="18"/>
              </w:rPr>
              <w:t xml:space="preserve">Cooperated with government entities </w:t>
            </w:r>
            <w:r>
              <w:rPr>
                <w:rFonts w:cs="Tahoma"/>
                <w:sz w:val="18"/>
                <w:szCs w:val="18"/>
              </w:rPr>
              <w:t xml:space="preserve">and private sector companies </w:t>
            </w:r>
            <w:r w:rsidRPr="00D33104">
              <w:rPr>
                <w:rFonts w:cs="Tahoma"/>
                <w:sz w:val="18"/>
                <w:szCs w:val="18"/>
              </w:rPr>
              <w:t>to secur</w:t>
            </w:r>
            <w:r>
              <w:rPr>
                <w:rFonts w:cs="Tahoma"/>
                <w:sz w:val="18"/>
                <w:szCs w:val="18"/>
              </w:rPr>
              <w:t>e funds</w:t>
            </w:r>
            <w:r w:rsidRPr="00D33104">
              <w:rPr>
                <w:rFonts w:cs="Tahoma"/>
                <w:sz w:val="18"/>
                <w:szCs w:val="18"/>
              </w:rPr>
              <w:t xml:space="preserve"> for the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GIP</w:t>
            </w:r>
            <w:r w:rsidRPr="00D33104">
              <w:rPr>
                <w:rFonts w:cs="Tahoma"/>
                <w:sz w:val="18"/>
                <w:szCs w:val="18"/>
              </w:rPr>
              <w:t xml:space="preserve">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program</w:t>
            </w:r>
            <w:r w:rsidRPr="00D33104">
              <w:rPr>
                <w:rFonts w:cs="Tahoma"/>
                <w:sz w:val="18"/>
                <w:szCs w:val="18"/>
              </w:rPr>
              <w:t xml:space="preserve"> after preparing and approving the program detailed budget</w:t>
            </w:r>
            <w:r>
              <w:rPr>
                <w:rFonts w:cs="Tahoma"/>
                <w:sz w:val="18"/>
                <w:szCs w:val="18"/>
              </w:rPr>
              <w:t xml:space="preserve"> from service providers and stakeholders</w:t>
            </w:r>
          </w:p>
          <w:p w14:paraId="2464E9B3" w14:textId="147B1C91" w:rsidR="00D33104" w:rsidRPr="00185EA2" w:rsidRDefault="00185EA2" w:rsidP="00185EA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18"/>
                <w:szCs w:val="18"/>
              </w:rPr>
              <w:t xml:space="preserve">Handling the </w:t>
            </w:r>
            <w:r w:rsidRPr="00185EA2">
              <w:rPr>
                <w:rFonts w:cs="Tahoma"/>
                <w:b/>
                <w:bCs/>
                <w:sz w:val="18"/>
                <w:szCs w:val="18"/>
              </w:rPr>
              <w:t>E-Initiatives</w:t>
            </w:r>
            <w:r>
              <w:rPr>
                <w:rFonts w:cs="Tahoma"/>
                <w:sz w:val="18"/>
                <w:szCs w:val="18"/>
              </w:rPr>
              <w:t xml:space="preserve"> Department which included suggesting new initiatives, programs, and partnerships with international companies like </w:t>
            </w:r>
            <w:r w:rsidRPr="00185EA2">
              <w:rPr>
                <w:rFonts w:cs="Tahoma"/>
                <w:b/>
                <w:bCs/>
                <w:sz w:val="18"/>
                <w:szCs w:val="18"/>
              </w:rPr>
              <w:t xml:space="preserve">Cisco, Microsoft, Dell </w:t>
            </w:r>
            <w:r w:rsidRPr="00185EA2">
              <w:rPr>
                <w:rFonts w:cs="Tahoma"/>
                <w:sz w:val="18"/>
                <w:szCs w:val="18"/>
              </w:rPr>
              <w:t>and</w:t>
            </w:r>
            <w:r w:rsidRPr="00185EA2">
              <w:rPr>
                <w:rFonts w:cs="Tahoma"/>
                <w:b/>
                <w:bCs/>
                <w:sz w:val="18"/>
                <w:szCs w:val="18"/>
              </w:rPr>
              <w:t xml:space="preserve"> Google</w:t>
            </w:r>
            <w:r>
              <w:rPr>
                <w:rFonts w:cs="Tahoma"/>
                <w:sz w:val="18"/>
                <w:szCs w:val="18"/>
              </w:rPr>
              <w:t xml:space="preserve"> to support the nation-wide digital and electronic initiatives</w:t>
            </w:r>
          </w:p>
        </w:tc>
      </w:tr>
      <w:tr w:rsidR="0070158A" w14:paraId="0F952133" w14:textId="77777777" w:rsidTr="00763147">
        <w:tc>
          <w:tcPr>
            <w:tcW w:w="6125" w:type="dxa"/>
            <w:gridSpan w:val="2"/>
            <w:tcBorders>
              <w:top w:val="single" w:sz="8" w:space="0" w:color="44546A" w:themeColor="text2"/>
            </w:tcBorders>
          </w:tcPr>
          <w:p w14:paraId="4531B0E6" w14:textId="0B501C13" w:rsidR="0070158A" w:rsidRPr="00E83999" w:rsidRDefault="00A40434" w:rsidP="00027216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b/>
                <w:bCs/>
                <w:color w:val="44546A" w:themeColor="text2"/>
              </w:rPr>
            </w:pPr>
            <w:r>
              <w:rPr>
                <w:rFonts w:cs="Tahoma"/>
                <w:b/>
                <w:bCs/>
                <w:color w:val="44546A" w:themeColor="text2"/>
              </w:rPr>
              <w:t>Chief Information Officer</w:t>
            </w:r>
            <w:r w:rsidR="00B601B4">
              <w:rPr>
                <w:rFonts w:cs="Tahoma"/>
                <w:b/>
                <w:bCs/>
                <w:color w:val="44546A" w:themeColor="text2"/>
              </w:rPr>
              <w:t>, Co-Founder</w:t>
            </w:r>
          </w:p>
          <w:p w14:paraId="1E5C4BA9" w14:textId="77777777" w:rsidR="0070158A" w:rsidRDefault="00027216" w:rsidP="00EC4859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</w:rPr>
              <w:t>Connect Business Solutions (CBS) LLC.</w:t>
            </w:r>
          </w:p>
        </w:tc>
        <w:tc>
          <w:tcPr>
            <w:tcW w:w="3955" w:type="dxa"/>
            <w:tcBorders>
              <w:top w:val="single" w:sz="8" w:space="0" w:color="44546A" w:themeColor="text2"/>
            </w:tcBorders>
          </w:tcPr>
          <w:p w14:paraId="55CF5FA5" w14:textId="77777777" w:rsidR="0070158A" w:rsidRPr="007D5F70" w:rsidRDefault="0070158A" w:rsidP="00EC4859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</w:p>
        </w:tc>
      </w:tr>
      <w:tr w:rsidR="0070158A" w14:paraId="0F2A79B2" w14:textId="77777777" w:rsidTr="00763147">
        <w:tc>
          <w:tcPr>
            <w:tcW w:w="6125" w:type="dxa"/>
            <w:gridSpan w:val="2"/>
          </w:tcPr>
          <w:p w14:paraId="6727565A" w14:textId="77777777" w:rsidR="0070158A" w:rsidRPr="00BE3229" w:rsidRDefault="00027216" w:rsidP="00AF6693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b/>
                <w:bCs/>
                <w:i/>
                <w:iCs/>
                <w:color w:val="595959" w:themeColor="text1" w:themeTint="A6"/>
              </w:rPr>
            </w:pPr>
            <w:r w:rsidRPr="00027216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Oct 2010 – Sep 2013</w:t>
            </w:r>
          </w:p>
        </w:tc>
        <w:tc>
          <w:tcPr>
            <w:tcW w:w="3955" w:type="dxa"/>
          </w:tcPr>
          <w:p w14:paraId="6B2896B4" w14:textId="77777777" w:rsidR="0070158A" w:rsidRPr="00BE3229" w:rsidRDefault="0070158A" w:rsidP="00AF6693">
            <w:pPr>
              <w:widowControl w:val="0"/>
              <w:autoSpaceDE w:val="0"/>
              <w:autoSpaceDN w:val="0"/>
              <w:adjustRightInd w:val="0"/>
              <w:ind w:left="-101" w:right="170"/>
              <w:jc w:val="right"/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Amman</w:t>
            </w: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, </w:t>
            </w: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Jordan</w:t>
            </w:r>
          </w:p>
        </w:tc>
      </w:tr>
      <w:tr w:rsidR="0070158A" w14:paraId="74F5BD4F" w14:textId="77777777" w:rsidTr="00763147">
        <w:tc>
          <w:tcPr>
            <w:tcW w:w="10080" w:type="dxa"/>
            <w:gridSpan w:val="3"/>
          </w:tcPr>
          <w:p w14:paraId="6B8B5058" w14:textId="06718A8D" w:rsidR="00170B61" w:rsidRPr="00633371" w:rsidRDefault="00A3359F" w:rsidP="00E91F6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rPr>
                <w:rFonts w:cs="Tahoma"/>
                <w:sz w:val="18"/>
                <w:szCs w:val="18"/>
              </w:rPr>
            </w:pPr>
            <w:r w:rsidRPr="00633371">
              <w:rPr>
                <w:rFonts w:cs="Tahoma"/>
                <w:sz w:val="18"/>
                <w:szCs w:val="18"/>
              </w:rPr>
              <w:t>Develop</w:t>
            </w:r>
            <w:r w:rsidR="00512ED5">
              <w:rPr>
                <w:rFonts w:cs="Tahoma"/>
                <w:sz w:val="18"/>
                <w:szCs w:val="18"/>
              </w:rPr>
              <w:t>ed</w:t>
            </w:r>
            <w:r w:rsidRPr="00633371">
              <w:rPr>
                <w:rFonts w:cs="Tahoma"/>
                <w:sz w:val="18"/>
                <w:szCs w:val="18"/>
              </w:rPr>
              <w:t xml:space="preserve"> and deliver</w:t>
            </w:r>
            <w:r w:rsidR="00DC726C">
              <w:rPr>
                <w:rFonts w:cs="Tahoma"/>
                <w:sz w:val="18"/>
                <w:szCs w:val="18"/>
              </w:rPr>
              <w:t>ed the</w:t>
            </w:r>
            <w:r w:rsidRPr="00633371">
              <w:rPr>
                <w:rFonts w:cs="Tahoma"/>
                <w:sz w:val="18"/>
                <w:szCs w:val="18"/>
              </w:rPr>
              <w:t xml:space="preserve"> overall </w:t>
            </w:r>
            <w:r w:rsidRPr="00DC726C">
              <w:rPr>
                <w:rFonts w:cs="Tahoma"/>
                <w:sz w:val="18"/>
                <w:szCs w:val="18"/>
              </w:rPr>
              <w:t>strateg</w:t>
            </w:r>
            <w:r w:rsidR="00DC726C">
              <w:rPr>
                <w:rFonts w:cs="Tahoma"/>
                <w:sz w:val="18"/>
                <w:szCs w:val="18"/>
              </w:rPr>
              <w:t>ic direction towards building the company services and products and outsourcing services</w:t>
            </w:r>
          </w:p>
          <w:p w14:paraId="4C578149" w14:textId="2C6F91C1" w:rsidR="00EC4859" w:rsidRPr="00633371" w:rsidRDefault="00EC4859" w:rsidP="00E91F6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rPr>
                <w:rFonts w:cs="Tahoma"/>
                <w:sz w:val="18"/>
                <w:szCs w:val="18"/>
              </w:rPr>
            </w:pPr>
            <w:r w:rsidRPr="00633371">
              <w:rPr>
                <w:rFonts w:cs="Tahoma"/>
                <w:sz w:val="18"/>
                <w:szCs w:val="18"/>
              </w:rPr>
              <w:t xml:space="preserve">Responsible for </w:t>
            </w:r>
            <w:r w:rsidR="005F2A6B" w:rsidRPr="00633371">
              <w:rPr>
                <w:rFonts w:cs="Tahoma"/>
                <w:sz w:val="18"/>
                <w:szCs w:val="18"/>
              </w:rPr>
              <w:t>m</w:t>
            </w:r>
            <w:r w:rsidRPr="00633371">
              <w:rPr>
                <w:rFonts w:cs="Tahoma"/>
                <w:sz w:val="18"/>
                <w:szCs w:val="18"/>
              </w:rPr>
              <w:t>anaging “</w:t>
            </w:r>
            <w:r w:rsidRPr="00512ED5">
              <w:rPr>
                <w:rFonts w:cs="Tahoma"/>
                <w:b/>
                <w:bCs/>
                <w:sz w:val="18"/>
                <w:szCs w:val="18"/>
              </w:rPr>
              <w:t>BP Exploration – Jordan</w:t>
            </w:r>
            <w:r w:rsidRPr="00633371">
              <w:rPr>
                <w:rFonts w:cs="Tahoma"/>
                <w:sz w:val="18"/>
                <w:szCs w:val="18"/>
              </w:rPr>
              <w:t>”</w:t>
            </w:r>
            <w:r w:rsidR="00CF7315" w:rsidRPr="00633371">
              <w:rPr>
                <w:rFonts w:cs="Tahoma"/>
                <w:sz w:val="18"/>
                <w:szCs w:val="18"/>
              </w:rPr>
              <w:t xml:space="preserve"> Projects</w:t>
            </w:r>
            <w:r w:rsidR="005F2A6B" w:rsidRPr="00633371">
              <w:rPr>
                <w:rFonts w:cs="Tahoma"/>
                <w:sz w:val="18"/>
                <w:szCs w:val="18"/>
              </w:rPr>
              <w:t xml:space="preserve"> including:</w:t>
            </w:r>
            <w:r w:rsidRPr="00633371">
              <w:rPr>
                <w:rFonts w:cs="Tahoma"/>
                <w:sz w:val="18"/>
                <w:szCs w:val="18"/>
              </w:rPr>
              <w:t xml:space="preserve"> </w:t>
            </w:r>
            <w:r w:rsidR="005F2A6B" w:rsidRPr="00633371">
              <w:rPr>
                <w:rFonts w:cs="Tahoma"/>
                <w:sz w:val="18"/>
                <w:szCs w:val="18"/>
              </w:rPr>
              <w:t>“</w:t>
            </w:r>
            <w:r w:rsidRPr="00512ED5">
              <w:rPr>
                <w:rFonts w:cs="Tahoma"/>
                <w:b/>
                <w:bCs/>
                <w:sz w:val="18"/>
                <w:szCs w:val="18"/>
              </w:rPr>
              <w:t>Voyager</w:t>
            </w:r>
            <w:r w:rsidR="005F2A6B" w:rsidRPr="00633371">
              <w:rPr>
                <w:rFonts w:cs="Tahoma"/>
                <w:sz w:val="18"/>
                <w:szCs w:val="18"/>
              </w:rPr>
              <w:t>”</w:t>
            </w:r>
            <w:r w:rsidRPr="00633371">
              <w:rPr>
                <w:rFonts w:cs="Tahoma"/>
                <w:sz w:val="18"/>
                <w:szCs w:val="18"/>
              </w:rPr>
              <w:t xml:space="preserve"> </w:t>
            </w:r>
            <w:r w:rsidR="005F2A6B" w:rsidRPr="00633371">
              <w:rPr>
                <w:rFonts w:cs="Tahoma"/>
                <w:sz w:val="18"/>
                <w:szCs w:val="18"/>
              </w:rPr>
              <w:t>p</w:t>
            </w:r>
            <w:r w:rsidRPr="00633371">
              <w:rPr>
                <w:rFonts w:cs="Tahoma"/>
                <w:sz w:val="18"/>
                <w:szCs w:val="18"/>
              </w:rPr>
              <w:t>rogram</w:t>
            </w:r>
            <w:r w:rsidR="005F2A6B" w:rsidRPr="00633371">
              <w:rPr>
                <w:rFonts w:cs="Tahoma"/>
                <w:sz w:val="18"/>
                <w:szCs w:val="18"/>
              </w:rPr>
              <w:t xml:space="preserve">, </w:t>
            </w:r>
            <w:r w:rsidR="00CF7315" w:rsidRPr="00633371">
              <w:rPr>
                <w:rFonts w:cs="Tahoma"/>
                <w:sz w:val="18"/>
                <w:szCs w:val="18"/>
              </w:rPr>
              <w:t>d</w:t>
            </w:r>
            <w:r w:rsidR="005F2A6B" w:rsidRPr="00633371">
              <w:rPr>
                <w:rFonts w:cs="Tahoma"/>
                <w:sz w:val="18"/>
                <w:szCs w:val="18"/>
              </w:rPr>
              <w:t xml:space="preserve">isaster </w:t>
            </w:r>
            <w:r w:rsidR="00CF7315" w:rsidRPr="00633371">
              <w:rPr>
                <w:rFonts w:cs="Tahoma"/>
                <w:sz w:val="18"/>
                <w:szCs w:val="18"/>
              </w:rPr>
              <w:t>r</w:t>
            </w:r>
            <w:r w:rsidR="005F2A6B" w:rsidRPr="00633371">
              <w:rPr>
                <w:rFonts w:cs="Tahoma"/>
                <w:sz w:val="18"/>
                <w:szCs w:val="18"/>
              </w:rPr>
              <w:t>ecovery s</w:t>
            </w:r>
            <w:r w:rsidRPr="00633371">
              <w:rPr>
                <w:rFonts w:cs="Tahoma"/>
                <w:sz w:val="18"/>
                <w:szCs w:val="18"/>
              </w:rPr>
              <w:t xml:space="preserve">ite </w:t>
            </w:r>
            <w:r w:rsidR="005F2A6B" w:rsidRPr="00633371">
              <w:rPr>
                <w:rFonts w:cs="Tahoma"/>
                <w:sz w:val="18"/>
                <w:szCs w:val="18"/>
              </w:rPr>
              <w:t>d</w:t>
            </w:r>
            <w:r w:rsidRPr="00633371">
              <w:rPr>
                <w:rFonts w:cs="Tahoma"/>
                <w:sz w:val="18"/>
                <w:szCs w:val="18"/>
              </w:rPr>
              <w:t xml:space="preserve">esign and </w:t>
            </w:r>
            <w:r w:rsidR="005F2A6B" w:rsidRPr="00633371">
              <w:rPr>
                <w:rFonts w:cs="Tahoma"/>
                <w:sz w:val="18"/>
                <w:szCs w:val="18"/>
              </w:rPr>
              <w:t>i</w:t>
            </w:r>
            <w:r w:rsidRPr="00633371">
              <w:rPr>
                <w:rFonts w:cs="Tahoma"/>
                <w:sz w:val="18"/>
                <w:szCs w:val="18"/>
              </w:rPr>
              <w:t xml:space="preserve">mplementation, </w:t>
            </w:r>
            <w:r w:rsidR="005F2A6B" w:rsidRPr="00633371">
              <w:rPr>
                <w:rFonts w:cs="Tahoma"/>
                <w:sz w:val="18"/>
                <w:szCs w:val="18"/>
              </w:rPr>
              <w:t>a</w:t>
            </w:r>
            <w:r w:rsidRPr="00633371">
              <w:rPr>
                <w:rFonts w:cs="Tahoma"/>
                <w:sz w:val="18"/>
                <w:szCs w:val="18"/>
              </w:rPr>
              <w:t>udio</w:t>
            </w:r>
            <w:r w:rsidR="00C040EA">
              <w:rPr>
                <w:rFonts w:cs="Tahoma"/>
                <w:sz w:val="18"/>
                <w:szCs w:val="18"/>
              </w:rPr>
              <w:t>-</w:t>
            </w:r>
            <w:r w:rsidR="005F2A6B" w:rsidRPr="00633371">
              <w:rPr>
                <w:rFonts w:cs="Tahoma"/>
                <w:sz w:val="18"/>
                <w:szCs w:val="18"/>
              </w:rPr>
              <w:t>v</w:t>
            </w:r>
            <w:r w:rsidRPr="00633371">
              <w:rPr>
                <w:rFonts w:cs="Tahoma"/>
                <w:sz w:val="18"/>
                <w:szCs w:val="18"/>
              </w:rPr>
              <w:t>isual</w:t>
            </w:r>
            <w:r w:rsidR="00CF7315" w:rsidRPr="00633371">
              <w:rPr>
                <w:rFonts w:cs="Tahoma"/>
                <w:sz w:val="18"/>
                <w:szCs w:val="18"/>
              </w:rPr>
              <w:t xml:space="preserve"> </w:t>
            </w:r>
            <w:r w:rsidR="005F2A6B" w:rsidRPr="00633371">
              <w:rPr>
                <w:rFonts w:cs="Tahoma"/>
                <w:sz w:val="18"/>
                <w:szCs w:val="18"/>
              </w:rPr>
              <w:t>for conference rooms, UPS’s</w:t>
            </w:r>
            <w:r w:rsidRPr="00633371">
              <w:rPr>
                <w:rFonts w:cs="Tahoma"/>
                <w:sz w:val="18"/>
                <w:szCs w:val="18"/>
              </w:rPr>
              <w:t xml:space="preserve"> </w:t>
            </w:r>
            <w:r w:rsidR="00CF7315" w:rsidRPr="00633371">
              <w:rPr>
                <w:rFonts w:cs="Tahoma"/>
                <w:sz w:val="18"/>
                <w:szCs w:val="18"/>
              </w:rPr>
              <w:t xml:space="preserve">projects and central command and control </w:t>
            </w:r>
            <w:r w:rsidR="000B4966" w:rsidRPr="00633371">
              <w:rPr>
                <w:rFonts w:cs="Tahoma"/>
                <w:sz w:val="18"/>
                <w:szCs w:val="18"/>
              </w:rPr>
              <w:t>centers</w:t>
            </w:r>
          </w:p>
          <w:p w14:paraId="5407B811" w14:textId="77777777" w:rsidR="00EC4859" w:rsidRPr="00633371" w:rsidRDefault="00EC4859" w:rsidP="00E91F6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rPr>
                <w:rFonts w:cs="Tahoma"/>
                <w:sz w:val="18"/>
                <w:szCs w:val="18"/>
              </w:rPr>
            </w:pPr>
            <w:r w:rsidRPr="00633371">
              <w:rPr>
                <w:rFonts w:cs="Tahoma"/>
                <w:sz w:val="18"/>
                <w:szCs w:val="18"/>
              </w:rPr>
              <w:t xml:space="preserve">Completed the </w:t>
            </w:r>
            <w:r w:rsidRPr="00512ED5">
              <w:rPr>
                <w:rFonts w:cs="Tahoma"/>
                <w:b/>
                <w:bCs/>
                <w:sz w:val="18"/>
                <w:szCs w:val="18"/>
              </w:rPr>
              <w:t>BP</w:t>
            </w:r>
            <w:r w:rsidRPr="00633371">
              <w:rPr>
                <w:rFonts w:cs="Tahoma"/>
                <w:sz w:val="18"/>
                <w:szCs w:val="18"/>
              </w:rPr>
              <w:t xml:space="preserve"> </w:t>
            </w:r>
            <w:r w:rsidRPr="00512ED5">
              <w:rPr>
                <w:rFonts w:cs="Tahoma"/>
                <w:b/>
                <w:bCs/>
                <w:sz w:val="18"/>
                <w:szCs w:val="18"/>
              </w:rPr>
              <w:t>VISA</w:t>
            </w:r>
            <w:r w:rsidRPr="00633371">
              <w:rPr>
                <w:rFonts w:cs="Tahoma"/>
                <w:sz w:val="18"/>
                <w:szCs w:val="18"/>
              </w:rPr>
              <w:t xml:space="preserve"> (Verified Induction in Safety Awareness) </w:t>
            </w:r>
            <w:r w:rsidRPr="00512ED5">
              <w:rPr>
                <w:rFonts w:cs="Tahoma"/>
                <w:b/>
                <w:bCs/>
                <w:sz w:val="18"/>
                <w:szCs w:val="18"/>
              </w:rPr>
              <w:t>Certification</w:t>
            </w:r>
            <w:r w:rsidRPr="00633371">
              <w:rPr>
                <w:rFonts w:cs="Tahoma"/>
                <w:sz w:val="18"/>
                <w:szCs w:val="18"/>
              </w:rPr>
              <w:t xml:space="preserve"> in addition to managing the same induction to a team of 7 </w:t>
            </w:r>
            <w:r w:rsidR="00CF7315" w:rsidRPr="00633371">
              <w:rPr>
                <w:rFonts w:cs="Tahoma"/>
                <w:sz w:val="18"/>
                <w:szCs w:val="18"/>
              </w:rPr>
              <w:t>project members</w:t>
            </w:r>
            <w:r w:rsidRPr="00633371">
              <w:rPr>
                <w:rFonts w:cs="Tahoma"/>
                <w:sz w:val="18"/>
                <w:szCs w:val="18"/>
              </w:rPr>
              <w:t xml:space="preserve"> for various contracting tasks</w:t>
            </w:r>
          </w:p>
          <w:p w14:paraId="472D4941" w14:textId="77777777" w:rsidR="00EC4859" w:rsidRPr="00633371" w:rsidRDefault="00EC4859" w:rsidP="00E91F6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rPr>
                <w:rFonts w:cs="Tahoma"/>
                <w:sz w:val="18"/>
                <w:szCs w:val="18"/>
              </w:rPr>
            </w:pPr>
            <w:r w:rsidRPr="00633371">
              <w:rPr>
                <w:rFonts w:cs="Tahoma"/>
                <w:sz w:val="18"/>
                <w:szCs w:val="18"/>
              </w:rPr>
              <w:t xml:space="preserve">Completed over 50 infrastructure projects on CCTV &amp; Surveillance, </w:t>
            </w:r>
            <w:r w:rsidR="005F2A6B" w:rsidRPr="00633371">
              <w:rPr>
                <w:rFonts w:cs="Tahoma"/>
                <w:sz w:val="18"/>
                <w:szCs w:val="18"/>
              </w:rPr>
              <w:t>c</w:t>
            </w:r>
            <w:r w:rsidRPr="00633371">
              <w:rPr>
                <w:rFonts w:cs="Tahoma"/>
                <w:sz w:val="18"/>
                <w:szCs w:val="18"/>
              </w:rPr>
              <w:t xml:space="preserve">opper and </w:t>
            </w:r>
            <w:r w:rsidR="005F2A6B" w:rsidRPr="00633371">
              <w:rPr>
                <w:rFonts w:cs="Tahoma"/>
                <w:sz w:val="18"/>
                <w:szCs w:val="18"/>
              </w:rPr>
              <w:t>fiber-o</w:t>
            </w:r>
            <w:r w:rsidRPr="00633371">
              <w:rPr>
                <w:rFonts w:cs="Tahoma"/>
                <w:sz w:val="18"/>
                <w:szCs w:val="18"/>
              </w:rPr>
              <w:t xml:space="preserve">ptics </w:t>
            </w:r>
            <w:r w:rsidR="005F2A6B" w:rsidRPr="00633371">
              <w:rPr>
                <w:rFonts w:cs="Tahoma"/>
                <w:sz w:val="18"/>
                <w:szCs w:val="18"/>
              </w:rPr>
              <w:t>networks, telephony (digital and IP), video c</w:t>
            </w:r>
            <w:r w:rsidRPr="00633371">
              <w:rPr>
                <w:rFonts w:cs="Tahoma"/>
                <w:sz w:val="18"/>
                <w:szCs w:val="18"/>
              </w:rPr>
              <w:t>onferencing and Audio Video Automation Solutions (Residential &amp; Commercial)</w:t>
            </w:r>
            <w:r w:rsidR="00A3359F" w:rsidRPr="00633371">
              <w:rPr>
                <w:rFonts w:cs="Tahoma"/>
                <w:sz w:val="18"/>
                <w:szCs w:val="18"/>
              </w:rPr>
              <w:t xml:space="preserve">, and Data Centers preparation services </w:t>
            </w:r>
          </w:p>
          <w:p w14:paraId="2F601DBA" w14:textId="77777777" w:rsidR="00EC4859" w:rsidRPr="00633371" w:rsidRDefault="00EC4859" w:rsidP="00E91F6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rPr>
                <w:rFonts w:cs="Tahoma"/>
                <w:sz w:val="18"/>
                <w:szCs w:val="18"/>
              </w:rPr>
            </w:pPr>
            <w:r w:rsidRPr="00633371">
              <w:rPr>
                <w:rFonts w:cs="Tahoma"/>
                <w:sz w:val="18"/>
                <w:szCs w:val="18"/>
              </w:rPr>
              <w:t xml:space="preserve">Established </w:t>
            </w:r>
            <w:r w:rsidRPr="00512ED5">
              <w:rPr>
                <w:rFonts w:cs="Tahoma"/>
                <w:b/>
                <w:bCs/>
                <w:sz w:val="18"/>
                <w:szCs w:val="18"/>
              </w:rPr>
              <w:t>strategic</w:t>
            </w:r>
            <w:r w:rsidRPr="00633371">
              <w:rPr>
                <w:rFonts w:cs="Tahoma"/>
                <w:sz w:val="18"/>
                <w:szCs w:val="18"/>
              </w:rPr>
              <w:t xml:space="preserve"> </w:t>
            </w:r>
            <w:r w:rsidRPr="00512ED5">
              <w:rPr>
                <w:rFonts w:cs="Tahoma"/>
                <w:b/>
                <w:bCs/>
                <w:sz w:val="18"/>
                <w:szCs w:val="18"/>
              </w:rPr>
              <w:t>partnerships</w:t>
            </w:r>
            <w:r w:rsidRPr="00633371">
              <w:rPr>
                <w:rFonts w:cs="Tahoma"/>
                <w:sz w:val="18"/>
                <w:szCs w:val="18"/>
              </w:rPr>
              <w:t xml:space="preserve"> with </w:t>
            </w:r>
            <w:r w:rsidR="00A3359F" w:rsidRPr="00633371">
              <w:rPr>
                <w:rFonts w:cs="Tahoma"/>
                <w:sz w:val="18"/>
                <w:szCs w:val="18"/>
              </w:rPr>
              <w:t>t</w:t>
            </w:r>
            <w:r w:rsidR="00577C1F" w:rsidRPr="00633371">
              <w:rPr>
                <w:rFonts w:cs="Tahoma"/>
                <w:sz w:val="18"/>
                <w:szCs w:val="18"/>
              </w:rPr>
              <w:t>echnology and c</w:t>
            </w:r>
            <w:r w:rsidRPr="00633371">
              <w:rPr>
                <w:rFonts w:cs="Tahoma"/>
                <w:sz w:val="18"/>
                <w:szCs w:val="18"/>
              </w:rPr>
              <w:t xml:space="preserve">loud </w:t>
            </w:r>
            <w:r w:rsidR="00577C1F" w:rsidRPr="00633371">
              <w:rPr>
                <w:rFonts w:cs="Tahoma"/>
                <w:sz w:val="18"/>
                <w:szCs w:val="18"/>
              </w:rPr>
              <w:t>s</w:t>
            </w:r>
            <w:r w:rsidRPr="00633371">
              <w:rPr>
                <w:rFonts w:cs="Tahoma"/>
                <w:sz w:val="18"/>
                <w:szCs w:val="18"/>
              </w:rPr>
              <w:t xml:space="preserve">ervice </w:t>
            </w:r>
            <w:r w:rsidR="00577C1F" w:rsidRPr="00633371">
              <w:rPr>
                <w:rFonts w:cs="Tahoma"/>
                <w:sz w:val="18"/>
                <w:szCs w:val="18"/>
              </w:rPr>
              <w:t>p</w:t>
            </w:r>
            <w:r w:rsidRPr="00633371">
              <w:rPr>
                <w:rFonts w:cs="Tahoma"/>
                <w:sz w:val="18"/>
                <w:szCs w:val="18"/>
              </w:rPr>
              <w:t>roviders</w:t>
            </w:r>
            <w:r w:rsidR="00577C1F" w:rsidRPr="00633371">
              <w:rPr>
                <w:rFonts w:cs="Tahoma"/>
                <w:sz w:val="18"/>
                <w:szCs w:val="18"/>
              </w:rPr>
              <w:t xml:space="preserve">; </w:t>
            </w:r>
            <w:r w:rsidRPr="00633371">
              <w:rPr>
                <w:rFonts w:cs="Tahoma"/>
                <w:sz w:val="18"/>
                <w:szCs w:val="18"/>
              </w:rPr>
              <w:t>Rackspace</w:t>
            </w:r>
            <w:r w:rsidR="00A3359F" w:rsidRPr="00633371">
              <w:rPr>
                <w:rFonts w:cs="Tahoma"/>
                <w:sz w:val="18"/>
                <w:szCs w:val="18"/>
              </w:rPr>
              <w:t xml:space="preserve">, </w:t>
            </w:r>
            <w:r w:rsidR="005F2A6B" w:rsidRPr="00633371">
              <w:rPr>
                <w:rFonts w:cs="Tahoma"/>
                <w:sz w:val="18"/>
                <w:szCs w:val="18"/>
              </w:rPr>
              <w:t>Amazon Web Services</w:t>
            </w:r>
            <w:r w:rsidR="00CA3913" w:rsidRPr="00633371">
              <w:rPr>
                <w:rFonts w:cs="Tahoma"/>
                <w:sz w:val="18"/>
                <w:szCs w:val="18"/>
              </w:rPr>
              <w:t>, R&amp;M, Corning</w:t>
            </w:r>
            <w:r w:rsidR="00A3359F" w:rsidRPr="00633371">
              <w:rPr>
                <w:rFonts w:cs="Tahoma"/>
                <w:sz w:val="18"/>
                <w:szCs w:val="18"/>
              </w:rPr>
              <w:t>,</w:t>
            </w:r>
            <w:r w:rsidR="00CA3913" w:rsidRPr="00633371">
              <w:rPr>
                <w:rFonts w:cs="Tahoma"/>
                <w:sz w:val="18"/>
                <w:szCs w:val="18"/>
              </w:rPr>
              <w:t xml:space="preserve"> and Systemax in addition to</w:t>
            </w:r>
            <w:r w:rsidR="005F2A6B" w:rsidRPr="00633371">
              <w:rPr>
                <w:rFonts w:cs="Tahoma"/>
                <w:sz w:val="18"/>
                <w:szCs w:val="18"/>
              </w:rPr>
              <w:t xml:space="preserve"> </w:t>
            </w:r>
            <w:r w:rsidR="005F2A6B" w:rsidRPr="00715903">
              <w:rPr>
                <w:rFonts w:cs="Tahoma"/>
                <w:b/>
                <w:bCs/>
                <w:sz w:val="18"/>
                <w:szCs w:val="18"/>
              </w:rPr>
              <w:t xml:space="preserve">Sony, Polycom, </w:t>
            </w:r>
            <w:proofErr w:type="spellStart"/>
            <w:r w:rsidR="005F2A6B" w:rsidRPr="00715903">
              <w:rPr>
                <w:rFonts w:cs="Tahoma"/>
                <w:b/>
                <w:bCs/>
                <w:sz w:val="18"/>
                <w:szCs w:val="18"/>
              </w:rPr>
              <w:t>Somfy</w:t>
            </w:r>
            <w:proofErr w:type="spellEnd"/>
            <w:r w:rsidR="005F2A6B" w:rsidRPr="00715903">
              <w:rPr>
                <w:rFonts w:cs="Tahoma"/>
                <w:b/>
                <w:bCs/>
                <w:sz w:val="18"/>
                <w:szCs w:val="18"/>
              </w:rPr>
              <w:t>, Control4, Crestron, Extron, Samsung, Denon</w:t>
            </w:r>
            <w:r w:rsidR="00A3359F" w:rsidRPr="00715903">
              <w:rPr>
                <w:rFonts w:cs="Tahoma"/>
                <w:b/>
                <w:bCs/>
                <w:sz w:val="18"/>
                <w:szCs w:val="18"/>
              </w:rPr>
              <w:t xml:space="preserve">, Christie, Bose, </w:t>
            </w:r>
            <w:r w:rsidR="005F2A6B" w:rsidRPr="00715903">
              <w:rPr>
                <w:rFonts w:cs="Tahoma"/>
                <w:b/>
                <w:bCs/>
                <w:sz w:val="18"/>
                <w:szCs w:val="18"/>
              </w:rPr>
              <w:t>and Boston Acoustic</w:t>
            </w:r>
            <w:r w:rsidR="00A3359F" w:rsidRPr="00715903">
              <w:rPr>
                <w:rFonts w:cs="Tahoma"/>
                <w:b/>
                <w:bCs/>
                <w:sz w:val="18"/>
                <w:szCs w:val="18"/>
              </w:rPr>
              <w:t>s</w:t>
            </w:r>
          </w:p>
          <w:p w14:paraId="4E859018" w14:textId="482C1933" w:rsidR="00D72E38" w:rsidRPr="00AF5EF7" w:rsidRDefault="00726F4E" w:rsidP="00AF5EF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260" w:hanging="274"/>
              <w:rPr>
                <w:rFonts w:cs="Tahoma"/>
                <w:sz w:val="20"/>
                <w:szCs w:val="20"/>
              </w:rPr>
            </w:pPr>
            <w:r w:rsidRPr="00633371">
              <w:rPr>
                <w:rFonts w:cs="Tahoma"/>
                <w:sz w:val="18"/>
                <w:szCs w:val="18"/>
              </w:rPr>
              <w:t>Manag</w:t>
            </w:r>
            <w:r w:rsidR="00715903">
              <w:rPr>
                <w:rFonts w:cs="Tahoma"/>
                <w:sz w:val="18"/>
                <w:szCs w:val="18"/>
              </w:rPr>
              <w:t>ed</w:t>
            </w:r>
            <w:r w:rsidRPr="00633371">
              <w:rPr>
                <w:rFonts w:cs="Tahoma"/>
                <w:sz w:val="18"/>
                <w:szCs w:val="18"/>
              </w:rPr>
              <w:t xml:space="preserve"> a team of engineers &amp; t</w:t>
            </w:r>
            <w:r w:rsidR="00EC4859" w:rsidRPr="00633371">
              <w:rPr>
                <w:rFonts w:cs="Tahoma"/>
                <w:sz w:val="18"/>
                <w:szCs w:val="18"/>
              </w:rPr>
              <w:t xml:space="preserve">echnicians </w:t>
            </w:r>
            <w:r w:rsidRPr="00633371">
              <w:rPr>
                <w:rFonts w:cs="Tahoma"/>
                <w:sz w:val="18"/>
                <w:szCs w:val="18"/>
              </w:rPr>
              <w:t xml:space="preserve">for projects execution in an efficient way to guarantee </w:t>
            </w:r>
            <w:r w:rsidR="00EC4859" w:rsidRPr="00633371">
              <w:rPr>
                <w:rFonts w:cs="Tahoma"/>
                <w:sz w:val="18"/>
                <w:szCs w:val="18"/>
              </w:rPr>
              <w:t>seamless project execution</w:t>
            </w:r>
          </w:p>
        </w:tc>
      </w:tr>
      <w:tr w:rsidR="00F4006C" w14:paraId="5FFDCBF0" w14:textId="77777777" w:rsidTr="00763147">
        <w:tc>
          <w:tcPr>
            <w:tcW w:w="6125" w:type="dxa"/>
            <w:gridSpan w:val="2"/>
            <w:tcBorders>
              <w:top w:val="single" w:sz="8" w:space="0" w:color="44546A" w:themeColor="text2"/>
            </w:tcBorders>
          </w:tcPr>
          <w:p w14:paraId="67DDEDCD" w14:textId="7038C1EF" w:rsidR="00F4006C" w:rsidRPr="00E83999" w:rsidRDefault="00F90EF8" w:rsidP="008607E7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b/>
                <w:bCs/>
                <w:color w:val="44546A" w:themeColor="text2"/>
              </w:rPr>
            </w:pPr>
            <w:r>
              <w:rPr>
                <w:rFonts w:cs="Tahoma"/>
                <w:b/>
                <w:bCs/>
                <w:color w:val="44546A" w:themeColor="text2"/>
              </w:rPr>
              <w:t xml:space="preserve">Chief </w:t>
            </w:r>
            <w:r w:rsidR="00F4006C">
              <w:rPr>
                <w:rFonts w:cs="Tahoma"/>
                <w:b/>
                <w:bCs/>
                <w:color w:val="44546A" w:themeColor="text2"/>
              </w:rPr>
              <w:t>Operations</w:t>
            </w:r>
            <w:r>
              <w:rPr>
                <w:rFonts w:cs="Tahoma"/>
                <w:b/>
                <w:bCs/>
                <w:color w:val="44546A" w:themeColor="text2"/>
              </w:rPr>
              <w:t xml:space="preserve"> Officer</w:t>
            </w:r>
            <w:r w:rsidR="008607E7">
              <w:rPr>
                <w:rFonts w:cs="Tahoma"/>
                <w:b/>
                <w:bCs/>
                <w:color w:val="44546A" w:themeColor="text2"/>
              </w:rPr>
              <w:t xml:space="preserve"> / </w:t>
            </w:r>
            <w:r>
              <w:rPr>
                <w:rFonts w:cs="Tahoma"/>
                <w:b/>
                <w:bCs/>
                <w:color w:val="44546A" w:themeColor="text2"/>
              </w:rPr>
              <w:t>Chief Executive Officer</w:t>
            </w:r>
            <w:r w:rsidR="00F4006C">
              <w:rPr>
                <w:rFonts w:cs="Tahoma"/>
                <w:b/>
                <w:bCs/>
                <w:color w:val="44546A" w:themeColor="text2"/>
              </w:rPr>
              <w:t xml:space="preserve"> </w:t>
            </w:r>
          </w:p>
          <w:p w14:paraId="47F8D233" w14:textId="77777777" w:rsidR="00F4006C" w:rsidRDefault="00F4006C" w:rsidP="002E4B67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</w:rPr>
              <w:t>Abdali Communications Company (ACC) LLC.</w:t>
            </w:r>
          </w:p>
        </w:tc>
        <w:tc>
          <w:tcPr>
            <w:tcW w:w="3955" w:type="dxa"/>
            <w:tcBorders>
              <w:top w:val="single" w:sz="8" w:space="0" w:color="44546A" w:themeColor="text2"/>
            </w:tcBorders>
          </w:tcPr>
          <w:p w14:paraId="2FA4CA9E" w14:textId="77777777" w:rsidR="00F4006C" w:rsidRPr="007D5F70" w:rsidRDefault="00F4006C" w:rsidP="002E4B67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</w:p>
        </w:tc>
      </w:tr>
      <w:tr w:rsidR="00F4006C" w14:paraId="2412F283" w14:textId="77777777" w:rsidTr="00763147">
        <w:tc>
          <w:tcPr>
            <w:tcW w:w="6125" w:type="dxa"/>
            <w:gridSpan w:val="2"/>
          </w:tcPr>
          <w:p w14:paraId="2685AD66" w14:textId="77777777" w:rsidR="00F4006C" w:rsidRPr="00BE3229" w:rsidRDefault="00F4006C" w:rsidP="00AF6693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b/>
                <w:bCs/>
                <w:i/>
                <w:iCs/>
                <w:color w:val="595959" w:themeColor="text1" w:themeTint="A6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Sep 2006 – Oct 2010</w:t>
            </w:r>
          </w:p>
        </w:tc>
        <w:tc>
          <w:tcPr>
            <w:tcW w:w="3955" w:type="dxa"/>
          </w:tcPr>
          <w:p w14:paraId="7159FB84" w14:textId="77777777" w:rsidR="00F4006C" w:rsidRPr="00BE3229" w:rsidRDefault="00F4006C" w:rsidP="00AF6693">
            <w:pPr>
              <w:widowControl w:val="0"/>
              <w:autoSpaceDE w:val="0"/>
              <w:autoSpaceDN w:val="0"/>
              <w:adjustRightInd w:val="0"/>
              <w:ind w:left="-101" w:right="170"/>
              <w:jc w:val="right"/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Amman</w:t>
            </w: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, </w:t>
            </w: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Jordan</w:t>
            </w:r>
          </w:p>
        </w:tc>
      </w:tr>
      <w:tr w:rsidR="00F4006C" w14:paraId="3157FD1C" w14:textId="77777777" w:rsidTr="00763147">
        <w:tc>
          <w:tcPr>
            <w:tcW w:w="10080" w:type="dxa"/>
            <w:gridSpan w:val="3"/>
          </w:tcPr>
          <w:p w14:paraId="05EE534D" w14:textId="2246ADF7" w:rsidR="0025082D" w:rsidRPr="00C9703A" w:rsidRDefault="00753B57" w:rsidP="0025082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Handled</w:t>
            </w:r>
            <w:r w:rsidR="002E4B67" w:rsidRPr="00C9703A">
              <w:rPr>
                <w:rFonts w:cs="Tahoma"/>
                <w:sz w:val="18"/>
                <w:szCs w:val="18"/>
              </w:rPr>
              <w:t xml:space="preserve"> the company’s </w:t>
            </w:r>
            <w:r w:rsidR="002E4B67" w:rsidRPr="00BF7378">
              <w:rPr>
                <w:rFonts w:cs="Tahoma"/>
                <w:b/>
                <w:bCs/>
                <w:sz w:val="18"/>
                <w:szCs w:val="18"/>
              </w:rPr>
              <w:t>o</w:t>
            </w:r>
            <w:r w:rsidR="00F9256B" w:rsidRPr="00BF7378">
              <w:rPr>
                <w:rFonts w:cs="Tahoma"/>
                <w:b/>
                <w:bCs/>
                <w:sz w:val="18"/>
                <w:szCs w:val="18"/>
              </w:rPr>
              <w:t>perations</w:t>
            </w:r>
            <w:r w:rsidR="00F9256B" w:rsidRPr="00C9703A">
              <w:rPr>
                <w:rFonts w:cs="Tahoma"/>
                <w:sz w:val="18"/>
                <w:szCs w:val="18"/>
              </w:rPr>
              <w:t xml:space="preserve">, </w:t>
            </w:r>
            <w:r w:rsidR="00F9256B" w:rsidRPr="00BF7378">
              <w:rPr>
                <w:rFonts w:cs="Tahoma"/>
                <w:b/>
                <w:bCs/>
                <w:sz w:val="18"/>
                <w:szCs w:val="18"/>
              </w:rPr>
              <w:t>sales</w:t>
            </w:r>
            <w:r w:rsidR="00F9256B" w:rsidRPr="00C9703A">
              <w:rPr>
                <w:rFonts w:cs="Tahoma"/>
                <w:sz w:val="18"/>
                <w:szCs w:val="18"/>
              </w:rPr>
              <w:t xml:space="preserve"> &amp; </w:t>
            </w:r>
            <w:r w:rsidR="00F9256B" w:rsidRPr="00BF7378">
              <w:rPr>
                <w:rFonts w:cs="Tahoma"/>
                <w:b/>
                <w:bCs/>
                <w:sz w:val="18"/>
                <w:szCs w:val="18"/>
              </w:rPr>
              <w:t>marketing</w:t>
            </w:r>
            <w:r>
              <w:rPr>
                <w:rFonts w:cs="Tahoma"/>
                <w:b/>
                <w:bCs/>
                <w:sz w:val="18"/>
                <w:szCs w:val="18"/>
              </w:rPr>
              <w:t>,</w:t>
            </w:r>
            <w:r w:rsidR="00F9256B" w:rsidRPr="00C9703A">
              <w:rPr>
                <w:rFonts w:cs="Tahoma"/>
                <w:sz w:val="18"/>
                <w:szCs w:val="18"/>
              </w:rPr>
              <w:t xml:space="preserve"> and technical teams in addition to finance and accounting</w:t>
            </w:r>
          </w:p>
          <w:p w14:paraId="22FE5DEF" w14:textId="77777777" w:rsidR="002E4B67" w:rsidRPr="00C9703A" w:rsidRDefault="0025082D" w:rsidP="0025082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Set up a Triple-Play Services Provider in Jordan and managed over 32 different developments’ telecom </w:t>
            </w:r>
            <w:r w:rsidR="002E4B67" w:rsidRPr="00C9703A">
              <w:rPr>
                <w:rFonts w:cs="Tahoma"/>
                <w:sz w:val="18"/>
                <w:szCs w:val="18"/>
              </w:rPr>
              <w:t xml:space="preserve">requirements </w:t>
            </w:r>
          </w:p>
          <w:p w14:paraId="325A7475" w14:textId="13AC8648" w:rsidR="005E6034" w:rsidRPr="00C9703A" w:rsidRDefault="005E6034" w:rsidP="005E603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>Prepared Expressions of Interest (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EOI</w:t>
            </w:r>
            <w:r w:rsidRPr="00C9703A">
              <w:rPr>
                <w:rFonts w:cs="Tahoma"/>
                <w:sz w:val="18"/>
                <w:szCs w:val="18"/>
              </w:rPr>
              <w:t xml:space="preserve">) for inviting local and regional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Telecom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Service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Providers</w:t>
            </w:r>
            <w:r w:rsidRPr="00C9703A">
              <w:rPr>
                <w:rFonts w:cs="Tahoma"/>
                <w:sz w:val="18"/>
                <w:szCs w:val="18"/>
              </w:rPr>
              <w:t xml:space="preserve"> to </w:t>
            </w:r>
            <w:r>
              <w:rPr>
                <w:rFonts w:cs="Tahoma"/>
                <w:sz w:val="18"/>
                <w:szCs w:val="18"/>
              </w:rPr>
              <w:t xml:space="preserve">a </w:t>
            </w:r>
            <w:r w:rsidRPr="00C9703A">
              <w:rPr>
                <w:rFonts w:cs="Tahoma"/>
                <w:sz w:val="18"/>
                <w:szCs w:val="18"/>
              </w:rPr>
              <w:t xml:space="preserve">partnership which resulted in securing a $30 million US dollars </w:t>
            </w:r>
            <w:r>
              <w:rPr>
                <w:rFonts w:cs="Tahoma"/>
                <w:sz w:val="18"/>
                <w:szCs w:val="18"/>
              </w:rPr>
              <w:t xml:space="preserve">contract </w:t>
            </w:r>
            <w:r w:rsidRPr="00C9703A">
              <w:rPr>
                <w:rFonts w:cs="Tahoma"/>
                <w:sz w:val="18"/>
                <w:szCs w:val="18"/>
              </w:rPr>
              <w:t xml:space="preserve">spread over 10 years with a zero-investment </w:t>
            </w:r>
            <w:r>
              <w:rPr>
                <w:rFonts w:cs="Tahoma"/>
                <w:sz w:val="18"/>
                <w:szCs w:val="18"/>
              </w:rPr>
              <w:t>upfront</w:t>
            </w:r>
          </w:p>
          <w:p w14:paraId="13664CB4" w14:textId="6E438A28" w:rsidR="002E4B67" w:rsidRPr="00C9703A" w:rsidRDefault="002E4B67" w:rsidP="0025082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Developed the Abdali Project </w:t>
            </w:r>
            <w:r w:rsidR="005E6034" w:rsidRPr="005E6034">
              <w:rPr>
                <w:rFonts w:cs="Tahoma"/>
                <w:b/>
                <w:bCs/>
                <w:sz w:val="18"/>
                <w:szCs w:val="18"/>
              </w:rPr>
              <w:t>Low-current</w:t>
            </w:r>
            <w:r w:rsidR="005E6034">
              <w:rPr>
                <w:rFonts w:cs="Tahoma"/>
                <w:sz w:val="18"/>
                <w:szCs w:val="18"/>
              </w:rPr>
              <w:t xml:space="preserve"> </w:t>
            </w:r>
            <w:r w:rsidR="005E6034">
              <w:rPr>
                <w:rFonts w:cs="Tahoma"/>
                <w:b/>
                <w:bCs/>
                <w:sz w:val="18"/>
                <w:szCs w:val="18"/>
              </w:rPr>
              <w:t>Te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lecommunications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="005E6034" w:rsidRPr="005E6034">
              <w:rPr>
                <w:rFonts w:cs="Tahoma"/>
                <w:b/>
                <w:bCs/>
                <w:sz w:val="18"/>
                <w:szCs w:val="18"/>
              </w:rPr>
              <w:t>S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tandards</w:t>
            </w:r>
            <w:r w:rsidRPr="00C9703A">
              <w:rPr>
                <w:rFonts w:cs="Tahoma"/>
                <w:sz w:val="18"/>
                <w:szCs w:val="18"/>
              </w:rPr>
              <w:t xml:space="preserve"> (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1.7 million sqm BUA</w:t>
            </w:r>
            <w:r w:rsidRPr="00C9703A">
              <w:rPr>
                <w:rFonts w:cs="Tahoma"/>
                <w:sz w:val="18"/>
                <w:szCs w:val="18"/>
              </w:rPr>
              <w:t>) for</w:t>
            </w:r>
            <w:r w:rsidR="00AF6693" w:rsidRPr="00C9703A">
              <w:rPr>
                <w:rFonts w:cs="Tahoma"/>
                <w:sz w:val="18"/>
                <w:szCs w:val="18"/>
              </w:rPr>
              <w:t xml:space="preserve"> </w:t>
            </w:r>
            <w:r w:rsidR="00AF6693" w:rsidRPr="00BF7378">
              <w:rPr>
                <w:rFonts w:cs="Tahoma"/>
                <w:b/>
                <w:bCs/>
                <w:sz w:val="18"/>
                <w:szCs w:val="18"/>
              </w:rPr>
              <w:t>low-mid-high-rise developments</w:t>
            </w:r>
          </w:p>
          <w:p w14:paraId="569955AE" w14:textId="50D74A52" w:rsidR="0025082D" w:rsidRPr="00C9703A" w:rsidRDefault="0025082D" w:rsidP="007252A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Coordinated </w:t>
            </w:r>
            <w:r w:rsidR="002E4B67" w:rsidRPr="00C9703A">
              <w:rPr>
                <w:rFonts w:cs="Tahoma"/>
                <w:sz w:val="18"/>
                <w:szCs w:val="18"/>
              </w:rPr>
              <w:t xml:space="preserve">and supervised </w:t>
            </w:r>
            <w:r w:rsidR="002E4B67" w:rsidRPr="00BF7378">
              <w:rPr>
                <w:rFonts w:cs="Tahoma"/>
                <w:b/>
                <w:bCs/>
                <w:sz w:val="18"/>
                <w:szCs w:val="18"/>
              </w:rPr>
              <w:t>s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tructured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="002E4B67" w:rsidRPr="00BF7378">
              <w:rPr>
                <w:rFonts w:cs="Tahoma"/>
                <w:b/>
                <w:bCs/>
                <w:sz w:val="18"/>
                <w:szCs w:val="18"/>
              </w:rPr>
              <w:t>c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abling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="002E4B67" w:rsidRPr="00C9703A">
              <w:rPr>
                <w:rFonts w:cs="Tahoma"/>
                <w:sz w:val="18"/>
                <w:szCs w:val="18"/>
              </w:rPr>
              <w:t>p</w:t>
            </w:r>
            <w:r w:rsidRPr="00C9703A">
              <w:rPr>
                <w:rFonts w:cs="Tahoma"/>
                <w:sz w:val="18"/>
                <w:szCs w:val="18"/>
              </w:rPr>
              <w:t>rojects inside and outside the Abdali Project</w:t>
            </w:r>
          </w:p>
          <w:p w14:paraId="5378C834" w14:textId="77777777" w:rsidR="00AF6693" w:rsidRPr="00C9703A" w:rsidRDefault="0025082D" w:rsidP="002E4B6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Organized </w:t>
            </w:r>
            <w:r w:rsidR="002E4B67" w:rsidRPr="00C9703A">
              <w:rPr>
                <w:rFonts w:cs="Tahoma"/>
                <w:sz w:val="18"/>
                <w:szCs w:val="18"/>
              </w:rPr>
              <w:t>t</w:t>
            </w:r>
            <w:r w:rsidRPr="00C9703A">
              <w:rPr>
                <w:rFonts w:cs="Tahoma"/>
                <w:sz w:val="18"/>
                <w:szCs w:val="18"/>
              </w:rPr>
              <w:t xml:space="preserve">he Board of Directors and 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General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Assembly</w:t>
            </w:r>
            <w:r w:rsidRPr="00C9703A">
              <w:rPr>
                <w:rFonts w:cs="Tahoma"/>
                <w:sz w:val="18"/>
                <w:szCs w:val="18"/>
              </w:rPr>
              <w:t xml:space="preserve"> Meetings and prepared all</w:t>
            </w:r>
            <w:r w:rsidR="00AF6693" w:rsidRPr="00C9703A">
              <w:rPr>
                <w:rFonts w:cs="Tahoma"/>
                <w:sz w:val="18"/>
                <w:szCs w:val="18"/>
              </w:rPr>
              <w:t xml:space="preserve"> related correspondences</w:t>
            </w:r>
          </w:p>
          <w:p w14:paraId="5BA5647B" w14:textId="561DC242" w:rsidR="0025082D" w:rsidRPr="00C9703A" w:rsidRDefault="0025082D" w:rsidP="002E4B6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Prepared </w:t>
            </w:r>
            <w:r w:rsidR="005E6034">
              <w:rPr>
                <w:rFonts w:cs="Tahoma"/>
                <w:sz w:val="18"/>
                <w:szCs w:val="18"/>
              </w:rPr>
              <w:t xml:space="preserve">the 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Individual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License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="0006189D" w:rsidRPr="00C9703A">
              <w:rPr>
                <w:rFonts w:cs="Tahoma"/>
                <w:sz w:val="18"/>
                <w:szCs w:val="18"/>
              </w:rPr>
              <w:t>a</w:t>
            </w:r>
            <w:r w:rsidRPr="00C9703A">
              <w:rPr>
                <w:rFonts w:cs="Tahoma"/>
                <w:sz w:val="18"/>
                <w:szCs w:val="18"/>
              </w:rPr>
              <w:t xml:space="preserve">pplication at the 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Telecom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Regulatory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Pr="00BF7378">
              <w:rPr>
                <w:rFonts w:cs="Tahoma"/>
                <w:b/>
                <w:bCs/>
                <w:sz w:val="18"/>
                <w:szCs w:val="18"/>
              </w:rPr>
              <w:t>Commission</w:t>
            </w:r>
            <w:r w:rsidRPr="00C9703A">
              <w:rPr>
                <w:rFonts w:cs="Tahoma"/>
                <w:sz w:val="18"/>
                <w:szCs w:val="18"/>
              </w:rPr>
              <w:t xml:space="preserve"> (TRC) including technical, financial and development plans</w:t>
            </w:r>
          </w:p>
          <w:p w14:paraId="730CAA9B" w14:textId="77777777" w:rsidR="0025082D" w:rsidRPr="00C9703A" w:rsidRDefault="0025082D" w:rsidP="002E4B6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Designed a large-scale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Low Current Telecom Infrastructure</w:t>
            </w:r>
            <w:r w:rsidRPr="00C9703A">
              <w:rPr>
                <w:rFonts w:cs="Tahoma"/>
                <w:sz w:val="18"/>
                <w:szCs w:val="18"/>
              </w:rPr>
              <w:t xml:space="preserve"> </w:t>
            </w:r>
            <w:r w:rsidR="002E4B67" w:rsidRPr="00C9703A">
              <w:rPr>
                <w:rFonts w:cs="Tahoma"/>
                <w:sz w:val="18"/>
                <w:szCs w:val="18"/>
              </w:rPr>
              <w:t>(</w:t>
            </w:r>
            <w:r w:rsidR="002E4B67" w:rsidRPr="005E6034">
              <w:rPr>
                <w:rFonts w:cs="Tahoma"/>
                <w:b/>
                <w:bCs/>
                <w:sz w:val="18"/>
                <w:szCs w:val="18"/>
              </w:rPr>
              <w:t>OSP</w:t>
            </w:r>
            <w:r w:rsidR="002E4B67" w:rsidRPr="00C9703A">
              <w:rPr>
                <w:rFonts w:cs="Tahoma"/>
                <w:sz w:val="18"/>
                <w:szCs w:val="18"/>
              </w:rPr>
              <w:t xml:space="preserve">) </w:t>
            </w:r>
            <w:r w:rsidRPr="00C9703A">
              <w:rPr>
                <w:rFonts w:cs="Tahoma"/>
                <w:sz w:val="18"/>
                <w:szCs w:val="18"/>
              </w:rPr>
              <w:t xml:space="preserve">for </w:t>
            </w:r>
            <w:r w:rsidR="00AB41B7" w:rsidRPr="00C9703A">
              <w:rPr>
                <w:rFonts w:cs="Tahoma"/>
                <w:sz w:val="18"/>
                <w:szCs w:val="18"/>
              </w:rPr>
              <w:t>the Triple-Play Tel</w:t>
            </w:r>
            <w:r w:rsidRPr="00C9703A">
              <w:rPr>
                <w:rFonts w:cs="Tahoma"/>
                <w:sz w:val="18"/>
                <w:szCs w:val="18"/>
              </w:rPr>
              <w:t xml:space="preserve">co Services </w:t>
            </w:r>
            <w:r w:rsidR="00AB41B7" w:rsidRPr="00C9703A">
              <w:rPr>
                <w:rFonts w:cs="Tahoma"/>
                <w:sz w:val="18"/>
                <w:szCs w:val="18"/>
              </w:rPr>
              <w:t>in</w:t>
            </w:r>
            <w:r w:rsidRPr="00C9703A">
              <w:rPr>
                <w:rFonts w:cs="Tahoma"/>
                <w:sz w:val="18"/>
                <w:szCs w:val="18"/>
              </w:rPr>
              <w:t xml:space="preserve"> Abdali Project</w:t>
            </w:r>
          </w:p>
          <w:p w14:paraId="47F9FA0A" w14:textId="78EBD098" w:rsidR="0025082D" w:rsidRPr="00C9703A" w:rsidRDefault="0025082D" w:rsidP="002E4B6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 xml:space="preserve">Steered the first </w:t>
            </w:r>
            <w:r w:rsidR="00E2136F" w:rsidRPr="00E2136F">
              <w:rPr>
                <w:rFonts w:cs="Tahoma"/>
                <w:b/>
                <w:bCs/>
                <w:sz w:val="18"/>
                <w:szCs w:val="18"/>
              </w:rPr>
              <w:t>Indoor</w:t>
            </w:r>
            <w:r w:rsidR="00E2136F">
              <w:rPr>
                <w:rFonts w:cs="Tahoma"/>
                <w:sz w:val="18"/>
                <w:szCs w:val="18"/>
              </w:rPr>
              <w:t xml:space="preserve">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Multi-GSM system</w:t>
            </w:r>
            <w:r w:rsidRPr="00C9703A">
              <w:rPr>
                <w:rFonts w:cs="Tahoma"/>
                <w:sz w:val="18"/>
                <w:szCs w:val="18"/>
              </w:rPr>
              <w:t xml:space="preserve"> design for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Vertex Towers &amp; Residences</w:t>
            </w:r>
            <w:r w:rsidRPr="00C9703A">
              <w:rPr>
                <w:rFonts w:cs="Tahoma"/>
                <w:sz w:val="18"/>
                <w:szCs w:val="18"/>
              </w:rPr>
              <w:t xml:space="preserve"> (32 floors High-Rise Residential Tower) in coordination with 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POWERWAVE</w:t>
            </w:r>
            <w:r w:rsidR="00B33DBA" w:rsidRPr="00C9703A">
              <w:rPr>
                <w:rFonts w:cs="Tahoma"/>
                <w:sz w:val="18"/>
                <w:szCs w:val="18"/>
              </w:rPr>
              <w:t xml:space="preserve"> and completed the first Triple-Play equipped mock-up apartment </w:t>
            </w:r>
            <w:r w:rsidR="00753B57">
              <w:rPr>
                <w:rFonts w:cs="Tahoma"/>
                <w:sz w:val="18"/>
                <w:szCs w:val="18"/>
              </w:rPr>
              <w:t xml:space="preserve">(155sqm 3 Bedroom) </w:t>
            </w:r>
            <w:r w:rsidR="00B33DBA" w:rsidRPr="00C9703A">
              <w:rPr>
                <w:rFonts w:cs="Tahoma"/>
                <w:sz w:val="18"/>
                <w:szCs w:val="18"/>
              </w:rPr>
              <w:t>in the same project</w:t>
            </w:r>
          </w:p>
          <w:p w14:paraId="552B3ECC" w14:textId="77777777" w:rsidR="00425F15" w:rsidRPr="00763147" w:rsidRDefault="0025082D" w:rsidP="0097076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C9703A">
              <w:rPr>
                <w:rFonts w:cs="Tahoma"/>
                <w:sz w:val="18"/>
                <w:szCs w:val="18"/>
              </w:rPr>
              <w:t>Set the</w:t>
            </w:r>
            <w:r w:rsidR="00553424" w:rsidRPr="00C9703A">
              <w:rPr>
                <w:rFonts w:cs="Tahoma"/>
                <w:sz w:val="18"/>
                <w:szCs w:val="18"/>
              </w:rPr>
              <w:t xml:space="preserve"> p</w:t>
            </w:r>
            <w:r w:rsidRPr="00C9703A">
              <w:rPr>
                <w:rFonts w:cs="Tahoma"/>
                <w:sz w:val="18"/>
                <w:szCs w:val="18"/>
              </w:rPr>
              <w:t xml:space="preserve">hysical </w:t>
            </w:r>
            <w:r w:rsidR="00553424" w:rsidRPr="00C9703A">
              <w:rPr>
                <w:rFonts w:cs="Tahoma"/>
                <w:sz w:val="18"/>
                <w:szCs w:val="18"/>
              </w:rPr>
              <w:t>s</w:t>
            </w:r>
            <w:r w:rsidRPr="00C9703A">
              <w:rPr>
                <w:rFonts w:cs="Tahoma"/>
                <w:sz w:val="18"/>
                <w:szCs w:val="18"/>
              </w:rPr>
              <w:t xml:space="preserve">ite </w:t>
            </w:r>
            <w:r w:rsidR="00553424" w:rsidRPr="00C9703A">
              <w:rPr>
                <w:rFonts w:cs="Tahoma"/>
                <w:sz w:val="18"/>
                <w:szCs w:val="18"/>
              </w:rPr>
              <w:t>p</w:t>
            </w:r>
            <w:r w:rsidRPr="00C9703A">
              <w:rPr>
                <w:rFonts w:cs="Tahoma"/>
                <w:sz w:val="18"/>
                <w:szCs w:val="18"/>
              </w:rPr>
              <w:t>reparation</w:t>
            </w:r>
            <w:r w:rsidR="00553424" w:rsidRPr="00C9703A">
              <w:rPr>
                <w:rFonts w:cs="Tahoma"/>
                <w:sz w:val="18"/>
                <w:szCs w:val="18"/>
              </w:rPr>
              <w:t xml:space="preserve"> </w:t>
            </w:r>
            <w:r w:rsidR="00553424" w:rsidRPr="00E2136F">
              <w:rPr>
                <w:rFonts w:cs="Tahoma"/>
                <w:b/>
                <w:bCs/>
                <w:sz w:val="18"/>
                <w:szCs w:val="18"/>
              </w:rPr>
              <w:t>standards</w:t>
            </w:r>
            <w:r w:rsidR="00553424" w:rsidRPr="00C9703A">
              <w:rPr>
                <w:rFonts w:cs="Tahoma"/>
                <w:sz w:val="18"/>
                <w:szCs w:val="18"/>
              </w:rPr>
              <w:t xml:space="preserve"> and </w:t>
            </w:r>
            <w:r w:rsidR="004E7FC8" w:rsidRPr="00E2136F">
              <w:rPr>
                <w:rFonts w:cs="Tahoma"/>
                <w:b/>
                <w:bCs/>
                <w:sz w:val="18"/>
                <w:szCs w:val="18"/>
              </w:rPr>
              <w:t>design</w:t>
            </w:r>
            <w:r w:rsidR="004E7FC8" w:rsidRPr="00C9703A">
              <w:rPr>
                <w:rFonts w:cs="Tahoma"/>
                <w:sz w:val="18"/>
                <w:szCs w:val="18"/>
              </w:rPr>
              <w:t xml:space="preserve"> </w:t>
            </w:r>
            <w:r w:rsidR="00553424" w:rsidRPr="00E2136F">
              <w:rPr>
                <w:rFonts w:cs="Tahoma"/>
                <w:b/>
                <w:bCs/>
                <w:sz w:val="18"/>
                <w:szCs w:val="18"/>
              </w:rPr>
              <w:t>requirements</w:t>
            </w:r>
            <w:r w:rsidRPr="00C9703A">
              <w:rPr>
                <w:rFonts w:cs="Tahoma"/>
                <w:sz w:val="18"/>
                <w:szCs w:val="18"/>
              </w:rPr>
              <w:t xml:space="preserve"> for </w:t>
            </w:r>
            <w:r w:rsidR="00553424" w:rsidRPr="00E2136F">
              <w:rPr>
                <w:rFonts w:cs="Tahoma"/>
                <w:b/>
                <w:bCs/>
                <w:sz w:val="18"/>
                <w:szCs w:val="18"/>
              </w:rPr>
              <w:t xml:space="preserve">ACC data </w:t>
            </w:r>
            <w:r w:rsidR="000C3082" w:rsidRPr="00E2136F">
              <w:rPr>
                <w:rFonts w:cs="Tahoma"/>
                <w:b/>
                <w:bCs/>
                <w:sz w:val="18"/>
                <w:szCs w:val="18"/>
              </w:rPr>
              <w:t>center</w:t>
            </w:r>
            <w:r w:rsidR="00553424" w:rsidRPr="00E2136F">
              <w:rPr>
                <w:rFonts w:cs="Tahoma"/>
                <w:b/>
                <w:bCs/>
                <w:sz w:val="18"/>
                <w:szCs w:val="18"/>
              </w:rPr>
              <w:t xml:space="preserve"> (85</w:t>
            </w:r>
            <w:r w:rsidRPr="00E2136F">
              <w:rPr>
                <w:rFonts w:cs="Tahoma"/>
                <w:b/>
                <w:bCs/>
                <w:sz w:val="18"/>
                <w:szCs w:val="18"/>
              </w:rPr>
              <w:t>0 sqm)</w:t>
            </w:r>
            <w:r w:rsidR="004E7FC8" w:rsidRPr="00C9703A">
              <w:rPr>
                <w:rFonts w:cs="Tahoma"/>
                <w:sz w:val="18"/>
                <w:szCs w:val="18"/>
              </w:rPr>
              <w:t xml:space="preserve"> </w:t>
            </w:r>
            <w:r w:rsidR="004E7FC8" w:rsidRPr="00E2136F">
              <w:rPr>
                <w:rFonts w:cs="Tahoma"/>
                <w:b/>
                <w:bCs/>
                <w:sz w:val="18"/>
                <w:szCs w:val="18"/>
              </w:rPr>
              <w:t>Tier 3</w:t>
            </w:r>
          </w:p>
          <w:p w14:paraId="3DC107E0" w14:textId="4467977C" w:rsidR="00763147" w:rsidRPr="00970767" w:rsidRDefault="00763147" w:rsidP="00763147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256"/>
              <w:rPr>
                <w:rFonts w:cs="Tahoma"/>
                <w:sz w:val="18"/>
                <w:szCs w:val="18"/>
              </w:rPr>
            </w:pPr>
          </w:p>
        </w:tc>
      </w:tr>
      <w:tr w:rsidR="00C34050" w14:paraId="3961D88C" w14:textId="77777777" w:rsidTr="00763147">
        <w:tc>
          <w:tcPr>
            <w:tcW w:w="6125" w:type="dxa"/>
            <w:gridSpan w:val="2"/>
            <w:tcBorders>
              <w:top w:val="single" w:sz="8" w:space="0" w:color="44546A" w:themeColor="text2"/>
            </w:tcBorders>
          </w:tcPr>
          <w:p w14:paraId="1795E1C2" w14:textId="77777777" w:rsidR="00C34050" w:rsidRPr="00E83999" w:rsidRDefault="00C34050" w:rsidP="00C34050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b/>
                <w:bCs/>
                <w:color w:val="44546A" w:themeColor="text2"/>
              </w:rPr>
            </w:pPr>
            <w:r>
              <w:rPr>
                <w:rFonts w:cs="Tahoma"/>
                <w:b/>
                <w:bCs/>
                <w:color w:val="44546A" w:themeColor="text2"/>
              </w:rPr>
              <w:t>Head, I</w:t>
            </w:r>
            <w:r w:rsidR="001F640B">
              <w:rPr>
                <w:rFonts w:cs="Tahoma"/>
                <w:b/>
                <w:bCs/>
                <w:color w:val="44546A" w:themeColor="text2"/>
              </w:rPr>
              <w:t xml:space="preserve">nformation Technology </w:t>
            </w:r>
            <w:r>
              <w:rPr>
                <w:rFonts w:cs="Tahoma"/>
                <w:b/>
                <w:bCs/>
                <w:color w:val="44546A" w:themeColor="text2"/>
              </w:rPr>
              <w:t xml:space="preserve">Department </w:t>
            </w:r>
          </w:p>
          <w:p w14:paraId="6C0286FF" w14:textId="77777777" w:rsidR="00C34050" w:rsidRDefault="00575DBA" w:rsidP="000C3082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</w:rPr>
              <w:t>The National Resources Investment &amp; Development Corporation</w:t>
            </w:r>
          </w:p>
        </w:tc>
        <w:tc>
          <w:tcPr>
            <w:tcW w:w="3955" w:type="dxa"/>
            <w:tcBorders>
              <w:top w:val="single" w:sz="8" w:space="0" w:color="44546A" w:themeColor="text2"/>
            </w:tcBorders>
          </w:tcPr>
          <w:p w14:paraId="3801D554" w14:textId="77777777" w:rsidR="00C34050" w:rsidRPr="007D5F70" w:rsidRDefault="00C34050" w:rsidP="000C3082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</w:p>
        </w:tc>
      </w:tr>
      <w:tr w:rsidR="00C34050" w14:paraId="6F447DEA" w14:textId="77777777" w:rsidTr="00763147">
        <w:tc>
          <w:tcPr>
            <w:tcW w:w="6125" w:type="dxa"/>
            <w:gridSpan w:val="2"/>
          </w:tcPr>
          <w:p w14:paraId="79BD5550" w14:textId="77777777" w:rsidR="00C34050" w:rsidRPr="00BE3229" w:rsidRDefault="00BB5CF3" w:rsidP="00696DEB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b/>
                <w:bCs/>
                <w:i/>
                <w:iCs/>
                <w:color w:val="595959" w:themeColor="text1" w:themeTint="A6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Aug</w:t>
            </w:r>
            <w:r w:rsidR="00E37512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2002</w:t>
            </w:r>
            <w:r w:rsidR="00C34050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– </w:t>
            </w:r>
            <w:r w:rsidR="00E37512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Sep 2006</w:t>
            </w:r>
          </w:p>
        </w:tc>
        <w:tc>
          <w:tcPr>
            <w:tcW w:w="3955" w:type="dxa"/>
          </w:tcPr>
          <w:p w14:paraId="6F7ED1D3" w14:textId="77777777" w:rsidR="00C34050" w:rsidRPr="00BE3229" w:rsidRDefault="00C34050" w:rsidP="00696DEB">
            <w:pPr>
              <w:widowControl w:val="0"/>
              <w:autoSpaceDE w:val="0"/>
              <w:autoSpaceDN w:val="0"/>
              <w:adjustRightInd w:val="0"/>
              <w:ind w:left="-101" w:right="170"/>
              <w:jc w:val="right"/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Amman</w:t>
            </w: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, </w:t>
            </w: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Jordan</w:t>
            </w:r>
          </w:p>
        </w:tc>
      </w:tr>
      <w:tr w:rsidR="00C34050" w14:paraId="44FD6E94" w14:textId="77777777" w:rsidTr="00763147">
        <w:tc>
          <w:tcPr>
            <w:tcW w:w="10080" w:type="dxa"/>
            <w:gridSpan w:val="3"/>
          </w:tcPr>
          <w:p w14:paraId="319F7A5C" w14:textId="77777777" w:rsidR="00C34050" w:rsidRPr="00260E65" w:rsidRDefault="001834E0" w:rsidP="00C34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Steering</w:t>
            </w:r>
            <w:r w:rsidR="00C34050" w:rsidRPr="00260E65">
              <w:rPr>
                <w:rFonts w:cs="Tahoma"/>
                <w:sz w:val="18"/>
                <w:szCs w:val="18"/>
              </w:rPr>
              <w:t xml:space="preserve"> da</w:t>
            </w:r>
            <w:r w:rsidRPr="00260E65">
              <w:rPr>
                <w:rFonts w:cs="Tahoma"/>
                <w:sz w:val="18"/>
                <w:szCs w:val="18"/>
              </w:rPr>
              <w:t>ily IT operations of the IT department</w:t>
            </w:r>
            <w:r w:rsidR="00C34050" w:rsidRPr="00260E65">
              <w:rPr>
                <w:rFonts w:cs="Tahoma"/>
                <w:sz w:val="18"/>
                <w:szCs w:val="18"/>
              </w:rPr>
              <w:t xml:space="preserve"> </w:t>
            </w:r>
            <w:r w:rsidR="009251F7" w:rsidRPr="00260E65">
              <w:rPr>
                <w:rFonts w:cs="Tahoma"/>
                <w:sz w:val="18"/>
                <w:szCs w:val="18"/>
              </w:rPr>
              <w:t xml:space="preserve">in addition to </w:t>
            </w:r>
            <w:r w:rsidR="00AB41B7" w:rsidRPr="00260E65">
              <w:rPr>
                <w:rFonts w:cs="Tahoma"/>
                <w:sz w:val="18"/>
                <w:szCs w:val="18"/>
              </w:rPr>
              <w:t>overlooking</w:t>
            </w:r>
            <w:r w:rsidR="009251F7" w:rsidRPr="00260E65">
              <w:rPr>
                <w:rFonts w:cs="Tahoma"/>
                <w:sz w:val="18"/>
                <w:szCs w:val="18"/>
              </w:rPr>
              <w:t xml:space="preserve"> IT staff </w:t>
            </w:r>
            <w:r w:rsidR="00AB41B7" w:rsidRPr="00260E65">
              <w:rPr>
                <w:rFonts w:cs="Tahoma"/>
                <w:sz w:val="18"/>
                <w:szCs w:val="18"/>
              </w:rPr>
              <w:t xml:space="preserve">progress on tasks and </w:t>
            </w:r>
            <w:r w:rsidR="00C34050" w:rsidRPr="00260E65">
              <w:rPr>
                <w:rFonts w:cs="Tahoma"/>
                <w:sz w:val="18"/>
                <w:szCs w:val="18"/>
              </w:rPr>
              <w:t>responsibilities</w:t>
            </w:r>
          </w:p>
          <w:p w14:paraId="4E25FB1B" w14:textId="77777777" w:rsidR="00C34050" w:rsidRPr="00260E65" w:rsidRDefault="00AB41B7" w:rsidP="00C34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lastRenderedPageBreak/>
              <w:t>Provided Server, n</w:t>
            </w:r>
            <w:r w:rsidR="00C34050" w:rsidRPr="00260E65">
              <w:rPr>
                <w:rFonts w:cs="Tahoma"/>
                <w:sz w:val="18"/>
                <w:szCs w:val="18"/>
              </w:rPr>
              <w:t xml:space="preserve">etwork and </w:t>
            </w:r>
            <w:r w:rsidRPr="00260E65">
              <w:rPr>
                <w:rFonts w:cs="Tahoma"/>
                <w:sz w:val="18"/>
                <w:szCs w:val="18"/>
              </w:rPr>
              <w:t>d</w:t>
            </w:r>
            <w:r w:rsidR="00C34050" w:rsidRPr="00260E65">
              <w:rPr>
                <w:rFonts w:cs="Tahoma"/>
                <w:sz w:val="18"/>
                <w:szCs w:val="18"/>
              </w:rPr>
              <w:t xml:space="preserve">esktop support and </w:t>
            </w:r>
            <w:r w:rsidRPr="00260E65">
              <w:rPr>
                <w:rFonts w:cs="Tahoma"/>
                <w:sz w:val="18"/>
                <w:szCs w:val="18"/>
              </w:rPr>
              <w:t>maintenance</w:t>
            </w:r>
          </w:p>
          <w:p w14:paraId="221F12ED" w14:textId="77777777" w:rsidR="00AB41B7" w:rsidRPr="00260E65" w:rsidRDefault="00AB41B7" w:rsidP="00C34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Prepared and submitted IT budgets (annual / project-based)</w:t>
            </w:r>
          </w:p>
          <w:p w14:paraId="1D25D8F4" w14:textId="77777777" w:rsidR="00C34050" w:rsidRPr="00260E65" w:rsidRDefault="00AB41B7" w:rsidP="00C34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Developed applications for t</w:t>
            </w:r>
            <w:r w:rsidR="00C34050" w:rsidRPr="00260E65">
              <w:rPr>
                <w:rFonts w:cs="Tahoma"/>
                <w:sz w:val="18"/>
                <w:szCs w:val="18"/>
              </w:rPr>
              <w:t>ime-</w:t>
            </w:r>
            <w:r w:rsidRPr="00260E65">
              <w:rPr>
                <w:rFonts w:cs="Tahoma"/>
                <w:sz w:val="18"/>
                <w:szCs w:val="18"/>
              </w:rPr>
              <w:t>a</w:t>
            </w:r>
            <w:r w:rsidR="00C34050" w:rsidRPr="00260E65">
              <w:rPr>
                <w:rFonts w:cs="Tahoma"/>
                <w:sz w:val="18"/>
                <w:szCs w:val="18"/>
              </w:rPr>
              <w:t xml:space="preserve">ttendance, </w:t>
            </w:r>
            <w:r w:rsidRPr="00260E65">
              <w:rPr>
                <w:rFonts w:cs="Tahoma"/>
                <w:sz w:val="18"/>
                <w:szCs w:val="18"/>
              </w:rPr>
              <w:t>a</w:t>
            </w:r>
            <w:r w:rsidR="00C34050" w:rsidRPr="00260E65">
              <w:rPr>
                <w:rFonts w:cs="Tahoma"/>
                <w:sz w:val="18"/>
                <w:szCs w:val="18"/>
              </w:rPr>
              <w:t xml:space="preserve">rchiving and </w:t>
            </w:r>
            <w:r w:rsidRPr="00260E65">
              <w:rPr>
                <w:rFonts w:cs="Tahoma"/>
                <w:sz w:val="18"/>
                <w:szCs w:val="18"/>
              </w:rPr>
              <w:t>employee-</w:t>
            </w:r>
            <w:r w:rsidR="00C34050" w:rsidRPr="00260E65">
              <w:rPr>
                <w:rFonts w:cs="Tahoma"/>
                <w:sz w:val="18"/>
                <w:szCs w:val="18"/>
              </w:rPr>
              <w:t xml:space="preserve">related </w:t>
            </w:r>
            <w:r w:rsidRPr="00260E65">
              <w:rPr>
                <w:rFonts w:cs="Tahoma"/>
                <w:sz w:val="18"/>
                <w:szCs w:val="18"/>
              </w:rPr>
              <w:t>applications</w:t>
            </w:r>
          </w:p>
          <w:p w14:paraId="5000CDB9" w14:textId="77777777" w:rsidR="00C34050" w:rsidRPr="00260E65" w:rsidRDefault="00575DBA" w:rsidP="00C34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Developed and supported the c</w:t>
            </w:r>
            <w:r w:rsidR="00C34050" w:rsidRPr="00260E65">
              <w:rPr>
                <w:rFonts w:cs="Tahoma"/>
                <w:sz w:val="18"/>
                <w:szCs w:val="18"/>
              </w:rPr>
              <w:t>orporation's website and online presence</w:t>
            </w:r>
          </w:p>
          <w:p w14:paraId="49E11E2E" w14:textId="666C1EB1" w:rsidR="00C34050" w:rsidRPr="00260E65" w:rsidRDefault="00B33DBA" w:rsidP="00C34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Provision</w:t>
            </w:r>
            <w:r w:rsidR="00CE565D">
              <w:rPr>
                <w:rFonts w:cs="Tahoma"/>
                <w:sz w:val="18"/>
                <w:szCs w:val="18"/>
              </w:rPr>
              <w:t>ed</w:t>
            </w:r>
            <w:r w:rsidRPr="00260E65">
              <w:rPr>
                <w:rFonts w:cs="Tahoma"/>
                <w:sz w:val="18"/>
                <w:szCs w:val="18"/>
              </w:rPr>
              <w:t xml:space="preserve"> </w:t>
            </w:r>
            <w:r w:rsidR="00C34050" w:rsidRPr="00260E65">
              <w:rPr>
                <w:rFonts w:cs="Tahoma"/>
                <w:sz w:val="18"/>
                <w:szCs w:val="18"/>
              </w:rPr>
              <w:t xml:space="preserve">IT consultancy services to the company's </w:t>
            </w:r>
            <w:r w:rsidR="001834E0" w:rsidRPr="00260E65">
              <w:rPr>
                <w:rFonts w:cs="Tahoma"/>
                <w:sz w:val="18"/>
                <w:szCs w:val="18"/>
              </w:rPr>
              <w:t>s</w:t>
            </w:r>
            <w:r w:rsidR="00C34050" w:rsidRPr="00260E65">
              <w:rPr>
                <w:rFonts w:cs="Tahoma"/>
                <w:sz w:val="18"/>
                <w:szCs w:val="18"/>
              </w:rPr>
              <w:t xml:space="preserve">ister </w:t>
            </w:r>
            <w:r w:rsidR="001834E0" w:rsidRPr="00260E65">
              <w:rPr>
                <w:rFonts w:cs="Tahoma"/>
                <w:sz w:val="18"/>
                <w:szCs w:val="18"/>
              </w:rPr>
              <w:t>companies, affiliates</w:t>
            </w:r>
            <w:r w:rsidRPr="00260E65">
              <w:rPr>
                <w:rFonts w:cs="Tahoma"/>
                <w:sz w:val="18"/>
                <w:szCs w:val="18"/>
              </w:rPr>
              <w:t xml:space="preserve"> and</w:t>
            </w:r>
            <w:r w:rsidR="001834E0" w:rsidRPr="00260E65">
              <w:rPr>
                <w:rFonts w:cs="Tahoma"/>
                <w:sz w:val="18"/>
                <w:szCs w:val="18"/>
              </w:rPr>
              <w:t xml:space="preserve"> joint v</w:t>
            </w:r>
            <w:r w:rsidRPr="00260E65">
              <w:rPr>
                <w:rFonts w:cs="Tahoma"/>
                <w:sz w:val="18"/>
                <w:szCs w:val="18"/>
              </w:rPr>
              <w:t>entures</w:t>
            </w:r>
          </w:p>
          <w:p w14:paraId="5C4F9ABC" w14:textId="77777777" w:rsidR="00C34050" w:rsidRPr="00260E65" w:rsidRDefault="00C34050" w:rsidP="00C34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Provided technical services to the company's project</w:t>
            </w:r>
            <w:r w:rsidR="001834E0" w:rsidRPr="00260E65">
              <w:rPr>
                <w:rFonts w:cs="Tahoma"/>
                <w:sz w:val="18"/>
                <w:szCs w:val="18"/>
              </w:rPr>
              <w:t>s and</w:t>
            </w:r>
            <w:r w:rsidRPr="00260E65">
              <w:rPr>
                <w:rFonts w:cs="Tahoma"/>
                <w:sz w:val="18"/>
                <w:szCs w:val="18"/>
              </w:rPr>
              <w:t xml:space="preserve"> studies including design, implementation and sourcing activities</w:t>
            </w:r>
          </w:p>
          <w:p w14:paraId="3503A8E8" w14:textId="77777777" w:rsidR="00C34050" w:rsidRPr="00260E65" w:rsidRDefault="00C34050" w:rsidP="00C34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>Created websites and portals for MAWARED, DIP Fund, Urban Workshop and Abdali PSC</w:t>
            </w:r>
          </w:p>
          <w:p w14:paraId="3465EB37" w14:textId="4CBB2408" w:rsidR="00C34050" w:rsidRPr="00425F15" w:rsidRDefault="00C34050" w:rsidP="00425F1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260E65">
              <w:rPr>
                <w:rFonts w:cs="Tahoma"/>
                <w:sz w:val="18"/>
                <w:szCs w:val="18"/>
              </w:rPr>
              <w:t xml:space="preserve">Designed and implemented </w:t>
            </w:r>
            <w:r w:rsidR="001834E0" w:rsidRPr="00260E65">
              <w:rPr>
                <w:rFonts w:cs="Tahoma"/>
                <w:sz w:val="18"/>
                <w:szCs w:val="18"/>
              </w:rPr>
              <w:t xml:space="preserve">the </w:t>
            </w:r>
            <w:r w:rsidR="00425F15" w:rsidRPr="00260E65">
              <w:rPr>
                <w:rFonts w:cs="Tahoma"/>
                <w:sz w:val="18"/>
                <w:szCs w:val="18"/>
              </w:rPr>
              <w:t>Urban Workshop Ltd. HQ Offices and Saudi Oger-Jordan HQ</w:t>
            </w:r>
            <w:r w:rsidR="00425F15">
              <w:rPr>
                <w:rFonts w:cs="Tahoma"/>
                <w:sz w:val="18"/>
                <w:szCs w:val="18"/>
              </w:rPr>
              <w:t>,</w:t>
            </w:r>
            <w:r w:rsidR="00425F15" w:rsidRPr="00260E65">
              <w:rPr>
                <w:rFonts w:cs="Tahoma"/>
                <w:sz w:val="18"/>
                <w:szCs w:val="18"/>
              </w:rPr>
              <w:t xml:space="preserve"> </w:t>
            </w:r>
            <w:r w:rsidRPr="00260E65">
              <w:rPr>
                <w:rFonts w:cs="Tahoma"/>
                <w:sz w:val="18"/>
                <w:szCs w:val="18"/>
              </w:rPr>
              <w:t>Development &amp; Investment Projects Fund (</w:t>
            </w:r>
            <w:r w:rsidR="00AB41B7" w:rsidRPr="00260E65">
              <w:rPr>
                <w:rFonts w:cs="Tahoma"/>
                <w:sz w:val="18"/>
                <w:szCs w:val="18"/>
              </w:rPr>
              <w:t xml:space="preserve">DIP) and Abdali </w:t>
            </w:r>
            <w:r w:rsidR="00425F15">
              <w:rPr>
                <w:rFonts w:cs="Tahoma"/>
                <w:sz w:val="18"/>
                <w:szCs w:val="18"/>
              </w:rPr>
              <w:t>PSC</w:t>
            </w:r>
            <w:r w:rsidR="00AB41B7" w:rsidRPr="00260E65">
              <w:rPr>
                <w:rFonts w:cs="Tahoma"/>
                <w:sz w:val="18"/>
                <w:szCs w:val="18"/>
              </w:rPr>
              <w:t xml:space="preserve"> </w:t>
            </w:r>
            <w:r w:rsidR="001834E0" w:rsidRPr="00260E65">
              <w:rPr>
                <w:rFonts w:cs="Tahoma"/>
                <w:sz w:val="18"/>
                <w:szCs w:val="18"/>
              </w:rPr>
              <w:t xml:space="preserve">infrastructure </w:t>
            </w:r>
            <w:r w:rsidR="00425F15">
              <w:rPr>
                <w:rFonts w:cs="Tahoma"/>
                <w:sz w:val="18"/>
                <w:szCs w:val="18"/>
              </w:rPr>
              <w:t>networks</w:t>
            </w:r>
            <w:r w:rsidR="001834E0" w:rsidRPr="00260E65">
              <w:rPr>
                <w:rFonts w:cs="Tahoma"/>
                <w:sz w:val="18"/>
                <w:szCs w:val="18"/>
              </w:rPr>
              <w:t xml:space="preserve"> including</w:t>
            </w:r>
            <w:r w:rsidR="00575DBA" w:rsidRPr="00260E65">
              <w:rPr>
                <w:rFonts w:cs="Tahoma"/>
                <w:sz w:val="18"/>
                <w:szCs w:val="18"/>
              </w:rPr>
              <w:t xml:space="preserve"> </w:t>
            </w:r>
            <w:r w:rsidR="00AB41B7" w:rsidRPr="00260E65">
              <w:rPr>
                <w:rFonts w:cs="Tahoma"/>
                <w:sz w:val="18"/>
                <w:szCs w:val="18"/>
              </w:rPr>
              <w:t>passive, active, security</w:t>
            </w:r>
            <w:r w:rsidR="00425F15">
              <w:rPr>
                <w:rFonts w:cs="Tahoma"/>
                <w:sz w:val="18"/>
                <w:szCs w:val="18"/>
              </w:rPr>
              <w:t>,</w:t>
            </w:r>
            <w:r w:rsidR="00425F15" w:rsidRPr="00260E65">
              <w:rPr>
                <w:rFonts w:cs="Tahoma"/>
                <w:sz w:val="18"/>
                <w:szCs w:val="18"/>
              </w:rPr>
              <w:t xml:space="preserve"> Telephony, Security, Audio Visuals and UPS Systems</w:t>
            </w:r>
            <w:r w:rsidR="00AB41B7" w:rsidRPr="00260E65">
              <w:rPr>
                <w:rFonts w:cs="Tahoma"/>
                <w:sz w:val="18"/>
                <w:szCs w:val="18"/>
              </w:rPr>
              <w:t xml:space="preserve"> </w:t>
            </w:r>
          </w:p>
        </w:tc>
      </w:tr>
    </w:tbl>
    <w:p w14:paraId="4987F630" w14:textId="77777777" w:rsidR="00F2260C" w:rsidRDefault="00F2260C" w:rsidP="00AE1718">
      <w:pPr>
        <w:spacing w:after="0"/>
        <w:rPr>
          <w:noProof/>
          <w:sz w:val="10"/>
          <w:szCs w:val="10"/>
          <w:lang w:bidi="ar-LB"/>
        </w:rPr>
      </w:pPr>
    </w:p>
    <w:tbl>
      <w:tblPr>
        <w:tblStyle w:val="TableGrid"/>
        <w:tblW w:w="10689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1093"/>
        <w:gridCol w:w="4319"/>
        <w:gridCol w:w="187"/>
        <w:gridCol w:w="51"/>
      </w:tblGrid>
      <w:tr w:rsidR="00E37512" w:rsidRPr="007D5F70" w14:paraId="58162D73" w14:textId="77777777" w:rsidTr="00783135">
        <w:trPr>
          <w:gridAfter w:val="1"/>
          <w:wAfter w:w="51" w:type="dxa"/>
        </w:trPr>
        <w:tc>
          <w:tcPr>
            <w:tcW w:w="6132" w:type="dxa"/>
            <w:gridSpan w:val="2"/>
            <w:tcBorders>
              <w:top w:val="single" w:sz="8" w:space="0" w:color="44546A" w:themeColor="text2"/>
            </w:tcBorders>
          </w:tcPr>
          <w:p w14:paraId="7FFC61C8" w14:textId="35CCB025" w:rsidR="00E37512" w:rsidRPr="00E83999" w:rsidRDefault="00E37512" w:rsidP="00D14D34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b/>
                <w:bCs/>
                <w:color w:val="44546A" w:themeColor="text2"/>
              </w:rPr>
            </w:pPr>
            <w:r>
              <w:rPr>
                <w:rFonts w:cs="Tahoma"/>
                <w:b/>
                <w:bCs/>
                <w:color w:val="44546A" w:themeColor="text2"/>
              </w:rPr>
              <w:t>Head, IT Department</w:t>
            </w:r>
          </w:p>
          <w:p w14:paraId="10402767" w14:textId="77777777" w:rsidR="00E37512" w:rsidRDefault="00E37512" w:rsidP="00D14D34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</w:rPr>
              <w:t xml:space="preserve">Al-Iqbal for Printing and </w:t>
            </w:r>
            <w:r w:rsidR="00BB5CF3">
              <w:rPr>
                <w:rFonts w:cs="Tahoma"/>
              </w:rPr>
              <w:t>Publishing Corp.</w:t>
            </w:r>
          </w:p>
        </w:tc>
        <w:tc>
          <w:tcPr>
            <w:tcW w:w="4506" w:type="dxa"/>
            <w:gridSpan w:val="2"/>
            <w:tcBorders>
              <w:top w:val="single" w:sz="8" w:space="0" w:color="44546A" w:themeColor="text2"/>
            </w:tcBorders>
          </w:tcPr>
          <w:p w14:paraId="083443B5" w14:textId="77777777" w:rsidR="00E37512" w:rsidRPr="007D5F70" w:rsidRDefault="00E37512" w:rsidP="00D14D34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sz w:val="20"/>
                <w:szCs w:val="20"/>
              </w:rPr>
            </w:pPr>
          </w:p>
        </w:tc>
      </w:tr>
      <w:tr w:rsidR="00E37512" w:rsidRPr="00BE3229" w14:paraId="000C9F7A" w14:textId="77777777" w:rsidTr="00783135">
        <w:trPr>
          <w:gridAfter w:val="1"/>
          <w:wAfter w:w="51" w:type="dxa"/>
        </w:trPr>
        <w:tc>
          <w:tcPr>
            <w:tcW w:w="6132" w:type="dxa"/>
            <w:gridSpan w:val="2"/>
          </w:tcPr>
          <w:p w14:paraId="65DA858B" w14:textId="77777777" w:rsidR="00E37512" w:rsidRPr="00BE3229" w:rsidRDefault="00E37512" w:rsidP="00D14D34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b/>
                <w:bCs/>
                <w:i/>
                <w:iCs/>
                <w:color w:val="595959" w:themeColor="text1" w:themeTint="A6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Feb 2002 – </w:t>
            </w:r>
            <w:r w:rsidR="00BB5CF3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Aug</w:t>
            </w: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200</w:t>
            </w:r>
            <w:r w:rsidR="00BB5CF3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2</w:t>
            </w:r>
          </w:p>
        </w:tc>
        <w:tc>
          <w:tcPr>
            <w:tcW w:w="4506" w:type="dxa"/>
            <w:gridSpan w:val="2"/>
          </w:tcPr>
          <w:p w14:paraId="0B420D80" w14:textId="77777777" w:rsidR="00E37512" w:rsidRPr="00BE3229" w:rsidRDefault="00E37512" w:rsidP="00D14D34">
            <w:pPr>
              <w:widowControl w:val="0"/>
              <w:autoSpaceDE w:val="0"/>
              <w:autoSpaceDN w:val="0"/>
              <w:adjustRightInd w:val="0"/>
              <w:ind w:left="-101" w:right="170"/>
              <w:jc w:val="right"/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Amman</w:t>
            </w:r>
            <w:r w:rsidRPr="00BE3229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, </w:t>
            </w: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Jordan</w:t>
            </w:r>
          </w:p>
        </w:tc>
      </w:tr>
      <w:tr w:rsidR="00E37512" w:rsidRPr="00AB41B7" w14:paraId="5B45A908" w14:textId="77777777" w:rsidTr="00783135">
        <w:trPr>
          <w:gridAfter w:val="1"/>
          <w:wAfter w:w="51" w:type="dxa"/>
        </w:trPr>
        <w:tc>
          <w:tcPr>
            <w:tcW w:w="10638" w:type="dxa"/>
            <w:gridSpan w:val="4"/>
          </w:tcPr>
          <w:p w14:paraId="7F4EB2BB" w14:textId="11A01631" w:rsidR="00BB5CF3" w:rsidRPr="00BB5CF3" w:rsidRDefault="00BB5CF3" w:rsidP="00BB5CF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BB5CF3">
              <w:rPr>
                <w:rFonts w:cs="Tahoma"/>
                <w:sz w:val="18"/>
                <w:szCs w:val="18"/>
              </w:rPr>
              <w:t>Provided Server, Desktop and software support for the company's IT systems</w:t>
            </w:r>
          </w:p>
          <w:p w14:paraId="092B9E9C" w14:textId="77777777" w:rsidR="00BB5CF3" w:rsidRPr="00BB5CF3" w:rsidRDefault="00BB5CF3" w:rsidP="00BB5CF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BB5CF3">
              <w:rPr>
                <w:rFonts w:cs="Tahoma"/>
                <w:sz w:val="18"/>
                <w:szCs w:val="18"/>
              </w:rPr>
              <w:t>Developed Production Control System and evaluated the current support &amp; maintenance contracts with related Service Providers</w:t>
            </w:r>
          </w:p>
          <w:p w14:paraId="69706C5C" w14:textId="77777777" w:rsidR="00BB5CF3" w:rsidRPr="00BB5CF3" w:rsidRDefault="00BB5CF3" w:rsidP="00BB5CF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BB5CF3">
              <w:rPr>
                <w:rFonts w:cs="Tahoma"/>
                <w:sz w:val="18"/>
                <w:szCs w:val="18"/>
              </w:rPr>
              <w:t>Streamlined the IT environment and implemented IT procurement procedures</w:t>
            </w:r>
          </w:p>
          <w:p w14:paraId="18F9ED46" w14:textId="77777777" w:rsidR="00BB5CF3" w:rsidRPr="00BB5CF3" w:rsidRDefault="00BB5CF3" w:rsidP="00BB5CF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BB5CF3">
              <w:rPr>
                <w:rFonts w:cs="Tahoma"/>
                <w:sz w:val="18"/>
                <w:szCs w:val="18"/>
              </w:rPr>
              <w:t>Set up the Backup and Recovery Routines and initiated the Production Control System</w:t>
            </w:r>
          </w:p>
          <w:p w14:paraId="55C2013C" w14:textId="77777777" w:rsidR="00E37512" w:rsidRDefault="00BB5CF3" w:rsidP="00BB5CF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/>
              <w:ind w:left="256" w:hanging="270"/>
              <w:rPr>
                <w:rFonts w:cs="Tahoma"/>
                <w:sz w:val="18"/>
                <w:szCs w:val="18"/>
              </w:rPr>
            </w:pPr>
            <w:r w:rsidRPr="00BB5CF3">
              <w:rPr>
                <w:rFonts w:cs="Tahoma"/>
                <w:sz w:val="18"/>
                <w:szCs w:val="18"/>
              </w:rPr>
              <w:t xml:space="preserve">Provided basic one-to-one orientation and training on Microsoft </w:t>
            </w:r>
            <w:r>
              <w:rPr>
                <w:rFonts w:cs="Tahoma"/>
                <w:sz w:val="18"/>
                <w:szCs w:val="18"/>
              </w:rPr>
              <w:t>a</w:t>
            </w:r>
            <w:r w:rsidRPr="00BB5CF3">
              <w:rPr>
                <w:rFonts w:cs="Tahoma"/>
                <w:sz w:val="18"/>
                <w:szCs w:val="18"/>
              </w:rPr>
              <w:t>pplications</w:t>
            </w:r>
          </w:p>
          <w:p w14:paraId="471066D4" w14:textId="77ECE2B4" w:rsidR="00CC60E5" w:rsidRPr="00BB5CF3" w:rsidRDefault="00CC60E5" w:rsidP="00CC60E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256"/>
              <w:rPr>
                <w:rFonts w:cs="Tahoma"/>
                <w:sz w:val="18"/>
                <w:szCs w:val="18"/>
              </w:rPr>
            </w:pPr>
          </w:p>
        </w:tc>
      </w:tr>
      <w:tr w:rsidR="007B0C4E" w14:paraId="21E1B98A" w14:textId="77777777" w:rsidTr="00783135">
        <w:trPr>
          <w:gridAfter w:val="1"/>
          <w:wAfter w:w="51" w:type="dxa"/>
        </w:trPr>
        <w:tc>
          <w:tcPr>
            <w:tcW w:w="5039" w:type="dxa"/>
            <w:tcBorders>
              <w:bottom w:val="single" w:sz="8" w:space="0" w:color="44546A" w:themeColor="text2"/>
            </w:tcBorders>
          </w:tcPr>
          <w:p w14:paraId="1A7285D4" w14:textId="77777777" w:rsidR="007B0C4E" w:rsidRPr="00CC60E5" w:rsidRDefault="007B0C4E" w:rsidP="00D14D34">
            <w:pPr>
              <w:ind w:left="-105"/>
              <w:rPr>
                <w:b/>
                <w:bCs/>
                <w:color w:val="44546A" w:themeColor="text2"/>
                <w:spacing w:val="20"/>
              </w:rPr>
            </w:pPr>
            <w:r w:rsidRPr="00CC60E5">
              <w:rPr>
                <w:b/>
                <w:bCs/>
                <w:color w:val="44546A" w:themeColor="text2"/>
                <w:spacing w:val="20"/>
              </w:rPr>
              <w:t>CERTIFICATIONS AND TRAINING</w:t>
            </w:r>
          </w:p>
        </w:tc>
        <w:tc>
          <w:tcPr>
            <w:tcW w:w="5599" w:type="dxa"/>
            <w:gridSpan w:val="3"/>
            <w:tcBorders>
              <w:bottom w:val="single" w:sz="8" w:space="0" w:color="44546A" w:themeColor="text2"/>
            </w:tcBorders>
          </w:tcPr>
          <w:p w14:paraId="3684DB66" w14:textId="77777777" w:rsidR="007B0C4E" w:rsidRDefault="007B0C4E" w:rsidP="00D14D34">
            <w:pPr>
              <w:rPr>
                <w:sz w:val="24"/>
                <w:szCs w:val="24"/>
              </w:rPr>
            </w:pPr>
          </w:p>
        </w:tc>
      </w:tr>
      <w:tr w:rsidR="007B0C4E" w:rsidRPr="00260E65" w14:paraId="384EB916" w14:textId="77777777" w:rsidTr="00783135">
        <w:trPr>
          <w:gridAfter w:val="1"/>
          <w:wAfter w:w="51" w:type="dxa"/>
        </w:trPr>
        <w:tc>
          <w:tcPr>
            <w:tcW w:w="5039" w:type="dxa"/>
            <w:tcBorders>
              <w:top w:val="single" w:sz="8" w:space="0" w:color="44546A" w:themeColor="text2"/>
            </w:tcBorders>
          </w:tcPr>
          <w:p w14:paraId="69B51F7A" w14:textId="3D6C1923" w:rsidR="00753B57" w:rsidRDefault="00753B57" w:rsidP="00730D3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Artificial Intelligence </w:t>
            </w:r>
            <w:r w:rsidR="007252AC">
              <w:rPr>
                <w:rFonts w:cs="Tahoma"/>
                <w:sz w:val="18"/>
                <w:szCs w:val="18"/>
              </w:rPr>
              <w:t>for Business Course</w:t>
            </w:r>
          </w:p>
          <w:p w14:paraId="6B97A2AB" w14:textId="5C505A2B" w:rsidR="007B0C4E" w:rsidRPr="00730D39" w:rsidRDefault="007B0C4E" w:rsidP="00730D3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>Chief Innovation Strategist (</w:t>
            </w:r>
            <w:proofErr w:type="spellStart"/>
            <w:r w:rsidRPr="00730D39">
              <w:rPr>
                <w:rFonts w:cs="Tahoma"/>
                <w:sz w:val="18"/>
                <w:szCs w:val="18"/>
              </w:rPr>
              <w:t>CInS</w:t>
            </w:r>
            <w:proofErr w:type="spellEnd"/>
            <w:r w:rsidRPr="00730D39">
              <w:rPr>
                <w:rFonts w:cs="Tahoma"/>
                <w:sz w:val="18"/>
                <w:szCs w:val="18"/>
              </w:rPr>
              <w:t>) Certificate</w:t>
            </w:r>
          </w:p>
          <w:p w14:paraId="7EB791D4" w14:textId="79223D1C" w:rsidR="007B0C4E" w:rsidRPr="00730D39" w:rsidRDefault="007B0C4E" w:rsidP="00730D3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 xml:space="preserve">COBIT 5 Foundation </w:t>
            </w:r>
            <w:r w:rsidR="00071823">
              <w:rPr>
                <w:rFonts w:cs="Tahoma"/>
                <w:sz w:val="18"/>
                <w:szCs w:val="18"/>
              </w:rPr>
              <w:t xml:space="preserve">Course &amp; </w:t>
            </w:r>
            <w:r w:rsidRPr="00730D39">
              <w:rPr>
                <w:rFonts w:cs="Tahoma"/>
                <w:sz w:val="18"/>
                <w:szCs w:val="18"/>
              </w:rPr>
              <w:t>Certificate</w:t>
            </w:r>
          </w:p>
          <w:p w14:paraId="63625D29" w14:textId="1BCC0023" w:rsidR="007B0C4E" w:rsidRPr="00730D39" w:rsidRDefault="007B0C4E" w:rsidP="00730D3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 xml:space="preserve">COBIT 5 Implementation </w:t>
            </w:r>
            <w:r w:rsidR="00071823">
              <w:rPr>
                <w:rFonts w:cs="Tahoma"/>
                <w:sz w:val="18"/>
                <w:szCs w:val="18"/>
              </w:rPr>
              <w:t xml:space="preserve">Course &amp; </w:t>
            </w:r>
            <w:r w:rsidRPr="00730D39">
              <w:rPr>
                <w:rFonts w:cs="Tahoma"/>
                <w:sz w:val="18"/>
                <w:szCs w:val="18"/>
              </w:rPr>
              <w:t xml:space="preserve">Certificate </w:t>
            </w:r>
          </w:p>
          <w:p w14:paraId="4F9CE481" w14:textId="77777777" w:rsidR="007B0C4E" w:rsidRPr="00730D39" w:rsidRDefault="007B0C4E" w:rsidP="00730D3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>Knowledge Management Course (PROJACS Academy)</w:t>
            </w:r>
          </w:p>
          <w:p w14:paraId="50F7174F" w14:textId="4DDF34C1" w:rsidR="007B0C4E" w:rsidRPr="00753B57" w:rsidRDefault="00644FBE" w:rsidP="00753B5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>Accelerate your Creativity &amp; Innovation Course</w:t>
            </w:r>
          </w:p>
          <w:p w14:paraId="32460180" w14:textId="77777777" w:rsidR="007B0C4E" w:rsidRPr="00730D39" w:rsidRDefault="007B0C4E" w:rsidP="00730D3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>Project Management Professional (PMP) Course</w:t>
            </w:r>
          </w:p>
          <w:p w14:paraId="1A7310E1" w14:textId="4366D2D4" w:rsidR="009E2ACC" w:rsidRPr="007252AC" w:rsidRDefault="00851836" w:rsidP="007252A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Prince2 -2017 Foundation Course </w:t>
            </w:r>
          </w:p>
        </w:tc>
        <w:tc>
          <w:tcPr>
            <w:tcW w:w="5599" w:type="dxa"/>
            <w:gridSpan w:val="3"/>
            <w:tcBorders>
              <w:top w:val="single" w:sz="8" w:space="0" w:color="44546A" w:themeColor="text2"/>
            </w:tcBorders>
          </w:tcPr>
          <w:p w14:paraId="2D7221C3" w14:textId="77777777" w:rsidR="00F60925" w:rsidRPr="00730D39" w:rsidRDefault="00F60925" w:rsidP="007252A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 xml:space="preserve">Verified Induction of Safety Awareness (VISA) Certificate - BP </w:t>
            </w:r>
          </w:p>
          <w:p w14:paraId="1E2E2D4F" w14:textId="77777777" w:rsidR="007B0C4E" w:rsidRPr="00730D39" w:rsidRDefault="007B0C4E" w:rsidP="007252A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>Microsoft Windows and Office Applications advanced knowledge</w:t>
            </w:r>
          </w:p>
          <w:p w14:paraId="76E11DD7" w14:textId="77777777" w:rsidR="00AE1718" w:rsidRPr="00730D39" w:rsidRDefault="00AE1718" w:rsidP="007252A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>Change Management</w:t>
            </w:r>
            <w:r w:rsidR="0069731F" w:rsidRPr="00730D39">
              <w:rPr>
                <w:rFonts w:cs="Tahoma"/>
                <w:sz w:val="18"/>
                <w:szCs w:val="18"/>
              </w:rPr>
              <w:t xml:space="preserve"> &amp; Organizational Development </w:t>
            </w:r>
            <w:r w:rsidRPr="00730D39">
              <w:rPr>
                <w:rFonts w:cs="Tahoma"/>
                <w:sz w:val="18"/>
                <w:szCs w:val="18"/>
              </w:rPr>
              <w:t>Course</w:t>
            </w:r>
          </w:p>
          <w:p w14:paraId="3F9B4447" w14:textId="77777777" w:rsidR="009E2ACC" w:rsidRPr="00730D39" w:rsidRDefault="006115AD" w:rsidP="007252A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 xml:space="preserve">SAP SuccessFactors Training </w:t>
            </w:r>
          </w:p>
          <w:p w14:paraId="13BA9269" w14:textId="6A90A3B4" w:rsidR="006115AD" w:rsidRPr="00730D39" w:rsidRDefault="006115AD" w:rsidP="007252A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 xml:space="preserve">S4/HANA 1809 / 1902 </w:t>
            </w:r>
            <w:r w:rsidR="009E2ACC" w:rsidRPr="00730D39">
              <w:rPr>
                <w:rFonts w:cs="Tahoma"/>
                <w:sz w:val="18"/>
                <w:szCs w:val="18"/>
              </w:rPr>
              <w:t>(PS, CPM, BO, SD, and MM) Training</w:t>
            </w:r>
          </w:p>
          <w:p w14:paraId="11134E3E" w14:textId="77777777" w:rsidR="007252AC" w:rsidRDefault="009E2ACC" w:rsidP="007252A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>SAP Hybris (C4C) Training</w:t>
            </w:r>
            <w:r w:rsidR="007252AC" w:rsidRPr="00730D39">
              <w:rPr>
                <w:rFonts w:cs="Tahoma"/>
                <w:sz w:val="18"/>
                <w:szCs w:val="18"/>
              </w:rPr>
              <w:t xml:space="preserve"> </w:t>
            </w:r>
          </w:p>
          <w:p w14:paraId="11BF8323" w14:textId="2127DB43" w:rsidR="007252AC" w:rsidRPr="00730D39" w:rsidRDefault="007252AC" w:rsidP="007252A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>Agile Project Management Course</w:t>
            </w:r>
          </w:p>
          <w:p w14:paraId="6752F8CB" w14:textId="77777777" w:rsidR="009E2ACC" w:rsidRDefault="007252AC" w:rsidP="007252A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50" w:hanging="274"/>
              <w:rPr>
                <w:rFonts w:cs="Tahoma"/>
                <w:sz w:val="18"/>
                <w:szCs w:val="18"/>
              </w:rPr>
            </w:pPr>
            <w:r w:rsidRPr="00730D39">
              <w:rPr>
                <w:rFonts w:cs="Tahoma"/>
                <w:sz w:val="18"/>
                <w:szCs w:val="18"/>
              </w:rPr>
              <w:t>ITIL V3 Course (Foundation Level)</w:t>
            </w:r>
          </w:p>
          <w:p w14:paraId="7BB70BDB" w14:textId="1D126FAD" w:rsidR="00CC60E5" w:rsidRPr="00730D39" w:rsidRDefault="00CC60E5" w:rsidP="00CC60E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350"/>
              <w:rPr>
                <w:rFonts w:cs="Tahoma"/>
                <w:sz w:val="18"/>
                <w:szCs w:val="18"/>
              </w:rPr>
            </w:pPr>
          </w:p>
        </w:tc>
      </w:tr>
      <w:tr w:rsidR="00AE1718" w14:paraId="139C113A" w14:textId="77777777" w:rsidTr="00783135">
        <w:tc>
          <w:tcPr>
            <w:tcW w:w="10451" w:type="dxa"/>
            <w:gridSpan w:val="3"/>
            <w:tcBorders>
              <w:bottom w:val="single" w:sz="8" w:space="0" w:color="44546A" w:themeColor="text2"/>
            </w:tcBorders>
          </w:tcPr>
          <w:p w14:paraId="3F1F4374" w14:textId="77777777" w:rsidR="00AE1718" w:rsidRPr="00CC60E5" w:rsidRDefault="00AE1718" w:rsidP="00D14D34">
            <w:pPr>
              <w:ind w:left="-105"/>
              <w:rPr>
                <w:b/>
                <w:bCs/>
                <w:color w:val="44546A" w:themeColor="text2"/>
                <w:spacing w:val="20"/>
              </w:rPr>
            </w:pPr>
            <w:r w:rsidRPr="00CC60E5">
              <w:rPr>
                <w:b/>
                <w:bCs/>
                <w:color w:val="44546A" w:themeColor="text2"/>
                <w:spacing w:val="20"/>
              </w:rPr>
              <w:t>EDUCATION</w:t>
            </w:r>
          </w:p>
        </w:tc>
        <w:tc>
          <w:tcPr>
            <w:tcW w:w="238" w:type="dxa"/>
            <w:gridSpan w:val="2"/>
            <w:tcBorders>
              <w:bottom w:val="single" w:sz="8" w:space="0" w:color="44546A" w:themeColor="text2"/>
            </w:tcBorders>
          </w:tcPr>
          <w:p w14:paraId="2D6B9767" w14:textId="77777777" w:rsidR="00AE1718" w:rsidRDefault="00AE1718" w:rsidP="00D14D34">
            <w:pPr>
              <w:rPr>
                <w:sz w:val="24"/>
                <w:szCs w:val="24"/>
              </w:rPr>
            </w:pPr>
          </w:p>
        </w:tc>
      </w:tr>
      <w:tr w:rsidR="00AE1718" w:rsidRPr="00260E65" w14:paraId="3B0EC702" w14:textId="77777777" w:rsidTr="00783135">
        <w:trPr>
          <w:gridAfter w:val="2"/>
          <w:wAfter w:w="238" w:type="dxa"/>
        </w:trPr>
        <w:tc>
          <w:tcPr>
            <w:tcW w:w="10451" w:type="dxa"/>
            <w:gridSpan w:val="3"/>
            <w:tcBorders>
              <w:top w:val="single" w:sz="8" w:space="0" w:color="44546A" w:themeColor="text2"/>
            </w:tcBorders>
          </w:tcPr>
          <w:p w14:paraId="654DAA7F" w14:textId="77777777" w:rsidR="00AE1718" w:rsidRPr="00E83999" w:rsidRDefault="00AE1718" w:rsidP="00AE1718">
            <w:pPr>
              <w:widowControl w:val="0"/>
              <w:autoSpaceDE w:val="0"/>
              <w:autoSpaceDN w:val="0"/>
              <w:adjustRightInd w:val="0"/>
              <w:spacing w:after="60"/>
              <w:ind w:left="-103"/>
              <w:rPr>
                <w:rFonts w:cs="Tahoma"/>
                <w:b/>
                <w:bCs/>
                <w:color w:val="44546A" w:themeColor="text2"/>
              </w:rPr>
            </w:pPr>
            <w:r>
              <w:rPr>
                <w:rFonts w:cs="Tahoma"/>
                <w:b/>
                <w:bCs/>
                <w:color w:val="44546A" w:themeColor="text2"/>
              </w:rPr>
              <w:t xml:space="preserve">B.Sc. Computer Science  </w:t>
            </w:r>
          </w:p>
          <w:p w14:paraId="6F92AE77" w14:textId="77777777" w:rsidR="00AE1718" w:rsidRPr="00C2009F" w:rsidRDefault="00AE1718" w:rsidP="00C2009F">
            <w:pPr>
              <w:widowControl w:val="0"/>
              <w:autoSpaceDE w:val="0"/>
              <w:autoSpaceDN w:val="0"/>
              <w:adjustRightInd w:val="0"/>
              <w:ind w:left="-103"/>
              <w:rPr>
                <w:rFonts w:cs="Tahoma"/>
                <w:sz w:val="20"/>
                <w:szCs w:val="20"/>
              </w:rPr>
            </w:pPr>
            <w:r w:rsidRPr="00C2009F">
              <w:rPr>
                <w:rFonts w:cs="Tahoma"/>
                <w:sz w:val="20"/>
                <w:szCs w:val="20"/>
              </w:rPr>
              <w:t>Princess Sumaya University for Technology (PSUT)</w:t>
            </w:r>
          </w:p>
          <w:p w14:paraId="51544E3F" w14:textId="77777777" w:rsidR="00AE1718" w:rsidRDefault="00AE1718" w:rsidP="00C2009F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</w:pPr>
            <w:r w:rsidRPr="00AE1718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1997 </w:t>
            </w:r>
            <w:r w:rsidR="00F90EF8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–</w:t>
            </w:r>
            <w:r w:rsidRPr="00AE1718"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 2002</w:t>
            </w:r>
          </w:p>
          <w:p w14:paraId="693BED62" w14:textId="751F6AE2" w:rsidR="00CC60E5" w:rsidRDefault="00CC60E5" w:rsidP="00C2009F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</w:p>
        </w:tc>
      </w:tr>
    </w:tbl>
    <w:p w14:paraId="40F55B9D" w14:textId="77777777" w:rsidR="00AE1718" w:rsidRPr="00F60925" w:rsidRDefault="00AE1718" w:rsidP="006A2A5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8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495"/>
      </w:tblGrid>
      <w:tr w:rsidR="00821173" w14:paraId="7BDCF005" w14:textId="77777777" w:rsidTr="00783135">
        <w:tc>
          <w:tcPr>
            <w:tcW w:w="5310" w:type="dxa"/>
            <w:tcBorders>
              <w:bottom w:val="single" w:sz="8" w:space="0" w:color="44546A" w:themeColor="text2"/>
            </w:tcBorders>
          </w:tcPr>
          <w:p w14:paraId="1FC85F3E" w14:textId="751DF05C" w:rsidR="00821173" w:rsidRPr="00CC60E5" w:rsidRDefault="00821173" w:rsidP="00821173">
            <w:pPr>
              <w:ind w:left="-105"/>
              <w:rPr>
                <w:b/>
                <w:bCs/>
                <w:color w:val="44546A" w:themeColor="text2"/>
                <w:spacing w:val="20"/>
              </w:rPr>
            </w:pPr>
            <w:r w:rsidRPr="00CC60E5">
              <w:rPr>
                <w:b/>
                <w:bCs/>
                <w:color w:val="44546A" w:themeColor="text2"/>
                <w:spacing w:val="20"/>
              </w:rPr>
              <w:t xml:space="preserve">LANGUAGES </w:t>
            </w:r>
          </w:p>
        </w:tc>
        <w:tc>
          <w:tcPr>
            <w:tcW w:w="5495" w:type="dxa"/>
            <w:tcBorders>
              <w:bottom w:val="single" w:sz="8" w:space="0" w:color="44546A" w:themeColor="text2"/>
            </w:tcBorders>
          </w:tcPr>
          <w:p w14:paraId="64FA92C1" w14:textId="77777777" w:rsidR="00821173" w:rsidRDefault="00821173" w:rsidP="00821173">
            <w:pPr>
              <w:rPr>
                <w:sz w:val="24"/>
                <w:szCs w:val="24"/>
              </w:rPr>
            </w:pPr>
          </w:p>
        </w:tc>
      </w:tr>
      <w:tr w:rsidR="00821173" w:rsidRPr="00260E65" w14:paraId="0EE82643" w14:textId="77777777" w:rsidTr="00783135">
        <w:tc>
          <w:tcPr>
            <w:tcW w:w="5310" w:type="dxa"/>
            <w:tcBorders>
              <w:top w:val="single" w:sz="8" w:space="0" w:color="44546A" w:themeColor="text2"/>
            </w:tcBorders>
          </w:tcPr>
          <w:p w14:paraId="0950C45D" w14:textId="77777777" w:rsidR="00821173" w:rsidRDefault="00821173" w:rsidP="00821173">
            <w:pPr>
              <w:widowControl w:val="0"/>
              <w:autoSpaceDE w:val="0"/>
              <w:autoSpaceDN w:val="0"/>
              <w:adjustRightInd w:val="0"/>
              <w:ind w:left="-104"/>
              <w:rPr>
                <w:rFonts w:cs="Tahoma"/>
                <w:sz w:val="20"/>
                <w:szCs w:val="20"/>
              </w:rPr>
            </w:pPr>
            <w:r w:rsidRPr="00696DEB">
              <w:rPr>
                <w:rFonts w:cs="Tahoma"/>
                <w:sz w:val="20"/>
                <w:szCs w:val="20"/>
              </w:rPr>
              <w:t>English</w:t>
            </w:r>
          </w:p>
          <w:p w14:paraId="648000CE" w14:textId="7A89EB90" w:rsidR="00821173" w:rsidRPr="00AE1718" w:rsidRDefault="00821173" w:rsidP="00821173">
            <w:pPr>
              <w:widowControl w:val="0"/>
              <w:autoSpaceDE w:val="0"/>
              <w:autoSpaceDN w:val="0"/>
              <w:adjustRightInd w:val="0"/>
              <w:ind w:left="-104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 xml:space="preserve">Bilingual Proficiency </w:t>
            </w:r>
          </w:p>
        </w:tc>
        <w:tc>
          <w:tcPr>
            <w:tcW w:w="5495" w:type="dxa"/>
            <w:tcBorders>
              <w:top w:val="single" w:sz="8" w:space="0" w:color="44546A" w:themeColor="text2"/>
            </w:tcBorders>
          </w:tcPr>
          <w:p w14:paraId="181EF3F8" w14:textId="77777777" w:rsidR="00821173" w:rsidRDefault="00821173" w:rsidP="00821173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696DEB">
              <w:rPr>
                <w:rFonts w:cs="Tahoma"/>
                <w:sz w:val="20"/>
                <w:szCs w:val="20"/>
              </w:rPr>
              <w:t>Arabic</w:t>
            </w:r>
          </w:p>
          <w:p w14:paraId="76821FEC" w14:textId="77777777" w:rsidR="00821173" w:rsidRDefault="00821173" w:rsidP="00821173">
            <w:pPr>
              <w:widowControl w:val="0"/>
              <w:autoSpaceDE w:val="0"/>
              <w:autoSpaceDN w:val="0"/>
              <w:adjustRightInd w:val="0"/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cs="Tahoma"/>
                <w:i/>
                <w:iCs/>
                <w:color w:val="595959" w:themeColor="text1" w:themeTint="A6"/>
                <w:sz w:val="18"/>
                <w:szCs w:val="18"/>
              </w:rPr>
              <w:t>Native Proficiency</w:t>
            </w:r>
          </w:p>
          <w:p w14:paraId="613A269C" w14:textId="2A4AA154" w:rsidR="00821173" w:rsidRPr="00AE1718" w:rsidRDefault="00821173" w:rsidP="00821173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</w:tc>
      </w:tr>
    </w:tbl>
    <w:p w14:paraId="7B1087EB" w14:textId="77777777" w:rsidR="00575DBA" w:rsidRPr="002075FF" w:rsidRDefault="00575DBA" w:rsidP="002075FF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10856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5"/>
        <w:gridCol w:w="3975"/>
        <w:gridCol w:w="236"/>
      </w:tblGrid>
      <w:tr w:rsidR="002075FF" w14:paraId="0883B3E2" w14:textId="77777777" w:rsidTr="00AF5EF7">
        <w:tc>
          <w:tcPr>
            <w:tcW w:w="10620" w:type="dxa"/>
            <w:gridSpan w:val="2"/>
            <w:tcBorders>
              <w:bottom w:val="single" w:sz="8" w:space="0" w:color="44546A" w:themeColor="text2"/>
            </w:tcBorders>
          </w:tcPr>
          <w:p w14:paraId="443B2953" w14:textId="58C3D4C2" w:rsidR="002075FF" w:rsidRPr="00CC60E5" w:rsidRDefault="00C40CDD" w:rsidP="00D14D34">
            <w:pPr>
              <w:ind w:left="-105"/>
              <w:rPr>
                <w:b/>
                <w:bCs/>
                <w:color w:val="44546A" w:themeColor="text2"/>
                <w:spacing w:val="20"/>
              </w:rPr>
            </w:pPr>
            <w:r>
              <w:rPr>
                <w:b/>
                <w:bCs/>
                <w:color w:val="44546A" w:themeColor="text2"/>
                <w:spacing w:val="20"/>
              </w:rPr>
              <w:t>VOLUNTEER WORK AND MEMBERSHIPS</w:t>
            </w:r>
          </w:p>
        </w:tc>
        <w:tc>
          <w:tcPr>
            <w:tcW w:w="236" w:type="dxa"/>
            <w:tcBorders>
              <w:bottom w:val="single" w:sz="8" w:space="0" w:color="44546A" w:themeColor="text2"/>
            </w:tcBorders>
          </w:tcPr>
          <w:p w14:paraId="2CAD1ECF" w14:textId="77777777" w:rsidR="002075FF" w:rsidRDefault="002075FF" w:rsidP="00D14D34">
            <w:pPr>
              <w:rPr>
                <w:sz w:val="24"/>
                <w:szCs w:val="24"/>
              </w:rPr>
            </w:pPr>
          </w:p>
        </w:tc>
      </w:tr>
      <w:tr w:rsidR="00C40CDD" w:rsidRPr="00260E65" w14:paraId="408E8A5D" w14:textId="7FE773DA" w:rsidTr="00AF5EF7">
        <w:trPr>
          <w:gridAfter w:val="1"/>
          <w:wAfter w:w="236" w:type="dxa"/>
        </w:trPr>
        <w:tc>
          <w:tcPr>
            <w:tcW w:w="6645" w:type="dxa"/>
            <w:tcBorders>
              <w:top w:val="single" w:sz="8" w:space="0" w:color="44546A" w:themeColor="text2"/>
            </w:tcBorders>
          </w:tcPr>
          <w:p w14:paraId="4C79F4B6" w14:textId="4998559C" w:rsidR="00830484" w:rsidRDefault="00830484" w:rsidP="00C2009F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r w:rsidRPr="00830484">
              <w:rPr>
                <w:rFonts w:cs="Tahoma"/>
                <w:sz w:val="20"/>
                <w:szCs w:val="20"/>
              </w:rPr>
              <w:t>Microsoft Partner Research Panel</w:t>
            </w:r>
            <w:r>
              <w:rPr>
                <w:rFonts w:cs="Tahoma"/>
                <w:sz w:val="20"/>
                <w:szCs w:val="20"/>
              </w:rPr>
              <w:t xml:space="preserve"> - Member</w:t>
            </w:r>
          </w:p>
          <w:p w14:paraId="36AC3347" w14:textId="755B5933" w:rsidR="005B54D4" w:rsidRDefault="005B54D4" w:rsidP="00C2009F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European Bank for Reconstruction and Development - </w:t>
            </w:r>
            <w:r w:rsidRPr="005B54D4">
              <w:rPr>
                <w:rFonts w:cs="Tahoma"/>
                <w:sz w:val="20"/>
                <w:szCs w:val="20"/>
              </w:rPr>
              <w:t>EGP</w:t>
            </w:r>
            <w:r>
              <w:rPr>
                <w:rFonts w:cs="Tahoma"/>
                <w:sz w:val="20"/>
                <w:szCs w:val="20"/>
              </w:rPr>
              <w:t xml:space="preserve"> Advisor</w:t>
            </w:r>
          </w:p>
          <w:p w14:paraId="6046E4A1" w14:textId="305A7D55" w:rsidR="005B54D4" w:rsidRDefault="005B54D4" w:rsidP="00C2009F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FTTH Council MENA – Smart Cities Committee Member </w:t>
            </w:r>
          </w:p>
          <w:p w14:paraId="5D3BEAC3" w14:textId="6887A405" w:rsidR="00C40CDD" w:rsidRDefault="00C40CDD" w:rsidP="00C2009F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proofErr w:type="spellStart"/>
            <w:r>
              <w:rPr>
                <w:rFonts w:cs="Tahoma"/>
                <w:sz w:val="20"/>
                <w:szCs w:val="20"/>
              </w:rPr>
              <w:t>Eradeh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for Children and Youth with Diabetes – Founding Member</w:t>
            </w:r>
          </w:p>
          <w:p w14:paraId="7B791F7F" w14:textId="2EF1619C" w:rsidR="00C40CDD" w:rsidRDefault="00C40CDD" w:rsidP="00C40CDD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Park Innovation – Mentor</w:t>
            </w:r>
          </w:p>
          <w:p w14:paraId="7D3A5E42" w14:textId="4E64C30A" w:rsidR="00C40CDD" w:rsidRDefault="00C40CDD" w:rsidP="00C40CDD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K&amp;A Social Committee – Member  </w:t>
            </w:r>
          </w:p>
          <w:p w14:paraId="3B5B692E" w14:textId="09BA2109" w:rsidR="00C40CDD" w:rsidRDefault="00C40CDD" w:rsidP="00C40CDD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MODEE </w:t>
            </w:r>
            <w:r w:rsidR="005B54D4">
              <w:rPr>
                <w:rFonts w:cs="Tahoma"/>
                <w:sz w:val="20"/>
                <w:szCs w:val="20"/>
              </w:rPr>
              <w:t xml:space="preserve">(MoICT) </w:t>
            </w:r>
            <w:r>
              <w:rPr>
                <w:rFonts w:cs="Tahoma"/>
                <w:sz w:val="20"/>
                <w:szCs w:val="20"/>
              </w:rPr>
              <w:t xml:space="preserve">Social Committee </w:t>
            </w:r>
            <w:r w:rsidR="00CE0CB6">
              <w:rPr>
                <w:rFonts w:cs="Tahoma"/>
                <w:sz w:val="20"/>
                <w:szCs w:val="20"/>
              </w:rPr>
              <w:t>–</w:t>
            </w:r>
            <w:r w:rsidR="00AF5EF7">
              <w:rPr>
                <w:rFonts w:cs="Tahoma"/>
                <w:sz w:val="20"/>
                <w:szCs w:val="20"/>
              </w:rPr>
              <w:t xml:space="preserve"> Member</w:t>
            </w:r>
          </w:p>
          <w:p w14:paraId="67A5D845" w14:textId="5BDE88C7" w:rsidR="00CE0CB6" w:rsidRDefault="00CE0CB6" w:rsidP="00C40CDD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Faster Capital </w:t>
            </w:r>
            <w:r w:rsidR="000D701F">
              <w:rPr>
                <w:rFonts w:cs="Tahoma"/>
                <w:sz w:val="20"/>
                <w:szCs w:val="20"/>
              </w:rPr>
              <w:t>–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0D701F">
              <w:rPr>
                <w:rFonts w:cs="Tahoma"/>
                <w:sz w:val="20"/>
                <w:szCs w:val="20"/>
              </w:rPr>
              <w:t xml:space="preserve">Regional Partner supporting Entrepreneurs  </w:t>
            </w:r>
          </w:p>
          <w:p w14:paraId="5EAA265C" w14:textId="72C144CB" w:rsidR="00C40CDD" w:rsidRPr="00C40CDD" w:rsidRDefault="00C40CDD" w:rsidP="00C40CDD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8" w:space="0" w:color="44546A" w:themeColor="text2"/>
            </w:tcBorders>
          </w:tcPr>
          <w:p w14:paraId="0C0FF907" w14:textId="3C7CBB23" w:rsidR="00830484" w:rsidRDefault="0083048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Since 2020</w:t>
            </w:r>
          </w:p>
          <w:p w14:paraId="2D71BE25" w14:textId="7DADB544" w:rsidR="005B54D4" w:rsidRDefault="005B54D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Since 2020</w:t>
            </w:r>
          </w:p>
          <w:p w14:paraId="1378706E" w14:textId="7A8DD7CF" w:rsidR="005B54D4" w:rsidRDefault="005B54D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Since 2020</w:t>
            </w:r>
          </w:p>
          <w:p w14:paraId="5AFD8D14" w14:textId="7F985EC4" w:rsidR="00C40CDD" w:rsidRDefault="00C40CDD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Since 2013</w:t>
            </w:r>
          </w:p>
          <w:p w14:paraId="2C7C7048" w14:textId="77777777" w:rsidR="00C40CDD" w:rsidRDefault="00C40CDD" w:rsidP="00C40CD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Since 2019</w:t>
            </w:r>
          </w:p>
          <w:p w14:paraId="7EBA6B1A" w14:textId="77777777" w:rsidR="00C40CDD" w:rsidRDefault="00C40CDD" w:rsidP="00C40CD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Since 2015</w:t>
            </w:r>
          </w:p>
          <w:p w14:paraId="23C76318" w14:textId="77777777" w:rsidR="00AF5EF7" w:rsidRDefault="00AF5EF7" w:rsidP="00C40CD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Since 2013</w:t>
            </w:r>
          </w:p>
          <w:p w14:paraId="6D546D9A" w14:textId="61227AC5" w:rsidR="000D701F" w:rsidRPr="00C40CDD" w:rsidRDefault="000D701F" w:rsidP="00C40CDD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Since 2019</w:t>
            </w:r>
          </w:p>
        </w:tc>
      </w:tr>
      <w:tr w:rsidR="00821173" w14:paraId="0A18CD9A" w14:textId="77777777" w:rsidTr="00362456">
        <w:tc>
          <w:tcPr>
            <w:tcW w:w="10620" w:type="dxa"/>
            <w:gridSpan w:val="2"/>
            <w:tcBorders>
              <w:bottom w:val="single" w:sz="8" w:space="0" w:color="44546A" w:themeColor="text2"/>
            </w:tcBorders>
          </w:tcPr>
          <w:p w14:paraId="03B663D5" w14:textId="77777777" w:rsidR="00821173" w:rsidRPr="00CC60E5" w:rsidRDefault="00821173" w:rsidP="00362456">
            <w:pPr>
              <w:ind w:left="-105"/>
              <w:rPr>
                <w:b/>
                <w:bCs/>
                <w:color w:val="44546A" w:themeColor="text2"/>
                <w:spacing w:val="20"/>
              </w:rPr>
            </w:pPr>
            <w:r w:rsidRPr="00CC60E5">
              <w:rPr>
                <w:b/>
                <w:bCs/>
                <w:color w:val="44546A" w:themeColor="text2"/>
                <w:spacing w:val="20"/>
              </w:rPr>
              <w:t>PERSONAL PARTICULARS</w:t>
            </w:r>
          </w:p>
        </w:tc>
        <w:tc>
          <w:tcPr>
            <w:tcW w:w="236" w:type="dxa"/>
            <w:tcBorders>
              <w:bottom w:val="single" w:sz="8" w:space="0" w:color="44546A" w:themeColor="text2"/>
            </w:tcBorders>
          </w:tcPr>
          <w:p w14:paraId="0720A2F9" w14:textId="77777777" w:rsidR="00821173" w:rsidRDefault="00821173" w:rsidP="00362456">
            <w:pPr>
              <w:rPr>
                <w:sz w:val="24"/>
                <w:szCs w:val="24"/>
              </w:rPr>
            </w:pPr>
          </w:p>
        </w:tc>
      </w:tr>
      <w:tr w:rsidR="00821173" w:rsidRPr="00260E65" w14:paraId="3FA4FD02" w14:textId="77777777" w:rsidTr="00362456">
        <w:trPr>
          <w:gridAfter w:val="1"/>
          <w:wAfter w:w="236" w:type="dxa"/>
        </w:trPr>
        <w:tc>
          <w:tcPr>
            <w:tcW w:w="10620" w:type="dxa"/>
            <w:gridSpan w:val="2"/>
            <w:tcBorders>
              <w:top w:val="single" w:sz="8" w:space="0" w:color="44546A" w:themeColor="text2"/>
            </w:tcBorders>
          </w:tcPr>
          <w:p w14:paraId="749447B0" w14:textId="77777777" w:rsidR="00821173" w:rsidRPr="00C2009F" w:rsidRDefault="00821173" w:rsidP="00362456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r w:rsidRPr="00C2009F">
              <w:rPr>
                <w:rFonts w:cs="Tahoma"/>
                <w:sz w:val="20"/>
                <w:szCs w:val="20"/>
              </w:rPr>
              <w:t>Date of Birth: 20</w:t>
            </w:r>
            <w:r w:rsidRPr="00C2009F">
              <w:rPr>
                <w:rFonts w:cs="Tahoma"/>
                <w:sz w:val="20"/>
                <w:szCs w:val="20"/>
                <w:vertAlign w:val="superscript"/>
              </w:rPr>
              <w:t>th</w:t>
            </w:r>
            <w:r w:rsidRPr="00C2009F">
              <w:rPr>
                <w:rFonts w:cs="Tahoma"/>
                <w:sz w:val="20"/>
                <w:szCs w:val="20"/>
              </w:rPr>
              <w:t xml:space="preserve"> August 1979</w:t>
            </w:r>
          </w:p>
          <w:p w14:paraId="778F145C" w14:textId="5EE67C01" w:rsidR="00821173" w:rsidRPr="00C2009F" w:rsidRDefault="00821173" w:rsidP="00362456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  <w:r w:rsidRPr="00C2009F">
              <w:rPr>
                <w:rFonts w:cs="Tahoma"/>
                <w:sz w:val="20"/>
                <w:szCs w:val="20"/>
              </w:rPr>
              <w:t>Nationality: Jordanian</w:t>
            </w:r>
            <w:r w:rsidR="00C40CDD">
              <w:rPr>
                <w:rFonts w:cs="Tahoma"/>
                <w:sz w:val="20"/>
                <w:szCs w:val="20"/>
              </w:rPr>
              <w:t xml:space="preserve">, </w:t>
            </w:r>
            <w:r w:rsidRPr="00C2009F">
              <w:rPr>
                <w:rFonts w:cs="Tahoma"/>
                <w:sz w:val="20"/>
                <w:szCs w:val="20"/>
              </w:rPr>
              <w:t>Lebanese</w:t>
            </w:r>
          </w:p>
          <w:p w14:paraId="470CFD24" w14:textId="77777777" w:rsidR="00821173" w:rsidRDefault="00821173" w:rsidP="00362456">
            <w:pPr>
              <w:widowControl w:val="0"/>
              <w:autoSpaceDE w:val="0"/>
              <w:autoSpaceDN w:val="0"/>
              <w:adjustRightInd w:val="0"/>
              <w:ind w:left="-101"/>
              <w:rPr>
                <w:rFonts w:cs="Tahoma"/>
                <w:sz w:val="20"/>
                <w:szCs w:val="20"/>
              </w:rPr>
            </w:pPr>
          </w:p>
          <w:p w14:paraId="58582153" w14:textId="77777777" w:rsidR="00821173" w:rsidRDefault="00821173" w:rsidP="0036245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cs="Tahoma"/>
                <w:sz w:val="20"/>
                <w:szCs w:val="20"/>
              </w:rPr>
            </w:pPr>
          </w:p>
          <w:p w14:paraId="0A46CFE3" w14:textId="77777777" w:rsidR="00AF5EF7" w:rsidRDefault="00AF5EF7" w:rsidP="0036245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cs="Tahoma"/>
                <w:i/>
                <w:iCs/>
                <w:sz w:val="20"/>
                <w:szCs w:val="20"/>
                <w:rtl/>
                <w:lang w:bidi="ar-LB"/>
              </w:rPr>
            </w:pPr>
          </w:p>
          <w:p w14:paraId="330419A1" w14:textId="77777777" w:rsidR="00AF5EF7" w:rsidRDefault="00AF5EF7" w:rsidP="0036245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cs="Tahoma"/>
                <w:i/>
                <w:iCs/>
                <w:sz w:val="20"/>
                <w:szCs w:val="20"/>
              </w:rPr>
            </w:pPr>
          </w:p>
          <w:p w14:paraId="48033F6C" w14:textId="59A1E612" w:rsidR="00821173" w:rsidRPr="00CC60E5" w:rsidRDefault="00821173" w:rsidP="0036245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cs="Tahoma"/>
                <w:i/>
                <w:iCs/>
                <w:sz w:val="20"/>
                <w:szCs w:val="20"/>
              </w:rPr>
            </w:pPr>
            <w:r w:rsidRPr="00CC60E5">
              <w:rPr>
                <w:rFonts w:cs="Tahoma"/>
                <w:i/>
                <w:iCs/>
                <w:sz w:val="20"/>
                <w:szCs w:val="20"/>
              </w:rPr>
              <w:t>Further References will be furnished upon request</w:t>
            </w:r>
          </w:p>
        </w:tc>
      </w:tr>
    </w:tbl>
    <w:p w14:paraId="4F98238B" w14:textId="0A9B5F70" w:rsidR="00B47E1D" w:rsidRDefault="00B47E1D" w:rsidP="00763147">
      <w:pPr>
        <w:rPr>
          <w:sz w:val="12"/>
          <w:szCs w:val="12"/>
        </w:rPr>
      </w:pPr>
    </w:p>
    <w:sectPr w:rsidR="00B47E1D" w:rsidSect="00C2009F">
      <w:footerReference w:type="default" r:id="rId17"/>
      <w:pgSz w:w="11906" w:h="16838" w:code="9"/>
      <w:pgMar w:top="540" w:right="1440" w:bottom="810" w:left="1440" w:header="720" w:footer="2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15638" w14:textId="77777777" w:rsidR="00D903FD" w:rsidRDefault="00D903FD" w:rsidP="00EC7812">
      <w:pPr>
        <w:spacing w:after="0" w:line="240" w:lineRule="auto"/>
      </w:pPr>
      <w:r>
        <w:separator/>
      </w:r>
    </w:p>
  </w:endnote>
  <w:endnote w:type="continuationSeparator" w:id="0">
    <w:p w14:paraId="7F09939F" w14:textId="77777777" w:rsidR="00D903FD" w:rsidRDefault="00D903FD" w:rsidP="00EC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0959E" w14:textId="77777777" w:rsidR="00DB4B51" w:rsidRDefault="00DB4B51" w:rsidP="00EC7812">
    <w:pPr>
      <w:pStyle w:val="Footer"/>
      <w:ind w:right="-964"/>
      <w:jc w:val="right"/>
    </w:pPr>
    <w:r>
      <w:rPr>
        <w:noProof/>
      </w:rPr>
      <mc:AlternateContent>
        <mc:Choice Requires="wpg">
          <w:drawing>
            <wp:inline distT="0" distB="0" distL="0" distR="0" wp14:anchorId="682EF4C0" wp14:editId="6C705AF7">
              <wp:extent cx="418465" cy="221615"/>
              <wp:effectExtent l="0" t="0" r="635" b="0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9BBA8" w14:textId="77777777" w:rsidR="00DB4B51" w:rsidRDefault="00DB4B51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576976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1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82EF4C0" id="Group 4" o:spid="_x0000_s1027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3C89BBA8" w14:textId="77777777" w:rsidR="00DB4B51" w:rsidRDefault="00DB4B51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576976"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_x0000_s1029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oval id="Oval 5" o:spid="_x0000_s1030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<v:oval id="Oval 5" o:spid="_x0000_s1031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<v:oval id="Oval 7" o:spid="_x0000_s1032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mhvAAAANsAAAAPAAAAZHJzL2Rvd25yZXYueG1sRE/NDsFA&#10;EL5LvMNmJG5si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CJ9pmhvAAAANsAAAAPAAAAAAAAAAAA&#10;AAAAAAcCAABkcnMvZG93bnJldi54bWxQSwUGAAAAAAMAAwC3AAAA8AIAAAAA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38098" w14:textId="77777777" w:rsidR="00D903FD" w:rsidRDefault="00D903FD" w:rsidP="00EC7812">
      <w:pPr>
        <w:spacing w:after="0" w:line="240" w:lineRule="auto"/>
      </w:pPr>
      <w:r>
        <w:separator/>
      </w:r>
    </w:p>
  </w:footnote>
  <w:footnote w:type="continuationSeparator" w:id="0">
    <w:p w14:paraId="63D5FEC3" w14:textId="77777777" w:rsidR="00D903FD" w:rsidRDefault="00D903FD" w:rsidP="00EC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A165E"/>
    <w:multiLevelType w:val="hybridMultilevel"/>
    <w:tmpl w:val="70F6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D41E3"/>
    <w:multiLevelType w:val="multilevel"/>
    <w:tmpl w:val="EA26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5A2D7B"/>
    <w:multiLevelType w:val="hybridMultilevel"/>
    <w:tmpl w:val="01D8FF2E"/>
    <w:lvl w:ilvl="0" w:tplc="544AFA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630DBB"/>
    <w:multiLevelType w:val="hybridMultilevel"/>
    <w:tmpl w:val="F1AE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7C25"/>
    <w:multiLevelType w:val="hybridMultilevel"/>
    <w:tmpl w:val="C45A6912"/>
    <w:lvl w:ilvl="0" w:tplc="0409000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B3953"/>
    <w:multiLevelType w:val="hybridMultilevel"/>
    <w:tmpl w:val="B3DC88D2"/>
    <w:lvl w:ilvl="0" w:tplc="E112F110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42451F47"/>
    <w:multiLevelType w:val="hybridMultilevel"/>
    <w:tmpl w:val="6826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4101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200BF"/>
    <w:multiLevelType w:val="multilevel"/>
    <w:tmpl w:val="BAC4628E"/>
    <w:styleLink w:val="Style1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B03765B"/>
    <w:multiLevelType w:val="hybridMultilevel"/>
    <w:tmpl w:val="86EEBCAE"/>
    <w:lvl w:ilvl="0" w:tplc="E112F110">
      <w:start w:val="1"/>
      <w:numFmt w:val="bullet"/>
      <w:lvlText w:val=""/>
      <w:lvlJc w:val="left"/>
      <w:pPr>
        <w:ind w:left="616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7C994134"/>
    <w:multiLevelType w:val="hybridMultilevel"/>
    <w:tmpl w:val="4AE8F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C0"/>
    <w:rsid w:val="000032CE"/>
    <w:rsid w:val="00011DFE"/>
    <w:rsid w:val="00027216"/>
    <w:rsid w:val="00037DD9"/>
    <w:rsid w:val="000509E1"/>
    <w:rsid w:val="00051E19"/>
    <w:rsid w:val="00052A64"/>
    <w:rsid w:val="0006189D"/>
    <w:rsid w:val="000655C4"/>
    <w:rsid w:val="000705DF"/>
    <w:rsid w:val="00071823"/>
    <w:rsid w:val="000805A9"/>
    <w:rsid w:val="000B4966"/>
    <w:rsid w:val="000C3082"/>
    <w:rsid w:val="000C7BA3"/>
    <w:rsid w:val="000D701F"/>
    <w:rsid w:val="000E433C"/>
    <w:rsid w:val="000F113F"/>
    <w:rsid w:val="00105869"/>
    <w:rsid w:val="0011411B"/>
    <w:rsid w:val="001150B2"/>
    <w:rsid w:val="001159C3"/>
    <w:rsid w:val="001170D1"/>
    <w:rsid w:val="00136F40"/>
    <w:rsid w:val="001403EE"/>
    <w:rsid w:val="001430D1"/>
    <w:rsid w:val="00144EA2"/>
    <w:rsid w:val="001542AD"/>
    <w:rsid w:val="00167666"/>
    <w:rsid w:val="00170B61"/>
    <w:rsid w:val="0017176C"/>
    <w:rsid w:val="001812CC"/>
    <w:rsid w:val="00182D7A"/>
    <w:rsid w:val="001834E0"/>
    <w:rsid w:val="00185EA2"/>
    <w:rsid w:val="001C007C"/>
    <w:rsid w:val="001C7106"/>
    <w:rsid w:val="001D5FB3"/>
    <w:rsid w:val="001D63AB"/>
    <w:rsid w:val="001E205B"/>
    <w:rsid w:val="001E78BA"/>
    <w:rsid w:val="001F2BDC"/>
    <w:rsid w:val="001F640B"/>
    <w:rsid w:val="002075FF"/>
    <w:rsid w:val="002321FC"/>
    <w:rsid w:val="0025082D"/>
    <w:rsid w:val="002537F3"/>
    <w:rsid w:val="00260E65"/>
    <w:rsid w:val="002628E5"/>
    <w:rsid w:val="00275410"/>
    <w:rsid w:val="00287045"/>
    <w:rsid w:val="002A4D7C"/>
    <w:rsid w:val="002B42F9"/>
    <w:rsid w:val="002D4929"/>
    <w:rsid w:val="002D5CB5"/>
    <w:rsid w:val="002E0D51"/>
    <w:rsid w:val="002E4B67"/>
    <w:rsid w:val="002F52C2"/>
    <w:rsid w:val="003078E2"/>
    <w:rsid w:val="0031785F"/>
    <w:rsid w:val="003264EF"/>
    <w:rsid w:val="00352284"/>
    <w:rsid w:val="003666CA"/>
    <w:rsid w:val="00395580"/>
    <w:rsid w:val="00396471"/>
    <w:rsid w:val="003D5329"/>
    <w:rsid w:val="003E4408"/>
    <w:rsid w:val="004176AD"/>
    <w:rsid w:val="00423C63"/>
    <w:rsid w:val="00425F15"/>
    <w:rsid w:val="004338C5"/>
    <w:rsid w:val="004474FD"/>
    <w:rsid w:val="00454550"/>
    <w:rsid w:val="00455290"/>
    <w:rsid w:val="004A1ABE"/>
    <w:rsid w:val="004A466E"/>
    <w:rsid w:val="004B03C4"/>
    <w:rsid w:val="004B65E7"/>
    <w:rsid w:val="004C4F38"/>
    <w:rsid w:val="004D0E0B"/>
    <w:rsid w:val="004D2C11"/>
    <w:rsid w:val="004E7FC8"/>
    <w:rsid w:val="00500AED"/>
    <w:rsid w:val="00512ED5"/>
    <w:rsid w:val="00513FDE"/>
    <w:rsid w:val="0052316C"/>
    <w:rsid w:val="00531FC6"/>
    <w:rsid w:val="00543EEE"/>
    <w:rsid w:val="00553424"/>
    <w:rsid w:val="00555435"/>
    <w:rsid w:val="005613D5"/>
    <w:rsid w:val="00561B4D"/>
    <w:rsid w:val="00573AA3"/>
    <w:rsid w:val="00575DBA"/>
    <w:rsid w:val="00576976"/>
    <w:rsid w:val="005778FD"/>
    <w:rsid w:val="00577C1F"/>
    <w:rsid w:val="00582396"/>
    <w:rsid w:val="005933F8"/>
    <w:rsid w:val="005A23C0"/>
    <w:rsid w:val="005B483F"/>
    <w:rsid w:val="005B54D4"/>
    <w:rsid w:val="005E6034"/>
    <w:rsid w:val="005E7747"/>
    <w:rsid w:val="005F2A6B"/>
    <w:rsid w:val="00605E05"/>
    <w:rsid w:val="00607631"/>
    <w:rsid w:val="006115AD"/>
    <w:rsid w:val="006169F8"/>
    <w:rsid w:val="006318D9"/>
    <w:rsid w:val="00633371"/>
    <w:rsid w:val="006345D6"/>
    <w:rsid w:val="00637957"/>
    <w:rsid w:val="00644FBE"/>
    <w:rsid w:val="00664854"/>
    <w:rsid w:val="00666403"/>
    <w:rsid w:val="00675BF3"/>
    <w:rsid w:val="0068078E"/>
    <w:rsid w:val="00693007"/>
    <w:rsid w:val="0069542F"/>
    <w:rsid w:val="00696DEB"/>
    <w:rsid w:val="0069731F"/>
    <w:rsid w:val="006A2A5E"/>
    <w:rsid w:val="006B4C3F"/>
    <w:rsid w:val="006B515A"/>
    <w:rsid w:val="006C0623"/>
    <w:rsid w:val="006E5719"/>
    <w:rsid w:val="006E6CA5"/>
    <w:rsid w:val="006F5B9F"/>
    <w:rsid w:val="00701056"/>
    <w:rsid w:val="0070158A"/>
    <w:rsid w:val="00702EC2"/>
    <w:rsid w:val="00702EC3"/>
    <w:rsid w:val="007070AD"/>
    <w:rsid w:val="00714438"/>
    <w:rsid w:val="00715903"/>
    <w:rsid w:val="007252AC"/>
    <w:rsid w:val="00726F4E"/>
    <w:rsid w:val="00730D39"/>
    <w:rsid w:val="00732205"/>
    <w:rsid w:val="00740BAA"/>
    <w:rsid w:val="00743A8D"/>
    <w:rsid w:val="00753B57"/>
    <w:rsid w:val="00756DE4"/>
    <w:rsid w:val="00757495"/>
    <w:rsid w:val="00763147"/>
    <w:rsid w:val="007751DA"/>
    <w:rsid w:val="007812EC"/>
    <w:rsid w:val="00783135"/>
    <w:rsid w:val="00786237"/>
    <w:rsid w:val="007947EF"/>
    <w:rsid w:val="00796890"/>
    <w:rsid w:val="007B0C4E"/>
    <w:rsid w:val="007B3855"/>
    <w:rsid w:val="007D5F70"/>
    <w:rsid w:val="007D7A63"/>
    <w:rsid w:val="007E51E8"/>
    <w:rsid w:val="008042A7"/>
    <w:rsid w:val="00814043"/>
    <w:rsid w:val="00821173"/>
    <w:rsid w:val="00830484"/>
    <w:rsid w:val="008455F5"/>
    <w:rsid w:val="00851836"/>
    <w:rsid w:val="008607E7"/>
    <w:rsid w:val="00862856"/>
    <w:rsid w:val="008642DE"/>
    <w:rsid w:val="008661E6"/>
    <w:rsid w:val="0087137C"/>
    <w:rsid w:val="0087184B"/>
    <w:rsid w:val="008921E6"/>
    <w:rsid w:val="008A4D57"/>
    <w:rsid w:val="008A5E25"/>
    <w:rsid w:val="008D2151"/>
    <w:rsid w:val="008D31EB"/>
    <w:rsid w:val="008D4603"/>
    <w:rsid w:val="008D6E3E"/>
    <w:rsid w:val="008E7461"/>
    <w:rsid w:val="009070FC"/>
    <w:rsid w:val="009251F7"/>
    <w:rsid w:val="00945708"/>
    <w:rsid w:val="00951781"/>
    <w:rsid w:val="0095298B"/>
    <w:rsid w:val="009634A0"/>
    <w:rsid w:val="00970767"/>
    <w:rsid w:val="009A550F"/>
    <w:rsid w:val="009A6AEF"/>
    <w:rsid w:val="009A789C"/>
    <w:rsid w:val="009D302F"/>
    <w:rsid w:val="009D732E"/>
    <w:rsid w:val="009E2ACC"/>
    <w:rsid w:val="009F191C"/>
    <w:rsid w:val="009F33BF"/>
    <w:rsid w:val="00A022B8"/>
    <w:rsid w:val="00A21BE3"/>
    <w:rsid w:val="00A22392"/>
    <w:rsid w:val="00A22905"/>
    <w:rsid w:val="00A22B57"/>
    <w:rsid w:val="00A3359F"/>
    <w:rsid w:val="00A40434"/>
    <w:rsid w:val="00A41C91"/>
    <w:rsid w:val="00A608D4"/>
    <w:rsid w:val="00A77F04"/>
    <w:rsid w:val="00A8574C"/>
    <w:rsid w:val="00A93F9A"/>
    <w:rsid w:val="00AB41B7"/>
    <w:rsid w:val="00AC1DB4"/>
    <w:rsid w:val="00AE1718"/>
    <w:rsid w:val="00AF53BB"/>
    <w:rsid w:val="00AF5EF7"/>
    <w:rsid w:val="00AF6693"/>
    <w:rsid w:val="00AF6F04"/>
    <w:rsid w:val="00B0112A"/>
    <w:rsid w:val="00B05EBF"/>
    <w:rsid w:val="00B078D9"/>
    <w:rsid w:val="00B22E7B"/>
    <w:rsid w:val="00B30AFC"/>
    <w:rsid w:val="00B33DBA"/>
    <w:rsid w:val="00B363DA"/>
    <w:rsid w:val="00B41BF3"/>
    <w:rsid w:val="00B475D8"/>
    <w:rsid w:val="00B47E1D"/>
    <w:rsid w:val="00B51F2B"/>
    <w:rsid w:val="00B601B4"/>
    <w:rsid w:val="00B821EA"/>
    <w:rsid w:val="00B833F2"/>
    <w:rsid w:val="00B853EB"/>
    <w:rsid w:val="00B90DC0"/>
    <w:rsid w:val="00BB5CF3"/>
    <w:rsid w:val="00BB6B44"/>
    <w:rsid w:val="00BC4698"/>
    <w:rsid w:val="00BD1961"/>
    <w:rsid w:val="00BD78DA"/>
    <w:rsid w:val="00BE0A4D"/>
    <w:rsid w:val="00BE24C7"/>
    <w:rsid w:val="00BE3229"/>
    <w:rsid w:val="00BF7378"/>
    <w:rsid w:val="00C040EA"/>
    <w:rsid w:val="00C0689D"/>
    <w:rsid w:val="00C12B8F"/>
    <w:rsid w:val="00C13855"/>
    <w:rsid w:val="00C2009F"/>
    <w:rsid w:val="00C34050"/>
    <w:rsid w:val="00C373CE"/>
    <w:rsid w:val="00C37AFF"/>
    <w:rsid w:val="00C40CDD"/>
    <w:rsid w:val="00C55DEE"/>
    <w:rsid w:val="00C70EF9"/>
    <w:rsid w:val="00C814D1"/>
    <w:rsid w:val="00C81C76"/>
    <w:rsid w:val="00C936CB"/>
    <w:rsid w:val="00C9703A"/>
    <w:rsid w:val="00CA3913"/>
    <w:rsid w:val="00CB6144"/>
    <w:rsid w:val="00CC21F9"/>
    <w:rsid w:val="00CC346C"/>
    <w:rsid w:val="00CC60E5"/>
    <w:rsid w:val="00CD6493"/>
    <w:rsid w:val="00CE0CB6"/>
    <w:rsid w:val="00CE3C48"/>
    <w:rsid w:val="00CE4022"/>
    <w:rsid w:val="00CE565D"/>
    <w:rsid w:val="00CE6FF0"/>
    <w:rsid w:val="00CF7315"/>
    <w:rsid w:val="00D03703"/>
    <w:rsid w:val="00D11882"/>
    <w:rsid w:val="00D13E2E"/>
    <w:rsid w:val="00D14D34"/>
    <w:rsid w:val="00D21F52"/>
    <w:rsid w:val="00D22E1D"/>
    <w:rsid w:val="00D33104"/>
    <w:rsid w:val="00D41B19"/>
    <w:rsid w:val="00D45C92"/>
    <w:rsid w:val="00D72E38"/>
    <w:rsid w:val="00D903FD"/>
    <w:rsid w:val="00DB4B51"/>
    <w:rsid w:val="00DC1158"/>
    <w:rsid w:val="00DC6A20"/>
    <w:rsid w:val="00DC726C"/>
    <w:rsid w:val="00DF1F6C"/>
    <w:rsid w:val="00E2136F"/>
    <w:rsid w:val="00E25BFB"/>
    <w:rsid w:val="00E342E9"/>
    <w:rsid w:val="00E37512"/>
    <w:rsid w:val="00E412DC"/>
    <w:rsid w:val="00E4219B"/>
    <w:rsid w:val="00E510B1"/>
    <w:rsid w:val="00E51A10"/>
    <w:rsid w:val="00E7418F"/>
    <w:rsid w:val="00E82FBC"/>
    <w:rsid w:val="00E8366B"/>
    <w:rsid w:val="00E83999"/>
    <w:rsid w:val="00E91F65"/>
    <w:rsid w:val="00EA3FB5"/>
    <w:rsid w:val="00EA3FFA"/>
    <w:rsid w:val="00EB492F"/>
    <w:rsid w:val="00EB7250"/>
    <w:rsid w:val="00EC4859"/>
    <w:rsid w:val="00EC5AB8"/>
    <w:rsid w:val="00EC7812"/>
    <w:rsid w:val="00ED74CC"/>
    <w:rsid w:val="00EE3369"/>
    <w:rsid w:val="00EE59EE"/>
    <w:rsid w:val="00EF4537"/>
    <w:rsid w:val="00EF5D5D"/>
    <w:rsid w:val="00F05EA8"/>
    <w:rsid w:val="00F06D9E"/>
    <w:rsid w:val="00F2260C"/>
    <w:rsid w:val="00F25F9C"/>
    <w:rsid w:val="00F26C3E"/>
    <w:rsid w:val="00F4006C"/>
    <w:rsid w:val="00F51868"/>
    <w:rsid w:val="00F5526A"/>
    <w:rsid w:val="00F60925"/>
    <w:rsid w:val="00F632BD"/>
    <w:rsid w:val="00F74F3F"/>
    <w:rsid w:val="00F80807"/>
    <w:rsid w:val="00F90EF8"/>
    <w:rsid w:val="00F9256B"/>
    <w:rsid w:val="00F971CA"/>
    <w:rsid w:val="00FA08D5"/>
    <w:rsid w:val="00FA7235"/>
    <w:rsid w:val="00FB7A6C"/>
    <w:rsid w:val="00FC425E"/>
    <w:rsid w:val="00FD4980"/>
    <w:rsid w:val="00FD686B"/>
    <w:rsid w:val="00FD7373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1A1A"/>
  <w15:chartTrackingRefBased/>
  <w15:docId w15:val="{20C51EE6-D735-4E98-9133-3AD65DA2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052A64"/>
    <w:pPr>
      <w:numPr>
        <w:numId w:val="1"/>
      </w:numPr>
    </w:pPr>
  </w:style>
  <w:style w:type="table" w:styleId="TableGrid">
    <w:name w:val="Table Grid"/>
    <w:basedOn w:val="TableNormal"/>
    <w:uiPriority w:val="39"/>
    <w:rsid w:val="005A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5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71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8E7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9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812"/>
  </w:style>
  <w:style w:type="paragraph" w:styleId="Footer">
    <w:name w:val="footer"/>
    <w:basedOn w:val="Normal"/>
    <w:link w:val="FooterChar"/>
    <w:uiPriority w:val="99"/>
    <w:unhideWhenUsed/>
    <w:rsid w:val="00EC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12"/>
  </w:style>
  <w:style w:type="paragraph" w:styleId="BalloonText">
    <w:name w:val="Balloon Text"/>
    <w:basedOn w:val="Normal"/>
    <w:link w:val="BalloonTextChar"/>
    <w:uiPriority w:val="99"/>
    <w:semiHidden/>
    <w:unhideWhenUsed/>
    <w:rsid w:val="0087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jordan.gov.j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://www.elections.gov.lb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4D3F-50DC-4DC3-9F39-971869A4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A. Hamdan</dc:creator>
  <cp:keywords/>
  <dc:description/>
  <cp:lastModifiedBy>Haitham A. Hamdan</cp:lastModifiedBy>
  <cp:revision>2</cp:revision>
  <cp:lastPrinted>2020-01-27T21:00:00Z</cp:lastPrinted>
  <dcterms:created xsi:type="dcterms:W3CDTF">2020-07-27T15:04:00Z</dcterms:created>
  <dcterms:modified xsi:type="dcterms:W3CDTF">2020-07-27T15:04:00Z</dcterms:modified>
</cp:coreProperties>
</file>