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10" w:rsidRPr="009963E1" w:rsidRDefault="00084393" w:rsidP="009963E1">
      <w:pPr>
        <w:spacing w:after="40" w:line="240" w:lineRule="auto"/>
        <w:jc w:val="center"/>
        <w:rPr>
          <w:rFonts w:asciiTheme="majorBidi" w:eastAsiaTheme="minorBidi" w:hAnsiTheme="majorBidi" w:cstheme="majorBidi"/>
          <w:sz w:val="28"/>
          <w:szCs w:val="28"/>
        </w:rPr>
      </w:pPr>
      <w:r w:rsidRPr="00E24A28">
        <w:rPr>
          <w:rFonts w:asciiTheme="majorBidi" w:eastAsia="Ebrima,David,Adobe Fan Heiti St" w:hAnsiTheme="majorBidi" w:cstheme="majorBidi"/>
          <w:b/>
          <w:bCs/>
          <w:sz w:val="28"/>
          <w:szCs w:val="28"/>
          <w:lang w:bidi="ar-LB"/>
        </w:rPr>
        <w:t>NERMEEN</w:t>
      </w:r>
      <w:r w:rsidRPr="00E24A28">
        <w:rPr>
          <w:rFonts w:asciiTheme="majorBidi" w:eastAsia="Ebrima,David,Adobe Fan Heiti St" w:hAnsiTheme="majorBidi" w:cstheme="majorBidi"/>
          <w:b/>
          <w:bCs/>
          <w:sz w:val="28"/>
          <w:szCs w:val="28"/>
        </w:rPr>
        <w:t xml:space="preserve"> MHD RAFIK ISHKER</w:t>
      </w:r>
      <w:r w:rsidRPr="00E24A28">
        <w:rPr>
          <w:rFonts w:asciiTheme="majorBidi" w:hAnsiTheme="majorBidi" w:cstheme="majorBidi"/>
          <w:sz w:val="18"/>
          <w:szCs w:val="18"/>
        </w:rPr>
        <w:br/>
      </w:r>
      <w:r w:rsidRPr="00E24A28">
        <w:rPr>
          <w:rFonts w:asciiTheme="majorBidi" w:eastAsiaTheme="minorBidi" w:hAnsiTheme="majorBidi" w:cstheme="majorBidi"/>
          <w:sz w:val="28"/>
          <w:szCs w:val="28"/>
        </w:rPr>
        <w:t xml:space="preserve">Address: Airport </w:t>
      </w:r>
      <w:r w:rsidR="009765DE" w:rsidRPr="00E24A28">
        <w:rPr>
          <w:rFonts w:asciiTheme="majorBidi" w:eastAsiaTheme="minorBidi" w:hAnsiTheme="majorBidi" w:cstheme="majorBidi"/>
          <w:sz w:val="28"/>
          <w:szCs w:val="28"/>
        </w:rPr>
        <w:t>Street</w:t>
      </w:r>
      <w:r w:rsidRPr="00E24A28">
        <w:rPr>
          <w:rFonts w:asciiTheme="majorBidi" w:eastAsiaTheme="minorBidi" w:hAnsiTheme="majorBidi" w:cstheme="majorBidi"/>
          <w:sz w:val="28"/>
          <w:szCs w:val="28"/>
        </w:rPr>
        <w:t>, Beirut, Lebanon</w:t>
      </w:r>
      <w:r w:rsidRPr="00E24A28">
        <w:rPr>
          <w:rFonts w:asciiTheme="majorBidi" w:hAnsiTheme="majorBidi" w:cstheme="majorBidi"/>
          <w:sz w:val="28"/>
          <w:szCs w:val="28"/>
        </w:rPr>
        <w:br/>
      </w:r>
      <w:r w:rsidRPr="00E24A28">
        <w:rPr>
          <w:rFonts w:asciiTheme="majorBidi" w:eastAsiaTheme="minorBidi" w:hAnsiTheme="majorBidi" w:cstheme="majorBidi"/>
          <w:sz w:val="28"/>
          <w:szCs w:val="28"/>
        </w:rPr>
        <w:t>Mobile: (961) 76554789</w:t>
      </w:r>
      <w:r w:rsidRPr="00E24A28">
        <w:rPr>
          <w:rFonts w:asciiTheme="majorBidi" w:hAnsiTheme="majorBidi" w:cstheme="majorBidi"/>
          <w:sz w:val="28"/>
          <w:szCs w:val="28"/>
        </w:rPr>
        <w:br/>
      </w:r>
      <w:r w:rsidRPr="00E24A28">
        <w:rPr>
          <w:rFonts w:asciiTheme="majorBidi" w:eastAsiaTheme="minorBidi" w:hAnsiTheme="majorBidi" w:cstheme="majorBidi"/>
          <w:sz w:val="28"/>
          <w:szCs w:val="28"/>
        </w:rPr>
        <w:t xml:space="preserve">Email: </w:t>
      </w:r>
      <w:hyperlink r:id="rId8" w:history="1">
        <w:r w:rsidRPr="00E24A28">
          <w:rPr>
            <w:rStyle w:val="Hyperlink"/>
            <w:rFonts w:asciiTheme="majorBidi" w:eastAsiaTheme="minorBidi" w:hAnsiTheme="majorBidi" w:cstheme="majorBidi"/>
            <w:sz w:val="28"/>
            <w:szCs w:val="28"/>
          </w:rPr>
          <w:t>nermeeneshker@gmail.com</w:t>
        </w:r>
      </w:hyperlink>
    </w:p>
    <w:p w:rsidR="00084393" w:rsidRPr="00E24A28" w:rsidRDefault="00185629" w:rsidP="00A93410">
      <w:pPr>
        <w:pStyle w:val="Heading1"/>
        <w:ind w:left="-270"/>
        <w:rPr>
          <w:rFonts w:asciiTheme="majorBidi" w:eastAsia="TimesNewRomanPS-BoldMT" w:hAnsiTheme="majorBidi"/>
        </w:rPr>
      </w:pPr>
      <w:r w:rsidRPr="00E24A28">
        <w:rPr>
          <w:rFonts w:asciiTheme="majorBidi" w:eastAsia="TimesNewRomanPS-BoldMT" w:hAnsiTheme="majorBidi"/>
        </w:rPr>
        <w:t>Profile</w:t>
      </w:r>
    </w:p>
    <w:p w:rsidR="00203AEC" w:rsidRDefault="00084393" w:rsidP="009963E1">
      <w:pPr>
        <w:spacing w:after="40" w:line="240" w:lineRule="auto"/>
        <w:jc w:val="both"/>
        <w:rPr>
          <w:rFonts w:asciiTheme="majorBidi" w:hAnsiTheme="majorBidi" w:cstheme="majorBidi"/>
          <w:color w:val="000000"/>
          <w:sz w:val="24"/>
          <w:szCs w:val="24"/>
          <w:shd w:val="clear" w:color="auto" w:fill="FFFFFF"/>
        </w:rPr>
      </w:pPr>
      <w:r w:rsidRPr="00E24A28">
        <w:rPr>
          <w:rFonts w:asciiTheme="majorBidi" w:hAnsiTheme="majorBidi" w:cstheme="majorBidi"/>
          <w:color w:val="000000"/>
          <w:sz w:val="24"/>
          <w:szCs w:val="24"/>
          <w:shd w:val="clear" w:color="auto" w:fill="FFFFFF"/>
        </w:rPr>
        <w:t>A highly motivated and hard-working individual with a solid academic background. Graduated in Dec 2019 with a Master's Degree in Accounting and Finance from the Lebanese University. Academic expertise in research, financial analysis, budgeting, and reporting. Perhaps the best example of my strong research and analytical background is my theses and the scientific article which I submitted.</w:t>
      </w:r>
    </w:p>
    <w:p w:rsidR="009963E1" w:rsidRPr="009963E1" w:rsidRDefault="009963E1" w:rsidP="009963E1">
      <w:pPr>
        <w:spacing w:after="40" w:line="240" w:lineRule="auto"/>
        <w:jc w:val="both"/>
        <w:rPr>
          <w:rFonts w:asciiTheme="majorBidi" w:hAnsiTheme="majorBidi" w:cstheme="majorBidi"/>
          <w:color w:val="000000"/>
          <w:sz w:val="20"/>
          <w:szCs w:val="20"/>
          <w:shd w:val="clear" w:color="auto" w:fill="FFFFFF"/>
        </w:rPr>
      </w:pPr>
    </w:p>
    <w:p w:rsidR="009963E1" w:rsidRPr="009963E1" w:rsidRDefault="009963E1" w:rsidP="009963E1">
      <w:pPr>
        <w:pStyle w:val="Heading1"/>
        <w:ind w:left="-270"/>
        <w:rPr>
          <w:rFonts w:asciiTheme="majorBidi" w:hAnsiTheme="majorBidi"/>
          <w:color w:val="000000"/>
          <w:sz w:val="24"/>
          <w:szCs w:val="24"/>
          <w:shd w:val="clear" w:color="auto" w:fill="FFFFFF"/>
        </w:rPr>
      </w:pPr>
      <w:r w:rsidRPr="009963E1">
        <w:rPr>
          <w:rFonts w:asciiTheme="majorBidi" w:eastAsia="TimesNewRomanPS-BoldMT" w:hAnsiTheme="majorBidi"/>
        </w:rPr>
        <w:t>Objective</w:t>
      </w:r>
    </w:p>
    <w:p w:rsidR="009963E1" w:rsidRDefault="009963E1" w:rsidP="009963E1">
      <w:pPr>
        <w:spacing w:after="40" w:line="240" w:lineRule="auto"/>
        <w:jc w:val="both"/>
        <w:rPr>
          <w:rFonts w:asciiTheme="majorBidi" w:hAnsiTheme="majorBidi" w:cstheme="majorBidi"/>
          <w:color w:val="000000"/>
          <w:sz w:val="24"/>
          <w:szCs w:val="24"/>
          <w:shd w:val="clear" w:color="auto" w:fill="FFFFFF"/>
        </w:rPr>
      </w:pPr>
      <w:r w:rsidRPr="009963E1">
        <w:rPr>
          <w:rFonts w:asciiTheme="majorBidi" w:hAnsiTheme="majorBidi" w:cstheme="majorBidi"/>
          <w:color w:val="000000"/>
          <w:sz w:val="24"/>
          <w:szCs w:val="24"/>
          <w:shd w:val="clear" w:color="auto" w:fill="FFFFFF"/>
        </w:rPr>
        <w:t>I am seeking to acquire professional development, interesting experiences, and to build new skills, good relationships, and much more.</w:t>
      </w:r>
    </w:p>
    <w:p w:rsidR="009963E1" w:rsidRPr="009963E1" w:rsidRDefault="009963E1" w:rsidP="009963E1">
      <w:pPr>
        <w:spacing w:after="40" w:line="240" w:lineRule="auto"/>
        <w:jc w:val="both"/>
        <w:rPr>
          <w:rFonts w:asciiTheme="majorBidi" w:hAnsiTheme="majorBidi" w:cstheme="majorBidi"/>
          <w:sz w:val="20"/>
          <w:szCs w:val="20"/>
        </w:rPr>
      </w:pPr>
      <w:bookmarkStart w:id="0" w:name="_GoBack"/>
      <w:bookmarkEnd w:id="0"/>
    </w:p>
    <w:p w:rsidR="00084393" w:rsidRPr="00E24A28" w:rsidRDefault="00084393" w:rsidP="00A93410">
      <w:pPr>
        <w:pStyle w:val="Heading1"/>
        <w:ind w:left="-270"/>
        <w:rPr>
          <w:rFonts w:asciiTheme="majorBidi" w:eastAsia="TimesNewRomanPS-BoldMT" w:hAnsiTheme="majorBidi"/>
          <w:sz w:val="32"/>
        </w:rPr>
      </w:pPr>
      <w:r w:rsidRPr="00E24A28">
        <w:rPr>
          <w:rFonts w:asciiTheme="majorBidi" w:eastAsia="TimesNewRomanPS-BoldMT" w:hAnsiTheme="majorBidi"/>
        </w:rPr>
        <w:t>Education</w:t>
      </w:r>
    </w:p>
    <w:p w:rsidR="00084393" w:rsidRPr="00E24A28" w:rsidRDefault="00084393" w:rsidP="00084393">
      <w:pPr>
        <w:tabs>
          <w:tab w:val="left" w:pos="1980"/>
          <w:tab w:val="left" w:pos="2070"/>
          <w:tab w:val="left" w:pos="2160"/>
        </w:tabs>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 xml:space="preserve">2018 – 2019: </w:t>
      </w:r>
      <w:r w:rsidRPr="00E24A28">
        <w:rPr>
          <w:rFonts w:asciiTheme="majorBidi" w:eastAsia="TimesNewRomanPSMT" w:hAnsiTheme="majorBidi" w:cstheme="majorBidi"/>
          <w:b/>
          <w:bCs/>
          <w:sz w:val="24"/>
          <w:szCs w:val="24"/>
        </w:rPr>
        <w:t>Lebanese University</w:t>
      </w:r>
      <w:r w:rsidRPr="00E24A28">
        <w:rPr>
          <w:rFonts w:asciiTheme="majorBidi" w:eastAsia="TimesNewRomanPSMT" w:hAnsiTheme="majorBidi" w:cstheme="majorBidi"/>
          <w:sz w:val="24"/>
          <w:szCs w:val="24"/>
        </w:rPr>
        <w:t>, Beirut, Lebanon.</w:t>
      </w:r>
    </w:p>
    <w:p w:rsidR="00084393" w:rsidRPr="00E24A28" w:rsidRDefault="00084393" w:rsidP="00084393">
      <w:pPr>
        <w:tabs>
          <w:tab w:val="left" w:pos="1980"/>
          <w:tab w:val="left" w:pos="2070"/>
          <w:tab w:val="left" w:pos="2160"/>
        </w:tabs>
        <w:spacing w:after="40" w:line="240" w:lineRule="auto"/>
        <w:jc w:val="both"/>
        <w:rPr>
          <w:rFonts w:asciiTheme="majorBidi" w:eastAsia="TimesNewRomanPSMT" w:hAnsiTheme="majorBidi" w:cstheme="majorBidi"/>
          <w:sz w:val="24"/>
          <w:szCs w:val="24"/>
          <w:rtl/>
        </w:rPr>
      </w:pPr>
      <w:r w:rsidRPr="00E24A28">
        <w:rPr>
          <w:rFonts w:asciiTheme="majorBidi" w:eastAsia="TimesNewRomanPSMT" w:hAnsiTheme="majorBidi" w:cstheme="majorBidi"/>
          <w:sz w:val="24"/>
          <w:szCs w:val="24"/>
        </w:rPr>
        <w:t>Master of Research (</w:t>
      </w:r>
      <w:proofErr w:type="spellStart"/>
      <w:r w:rsidRPr="00E24A28">
        <w:rPr>
          <w:rFonts w:asciiTheme="majorBidi" w:eastAsia="TimesNewRomanPSMT" w:hAnsiTheme="majorBidi" w:cstheme="majorBidi"/>
          <w:sz w:val="24"/>
          <w:szCs w:val="24"/>
        </w:rPr>
        <w:t>MRes</w:t>
      </w:r>
      <w:proofErr w:type="spellEnd"/>
      <w:r w:rsidRPr="00E24A28">
        <w:rPr>
          <w:rFonts w:asciiTheme="majorBidi" w:eastAsia="TimesNewRomanPSMT" w:hAnsiTheme="majorBidi" w:cstheme="majorBidi"/>
          <w:sz w:val="24"/>
          <w:szCs w:val="24"/>
        </w:rPr>
        <w:t>) in Accounting and Finance.</w:t>
      </w:r>
    </w:p>
    <w:p w:rsidR="00084393" w:rsidRPr="00E24A28" w:rsidRDefault="00084393" w:rsidP="00084393">
      <w:pPr>
        <w:pStyle w:val="ListParagraph"/>
        <w:numPr>
          <w:ilvl w:val="0"/>
          <w:numId w:val="2"/>
        </w:numPr>
        <w:tabs>
          <w:tab w:val="left" w:pos="1980"/>
          <w:tab w:val="left" w:pos="2070"/>
          <w:tab w:val="left" w:pos="2160"/>
        </w:tabs>
        <w:spacing w:after="40" w:line="240" w:lineRule="auto"/>
        <w:jc w:val="both"/>
        <w:rPr>
          <w:rFonts w:asciiTheme="majorBidi" w:hAnsiTheme="majorBidi" w:cstheme="majorBidi"/>
          <w:sz w:val="24"/>
          <w:szCs w:val="24"/>
        </w:rPr>
      </w:pPr>
      <w:r w:rsidRPr="00E24A28">
        <w:rPr>
          <w:rFonts w:asciiTheme="majorBidi" w:hAnsiTheme="majorBidi" w:cstheme="majorBidi"/>
          <w:sz w:val="24"/>
          <w:szCs w:val="24"/>
        </w:rPr>
        <w:t>Graduated with Average 76.9</w:t>
      </w:r>
    </w:p>
    <w:p w:rsidR="008F3E71" w:rsidRPr="00E24A28" w:rsidRDefault="008F3E71" w:rsidP="008F3E71">
      <w:pPr>
        <w:pStyle w:val="ListParagraph"/>
        <w:numPr>
          <w:ilvl w:val="0"/>
          <w:numId w:val="2"/>
        </w:numPr>
        <w:tabs>
          <w:tab w:val="left" w:pos="1980"/>
          <w:tab w:val="left" w:pos="2070"/>
          <w:tab w:val="left" w:pos="2160"/>
        </w:tabs>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Ranked first among all Research Masters students in 2019</w:t>
      </w:r>
    </w:p>
    <w:p w:rsidR="008F3E71" w:rsidRPr="00203AEC" w:rsidRDefault="008F3E71" w:rsidP="00DC255E">
      <w:pPr>
        <w:tabs>
          <w:tab w:val="left" w:pos="1980"/>
          <w:tab w:val="left" w:pos="2070"/>
          <w:tab w:val="left" w:pos="2160"/>
        </w:tabs>
        <w:spacing w:after="40" w:line="240" w:lineRule="auto"/>
        <w:jc w:val="both"/>
        <w:rPr>
          <w:rFonts w:asciiTheme="majorBidi" w:eastAsia="TimesNewRomanPSMT" w:hAnsiTheme="majorBidi" w:cstheme="majorBidi"/>
          <w:sz w:val="12"/>
          <w:szCs w:val="12"/>
        </w:rPr>
      </w:pPr>
    </w:p>
    <w:p w:rsidR="00084393" w:rsidRPr="00E24A28" w:rsidRDefault="00084393" w:rsidP="00084393">
      <w:pPr>
        <w:tabs>
          <w:tab w:val="left" w:pos="1980"/>
          <w:tab w:val="left" w:pos="2070"/>
          <w:tab w:val="left" w:pos="2160"/>
        </w:tabs>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 xml:space="preserve">2016 – 2018: </w:t>
      </w:r>
      <w:r w:rsidRPr="00E24A28">
        <w:rPr>
          <w:rFonts w:asciiTheme="majorBidi" w:eastAsia="TimesNewRomanPSMT" w:hAnsiTheme="majorBidi" w:cstheme="majorBidi"/>
          <w:b/>
          <w:bCs/>
          <w:sz w:val="24"/>
          <w:szCs w:val="24"/>
        </w:rPr>
        <w:t>Lebanese University</w:t>
      </w:r>
      <w:r w:rsidRPr="00E24A28">
        <w:rPr>
          <w:rFonts w:asciiTheme="majorBidi" w:eastAsia="TimesNewRomanPSMT" w:hAnsiTheme="majorBidi" w:cstheme="majorBidi"/>
          <w:sz w:val="24"/>
          <w:szCs w:val="24"/>
        </w:rPr>
        <w:t>, Beirut, Lebanon.</w:t>
      </w:r>
    </w:p>
    <w:p w:rsidR="00084393" w:rsidRPr="00E24A28" w:rsidRDefault="00084393" w:rsidP="00084393">
      <w:pPr>
        <w:tabs>
          <w:tab w:val="left" w:pos="1980"/>
          <w:tab w:val="left" w:pos="2070"/>
          <w:tab w:val="left" w:pos="2160"/>
        </w:tabs>
        <w:spacing w:after="40" w:line="240" w:lineRule="auto"/>
        <w:jc w:val="both"/>
        <w:rPr>
          <w:rFonts w:asciiTheme="majorBidi" w:hAnsiTheme="majorBidi" w:cstheme="majorBidi"/>
          <w:b/>
          <w:bCs/>
          <w:color w:val="222222"/>
          <w:sz w:val="24"/>
          <w:szCs w:val="24"/>
          <w:shd w:val="clear" w:color="auto" w:fill="FFFFFF"/>
        </w:rPr>
      </w:pPr>
      <w:r w:rsidRPr="00E24A28">
        <w:rPr>
          <w:rFonts w:asciiTheme="majorBidi" w:eastAsia="TimesNewRomanPSMT" w:hAnsiTheme="majorBidi" w:cstheme="majorBidi"/>
          <w:sz w:val="24"/>
          <w:szCs w:val="24"/>
        </w:rPr>
        <w:t>Professional Masters (</w:t>
      </w:r>
      <w:proofErr w:type="spellStart"/>
      <w:r w:rsidRPr="00E24A28">
        <w:rPr>
          <w:rFonts w:asciiTheme="majorBidi" w:eastAsia="TimesNewRomanPSMT" w:hAnsiTheme="majorBidi" w:cstheme="majorBidi"/>
          <w:sz w:val="24"/>
          <w:szCs w:val="24"/>
        </w:rPr>
        <w:t>MProf</w:t>
      </w:r>
      <w:proofErr w:type="spellEnd"/>
      <w:r w:rsidRPr="00E24A28">
        <w:rPr>
          <w:rFonts w:asciiTheme="majorBidi" w:eastAsia="TimesNewRomanPSMT" w:hAnsiTheme="majorBidi" w:cstheme="majorBidi"/>
          <w:sz w:val="24"/>
          <w:szCs w:val="24"/>
        </w:rPr>
        <w:t>) in Finance and Banking.</w:t>
      </w:r>
      <w:r w:rsidRPr="00E24A28">
        <w:rPr>
          <w:rFonts w:asciiTheme="majorBidi" w:hAnsiTheme="majorBidi" w:cstheme="majorBidi"/>
          <w:b/>
          <w:bCs/>
          <w:color w:val="222222"/>
          <w:sz w:val="24"/>
          <w:szCs w:val="24"/>
          <w:shd w:val="clear" w:color="auto" w:fill="FFFFFF"/>
        </w:rPr>
        <w:t xml:space="preserve"> </w:t>
      </w:r>
    </w:p>
    <w:p w:rsidR="00084393" w:rsidRPr="00E24A28" w:rsidRDefault="00084393" w:rsidP="00084393">
      <w:pPr>
        <w:pStyle w:val="ListParagraph"/>
        <w:numPr>
          <w:ilvl w:val="0"/>
          <w:numId w:val="2"/>
        </w:numPr>
        <w:tabs>
          <w:tab w:val="left" w:pos="1980"/>
          <w:tab w:val="left" w:pos="2070"/>
          <w:tab w:val="left" w:pos="2160"/>
        </w:tabs>
        <w:spacing w:after="40" w:line="240" w:lineRule="auto"/>
        <w:jc w:val="both"/>
        <w:rPr>
          <w:rFonts w:asciiTheme="majorBidi" w:hAnsiTheme="majorBidi" w:cstheme="majorBidi"/>
          <w:sz w:val="24"/>
          <w:szCs w:val="24"/>
        </w:rPr>
      </w:pPr>
      <w:r w:rsidRPr="00E24A28">
        <w:rPr>
          <w:rFonts w:asciiTheme="majorBidi" w:hAnsiTheme="majorBidi" w:cstheme="majorBidi"/>
          <w:sz w:val="24"/>
          <w:szCs w:val="24"/>
        </w:rPr>
        <w:t>Graduated with Average 78.7</w:t>
      </w:r>
    </w:p>
    <w:p w:rsidR="008F3E71" w:rsidRPr="00E24A28" w:rsidRDefault="008F3E71" w:rsidP="008F3E71">
      <w:pPr>
        <w:pStyle w:val="ListParagraph"/>
        <w:numPr>
          <w:ilvl w:val="0"/>
          <w:numId w:val="2"/>
        </w:numPr>
        <w:tabs>
          <w:tab w:val="left" w:pos="1980"/>
          <w:tab w:val="left" w:pos="2070"/>
          <w:tab w:val="left" w:pos="2160"/>
        </w:tabs>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 xml:space="preserve">Ranked first among all Professional Masters students </w:t>
      </w:r>
      <w:r w:rsidR="00DC255E" w:rsidRPr="00E24A28">
        <w:rPr>
          <w:rFonts w:asciiTheme="majorBidi" w:eastAsia="TimesNewRomanPSMT" w:hAnsiTheme="majorBidi" w:cstheme="majorBidi"/>
          <w:sz w:val="24"/>
          <w:szCs w:val="24"/>
        </w:rPr>
        <w:t>in 2017 and 2018</w:t>
      </w:r>
    </w:p>
    <w:p w:rsidR="00DC255E" w:rsidRPr="00E77648" w:rsidRDefault="00DC255E" w:rsidP="00E77648">
      <w:pPr>
        <w:tabs>
          <w:tab w:val="left" w:pos="1980"/>
          <w:tab w:val="left" w:pos="2070"/>
          <w:tab w:val="left" w:pos="2160"/>
        </w:tabs>
        <w:spacing w:after="40" w:line="240" w:lineRule="auto"/>
        <w:jc w:val="both"/>
        <w:rPr>
          <w:rFonts w:asciiTheme="majorBidi" w:eastAsia="TimesNewRomanPSMT" w:hAnsiTheme="majorBidi" w:cstheme="majorBidi"/>
          <w:sz w:val="12"/>
          <w:szCs w:val="12"/>
        </w:rPr>
      </w:pPr>
    </w:p>
    <w:p w:rsidR="00084393" w:rsidRPr="00E24A28" w:rsidRDefault="00084393" w:rsidP="00084393">
      <w:pPr>
        <w:spacing w:after="40" w:line="240" w:lineRule="auto"/>
        <w:jc w:val="both"/>
        <w:rPr>
          <w:rFonts w:asciiTheme="majorBidi" w:hAnsiTheme="majorBidi" w:cstheme="majorBidi"/>
          <w:sz w:val="24"/>
          <w:szCs w:val="24"/>
        </w:rPr>
      </w:pPr>
      <w:r w:rsidRPr="00E24A28">
        <w:rPr>
          <w:rFonts w:asciiTheme="majorBidi" w:eastAsia="TimesNewRomanPSMT" w:hAnsiTheme="majorBidi" w:cstheme="majorBidi"/>
          <w:sz w:val="24"/>
          <w:szCs w:val="24"/>
        </w:rPr>
        <w:t xml:space="preserve">2013 – 2016: </w:t>
      </w:r>
      <w:r w:rsidRPr="00E24A28">
        <w:rPr>
          <w:rFonts w:asciiTheme="majorBidi" w:eastAsia="TimesNewRomanPSMT" w:hAnsiTheme="majorBidi" w:cstheme="majorBidi"/>
          <w:b/>
          <w:bCs/>
          <w:sz w:val="24"/>
          <w:szCs w:val="24"/>
        </w:rPr>
        <w:t xml:space="preserve">Lebanese University.  </w:t>
      </w:r>
      <w:r w:rsidRPr="00E24A28">
        <w:rPr>
          <w:rFonts w:asciiTheme="majorBidi" w:eastAsia="TimesNewRomanPSMT" w:hAnsiTheme="majorBidi" w:cstheme="majorBidi"/>
          <w:sz w:val="24"/>
          <w:szCs w:val="24"/>
        </w:rPr>
        <w:t>Beirut, Lebanon.</w:t>
      </w:r>
    </w:p>
    <w:p w:rsidR="00084393" w:rsidRPr="00E24A28" w:rsidRDefault="00084393" w:rsidP="00084393">
      <w:p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 xml:space="preserve">Bachelor's Degree of Business Administration in Finance. </w:t>
      </w:r>
    </w:p>
    <w:p w:rsidR="00084393" w:rsidRPr="00E24A28" w:rsidRDefault="00084393" w:rsidP="00084393">
      <w:pPr>
        <w:pStyle w:val="ListParagraph"/>
        <w:numPr>
          <w:ilvl w:val="0"/>
          <w:numId w:val="1"/>
        </w:numPr>
        <w:spacing w:after="40" w:line="240" w:lineRule="auto"/>
        <w:jc w:val="both"/>
        <w:rPr>
          <w:rFonts w:asciiTheme="majorBidi" w:hAnsiTheme="majorBidi" w:cstheme="majorBidi"/>
          <w:sz w:val="24"/>
          <w:szCs w:val="24"/>
        </w:rPr>
      </w:pPr>
      <w:r w:rsidRPr="00E24A28">
        <w:rPr>
          <w:rFonts w:asciiTheme="majorBidi" w:hAnsiTheme="majorBidi" w:cstheme="majorBidi"/>
          <w:sz w:val="24"/>
          <w:szCs w:val="24"/>
        </w:rPr>
        <w:t>Graduated with Average 75.8</w:t>
      </w:r>
    </w:p>
    <w:p w:rsidR="009963E1" w:rsidRDefault="00BD006A" w:rsidP="009963E1">
      <w:pPr>
        <w:pStyle w:val="ListParagraph"/>
        <w:numPr>
          <w:ilvl w:val="0"/>
          <w:numId w:val="1"/>
        </w:numPr>
        <w:spacing w:after="40" w:line="240" w:lineRule="auto"/>
        <w:jc w:val="both"/>
        <w:rPr>
          <w:rFonts w:asciiTheme="majorBidi" w:hAnsiTheme="majorBidi" w:cstheme="majorBidi"/>
          <w:sz w:val="24"/>
          <w:szCs w:val="24"/>
        </w:rPr>
      </w:pPr>
      <w:r w:rsidRPr="00E24A28">
        <w:rPr>
          <w:rFonts w:asciiTheme="majorBidi" w:hAnsiTheme="majorBidi" w:cstheme="majorBidi"/>
          <w:sz w:val="24"/>
          <w:szCs w:val="24"/>
        </w:rPr>
        <w:t xml:space="preserve">Honor </w:t>
      </w:r>
      <w:r w:rsidR="00DC255E" w:rsidRPr="00E24A28">
        <w:rPr>
          <w:rFonts w:asciiTheme="majorBidi" w:hAnsiTheme="majorBidi" w:cstheme="majorBidi"/>
          <w:sz w:val="24"/>
          <w:szCs w:val="24"/>
        </w:rPr>
        <w:t xml:space="preserve">List in </w:t>
      </w:r>
      <w:r w:rsidRPr="00E24A28">
        <w:rPr>
          <w:rFonts w:asciiTheme="majorBidi" w:hAnsiTheme="majorBidi" w:cstheme="majorBidi"/>
          <w:sz w:val="24"/>
          <w:szCs w:val="24"/>
        </w:rPr>
        <w:t>most</w:t>
      </w:r>
      <w:r w:rsidR="00DC255E" w:rsidRPr="00E24A28">
        <w:rPr>
          <w:rFonts w:asciiTheme="majorBidi" w:hAnsiTheme="majorBidi" w:cstheme="majorBidi"/>
          <w:sz w:val="24"/>
          <w:szCs w:val="24"/>
        </w:rPr>
        <w:t xml:space="preserve"> semesters</w:t>
      </w:r>
    </w:p>
    <w:p w:rsidR="009963E1" w:rsidRPr="009963E1" w:rsidRDefault="009963E1" w:rsidP="009963E1">
      <w:pPr>
        <w:spacing w:after="40" w:line="240" w:lineRule="auto"/>
        <w:jc w:val="both"/>
        <w:rPr>
          <w:rFonts w:asciiTheme="majorBidi" w:hAnsiTheme="majorBidi" w:cstheme="majorBidi"/>
        </w:rPr>
      </w:pPr>
    </w:p>
    <w:p w:rsidR="00FA2B80" w:rsidRPr="00E24A28" w:rsidRDefault="00FA2B80" w:rsidP="00A93410">
      <w:pPr>
        <w:pStyle w:val="Heading1"/>
        <w:ind w:left="-270"/>
        <w:rPr>
          <w:rFonts w:asciiTheme="majorBidi" w:hAnsiTheme="majorBidi"/>
        </w:rPr>
      </w:pPr>
      <w:r w:rsidRPr="00E24A28">
        <w:rPr>
          <w:rFonts w:asciiTheme="majorBidi" w:hAnsiTheme="majorBidi"/>
        </w:rPr>
        <w:t xml:space="preserve">Research </w:t>
      </w:r>
      <w:r w:rsidR="00BD006A" w:rsidRPr="00A93410">
        <w:rPr>
          <w:rFonts w:asciiTheme="majorBidi" w:eastAsia="TimesNewRomanPS-BoldMT" w:hAnsiTheme="majorBidi"/>
        </w:rPr>
        <w:t>and</w:t>
      </w:r>
      <w:r w:rsidR="00BD006A" w:rsidRPr="00E24A28">
        <w:rPr>
          <w:rFonts w:asciiTheme="majorBidi" w:hAnsiTheme="majorBidi"/>
        </w:rPr>
        <w:t xml:space="preserve"> Publication</w:t>
      </w:r>
    </w:p>
    <w:p w:rsidR="00BD006A" w:rsidRPr="00E24A28" w:rsidRDefault="00BD006A" w:rsidP="00BD006A">
      <w:p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2019 - 2020: Journal Publications</w:t>
      </w:r>
    </w:p>
    <w:p w:rsidR="00E15129" w:rsidRDefault="00BD006A" w:rsidP="00E77648">
      <w:pPr>
        <w:pStyle w:val="ListParagraph"/>
        <w:numPr>
          <w:ilvl w:val="0"/>
          <w:numId w:val="7"/>
        </w:numPr>
        <w:spacing w:after="40" w:line="240" w:lineRule="auto"/>
        <w:jc w:val="both"/>
        <w:rPr>
          <w:rFonts w:asciiTheme="majorBidi" w:eastAsia="TimesNewRomanPSMT" w:hAnsiTheme="majorBidi" w:cstheme="majorBidi"/>
          <w:sz w:val="24"/>
          <w:szCs w:val="24"/>
        </w:rPr>
      </w:pPr>
      <w:proofErr w:type="spellStart"/>
      <w:r w:rsidRPr="00E24A28">
        <w:rPr>
          <w:rFonts w:asciiTheme="majorBidi" w:eastAsia="TimesNewRomanPSMT" w:hAnsiTheme="majorBidi" w:cstheme="majorBidi"/>
          <w:sz w:val="24"/>
          <w:szCs w:val="24"/>
        </w:rPr>
        <w:t>Ghalayini</w:t>
      </w:r>
      <w:proofErr w:type="spellEnd"/>
      <w:r w:rsidRPr="00E24A28">
        <w:rPr>
          <w:rFonts w:asciiTheme="majorBidi" w:eastAsia="TimesNewRomanPSMT" w:hAnsiTheme="majorBidi" w:cstheme="majorBidi"/>
          <w:sz w:val="24"/>
          <w:szCs w:val="24"/>
        </w:rPr>
        <w:t xml:space="preserve">, </w:t>
      </w:r>
      <w:proofErr w:type="spellStart"/>
      <w:r w:rsidRPr="00E24A28">
        <w:rPr>
          <w:rFonts w:asciiTheme="majorBidi" w:eastAsia="TimesNewRomanPSMT" w:hAnsiTheme="majorBidi" w:cstheme="majorBidi"/>
          <w:sz w:val="24"/>
          <w:szCs w:val="24"/>
        </w:rPr>
        <w:t>Latifa</w:t>
      </w:r>
      <w:proofErr w:type="spellEnd"/>
      <w:r w:rsidRPr="00E24A28">
        <w:rPr>
          <w:rFonts w:asciiTheme="majorBidi" w:eastAsia="TimesNewRomanPSMT" w:hAnsiTheme="majorBidi" w:cstheme="majorBidi"/>
          <w:sz w:val="24"/>
          <w:szCs w:val="24"/>
        </w:rPr>
        <w:t xml:space="preserve">, Nasser, </w:t>
      </w:r>
      <w:proofErr w:type="spellStart"/>
      <w:r w:rsidRPr="00E24A28">
        <w:rPr>
          <w:rFonts w:asciiTheme="majorBidi" w:eastAsia="TimesNewRomanPSMT" w:hAnsiTheme="majorBidi" w:cstheme="majorBidi"/>
          <w:sz w:val="24"/>
          <w:szCs w:val="24"/>
        </w:rPr>
        <w:t>Alissar</w:t>
      </w:r>
      <w:proofErr w:type="spellEnd"/>
      <w:r w:rsidRPr="00E24A28">
        <w:rPr>
          <w:rFonts w:asciiTheme="majorBidi" w:eastAsia="TimesNewRomanPSMT" w:hAnsiTheme="majorBidi" w:cstheme="majorBidi"/>
          <w:sz w:val="24"/>
          <w:szCs w:val="24"/>
        </w:rPr>
        <w:t xml:space="preserve">, and </w:t>
      </w:r>
      <w:proofErr w:type="spellStart"/>
      <w:r w:rsidRPr="00E24A28">
        <w:rPr>
          <w:rFonts w:asciiTheme="majorBidi" w:eastAsia="TimesNewRomanPSMT" w:hAnsiTheme="majorBidi" w:cstheme="majorBidi"/>
          <w:sz w:val="24"/>
          <w:szCs w:val="24"/>
        </w:rPr>
        <w:t>Ishker</w:t>
      </w:r>
      <w:proofErr w:type="spellEnd"/>
      <w:r w:rsidRPr="00E24A28">
        <w:rPr>
          <w:rFonts w:asciiTheme="majorBidi" w:eastAsia="TimesNewRomanPSMT" w:hAnsiTheme="majorBidi" w:cstheme="majorBidi"/>
          <w:sz w:val="24"/>
          <w:szCs w:val="24"/>
        </w:rPr>
        <w:t xml:space="preserve">, </w:t>
      </w:r>
      <w:proofErr w:type="spellStart"/>
      <w:r w:rsidRPr="00E24A28">
        <w:rPr>
          <w:rFonts w:asciiTheme="majorBidi" w:eastAsia="TimesNewRomanPSMT" w:hAnsiTheme="majorBidi" w:cstheme="majorBidi"/>
          <w:sz w:val="24"/>
          <w:szCs w:val="24"/>
        </w:rPr>
        <w:t>Nermeen</w:t>
      </w:r>
      <w:proofErr w:type="spellEnd"/>
      <w:r w:rsidRPr="00E24A28">
        <w:rPr>
          <w:rFonts w:asciiTheme="majorBidi" w:eastAsia="TimesNewRomanPSMT" w:hAnsiTheme="majorBidi" w:cstheme="majorBidi"/>
          <w:sz w:val="24"/>
          <w:szCs w:val="24"/>
        </w:rPr>
        <w:t xml:space="preserve">. (2020), ICT Diffusion and Economic Growth:  A Comparative Study </w:t>
      </w:r>
      <w:r w:rsidR="00C835AC" w:rsidRPr="00E24A28">
        <w:rPr>
          <w:rFonts w:asciiTheme="majorBidi" w:eastAsia="TimesNewRomanPSMT" w:hAnsiTheme="majorBidi" w:cstheme="majorBidi"/>
          <w:sz w:val="24"/>
          <w:szCs w:val="24"/>
        </w:rPr>
        <w:t>across</w:t>
      </w:r>
      <w:r w:rsidRPr="00E24A28">
        <w:rPr>
          <w:rFonts w:asciiTheme="majorBidi" w:eastAsia="TimesNewRomanPSMT" w:hAnsiTheme="majorBidi" w:cstheme="majorBidi"/>
          <w:sz w:val="24"/>
          <w:szCs w:val="24"/>
        </w:rPr>
        <w:t xml:space="preserve"> Economies. In: Journal of Economics and Business, Vol.3, No.2, 768-794. </w:t>
      </w:r>
    </w:p>
    <w:p w:rsidR="00E77648" w:rsidRPr="00E77648" w:rsidRDefault="00E77648" w:rsidP="00E77648">
      <w:pPr>
        <w:tabs>
          <w:tab w:val="left" w:pos="1980"/>
          <w:tab w:val="left" w:pos="2070"/>
          <w:tab w:val="left" w:pos="2160"/>
        </w:tabs>
        <w:spacing w:after="40" w:line="240" w:lineRule="auto"/>
        <w:jc w:val="both"/>
        <w:rPr>
          <w:rFonts w:asciiTheme="majorBidi" w:eastAsia="TimesNewRomanPSMT" w:hAnsiTheme="majorBidi" w:cstheme="majorBidi"/>
          <w:sz w:val="12"/>
          <w:szCs w:val="12"/>
        </w:rPr>
      </w:pPr>
    </w:p>
    <w:p w:rsidR="00FA2B80" w:rsidRPr="00E24A28" w:rsidRDefault="00FA2B80" w:rsidP="00E24A28">
      <w:p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2018 – 2019</w:t>
      </w:r>
      <w:r w:rsidR="00A825D2" w:rsidRPr="00E24A28">
        <w:rPr>
          <w:rFonts w:asciiTheme="majorBidi" w:eastAsia="TimesNewRomanPSMT" w:hAnsiTheme="majorBidi" w:cstheme="majorBidi"/>
          <w:sz w:val="24"/>
          <w:szCs w:val="24"/>
        </w:rPr>
        <w:t>:</w:t>
      </w:r>
      <w:r w:rsidRPr="00E24A28">
        <w:rPr>
          <w:rFonts w:asciiTheme="majorBidi" w:eastAsia="TimesNewRomanPSMT" w:hAnsiTheme="majorBidi" w:cstheme="majorBidi"/>
          <w:sz w:val="24"/>
          <w:szCs w:val="24"/>
        </w:rPr>
        <w:t xml:space="preserve"> </w:t>
      </w:r>
      <w:r w:rsidR="00A825D2" w:rsidRPr="00E24A28">
        <w:rPr>
          <w:rFonts w:asciiTheme="majorBidi" w:eastAsia="TimesNewRomanPSMT" w:hAnsiTheme="majorBidi" w:cstheme="majorBidi"/>
          <w:sz w:val="24"/>
          <w:szCs w:val="24"/>
        </w:rPr>
        <w:t>Master </w:t>
      </w:r>
      <w:r w:rsidR="004B6F57" w:rsidRPr="00E24A28">
        <w:rPr>
          <w:rFonts w:asciiTheme="majorBidi" w:eastAsia="TimesNewRomanPSMT" w:hAnsiTheme="majorBidi" w:cstheme="majorBidi"/>
          <w:sz w:val="24"/>
          <w:szCs w:val="24"/>
        </w:rPr>
        <w:t>of Research Thesis</w:t>
      </w:r>
      <w:r w:rsidR="00E24A28">
        <w:rPr>
          <w:rFonts w:asciiTheme="majorBidi" w:eastAsia="TimesNewRomanPSMT" w:hAnsiTheme="majorBidi" w:cstheme="majorBidi"/>
          <w:sz w:val="24"/>
          <w:szCs w:val="24"/>
        </w:rPr>
        <w:t>,</w:t>
      </w:r>
      <w:r w:rsidR="00A825D2" w:rsidRPr="00E24A28">
        <w:rPr>
          <w:rFonts w:asciiTheme="majorBidi" w:eastAsia="TimesNewRomanPSMT" w:hAnsiTheme="majorBidi" w:cstheme="majorBidi"/>
          <w:sz w:val="24"/>
          <w:szCs w:val="24"/>
        </w:rPr>
        <w:t xml:space="preserve"> </w:t>
      </w:r>
      <w:r w:rsidR="00E24A28">
        <w:rPr>
          <w:rFonts w:asciiTheme="majorBidi" w:eastAsia="TimesNewRomanPSMT" w:hAnsiTheme="majorBidi" w:cstheme="majorBidi"/>
          <w:sz w:val="24"/>
          <w:szCs w:val="24"/>
        </w:rPr>
        <w:t>“</w:t>
      </w:r>
      <w:r w:rsidRPr="00E24A28">
        <w:rPr>
          <w:rFonts w:asciiTheme="majorBidi" w:eastAsia="TimesNewRomanPSMT" w:hAnsiTheme="majorBidi" w:cstheme="majorBidi"/>
          <w:i/>
          <w:iCs/>
          <w:sz w:val="24"/>
          <w:szCs w:val="24"/>
        </w:rPr>
        <w:t>Information and Communication Technology Diffusion and Economic Growth</w:t>
      </w:r>
      <w:r w:rsidR="00E24A28">
        <w:rPr>
          <w:rFonts w:asciiTheme="majorBidi" w:eastAsia="TimesNewRomanPSMT" w:hAnsiTheme="majorBidi" w:cstheme="majorBidi"/>
          <w:i/>
          <w:iCs/>
          <w:sz w:val="24"/>
          <w:szCs w:val="24"/>
        </w:rPr>
        <w:t>”</w:t>
      </w:r>
    </w:p>
    <w:p w:rsidR="00190B9B" w:rsidRPr="00C835AC" w:rsidRDefault="00FA2B80" w:rsidP="00C835AC">
      <w:pPr>
        <w:pStyle w:val="ListParagraph"/>
        <w:numPr>
          <w:ilvl w:val="0"/>
          <w:numId w:val="7"/>
        </w:num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 xml:space="preserve">This </w:t>
      </w:r>
      <w:r w:rsidR="00C835AC">
        <w:rPr>
          <w:rFonts w:asciiTheme="majorBidi" w:eastAsia="TimesNewRomanPSMT" w:hAnsiTheme="majorBidi" w:cstheme="majorBidi"/>
          <w:sz w:val="24"/>
          <w:szCs w:val="24"/>
        </w:rPr>
        <w:t>Research</w:t>
      </w:r>
      <w:r w:rsidRPr="00E24A28">
        <w:rPr>
          <w:rFonts w:asciiTheme="majorBidi" w:eastAsia="TimesNewRomanPSMT" w:hAnsiTheme="majorBidi" w:cstheme="majorBidi"/>
          <w:sz w:val="24"/>
          <w:szCs w:val="24"/>
        </w:rPr>
        <w:t xml:space="preserve"> studied the impact of investment in ICT and non ICT assets on economic growth among different economies and examine the economic impact of using various ICT infrastructure to evaluate which one has the greatest impact on economic growth and how their effect level differs between economies.</w:t>
      </w:r>
      <w:r w:rsidR="00C835AC">
        <w:rPr>
          <w:rFonts w:asciiTheme="majorBidi" w:eastAsia="TimesNewRomanPSMT" w:hAnsiTheme="majorBidi" w:cstheme="majorBidi"/>
          <w:sz w:val="24"/>
          <w:szCs w:val="24"/>
        </w:rPr>
        <w:t xml:space="preserve"> </w:t>
      </w:r>
      <w:r w:rsidR="00190B9B" w:rsidRPr="00C835AC">
        <w:rPr>
          <w:rFonts w:asciiTheme="majorBidi" w:eastAsia="TimesNewRomanPSMT" w:hAnsiTheme="majorBidi" w:cstheme="majorBidi"/>
          <w:sz w:val="24"/>
          <w:szCs w:val="24"/>
        </w:rPr>
        <w:t>The methodology of this research follows a deductive approach and uses a panel data estimation</w:t>
      </w:r>
      <w:r w:rsidR="00C835AC">
        <w:rPr>
          <w:rFonts w:asciiTheme="majorBidi" w:eastAsia="TimesNewRomanPSMT" w:hAnsiTheme="majorBidi" w:cstheme="majorBidi"/>
          <w:sz w:val="24"/>
          <w:szCs w:val="24"/>
        </w:rPr>
        <w:t>.</w:t>
      </w:r>
    </w:p>
    <w:p w:rsidR="009963E1" w:rsidRDefault="009963E1" w:rsidP="00E15129">
      <w:pPr>
        <w:spacing w:after="40" w:line="240" w:lineRule="auto"/>
        <w:jc w:val="both"/>
        <w:rPr>
          <w:rFonts w:asciiTheme="majorBidi" w:eastAsia="TimesNewRomanPSMT" w:hAnsiTheme="majorBidi" w:cstheme="majorBidi"/>
          <w:sz w:val="12"/>
          <w:szCs w:val="12"/>
        </w:rPr>
      </w:pPr>
    </w:p>
    <w:p w:rsidR="00C835AC" w:rsidRPr="009A712C" w:rsidRDefault="00E15129" w:rsidP="00E15129">
      <w:pPr>
        <w:spacing w:after="40" w:line="240" w:lineRule="auto"/>
        <w:jc w:val="both"/>
        <w:rPr>
          <w:rFonts w:asciiTheme="majorBidi" w:eastAsia="TimesNewRomanPSMT" w:hAnsiTheme="majorBidi" w:cstheme="majorBidi"/>
          <w:sz w:val="24"/>
          <w:szCs w:val="24"/>
        </w:rPr>
      </w:pPr>
      <w:r>
        <w:rPr>
          <w:rFonts w:asciiTheme="majorBidi" w:eastAsia="TimesNewRomanPSMT" w:hAnsiTheme="majorBidi" w:cstheme="majorBidi"/>
          <w:sz w:val="24"/>
          <w:szCs w:val="24"/>
        </w:rPr>
        <w:t xml:space="preserve">2017 </w:t>
      </w:r>
      <w:r w:rsidR="00FA2B80" w:rsidRPr="009A712C">
        <w:rPr>
          <w:rFonts w:asciiTheme="majorBidi" w:eastAsia="TimesNewRomanPSMT" w:hAnsiTheme="majorBidi" w:cstheme="majorBidi"/>
          <w:sz w:val="24"/>
          <w:szCs w:val="24"/>
        </w:rPr>
        <w:t>– 2018</w:t>
      </w:r>
      <w:r w:rsidR="00A825D2" w:rsidRPr="009A712C">
        <w:rPr>
          <w:rFonts w:asciiTheme="majorBidi" w:eastAsia="TimesNewRomanPSMT" w:hAnsiTheme="majorBidi" w:cstheme="majorBidi"/>
          <w:sz w:val="24"/>
          <w:szCs w:val="24"/>
        </w:rPr>
        <w:t>: Professional Master </w:t>
      </w:r>
      <w:r w:rsidR="004B6F57" w:rsidRPr="009A712C">
        <w:rPr>
          <w:rFonts w:asciiTheme="majorBidi" w:eastAsia="TimesNewRomanPSMT" w:hAnsiTheme="majorBidi" w:cstheme="majorBidi"/>
          <w:sz w:val="24"/>
          <w:szCs w:val="24"/>
        </w:rPr>
        <w:t>Thesis</w:t>
      </w:r>
      <w:r w:rsidR="00A825D2" w:rsidRPr="009A712C">
        <w:rPr>
          <w:rFonts w:asciiTheme="majorBidi" w:eastAsia="TimesNewRomanPSMT" w:hAnsiTheme="majorBidi" w:cstheme="majorBidi"/>
          <w:sz w:val="24"/>
          <w:szCs w:val="24"/>
        </w:rPr>
        <w:t>, </w:t>
      </w:r>
      <w:r w:rsidR="00FA2B80" w:rsidRPr="009A712C">
        <w:rPr>
          <w:rFonts w:asciiTheme="majorBidi" w:eastAsia="TimesNewRomanPSMT" w:hAnsiTheme="majorBidi" w:cstheme="majorBidi"/>
          <w:sz w:val="24"/>
          <w:szCs w:val="24"/>
        </w:rPr>
        <w:t>“</w:t>
      </w:r>
      <w:r w:rsidR="00FA2B80" w:rsidRPr="00E77648">
        <w:rPr>
          <w:rFonts w:asciiTheme="majorBidi" w:eastAsia="TimesNewRomanPSMT" w:hAnsiTheme="majorBidi" w:cstheme="majorBidi"/>
          <w:i/>
          <w:iCs/>
          <w:sz w:val="24"/>
          <w:szCs w:val="24"/>
        </w:rPr>
        <w:t>Price Volatility of Bitcoin</w:t>
      </w:r>
      <w:r w:rsidR="00FA2B80" w:rsidRPr="009A712C">
        <w:rPr>
          <w:rFonts w:asciiTheme="majorBidi" w:eastAsia="TimesNewRomanPSMT" w:hAnsiTheme="majorBidi" w:cstheme="majorBidi"/>
          <w:sz w:val="24"/>
          <w:szCs w:val="24"/>
        </w:rPr>
        <w:t>”</w:t>
      </w:r>
    </w:p>
    <w:p w:rsidR="009A712C" w:rsidRPr="00E15129" w:rsidRDefault="00C835AC" w:rsidP="00E15129">
      <w:pPr>
        <w:pStyle w:val="ListParagraph"/>
        <w:numPr>
          <w:ilvl w:val="0"/>
          <w:numId w:val="7"/>
        </w:numPr>
        <w:spacing w:after="40" w:line="240" w:lineRule="auto"/>
        <w:jc w:val="both"/>
        <w:rPr>
          <w:rFonts w:asciiTheme="majorBidi" w:eastAsia="TimesNewRomanPSMT" w:hAnsiTheme="majorBidi" w:cstheme="majorBidi"/>
          <w:sz w:val="24"/>
          <w:szCs w:val="24"/>
        </w:rPr>
      </w:pPr>
      <w:r w:rsidRPr="00C835AC">
        <w:rPr>
          <w:rFonts w:asciiTheme="majorBidi" w:eastAsia="TimesNewRomanPSMT" w:hAnsiTheme="majorBidi" w:cstheme="majorBidi"/>
          <w:sz w:val="24"/>
          <w:szCs w:val="24"/>
        </w:rPr>
        <w:t xml:space="preserve">This </w:t>
      </w:r>
      <w:r>
        <w:rPr>
          <w:rFonts w:asciiTheme="majorBidi" w:eastAsia="TimesNewRomanPSMT" w:hAnsiTheme="majorBidi" w:cstheme="majorBidi"/>
          <w:sz w:val="24"/>
          <w:szCs w:val="24"/>
        </w:rPr>
        <w:t>Research</w:t>
      </w:r>
      <w:r w:rsidRPr="00E24A28">
        <w:rPr>
          <w:rFonts w:asciiTheme="majorBidi" w:eastAsia="TimesNewRomanPSMT" w:hAnsiTheme="majorBidi" w:cstheme="majorBidi"/>
          <w:sz w:val="24"/>
          <w:szCs w:val="24"/>
        </w:rPr>
        <w:t xml:space="preserve"> </w:t>
      </w:r>
      <w:r w:rsidRPr="00C835AC">
        <w:rPr>
          <w:rFonts w:asciiTheme="majorBidi" w:eastAsia="TimesNewRomanPSMT" w:hAnsiTheme="majorBidi" w:cstheme="majorBidi"/>
          <w:sz w:val="24"/>
          <w:szCs w:val="24"/>
        </w:rPr>
        <w:t>present</w:t>
      </w:r>
      <w:r w:rsidR="009A712C">
        <w:rPr>
          <w:rFonts w:asciiTheme="majorBidi" w:eastAsia="TimesNewRomanPSMT" w:hAnsiTheme="majorBidi" w:cstheme="majorBidi"/>
          <w:sz w:val="24"/>
          <w:szCs w:val="24"/>
        </w:rPr>
        <w:t>ed</w:t>
      </w:r>
      <w:r w:rsidRPr="00C835AC">
        <w:rPr>
          <w:rFonts w:asciiTheme="majorBidi" w:eastAsia="TimesNewRomanPSMT" w:hAnsiTheme="majorBidi" w:cstheme="majorBidi"/>
          <w:sz w:val="24"/>
          <w:szCs w:val="24"/>
        </w:rPr>
        <w:t xml:space="preserve"> the analysis of Bitcoin market considering evolution betwe</w:t>
      </w:r>
      <w:r w:rsidR="009A712C">
        <w:rPr>
          <w:rFonts w:asciiTheme="majorBidi" w:eastAsia="TimesNewRomanPSMT" w:hAnsiTheme="majorBidi" w:cstheme="majorBidi"/>
          <w:sz w:val="24"/>
          <w:szCs w:val="24"/>
        </w:rPr>
        <w:t xml:space="preserve">en 2009 and 2018, and </w:t>
      </w:r>
      <w:r w:rsidRPr="009A712C">
        <w:rPr>
          <w:rFonts w:asciiTheme="majorBidi" w:eastAsia="TimesNewRomanPSMT" w:hAnsiTheme="majorBidi" w:cstheme="majorBidi"/>
          <w:sz w:val="24"/>
          <w:szCs w:val="24"/>
        </w:rPr>
        <w:t>studied the volatility of Bitcoin price to analyze the risk t</w:t>
      </w:r>
      <w:r w:rsidR="00E15129">
        <w:rPr>
          <w:rFonts w:asciiTheme="majorBidi" w:eastAsia="TimesNewRomanPSMT" w:hAnsiTheme="majorBidi" w:cstheme="majorBidi"/>
          <w:sz w:val="24"/>
          <w:szCs w:val="24"/>
        </w:rPr>
        <w:t xml:space="preserve">hat the investor is exposed to. </w:t>
      </w:r>
      <w:r w:rsidR="009A712C" w:rsidRPr="00E15129">
        <w:rPr>
          <w:rFonts w:asciiTheme="majorBidi" w:eastAsia="TimesNewRomanPSMT" w:hAnsiTheme="majorBidi" w:cstheme="majorBidi"/>
          <w:sz w:val="24"/>
          <w:szCs w:val="24"/>
        </w:rPr>
        <w:t>In this Path of work a time series analysis used to model the return of Bitcoin, and different types of GARCH models used to model the heteroscedasticity that was presented in the white noise.</w:t>
      </w:r>
    </w:p>
    <w:p w:rsidR="00F369E6" w:rsidRPr="009963E1" w:rsidRDefault="00F369E6" w:rsidP="00F369E6">
      <w:pPr>
        <w:spacing w:after="40" w:line="240" w:lineRule="auto"/>
        <w:jc w:val="both"/>
        <w:rPr>
          <w:rFonts w:asciiTheme="majorBidi" w:eastAsia="TimesNewRomanPSMT" w:hAnsiTheme="majorBidi" w:cstheme="majorBidi"/>
          <w:sz w:val="20"/>
          <w:szCs w:val="20"/>
        </w:rPr>
      </w:pPr>
    </w:p>
    <w:p w:rsidR="00603B40" w:rsidRPr="0055176B" w:rsidRDefault="00A825D2" w:rsidP="0055176B">
      <w:pPr>
        <w:pStyle w:val="Heading1"/>
        <w:ind w:left="-270"/>
        <w:rPr>
          <w:rFonts w:asciiTheme="majorBidi" w:hAnsiTheme="majorBidi"/>
        </w:rPr>
      </w:pPr>
      <w:r w:rsidRPr="00A93410">
        <w:rPr>
          <w:rFonts w:asciiTheme="majorBidi" w:eastAsia="TimesNewRomanPS-BoldMT" w:hAnsiTheme="majorBidi"/>
        </w:rPr>
        <w:t>Teaching</w:t>
      </w:r>
      <w:r w:rsidRPr="00E24A28">
        <w:rPr>
          <w:rFonts w:asciiTheme="majorBidi" w:hAnsiTheme="majorBidi"/>
        </w:rPr>
        <w:t xml:space="preserve"> experience</w:t>
      </w:r>
    </w:p>
    <w:p w:rsidR="005A57B3" w:rsidRPr="00E24A28" w:rsidRDefault="00C66FF6" w:rsidP="00E77648">
      <w:pPr>
        <w:spacing w:after="40" w:line="240" w:lineRule="auto"/>
        <w:jc w:val="both"/>
        <w:rPr>
          <w:rFonts w:asciiTheme="majorBidi" w:eastAsia="TimesNewRomanPSMT" w:hAnsiTheme="majorBidi" w:cstheme="majorBidi"/>
          <w:b/>
          <w:bCs/>
          <w:sz w:val="24"/>
          <w:szCs w:val="24"/>
        </w:rPr>
      </w:pPr>
      <w:r w:rsidRPr="00E24A28">
        <w:rPr>
          <w:rFonts w:asciiTheme="majorBidi" w:eastAsia="TimesNewRomanPSMT" w:hAnsiTheme="majorBidi" w:cstheme="majorBidi"/>
          <w:sz w:val="24"/>
          <w:szCs w:val="24"/>
        </w:rPr>
        <w:t xml:space="preserve">Oct </w:t>
      </w:r>
      <w:r w:rsidR="007F4FCB" w:rsidRPr="00E24A28">
        <w:rPr>
          <w:rFonts w:asciiTheme="majorBidi" w:eastAsia="TimesNewRomanPSMT" w:hAnsiTheme="majorBidi" w:cstheme="majorBidi"/>
          <w:sz w:val="24"/>
          <w:szCs w:val="24"/>
        </w:rPr>
        <w:t xml:space="preserve">2012 – </w:t>
      </w:r>
      <w:r w:rsidR="00E77648" w:rsidRPr="00E24A28">
        <w:rPr>
          <w:rFonts w:asciiTheme="majorBidi" w:eastAsia="TimesNewRomanPSMT" w:hAnsiTheme="majorBidi" w:cstheme="majorBidi"/>
          <w:sz w:val="24"/>
          <w:szCs w:val="24"/>
        </w:rPr>
        <w:t>March 2020</w:t>
      </w:r>
      <w:r w:rsidR="007F4FCB" w:rsidRPr="00E24A28">
        <w:rPr>
          <w:rFonts w:asciiTheme="majorBidi" w:eastAsia="TimesNewRomanPSMT" w:hAnsiTheme="majorBidi" w:cstheme="majorBidi"/>
          <w:sz w:val="24"/>
          <w:szCs w:val="24"/>
        </w:rPr>
        <w:t xml:space="preserve">: </w:t>
      </w:r>
      <w:r w:rsidR="005A57B3" w:rsidRPr="00E24A28">
        <w:rPr>
          <w:rFonts w:asciiTheme="majorBidi" w:eastAsia="TimesNewRomanPSMT" w:hAnsiTheme="majorBidi" w:cstheme="majorBidi"/>
          <w:b/>
          <w:bCs/>
          <w:sz w:val="24"/>
          <w:szCs w:val="24"/>
        </w:rPr>
        <w:t>Private Tutor/Private Teacher</w:t>
      </w:r>
    </w:p>
    <w:p w:rsidR="00E30EE2" w:rsidRPr="00E24A28" w:rsidRDefault="00E30EE2" w:rsidP="005A57B3">
      <w:pPr>
        <w:pStyle w:val="ListParagraph"/>
        <w:numPr>
          <w:ilvl w:val="0"/>
          <w:numId w:val="7"/>
        </w:num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 xml:space="preserve">I provided one-on-one tutoring to students from </w:t>
      </w:r>
      <m:oMath>
        <m:sSup>
          <m:sSupPr>
            <m:ctrlPr>
              <w:rPr>
                <w:rFonts w:ascii="Cambria Math" w:hAnsi="Cambria Math" w:cstheme="majorBidi"/>
                <w:i/>
                <w:sz w:val="24"/>
                <w:szCs w:val="24"/>
              </w:rPr>
            </m:ctrlPr>
          </m:sSupPr>
          <m:e>
            <m:r>
              <w:rPr>
                <w:rFonts w:ascii="Cambria Math" w:hAnsi="Cambria Math" w:cstheme="majorBidi"/>
                <w:sz w:val="24"/>
                <w:szCs w:val="24"/>
              </w:rPr>
              <m:t>1</m:t>
            </m:r>
          </m:e>
          <m:sup>
            <m:r>
              <w:rPr>
                <w:rFonts w:ascii="Cambria Math" w:hAnsi="Cambria Math" w:cstheme="majorBidi"/>
                <w:sz w:val="24"/>
                <w:szCs w:val="24"/>
              </w:rPr>
              <m:t>st</m:t>
            </m:r>
          </m:sup>
        </m:sSup>
      </m:oMath>
      <w:r w:rsidRPr="00E24A28">
        <w:rPr>
          <w:rFonts w:asciiTheme="majorBidi" w:eastAsiaTheme="minorEastAsia" w:hAnsiTheme="majorBidi" w:cstheme="majorBidi"/>
          <w:sz w:val="24"/>
          <w:szCs w:val="24"/>
        </w:rPr>
        <w:t xml:space="preserve"> </w:t>
      </w:r>
      <w:r w:rsidR="001677B2" w:rsidRPr="00E24A28">
        <w:rPr>
          <w:rFonts w:asciiTheme="majorBidi" w:eastAsia="TimesNewRomanPSMT" w:hAnsiTheme="majorBidi" w:cstheme="majorBidi"/>
          <w:sz w:val="24"/>
          <w:szCs w:val="24"/>
        </w:rPr>
        <w:t xml:space="preserve"> grade to  </w:t>
      </w:r>
      <m:oMath>
        <m:sSup>
          <m:sSupPr>
            <m:ctrlPr>
              <w:rPr>
                <w:rFonts w:ascii="Cambria Math" w:hAnsi="Cambria Math" w:cstheme="majorBidi"/>
                <w:i/>
                <w:sz w:val="24"/>
                <w:szCs w:val="24"/>
              </w:rPr>
            </m:ctrlPr>
          </m:sSupPr>
          <m:e>
            <m:r>
              <w:rPr>
                <w:rFonts w:ascii="Cambria Math" w:hAnsi="Cambria Math" w:cstheme="majorBidi"/>
                <w:sz w:val="24"/>
                <w:szCs w:val="24"/>
              </w:rPr>
              <m:t>9</m:t>
            </m:r>
          </m:e>
          <m:sup>
            <m:r>
              <w:rPr>
                <w:rFonts w:ascii="Cambria Math" w:hAnsi="Cambria Math" w:cstheme="majorBidi"/>
                <w:sz w:val="24"/>
                <w:szCs w:val="24"/>
              </w:rPr>
              <m:t>th</m:t>
            </m:r>
          </m:sup>
        </m:sSup>
      </m:oMath>
      <w:r w:rsidRPr="00E24A28">
        <w:rPr>
          <w:rFonts w:asciiTheme="majorBidi" w:eastAsiaTheme="minorEastAsia" w:hAnsiTheme="majorBidi" w:cstheme="majorBidi"/>
          <w:sz w:val="24"/>
          <w:szCs w:val="24"/>
        </w:rPr>
        <w:t xml:space="preserve"> </w:t>
      </w:r>
      <w:r w:rsidRPr="00E24A28">
        <w:rPr>
          <w:rFonts w:asciiTheme="majorBidi" w:eastAsia="TimesNewRomanPSMT" w:hAnsiTheme="majorBidi" w:cstheme="majorBidi"/>
          <w:sz w:val="24"/>
          <w:szCs w:val="24"/>
        </w:rPr>
        <w:t>grade students.</w:t>
      </w:r>
    </w:p>
    <w:p w:rsidR="00E30EE2" w:rsidRPr="00E24A28" w:rsidRDefault="00E30EE2" w:rsidP="001677B2">
      <w:pPr>
        <w:pStyle w:val="ListParagraph"/>
        <w:numPr>
          <w:ilvl w:val="0"/>
          <w:numId w:val="7"/>
        </w:num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 xml:space="preserve">Handling all subjects and giving importance to each </w:t>
      </w:r>
      <w:r w:rsidR="001677B2" w:rsidRPr="00E24A28">
        <w:rPr>
          <w:rFonts w:asciiTheme="majorBidi" w:eastAsia="TimesNewRomanPSMT" w:hAnsiTheme="majorBidi" w:cstheme="majorBidi"/>
          <w:sz w:val="24"/>
          <w:szCs w:val="24"/>
        </w:rPr>
        <w:t>student</w:t>
      </w:r>
      <w:r w:rsidRPr="00E24A28">
        <w:rPr>
          <w:rFonts w:asciiTheme="majorBidi" w:eastAsia="TimesNewRomanPSMT" w:hAnsiTheme="majorBidi" w:cstheme="majorBidi"/>
          <w:sz w:val="24"/>
          <w:szCs w:val="24"/>
        </w:rPr>
        <w:t>.</w:t>
      </w:r>
    </w:p>
    <w:p w:rsidR="007C3AFB" w:rsidRPr="00E24A28" w:rsidRDefault="007C3AFB" w:rsidP="007C3AFB">
      <w:pPr>
        <w:pStyle w:val="ListParagraph"/>
        <w:numPr>
          <w:ilvl w:val="0"/>
          <w:numId w:val="7"/>
        </w:num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Reviewed materials assigned by the student's teachers, helped students complete homework, and prepared them for tests/examinations.</w:t>
      </w:r>
    </w:p>
    <w:p w:rsidR="00A825D2" w:rsidRDefault="00E30EE2" w:rsidP="00E77648">
      <w:pPr>
        <w:pStyle w:val="ListParagraph"/>
        <w:numPr>
          <w:ilvl w:val="0"/>
          <w:numId w:val="7"/>
        </w:numPr>
        <w:spacing w:after="40" w:line="240" w:lineRule="auto"/>
        <w:jc w:val="both"/>
        <w:rPr>
          <w:rFonts w:asciiTheme="majorBidi" w:eastAsia="TimesNewRomanPSMT" w:hAnsiTheme="majorBidi" w:cstheme="majorBidi"/>
          <w:sz w:val="24"/>
          <w:szCs w:val="24"/>
        </w:rPr>
      </w:pPr>
      <w:r w:rsidRPr="00E24A28">
        <w:rPr>
          <w:rFonts w:asciiTheme="majorBidi" w:eastAsia="TimesNewRomanPSMT" w:hAnsiTheme="majorBidi" w:cstheme="majorBidi"/>
          <w:sz w:val="24"/>
          <w:szCs w:val="24"/>
        </w:rPr>
        <w:t>I helped my students to organize their workload, to prioritize their assignments, and to internalize these skills and utilize them independently on their own.</w:t>
      </w:r>
    </w:p>
    <w:p w:rsidR="0055176B" w:rsidRPr="0055176B" w:rsidRDefault="0055176B" w:rsidP="0055176B">
      <w:pPr>
        <w:spacing w:after="40" w:line="240" w:lineRule="auto"/>
        <w:jc w:val="both"/>
        <w:rPr>
          <w:rFonts w:asciiTheme="majorBidi" w:eastAsia="TimesNewRomanPSMT" w:hAnsiTheme="majorBidi" w:cstheme="majorBidi"/>
          <w:sz w:val="12"/>
          <w:szCs w:val="12"/>
        </w:rPr>
      </w:pPr>
    </w:p>
    <w:p w:rsidR="0055176B" w:rsidRDefault="0055176B" w:rsidP="0055176B">
      <w:pPr>
        <w:spacing w:after="40" w:line="240" w:lineRule="auto"/>
        <w:jc w:val="both"/>
        <w:rPr>
          <w:rFonts w:asciiTheme="majorBidi" w:eastAsia="TimesNewRomanPSMT" w:hAnsiTheme="majorBidi" w:cstheme="majorBidi"/>
          <w:b/>
          <w:bCs/>
          <w:sz w:val="24"/>
          <w:szCs w:val="24"/>
        </w:rPr>
      </w:pPr>
      <w:r w:rsidRPr="00E24A28">
        <w:rPr>
          <w:rFonts w:asciiTheme="majorBidi" w:eastAsia="TimesNewRomanPSMT" w:hAnsiTheme="majorBidi" w:cstheme="majorBidi"/>
          <w:sz w:val="24"/>
          <w:szCs w:val="24"/>
        </w:rPr>
        <w:t>Oct 201</w:t>
      </w:r>
      <w:r>
        <w:rPr>
          <w:rFonts w:asciiTheme="majorBidi" w:eastAsia="TimesNewRomanPSMT" w:hAnsiTheme="majorBidi" w:cstheme="majorBidi"/>
          <w:sz w:val="24"/>
          <w:szCs w:val="24"/>
        </w:rPr>
        <w:t>8</w:t>
      </w:r>
      <w:r w:rsidRPr="00E24A28">
        <w:rPr>
          <w:rFonts w:asciiTheme="majorBidi" w:eastAsia="TimesNewRomanPSMT" w:hAnsiTheme="majorBidi" w:cstheme="majorBidi"/>
          <w:sz w:val="24"/>
          <w:szCs w:val="24"/>
        </w:rPr>
        <w:t xml:space="preserve"> – </w:t>
      </w:r>
      <w:r>
        <w:rPr>
          <w:rFonts w:asciiTheme="majorBidi" w:eastAsia="TimesNewRomanPSMT" w:hAnsiTheme="majorBidi" w:cstheme="majorBidi"/>
          <w:sz w:val="24"/>
          <w:szCs w:val="24"/>
        </w:rPr>
        <w:t>July</w:t>
      </w:r>
      <w:r w:rsidRPr="00E24A28">
        <w:rPr>
          <w:rFonts w:asciiTheme="majorBidi" w:eastAsia="TimesNewRomanPSMT" w:hAnsiTheme="majorBidi" w:cstheme="majorBidi"/>
          <w:sz w:val="24"/>
          <w:szCs w:val="24"/>
        </w:rPr>
        <w:t xml:space="preserve"> 20</w:t>
      </w:r>
      <w:r>
        <w:rPr>
          <w:rFonts w:asciiTheme="majorBidi" w:eastAsia="TimesNewRomanPSMT" w:hAnsiTheme="majorBidi" w:cstheme="majorBidi"/>
          <w:sz w:val="24"/>
          <w:szCs w:val="24"/>
        </w:rPr>
        <w:t>19</w:t>
      </w:r>
      <w:r w:rsidRPr="00E24A28">
        <w:rPr>
          <w:rFonts w:asciiTheme="majorBidi" w:eastAsia="TimesNewRomanPSMT" w:hAnsiTheme="majorBidi" w:cstheme="majorBidi"/>
          <w:sz w:val="24"/>
          <w:szCs w:val="24"/>
        </w:rPr>
        <w:t xml:space="preserve">: </w:t>
      </w:r>
      <w:r w:rsidRPr="00E77648">
        <w:rPr>
          <w:rFonts w:asciiTheme="majorBidi" w:eastAsia="TimesNewRomanPSMT" w:hAnsiTheme="majorBidi" w:cstheme="majorBidi"/>
          <w:b/>
          <w:bCs/>
          <w:sz w:val="24"/>
          <w:szCs w:val="24"/>
        </w:rPr>
        <w:t>Lecturer Fellow</w:t>
      </w:r>
    </w:p>
    <w:p w:rsidR="0055176B" w:rsidRPr="00603B40" w:rsidRDefault="0055176B" w:rsidP="0055176B">
      <w:pPr>
        <w:spacing w:after="40" w:line="240" w:lineRule="auto"/>
        <w:jc w:val="both"/>
        <w:rPr>
          <w:rFonts w:asciiTheme="majorBidi" w:eastAsia="TimesNewRomanPSMT" w:hAnsiTheme="majorBidi" w:cstheme="majorBidi"/>
          <w:sz w:val="24"/>
          <w:szCs w:val="24"/>
        </w:rPr>
      </w:pPr>
      <w:r w:rsidRPr="00603B40">
        <w:rPr>
          <w:rFonts w:asciiTheme="majorBidi" w:eastAsia="TimesNewRomanPSMT" w:hAnsiTheme="majorBidi" w:cstheme="majorBidi"/>
          <w:sz w:val="24"/>
          <w:szCs w:val="24"/>
        </w:rPr>
        <w:t xml:space="preserve">As a research student at the Lebanese university, I allowed for Lecturer experience represented in: </w:t>
      </w:r>
    </w:p>
    <w:p w:rsidR="0055176B" w:rsidRPr="00603B40" w:rsidRDefault="0055176B" w:rsidP="0055176B">
      <w:pPr>
        <w:pStyle w:val="ListParagraph"/>
        <w:numPr>
          <w:ilvl w:val="0"/>
          <w:numId w:val="7"/>
        </w:numPr>
        <w:spacing w:after="40" w:line="240" w:lineRule="auto"/>
        <w:jc w:val="both"/>
        <w:rPr>
          <w:rFonts w:asciiTheme="majorBidi" w:eastAsia="TimesNewRomanPSMT" w:hAnsiTheme="majorBidi" w:cstheme="majorBidi"/>
          <w:sz w:val="24"/>
          <w:szCs w:val="24"/>
        </w:rPr>
      </w:pPr>
      <w:r w:rsidRPr="00603B40">
        <w:rPr>
          <w:rFonts w:asciiTheme="majorBidi" w:eastAsia="TimesNewRomanPSMT" w:hAnsiTheme="majorBidi" w:cstheme="majorBidi"/>
          <w:sz w:val="24"/>
          <w:szCs w:val="24"/>
        </w:rPr>
        <w:t xml:space="preserve">Created, proofread, and edited reports of various research studies and presented for the classmates.  </w:t>
      </w:r>
    </w:p>
    <w:p w:rsidR="0055176B" w:rsidRPr="0055176B" w:rsidRDefault="0055176B" w:rsidP="0055176B">
      <w:pPr>
        <w:pStyle w:val="ListParagraph"/>
        <w:numPr>
          <w:ilvl w:val="0"/>
          <w:numId w:val="7"/>
        </w:numPr>
        <w:spacing w:after="40" w:line="240" w:lineRule="auto"/>
        <w:jc w:val="both"/>
        <w:rPr>
          <w:rFonts w:asciiTheme="majorBidi" w:eastAsia="TimesNewRomanPSMT" w:hAnsiTheme="majorBidi" w:cstheme="majorBidi"/>
          <w:sz w:val="24"/>
          <w:szCs w:val="24"/>
        </w:rPr>
      </w:pPr>
      <w:r w:rsidRPr="00603B40">
        <w:rPr>
          <w:rFonts w:asciiTheme="majorBidi" w:eastAsia="TimesNewRomanPSMT" w:hAnsiTheme="majorBidi" w:cstheme="majorBidi"/>
          <w:sz w:val="24"/>
          <w:szCs w:val="24"/>
        </w:rPr>
        <w:t>Explained challenging concepts of certain subjects using discussions, and assignments for classmates.</w:t>
      </w:r>
    </w:p>
    <w:p w:rsidR="00203AEC" w:rsidRPr="009963E1" w:rsidRDefault="00203AEC" w:rsidP="00203AEC">
      <w:pPr>
        <w:spacing w:after="40" w:line="240" w:lineRule="auto"/>
        <w:jc w:val="both"/>
        <w:rPr>
          <w:rFonts w:asciiTheme="majorBidi" w:eastAsia="TimesNewRomanPSMT" w:hAnsiTheme="majorBidi" w:cstheme="majorBidi"/>
          <w:sz w:val="20"/>
          <w:szCs w:val="20"/>
        </w:rPr>
      </w:pPr>
    </w:p>
    <w:p w:rsidR="00084393" w:rsidRPr="00E24A28" w:rsidRDefault="00B23CBC" w:rsidP="00A93410">
      <w:pPr>
        <w:pStyle w:val="Heading1"/>
        <w:ind w:left="-270"/>
        <w:rPr>
          <w:rFonts w:asciiTheme="majorBidi" w:hAnsiTheme="majorBidi"/>
        </w:rPr>
      </w:pPr>
      <w:r w:rsidRPr="00B23CBC">
        <w:rPr>
          <w:rFonts w:asciiTheme="majorBidi" w:eastAsia="TimesNewRomanPS-BoldMT" w:hAnsiTheme="majorBidi"/>
        </w:rPr>
        <w:t>Qualifications and</w:t>
      </w:r>
      <w:r>
        <w:rPr>
          <w:rFonts w:asciiTheme="majorBidi" w:eastAsia="TimesNewRomanPS-BoldMT" w:hAnsiTheme="majorBidi"/>
        </w:rPr>
        <w:t xml:space="preserve"> </w:t>
      </w:r>
      <w:r w:rsidR="008B5EE1" w:rsidRPr="00E24A28">
        <w:rPr>
          <w:rFonts w:asciiTheme="majorBidi" w:hAnsiTheme="majorBidi"/>
        </w:rPr>
        <w:t>Skills</w:t>
      </w:r>
    </w:p>
    <w:p w:rsidR="005206BC" w:rsidRPr="00E24A28" w:rsidRDefault="005206BC" w:rsidP="00FD078D">
      <w:pPr>
        <w:pStyle w:val="ListParagraph"/>
        <w:numPr>
          <w:ilvl w:val="0"/>
          <w:numId w:val="3"/>
        </w:numPr>
        <w:spacing w:after="40" w:line="240" w:lineRule="auto"/>
        <w:ind w:left="270" w:firstLine="180"/>
        <w:jc w:val="both"/>
        <w:rPr>
          <w:rFonts w:asciiTheme="majorBidi" w:hAnsiTheme="majorBidi" w:cstheme="majorBidi"/>
          <w:sz w:val="24"/>
          <w:szCs w:val="24"/>
        </w:rPr>
      </w:pPr>
      <w:r w:rsidRPr="00AA38C5">
        <w:rPr>
          <w:rFonts w:asciiTheme="majorBidi" w:hAnsiTheme="majorBidi" w:cstheme="majorBidi"/>
          <w:sz w:val="24"/>
          <w:szCs w:val="24"/>
        </w:rPr>
        <w:t>Proficient in statistical analysis and software</w:t>
      </w:r>
      <w:r w:rsidR="009B7A7F">
        <w:rPr>
          <w:rFonts w:asciiTheme="majorBidi" w:hAnsiTheme="majorBidi" w:cstheme="majorBidi"/>
          <w:sz w:val="24"/>
          <w:szCs w:val="24"/>
        </w:rPr>
        <w:t xml:space="preserve"> </w:t>
      </w:r>
      <w:r w:rsidRPr="00AA38C5">
        <w:rPr>
          <w:rFonts w:asciiTheme="majorBidi" w:hAnsiTheme="majorBidi" w:cstheme="majorBidi"/>
          <w:sz w:val="24"/>
          <w:szCs w:val="24"/>
        </w:rPr>
        <w:t>(</w:t>
      </w:r>
      <w:r w:rsidR="009B7A7F" w:rsidRPr="00E24A28">
        <w:rPr>
          <w:rFonts w:asciiTheme="majorBidi" w:hAnsiTheme="majorBidi" w:cstheme="majorBidi"/>
          <w:sz w:val="24"/>
          <w:szCs w:val="24"/>
        </w:rPr>
        <w:t>SPSS,</w:t>
      </w:r>
      <w:r w:rsidR="009B7A7F" w:rsidRPr="009B7A7F">
        <w:rPr>
          <w:rFonts w:asciiTheme="majorBidi" w:hAnsiTheme="majorBidi" w:cstheme="majorBidi"/>
          <w:sz w:val="24"/>
          <w:szCs w:val="24"/>
        </w:rPr>
        <w:t xml:space="preserve"> </w:t>
      </w:r>
      <w:r w:rsidR="009B7A7F" w:rsidRPr="00E24A28">
        <w:rPr>
          <w:rFonts w:asciiTheme="majorBidi" w:hAnsiTheme="majorBidi" w:cstheme="majorBidi"/>
          <w:sz w:val="24"/>
          <w:szCs w:val="24"/>
        </w:rPr>
        <w:t>and EViews</w:t>
      </w:r>
      <w:r w:rsidRPr="00AA38C5">
        <w:rPr>
          <w:rFonts w:asciiTheme="majorBidi" w:hAnsiTheme="majorBidi" w:cstheme="majorBidi"/>
          <w:sz w:val="24"/>
          <w:szCs w:val="24"/>
        </w:rPr>
        <w:t>)</w:t>
      </w:r>
    </w:p>
    <w:p w:rsidR="009F3D4F" w:rsidRDefault="009B7A7F" w:rsidP="009F3D4F">
      <w:pPr>
        <w:pStyle w:val="ListParagraph"/>
        <w:numPr>
          <w:ilvl w:val="0"/>
          <w:numId w:val="3"/>
        </w:numPr>
        <w:spacing w:after="40" w:line="240" w:lineRule="auto"/>
        <w:ind w:left="270" w:firstLine="180"/>
        <w:jc w:val="both"/>
        <w:rPr>
          <w:rFonts w:asciiTheme="majorBidi" w:hAnsiTheme="majorBidi" w:cstheme="majorBidi"/>
          <w:sz w:val="24"/>
          <w:szCs w:val="24"/>
        </w:rPr>
      </w:pPr>
      <w:r w:rsidRPr="00AA38C5">
        <w:rPr>
          <w:rFonts w:asciiTheme="majorBidi" w:hAnsiTheme="majorBidi" w:cstheme="majorBidi"/>
          <w:sz w:val="24"/>
          <w:szCs w:val="24"/>
        </w:rPr>
        <w:t xml:space="preserve">Proficient in </w:t>
      </w:r>
      <w:r>
        <w:rPr>
          <w:rFonts w:asciiTheme="majorBidi" w:hAnsiTheme="majorBidi" w:cstheme="majorBidi"/>
          <w:sz w:val="24"/>
          <w:szCs w:val="24"/>
        </w:rPr>
        <w:t xml:space="preserve">using </w:t>
      </w:r>
      <w:r w:rsidR="009F3D4F" w:rsidRPr="00E24A28">
        <w:rPr>
          <w:rFonts w:asciiTheme="majorBidi" w:hAnsiTheme="majorBidi" w:cstheme="majorBidi"/>
          <w:sz w:val="24"/>
          <w:szCs w:val="24"/>
        </w:rPr>
        <w:t>Microsoft Office Suits (Word, Excel, Access, PowerPoint and Outlook)</w:t>
      </w:r>
    </w:p>
    <w:p w:rsidR="009B7A7F" w:rsidRDefault="009B7A7F" w:rsidP="00FF1403">
      <w:pPr>
        <w:pStyle w:val="ListParagraph"/>
        <w:numPr>
          <w:ilvl w:val="0"/>
          <w:numId w:val="3"/>
        </w:numPr>
        <w:spacing w:after="40" w:line="240" w:lineRule="auto"/>
        <w:ind w:left="270" w:firstLine="180"/>
        <w:jc w:val="both"/>
        <w:rPr>
          <w:rFonts w:asciiTheme="majorBidi" w:hAnsiTheme="majorBidi" w:cstheme="majorBidi"/>
          <w:sz w:val="24"/>
          <w:szCs w:val="24"/>
        </w:rPr>
      </w:pPr>
      <w:r w:rsidRPr="009B7A7F">
        <w:rPr>
          <w:rFonts w:asciiTheme="majorBidi" w:hAnsiTheme="majorBidi" w:cstheme="majorBidi"/>
          <w:sz w:val="24"/>
          <w:szCs w:val="24"/>
        </w:rPr>
        <w:t>Strong communication skills as demonstrated when delivering presentations at university.</w:t>
      </w:r>
    </w:p>
    <w:p w:rsidR="00B23CBC" w:rsidRDefault="00B23CBC" w:rsidP="00B23CBC">
      <w:pPr>
        <w:pStyle w:val="ListParagraph"/>
        <w:numPr>
          <w:ilvl w:val="0"/>
          <w:numId w:val="3"/>
        </w:numPr>
        <w:spacing w:after="40" w:line="240" w:lineRule="auto"/>
        <w:ind w:left="720" w:hanging="270"/>
        <w:jc w:val="both"/>
        <w:rPr>
          <w:rFonts w:asciiTheme="majorBidi" w:hAnsiTheme="majorBidi" w:cstheme="majorBidi"/>
          <w:sz w:val="24"/>
          <w:szCs w:val="24"/>
        </w:rPr>
      </w:pPr>
      <w:r w:rsidRPr="00B23CBC">
        <w:rPr>
          <w:rFonts w:asciiTheme="majorBidi" w:hAnsiTheme="majorBidi" w:cstheme="majorBidi"/>
          <w:sz w:val="24"/>
          <w:szCs w:val="24"/>
        </w:rPr>
        <w:t>Effective organization skills with the ability to multi-task and priorities workload. Finished each one of my course assignments in advance of the deadline throughout my degree and whilst working part-time.</w:t>
      </w:r>
    </w:p>
    <w:p w:rsidR="002C2488" w:rsidRDefault="002C2488" w:rsidP="00195676">
      <w:pPr>
        <w:pStyle w:val="ListParagraph"/>
        <w:numPr>
          <w:ilvl w:val="0"/>
          <w:numId w:val="3"/>
        </w:numPr>
        <w:spacing w:after="40" w:line="240" w:lineRule="auto"/>
        <w:ind w:left="270" w:firstLine="180"/>
        <w:jc w:val="both"/>
        <w:rPr>
          <w:rFonts w:asciiTheme="majorBidi" w:hAnsiTheme="majorBidi" w:cstheme="majorBidi"/>
          <w:sz w:val="24"/>
          <w:szCs w:val="24"/>
        </w:rPr>
      </w:pPr>
      <w:r>
        <w:rPr>
          <w:rFonts w:asciiTheme="majorBidi" w:hAnsiTheme="majorBidi" w:cstheme="majorBidi"/>
          <w:sz w:val="24"/>
          <w:szCs w:val="24"/>
        </w:rPr>
        <w:t xml:space="preserve">Work effectively as part of a team, and adaptable to meet the needs of the team. </w:t>
      </w:r>
    </w:p>
    <w:p w:rsidR="00195676" w:rsidRPr="009963E1" w:rsidRDefault="00195676" w:rsidP="00195676">
      <w:pPr>
        <w:spacing w:after="40" w:line="240" w:lineRule="auto"/>
        <w:jc w:val="both"/>
        <w:rPr>
          <w:rFonts w:asciiTheme="majorBidi" w:hAnsiTheme="majorBidi" w:cstheme="majorBidi"/>
          <w:sz w:val="20"/>
          <w:szCs w:val="20"/>
        </w:rPr>
      </w:pPr>
    </w:p>
    <w:p w:rsidR="00084393" w:rsidRPr="00E24A28" w:rsidRDefault="00084393" w:rsidP="00084393">
      <w:pPr>
        <w:spacing w:after="40" w:line="240" w:lineRule="auto"/>
        <w:jc w:val="both"/>
        <w:rPr>
          <w:rFonts w:asciiTheme="majorBidi" w:hAnsiTheme="majorBidi" w:cstheme="majorBidi"/>
          <w:sz w:val="2"/>
          <w:szCs w:val="2"/>
        </w:rPr>
      </w:pPr>
    </w:p>
    <w:p w:rsidR="00084393" w:rsidRPr="00E24A28" w:rsidRDefault="00FA2B80" w:rsidP="00A93410">
      <w:pPr>
        <w:pStyle w:val="Heading1"/>
        <w:ind w:left="-270"/>
        <w:rPr>
          <w:rFonts w:asciiTheme="majorBidi" w:hAnsiTheme="majorBidi"/>
        </w:rPr>
      </w:pPr>
      <w:r w:rsidRPr="00A93410">
        <w:rPr>
          <w:rFonts w:asciiTheme="majorBidi" w:eastAsia="TimesNewRomanPS-BoldMT" w:hAnsiTheme="majorBidi"/>
        </w:rPr>
        <w:t>Language</w:t>
      </w:r>
      <w:r w:rsidRPr="00E24A28">
        <w:rPr>
          <w:rFonts w:asciiTheme="majorBidi" w:hAnsiTheme="majorBidi"/>
        </w:rPr>
        <w:t xml:space="preserve"> </w:t>
      </w:r>
    </w:p>
    <w:p w:rsidR="004E75DF" w:rsidRDefault="00084393" w:rsidP="004E75DF">
      <w:pPr>
        <w:pStyle w:val="ListParagraph"/>
        <w:numPr>
          <w:ilvl w:val="0"/>
          <w:numId w:val="3"/>
        </w:numPr>
        <w:spacing w:after="40" w:line="240" w:lineRule="auto"/>
        <w:ind w:left="270" w:firstLine="180"/>
        <w:jc w:val="both"/>
        <w:rPr>
          <w:rFonts w:asciiTheme="majorBidi" w:hAnsiTheme="majorBidi" w:cstheme="majorBidi"/>
          <w:sz w:val="24"/>
          <w:szCs w:val="24"/>
        </w:rPr>
      </w:pPr>
      <w:r w:rsidRPr="006A0503">
        <w:rPr>
          <w:rFonts w:asciiTheme="majorBidi" w:hAnsiTheme="majorBidi" w:cstheme="majorBidi"/>
          <w:sz w:val="24"/>
          <w:szCs w:val="24"/>
        </w:rPr>
        <w:t>English</w:t>
      </w:r>
      <w:r w:rsidR="00F97637" w:rsidRPr="006A0503">
        <w:rPr>
          <w:rFonts w:asciiTheme="majorBidi" w:hAnsiTheme="majorBidi" w:cstheme="majorBidi"/>
          <w:sz w:val="24"/>
          <w:szCs w:val="24"/>
        </w:rPr>
        <w:t xml:space="preserve">: </w:t>
      </w:r>
      <w:r w:rsidR="0065374C" w:rsidRPr="006A0503">
        <w:rPr>
          <w:rFonts w:asciiTheme="majorBidi" w:hAnsiTheme="majorBidi" w:cstheme="majorBidi"/>
          <w:sz w:val="24"/>
          <w:szCs w:val="24"/>
        </w:rPr>
        <w:t>Professional working proficiency</w:t>
      </w:r>
    </w:p>
    <w:p w:rsidR="00084393" w:rsidRDefault="00084393" w:rsidP="004E75DF">
      <w:pPr>
        <w:pStyle w:val="ListParagraph"/>
        <w:numPr>
          <w:ilvl w:val="0"/>
          <w:numId w:val="3"/>
        </w:numPr>
        <w:spacing w:after="40" w:line="240" w:lineRule="auto"/>
        <w:ind w:left="270" w:firstLine="180"/>
        <w:jc w:val="both"/>
        <w:rPr>
          <w:rFonts w:asciiTheme="majorBidi" w:hAnsiTheme="majorBidi" w:cstheme="majorBidi"/>
          <w:sz w:val="24"/>
          <w:szCs w:val="24"/>
        </w:rPr>
      </w:pPr>
      <w:r w:rsidRPr="004E75DF">
        <w:rPr>
          <w:rFonts w:asciiTheme="majorBidi" w:hAnsiTheme="majorBidi" w:cstheme="majorBidi"/>
          <w:sz w:val="24"/>
          <w:szCs w:val="24"/>
        </w:rPr>
        <w:t>Arabic</w:t>
      </w:r>
      <w:r w:rsidR="00F97637" w:rsidRPr="004E75DF">
        <w:rPr>
          <w:rFonts w:asciiTheme="majorBidi" w:hAnsiTheme="majorBidi" w:cstheme="majorBidi"/>
          <w:sz w:val="24"/>
          <w:szCs w:val="24"/>
        </w:rPr>
        <w:t xml:space="preserve">: Native </w:t>
      </w:r>
    </w:p>
    <w:p w:rsidR="004E75DF" w:rsidRPr="009963E1" w:rsidRDefault="004E75DF" w:rsidP="004E75DF">
      <w:pPr>
        <w:spacing w:after="40" w:line="240" w:lineRule="auto"/>
        <w:jc w:val="both"/>
        <w:rPr>
          <w:rFonts w:asciiTheme="majorBidi" w:hAnsiTheme="majorBidi" w:cstheme="majorBidi"/>
          <w:sz w:val="16"/>
          <w:szCs w:val="16"/>
        </w:rPr>
      </w:pPr>
    </w:p>
    <w:p w:rsidR="00FA2B80" w:rsidRPr="00E24A28" w:rsidRDefault="00084393" w:rsidP="00A93410">
      <w:pPr>
        <w:pStyle w:val="Heading1"/>
        <w:ind w:left="-270"/>
        <w:rPr>
          <w:rFonts w:asciiTheme="majorBidi" w:hAnsiTheme="majorBidi"/>
        </w:rPr>
      </w:pPr>
      <w:r w:rsidRPr="00A93410">
        <w:rPr>
          <w:rFonts w:asciiTheme="majorBidi" w:eastAsia="TimesNewRomanPS-BoldMT" w:hAnsiTheme="majorBidi"/>
        </w:rPr>
        <w:t>Honors</w:t>
      </w:r>
      <w:r w:rsidRPr="00E24A28">
        <w:rPr>
          <w:rFonts w:asciiTheme="majorBidi" w:hAnsiTheme="majorBidi"/>
        </w:rPr>
        <w:t xml:space="preserve"> </w:t>
      </w:r>
      <w:r w:rsidR="007C2687" w:rsidRPr="00E24A28">
        <w:rPr>
          <w:rFonts w:asciiTheme="majorBidi" w:hAnsiTheme="majorBidi"/>
        </w:rPr>
        <w:t>and</w:t>
      </w:r>
      <w:r w:rsidR="007C2687" w:rsidRPr="007C2687">
        <w:rPr>
          <w:rFonts w:asciiTheme="majorBidi" w:hAnsiTheme="majorBidi"/>
        </w:rPr>
        <w:t xml:space="preserve"> </w:t>
      </w:r>
      <w:r w:rsidR="007C2687" w:rsidRPr="00E24A28">
        <w:rPr>
          <w:rFonts w:asciiTheme="majorBidi" w:hAnsiTheme="majorBidi"/>
        </w:rPr>
        <w:t>Awards</w:t>
      </w:r>
    </w:p>
    <w:p w:rsidR="00FA2B80" w:rsidRPr="00E24A28" w:rsidRDefault="00084393" w:rsidP="00FA2B80">
      <w:pPr>
        <w:pStyle w:val="ListParagraph"/>
        <w:numPr>
          <w:ilvl w:val="0"/>
          <w:numId w:val="6"/>
        </w:numPr>
        <w:jc w:val="both"/>
        <w:rPr>
          <w:rFonts w:asciiTheme="majorBidi" w:hAnsiTheme="majorBidi" w:cstheme="majorBidi"/>
          <w:sz w:val="24"/>
          <w:szCs w:val="24"/>
        </w:rPr>
      </w:pPr>
      <w:r w:rsidRPr="00E24A28">
        <w:rPr>
          <w:rFonts w:asciiTheme="majorBidi" w:hAnsiTheme="majorBidi" w:cstheme="majorBidi"/>
          <w:b/>
          <w:bCs/>
          <w:sz w:val="24"/>
          <w:szCs w:val="24"/>
        </w:rPr>
        <w:t xml:space="preserve">2019: </w:t>
      </w:r>
      <m:oMath>
        <m:sSup>
          <m:sSupPr>
            <m:ctrlPr>
              <w:rPr>
                <w:rFonts w:ascii="Cambria Math" w:hAnsi="Cambria Math" w:cstheme="majorBidi"/>
                <w:i/>
                <w:sz w:val="24"/>
                <w:szCs w:val="24"/>
              </w:rPr>
            </m:ctrlPr>
          </m:sSupPr>
          <m:e>
            <m:r>
              <w:rPr>
                <w:rFonts w:ascii="Cambria Math" w:hAnsi="Cambria Math" w:cstheme="majorBidi"/>
                <w:sz w:val="24"/>
                <w:szCs w:val="24"/>
              </w:rPr>
              <m:t>1</m:t>
            </m:r>
          </m:e>
          <m:sup>
            <m:r>
              <w:rPr>
                <w:rFonts w:ascii="Cambria Math" w:hAnsi="Cambria Math" w:cstheme="majorBidi"/>
                <w:sz w:val="24"/>
                <w:szCs w:val="24"/>
              </w:rPr>
              <m:t>st</m:t>
            </m:r>
          </m:sup>
        </m:sSup>
      </m:oMath>
      <w:r w:rsidR="00FA2B80" w:rsidRPr="00E24A28">
        <w:rPr>
          <w:rFonts w:asciiTheme="majorBidi" w:eastAsiaTheme="minorEastAsia" w:hAnsiTheme="majorBidi" w:cstheme="majorBidi"/>
          <w:sz w:val="24"/>
          <w:szCs w:val="24"/>
        </w:rPr>
        <w:t xml:space="preserve"> Rank, Achieving the highest average among all Research Masters students</w:t>
      </w:r>
      <w:r w:rsidR="00185629" w:rsidRPr="00E24A28">
        <w:rPr>
          <w:rFonts w:asciiTheme="majorBidi" w:eastAsiaTheme="minorEastAsia" w:hAnsiTheme="majorBidi" w:cstheme="majorBidi"/>
          <w:sz w:val="24"/>
          <w:szCs w:val="24"/>
        </w:rPr>
        <w:t>.</w:t>
      </w:r>
    </w:p>
    <w:p w:rsidR="00084393" w:rsidRPr="00E24A28" w:rsidRDefault="00084393" w:rsidP="00084393">
      <w:pPr>
        <w:pStyle w:val="ListParagraph"/>
        <w:numPr>
          <w:ilvl w:val="0"/>
          <w:numId w:val="4"/>
        </w:numPr>
        <w:spacing w:after="40" w:line="240" w:lineRule="auto"/>
        <w:jc w:val="both"/>
        <w:rPr>
          <w:rFonts w:asciiTheme="majorBidi" w:hAnsiTheme="majorBidi" w:cstheme="majorBidi"/>
          <w:sz w:val="24"/>
          <w:szCs w:val="24"/>
        </w:rPr>
      </w:pPr>
      <w:r w:rsidRPr="00E24A28">
        <w:rPr>
          <w:rFonts w:asciiTheme="majorBidi" w:hAnsiTheme="majorBidi" w:cstheme="majorBidi"/>
          <w:b/>
          <w:bCs/>
          <w:sz w:val="24"/>
          <w:szCs w:val="24"/>
        </w:rPr>
        <w:t>2018:</w:t>
      </w:r>
      <w:r w:rsidRPr="00E24A28">
        <w:rPr>
          <w:rFonts w:asciiTheme="majorBidi" w:hAnsiTheme="majorBidi" w:cstheme="majorBidi"/>
          <w:sz w:val="24"/>
          <w:szCs w:val="24"/>
        </w:rPr>
        <w:t xml:space="preserve"> </w:t>
      </w:r>
      <m:oMath>
        <m:sSup>
          <m:sSupPr>
            <m:ctrlPr>
              <w:rPr>
                <w:rFonts w:ascii="Cambria Math" w:hAnsi="Cambria Math" w:cstheme="majorBidi"/>
                <w:i/>
                <w:sz w:val="24"/>
                <w:szCs w:val="24"/>
              </w:rPr>
            </m:ctrlPr>
          </m:sSupPr>
          <m:e>
            <m:r>
              <w:rPr>
                <w:rFonts w:ascii="Cambria Math" w:hAnsi="Cambria Math" w:cstheme="majorBidi"/>
                <w:sz w:val="24"/>
                <w:szCs w:val="24"/>
              </w:rPr>
              <m:t>1</m:t>
            </m:r>
          </m:e>
          <m:sup>
            <m:r>
              <w:rPr>
                <w:rFonts w:ascii="Cambria Math" w:hAnsi="Cambria Math" w:cstheme="majorBidi"/>
                <w:sz w:val="24"/>
                <w:szCs w:val="24"/>
              </w:rPr>
              <m:t>st</m:t>
            </m:r>
          </m:sup>
        </m:sSup>
      </m:oMath>
      <w:r w:rsidR="00FA2B80" w:rsidRPr="00E24A28">
        <w:rPr>
          <w:rFonts w:asciiTheme="majorBidi" w:eastAsiaTheme="minorEastAsia" w:hAnsiTheme="majorBidi" w:cstheme="majorBidi"/>
          <w:sz w:val="24"/>
          <w:szCs w:val="24"/>
        </w:rPr>
        <w:t xml:space="preserve"> Rank, </w:t>
      </w:r>
      <w:r w:rsidRPr="00E24A28">
        <w:rPr>
          <w:rFonts w:asciiTheme="majorBidi" w:hAnsiTheme="majorBidi" w:cstheme="majorBidi"/>
          <w:sz w:val="24"/>
          <w:szCs w:val="24"/>
        </w:rPr>
        <w:t>Honor certificate for achieving the first rank for Professional Masters’ second year.</w:t>
      </w:r>
    </w:p>
    <w:p w:rsidR="00084393" w:rsidRPr="00E24A28" w:rsidRDefault="00084393" w:rsidP="00084393">
      <w:pPr>
        <w:pStyle w:val="ListParagraph"/>
        <w:numPr>
          <w:ilvl w:val="0"/>
          <w:numId w:val="4"/>
        </w:numPr>
        <w:spacing w:after="40" w:line="240" w:lineRule="auto"/>
        <w:jc w:val="both"/>
        <w:rPr>
          <w:rFonts w:asciiTheme="majorBidi" w:hAnsiTheme="majorBidi" w:cstheme="majorBidi"/>
          <w:sz w:val="24"/>
          <w:szCs w:val="24"/>
        </w:rPr>
      </w:pPr>
      <w:r w:rsidRPr="00E24A28">
        <w:rPr>
          <w:rFonts w:asciiTheme="majorBidi" w:hAnsiTheme="majorBidi" w:cstheme="majorBidi"/>
          <w:b/>
          <w:bCs/>
          <w:sz w:val="24"/>
          <w:szCs w:val="24"/>
        </w:rPr>
        <w:t>2017:</w:t>
      </w:r>
      <w:r w:rsidRPr="00E24A28">
        <w:rPr>
          <w:rFonts w:asciiTheme="majorBidi" w:hAnsiTheme="majorBidi" w:cstheme="majorBidi"/>
          <w:sz w:val="24"/>
          <w:szCs w:val="24"/>
        </w:rPr>
        <w:t xml:space="preserve"> </w:t>
      </w:r>
      <m:oMath>
        <m:sSup>
          <m:sSupPr>
            <m:ctrlPr>
              <w:rPr>
                <w:rFonts w:ascii="Cambria Math" w:hAnsi="Cambria Math" w:cstheme="majorBidi"/>
                <w:i/>
                <w:sz w:val="24"/>
                <w:szCs w:val="24"/>
              </w:rPr>
            </m:ctrlPr>
          </m:sSupPr>
          <m:e>
            <m:r>
              <w:rPr>
                <w:rFonts w:ascii="Cambria Math" w:hAnsi="Cambria Math" w:cstheme="majorBidi"/>
                <w:sz w:val="24"/>
                <w:szCs w:val="24"/>
              </w:rPr>
              <m:t>1</m:t>
            </m:r>
          </m:e>
          <m:sup>
            <m:r>
              <w:rPr>
                <w:rFonts w:ascii="Cambria Math" w:hAnsi="Cambria Math" w:cstheme="majorBidi"/>
                <w:sz w:val="24"/>
                <w:szCs w:val="24"/>
              </w:rPr>
              <m:t>st</m:t>
            </m:r>
          </m:sup>
        </m:sSup>
      </m:oMath>
      <w:r w:rsidR="00185629" w:rsidRPr="00E24A28">
        <w:rPr>
          <w:rFonts w:asciiTheme="majorBidi" w:eastAsiaTheme="minorEastAsia" w:hAnsiTheme="majorBidi" w:cstheme="majorBidi"/>
          <w:sz w:val="24"/>
          <w:szCs w:val="24"/>
        </w:rPr>
        <w:t xml:space="preserve"> Rank, </w:t>
      </w:r>
      <w:r w:rsidRPr="00E24A28">
        <w:rPr>
          <w:rFonts w:asciiTheme="majorBidi" w:hAnsiTheme="majorBidi" w:cstheme="majorBidi"/>
          <w:sz w:val="24"/>
          <w:szCs w:val="24"/>
        </w:rPr>
        <w:t>Honor certificate for achieving the first rank for Professional Masters’ first year.</w:t>
      </w:r>
    </w:p>
    <w:p w:rsidR="00084393" w:rsidRPr="00E24A28" w:rsidRDefault="00084393" w:rsidP="00185629">
      <w:pPr>
        <w:pStyle w:val="ListParagraph"/>
        <w:numPr>
          <w:ilvl w:val="0"/>
          <w:numId w:val="4"/>
        </w:numPr>
        <w:spacing w:after="40" w:line="240" w:lineRule="auto"/>
        <w:jc w:val="both"/>
        <w:rPr>
          <w:rFonts w:asciiTheme="majorBidi" w:hAnsiTheme="majorBidi" w:cstheme="majorBidi"/>
          <w:sz w:val="24"/>
          <w:szCs w:val="24"/>
        </w:rPr>
      </w:pPr>
      <w:r w:rsidRPr="00E24A28">
        <w:rPr>
          <w:rFonts w:asciiTheme="majorBidi" w:hAnsiTheme="majorBidi" w:cstheme="majorBidi"/>
          <w:b/>
          <w:bCs/>
          <w:sz w:val="24"/>
          <w:szCs w:val="24"/>
        </w:rPr>
        <w:t>2016:</w:t>
      </w:r>
      <w:r w:rsidRPr="00E24A28">
        <w:rPr>
          <w:rFonts w:asciiTheme="majorBidi" w:hAnsiTheme="majorBidi" w:cstheme="majorBidi"/>
          <w:sz w:val="24"/>
          <w:szCs w:val="24"/>
        </w:rPr>
        <w:t xml:space="preserve"> Honor certificate for achieving degree "good" in Bachelor's third year.</w:t>
      </w:r>
    </w:p>
    <w:p w:rsidR="00411007" w:rsidRPr="00E24A28" w:rsidRDefault="00084393" w:rsidP="00185629">
      <w:pPr>
        <w:pStyle w:val="ListParagraph"/>
        <w:numPr>
          <w:ilvl w:val="0"/>
          <w:numId w:val="4"/>
        </w:numPr>
        <w:spacing w:after="40" w:line="240" w:lineRule="auto"/>
        <w:jc w:val="both"/>
        <w:rPr>
          <w:rFonts w:asciiTheme="majorBidi" w:hAnsiTheme="majorBidi" w:cstheme="majorBidi"/>
          <w:sz w:val="24"/>
          <w:szCs w:val="24"/>
        </w:rPr>
      </w:pPr>
      <w:r w:rsidRPr="00E24A28">
        <w:rPr>
          <w:rFonts w:asciiTheme="majorBidi" w:hAnsiTheme="majorBidi" w:cstheme="majorBidi"/>
          <w:b/>
          <w:bCs/>
          <w:sz w:val="24"/>
          <w:szCs w:val="24"/>
        </w:rPr>
        <w:t>2015:</w:t>
      </w:r>
      <w:r w:rsidRPr="00E24A28">
        <w:rPr>
          <w:rFonts w:asciiTheme="majorBidi" w:hAnsiTheme="majorBidi" w:cstheme="majorBidi"/>
          <w:sz w:val="24"/>
          <w:szCs w:val="24"/>
        </w:rPr>
        <w:t xml:space="preserve"> Honor certificate for achieving degree "good" in Bachelor's</w:t>
      </w:r>
      <w:r w:rsidRPr="00E24A28">
        <w:rPr>
          <w:rFonts w:asciiTheme="majorBidi" w:hAnsiTheme="majorBidi" w:cstheme="majorBidi"/>
          <w:bCs/>
          <w:sz w:val="24"/>
          <w:szCs w:val="24"/>
        </w:rPr>
        <w:t xml:space="preserve"> second year.</w:t>
      </w:r>
    </w:p>
    <w:p w:rsidR="00416829" w:rsidRPr="009963E1" w:rsidRDefault="00416829" w:rsidP="00416829">
      <w:pPr>
        <w:spacing w:after="40" w:line="240" w:lineRule="auto"/>
        <w:jc w:val="both"/>
        <w:rPr>
          <w:rFonts w:asciiTheme="majorBidi" w:hAnsiTheme="majorBidi" w:cstheme="majorBidi"/>
          <w:sz w:val="20"/>
          <w:szCs w:val="20"/>
        </w:rPr>
      </w:pPr>
    </w:p>
    <w:p w:rsidR="00FD455C" w:rsidRPr="00E24A28" w:rsidRDefault="00FD455C" w:rsidP="00A93410">
      <w:pPr>
        <w:pStyle w:val="Heading1"/>
        <w:ind w:left="-270"/>
        <w:rPr>
          <w:rFonts w:asciiTheme="majorBidi" w:hAnsiTheme="majorBidi"/>
        </w:rPr>
      </w:pPr>
      <w:r w:rsidRPr="00A93410">
        <w:rPr>
          <w:rFonts w:asciiTheme="majorBidi" w:eastAsia="TimesNewRomanPS-BoldMT" w:hAnsiTheme="majorBidi"/>
        </w:rPr>
        <w:t>References</w:t>
      </w:r>
    </w:p>
    <w:p w:rsidR="00FD455C" w:rsidRPr="00E24A28" w:rsidRDefault="00FD455C" w:rsidP="00FD455C">
      <w:pPr>
        <w:rPr>
          <w:rFonts w:asciiTheme="majorBidi" w:hAnsiTheme="majorBidi" w:cstheme="majorBidi"/>
        </w:rPr>
      </w:pPr>
      <w:r w:rsidRPr="00E24A28">
        <w:rPr>
          <w:rFonts w:asciiTheme="majorBidi" w:eastAsia="TimesNewRomanPSMT" w:hAnsiTheme="majorBidi" w:cstheme="majorBidi"/>
          <w:sz w:val="24"/>
          <w:szCs w:val="24"/>
        </w:rPr>
        <w:t>References are available upon request</w:t>
      </w:r>
      <w:r w:rsidR="009635A8" w:rsidRPr="00E24A28">
        <w:rPr>
          <w:rFonts w:asciiTheme="majorBidi" w:eastAsia="TimesNewRomanPSMT" w:hAnsiTheme="majorBidi" w:cstheme="majorBidi"/>
          <w:sz w:val="24"/>
          <w:szCs w:val="24"/>
        </w:rPr>
        <w:t>.</w:t>
      </w:r>
    </w:p>
    <w:sectPr w:rsidR="00FD455C" w:rsidRPr="00E24A28" w:rsidSect="009963E1">
      <w:headerReference w:type="default" r:id="rId9"/>
      <w:pgSz w:w="12240" w:h="15840"/>
      <w:pgMar w:top="-1080" w:right="810" w:bottom="1620" w:left="1080" w:header="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A07" w:rsidRDefault="00941A07">
      <w:pPr>
        <w:spacing w:after="0" w:line="240" w:lineRule="auto"/>
      </w:pPr>
      <w:r>
        <w:separator/>
      </w:r>
    </w:p>
  </w:endnote>
  <w:endnote w:type="continuationSeparator" w:id="0">
    <w:p w:rsidR="00941A07" w:rsidRDefault="0094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David,Adobe Fan Heiti St">
    <w:altName w:val="Times New Roman"/>
    <w:charset w:val="00"/>
    <w:family w:val="auto"/>
    <w:pitch w:val="default"/>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A07" w:rsidRDefault="00941A07">
      <w:pPr>
        <w:spacing w:after="0" w:line="240" w:lineRule="auto"/>
      </w:pPr>
      <w:r>
        <w:separator/>
      </w:r>
    </w:p>
  </w:footnote>
  <w:footnote w:type="continuationSeparator" w:id="0">
    <w:p w:rsidR="00941A07" w:rsidRDefault="00941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10A" w:rsidRDefault="00941A07">
    <w:pPr>
      <w:pStyle w:val="Header"/>
    </w:pPr>
  </w:p>
  <w:p w:rsidR="0037110A" w:rsidRDefault="00941A07">
    <w:pPr>
      <w:pStyle w:val="Header"/>
    </w:pPr>
  </w:p>
  <w:p w:rsidR="0037110A" w:rsidRDefault="00941A07">
    <w:pPr>
      <w:pStyle w:val="Header"/>
    </w:pPr>
  </w:p>
  <w:p w:rsidR="0037110A" w:rsidRDefault="00941A07">
    <w:pPr>
      <w:pStyle w:val="Header"/>
    </w:pPr>
  </w:p>
  <w:p w:rsidR="00BA31ED" w:rsidRDefault="00941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41C7"/>
    <w:multiLevelType w:val="hybridMultilevel"/>
    <w:tmpl w:val="4D58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347B4"/>
    <w:multiLevelType w:val="multilevel"/>
    <w:tmpl w:val="F5D8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D63944"/>
    <w:multiLevelType w:val="hybridMultilevel"/>
    <w:tmpl w:val="5EEA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D54CE"/>
    <w:multiLevelType w:val="hybridMultilevel"/>
    <w:tmpl w:val="F0CA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27356"/>
    <w:multiLevelType w:val="hybridMultilevel"/>
    <w:tmpl w:val="2C70215E"/>
    <w:lvl w:ilvl="0" w:tplc="04090001">
      <w:start w:val="1"/>
      <w:numFmt w:val="bullet"/>
      <w:lvlText w:val=""/>
      <w:lvlJc w:val="left"/>
      <w:pPr>
        <w:ind w:left="3483" w:hanging="360"/>
      </w:pPr>
      <w:rPr>
        <w:rFonts w:ascii="Symbol" w:hAnsi="Symbol" w:hint="default"/>
      </w:rPr>
    </w:lvl>
    <w:lvl w:ilvl="1" w:tplc="04090003" w:tentative="1">
      <w:start w:val="1"/>
      <w:numFmt w:val="bullet"/>
      <w:lvlText w:val="o"/>
      <w:lvlJc w:val="left"/>
      <w:pPr>
        <w:ind w:left="4203" w:hanging="360"/>
      </w:pPr>
      <w:rPr>
        <w:rFonts w:ascii="Courier New" w:hAnsi="Courier New" w:cs="Courier New" w:hint="default"/>
      </w:rPr>
    </w:lvl>
    <w:lvl w:ilvl="2" w:tplc="04090005" w:tentative="1">
      <w:start w:val="1"/>
      <w:numFmt w:val="bullet"/>
      <w:lvlText w:val=""/>
      <w:lvlJc w:val="left"/>
      <w:pPr>
        <w:ind w:left="4923" w:hanging="360"/>
      </w:pPr>
      <w:rPr>
        <w:rFonts w:ascii="Wingdings" w:hAnsi="Wingdings" w:hint="default"/>
      </w:rPr>
    </w:lvl>
    <w:lvl w:ilvl="3" w:tplc="04090001" w:tentative="1">
      <w:start w:val="1"/>
      <w:numFmt w:val="bullet"/>
      <w:lvlText w:val=""/>
      <w:lvlJc w:val="left"/>
      <w:pPr>
        <w:ind w:left="5643" w:hanging="360"/>
      </w:pPr>
      <w:rPr>
        <w:rFonts w:ascii="Symbol" w:hAnsi="Symbol" w:hint="default"/>
      </w:rPr>
    </w:lvl>
    <w:lvl w:ilvl="4" w:tplc="04090003" w:tentative="1">
      <w:start w:val="1"/>
      <w:numFmt w:val="bullet"/>
      <w:lvlText w:val="o"/>
      <w:lvlJc w:val="left"/>
      <w:pPr>
        <w:ind w:left="6363" w:hanging="360"/>
      </w:pPr>
      <w:rPr>
        <w:rFonts w:ascii="Courier New" w:hAnsi="Courier New" w:cs="Courier New" w:hint="default"/>
      </w:rPr>
    </w:lvl>
    <w:lvl w:ilvl="5" w:tplc="04090005" w:tentative="1">
      <w:start w:val="1"/>
      <w:numFmt w:val="bullet"/>
      <w:lvlText w:val=""/>
      <w:lvlJc w:val="left"/>
      <w:pPr>
        <w:ind w:left="7083" w:hanging="360"/>
      </w:pPr>
      <w:rPr>
        <w:rFonts w:ascii="Wingdings" w:hAnsi="Wingdings" w:hint="default"/>
      </w:rPr>
    </w:lvl>
    <w:lvl w:ilvl="6" w:tplc="04090001" w:tentative="1">
      <w:start w:val="1"/>
      <w:numFmt w:val="bullet"/>
      <w:lvlText w:val=""/>
      <w:lvlJc w:val="left"/>
      <w:pPr>
        <w:ind w:left="7803" w:hanging="360"/>
      </w:pPr>
      <w:rPr>
        <w:rFonts w:ascii="Symbol" w:hAnsi="Symbol" w:hint="default"/>
      </w:rPr>
    </w:lvl>
    <w:lvl w:ilvl="7" w:tplc="04090003" w:tentative="1">
      <w:start w:val="1"/>
      <w:numFmt w:val="bullet"/>
      <w:lvlText w:val="o"/>
      <w:lvlJc w:val="left"/>
      <w:pPr>
        <w:ind w:left="8523" w:hanging="360"/>
      </w:pPr>
      <w:rPr>
        <w:rFonts w:ascii="Courier New" w:hAnsi="Courier New" w:cs="Courier New" w:hint="default"/>
      </w:rPr>
    </w:lvl>
    <w:lvl w:ilvl="8" w:tplc="04090005" w:tentative="1">
      <w:start w:val="1"/>
      <w:numFmt w:val="bullet"/>
      <w:lvlText w:val=""/>
      <w:lvlJc w:val="left"/>
      <w:pPr>
        <w:ind w:left="9243" w:hanging="360"/>
      </w:pPr>
      <w:rPr>
        <w:rFonts w:ascii="Wingdings" w:hAnsi="Wingdings" w:hint="default"/>
      </w:rPr>
    </w:lvl>
  </w:abstractNum>
  <w:abstractNum w:abstractNumId="5" w15:restartNumberingAfterBreak="0">
    <w:nsid w:val="6B086130"/>
    <w:multiLevelType w:val="hybridMultilevel"/>
    <w:tmpl w:val="CA1E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65F1C"/>
    <w:multiLevelType w:val="hybridMultilevel"/>
    <w:tmpl w:val="431CD66C"/>
    <w:lvl w:ilvl="0" w:tplc="983CD912">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224DC"/>
    <w:multiLevelType w:val="hybridMultilevel"/>
    <w:tmpl w:val="7F62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55386"/>
    <w:multiLevelType w:val="hybridMultilevel"/>
    <w:tmpl w:val="F5A8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7"/>
  </w:num>
  <w:num w:numId="5">
    <w:abstractNumId w:val="3"/>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ED"/>
    <w:rsid w:val="0008191A"/>
    <w:rsid w:val="00084393"/>
    <w:rsid w:val="000863AD"/>
    <w:rsid w:val="000A73E0"/>
    <w:rsid w:val="000B07F7"/>
    <w:rsid w:val="00162ABF"/>
    <w:rsid w:val="001677B2"/>
    <w:rsid w:val="00185629"/>
    <w:rsid w:val="00190B9B"/>
    <w:rsid w:val="00195676"/>
    <w:rsid w:val="00203AEC"/>
    <w:rsid w:val="00242536"/>
    <w:rsid w:val="0029011F"/>
    <w:rsid w:val="002B1CBC"/>
    <w:rsid w:val="002C2488"/>
    <w:rsid w:val="0030324D"/>
    <w:rsid w:val="0031247A"/>
    <w:rsid w:val="003133CC"/>
    <w:rsid w:val="003641EF"/>
    <w:rsid w:val="003F1EAF"/>
    <w:rsid w:val="00416829"/>
    <w:rsid w:val="00484C02"/>
    <w:rsid w:val="004B6F57"/>
    <w:rsid w:val="004E75DF"/>
    <w:rsid w:val="005206BC"/>
    <w:rsid w:val="0055176B"/>
    <w:rsid w:val="00557DF6"/>
    <w:rsid w:val="00565403"/>
    <w:rsid w:val="005A57B3"/>
    <w:rsid w:val="00603B40"/>
    <w:rsid w:val="00637A6A"/>
    <w:rsid w:val="0065374C"/>
    <w:rsid w:val="00697ABC"/>
    <w:rsid w:val="006A0503"/>
    <w:rsid w:val="006C51D8"/>
    <w:rsid w:val="007663ED"/>
    <w:rsid w:val="00766423"/>
    <w:rsid w:val="007C2687"/>
    <w:rsid w:val="007C3AFB"/>
    <w:rsid w:val="007F4FCB"/>
    <w:rsid w:val="008B1084"/>
    <w:rsid w:val="008B5EE1"/>
    <w:rsid w:val="008D7D59"/>
    <w:rsid w:val="008F3E71"/>
    <w:rsid w:val="00941A07"/>
    <w:rsid w:val="009635A8"/>
    <w:rsid w:val="009765DE"/>
    <w:rsid w:val="009963E1"/>
    <w:rsid w:val="009A712C"/>
    <w:rsid w:val="009B7A7F"/>
    <w:rsid w:val="009F3D4F"/>
    <w:rsid w:val="00A03CC6"/>
    <w:rsid w:val="00A55441"/>
    <w:rsid w:val="00A825D2"/>
    <w:rsid w:val="00A93410"/>
    <w:rsid w:val="00AA38C5"/>
    <w:rsid w:val="00AC6CE0"/>
    <w:rsid w:val="00B23CBC"/>
    <w:rsid w:val="00B37C53"/>
    <w:rsid w:val="00B61126"/>
    <w:rsid w:val="00B6596C"/>
    <w:rsid w:val="00BB101D"/>
    <w:rsid w:val="00BD006A"/>
    <w:rsid w:val="00BD4739"/>
    <w:rsid w:val="00C66FF6"/>
    <w:rsid w:val="00C835AC"/>
    <w:rsid w:val="00D348A2"/>
    <w:rsid w:val="00D62C30"/>
    <w:rsid w:val="00DC255E"/>
    <w:rsid w:val="00DE62B3"/>
    <w:rsid w:val="00E15129"/>
    <w:rsid w:val="00E24A28"/>
    <w:rsid w:val="00E30EE2"/>
    <w:rsid w:val="00E43F79"/>
    <w:rsid w:val="00E50FA5"/>
    <w:rsid w:val="00E77648"/>
    <w:rsid w:val="00EA3887"/>
    <w:rsid w:val="00EF4A42"/>
    <w:rsid w:val="00F369E6"/>
    <w:rsid w:val="00F97637"/>
    <w:rsid w:val="00FA2B80"/>
    <w:rsid w:val="00FD00E4"/>
    <w:rsid w:val="00FD078D"/>
    <w:rsid w:val="00FD455C"/>
    <w:rsid w:val="00FF1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DF3A-B661-43E9-AC7E-D8824A4A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393"/>
    <w:pPr>
      <w:spacing w:after="200" w:line="276" w:lineRule="auto"/>
    </w:pPr>
  </w:style>
  <w:style w:type="paragraph" w:styleId="Heading1">
    <w:name w:val="heading 1"/>
    <w:basedOn w:val="Normal"/>
    <w:next w:val="Normal"/>
    <w:link w:val="Heading1Char"/>
    <w:uiPriority w:val="9"/>
    <w:qFormat/>
    <w:rsid w:val="009B7A7F"/>
    <w:pPr>
      <w:keepNext/>
      <w:keepLines/>
      <w:spacing w:before="80" w:after="0"/>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semiHidden/>
    <w:unhideWhenUsed/>
    <w:qFormat/>
    <w:rsid w:val="003641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393"/>
    <w:pPr>
      <w:ind w:left="720"/>
      <w:contextualSpacing/>
    </w:pPr>
  </w:style>
  <w:style w:type="paragraph" w:styleId="Header">
    <w:name w:val="header"/>
    <w:basedOn w:val="Normal"/>
    <w:link w:val="HeaderChar"/>
    <w:uiPriority w:val="99"/>
    <w:unhideWhenUsed/>
    <w:rsid w:val="000843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4393"/>
  </w:style>
  <w:style w:type="character" w:styleId="Hyperlink">
    <w:name w:val="Hyperlink"/>
    <w:basedOn w:val="DefaultParagraphFont"/>
    <w:uiPriority w:val="99"/>
    <w:unhideWhenUsed/>
    <w:rsid w:val="00084393"/>
    <w:rPr>
      <w:color w:val="0563C1" w:themeColor="hyperlink"/>
      <w:u w:val="single"/>
    </w:rPr>
  </w:style>
  <w:style w:type="character" w:customStyle="1" w:styleId="Heading1Char">
    <w:name w:val="Heading 1 Char"/>
    <w:basedOn w:val="DefaultParagraphFont"/>
    <w:link w:val="Heading1"/>
    <w:uiPriority w:val="9"/>
    <w:rsid w:val="009B7A7F"/>
    <w:rPr>
      <w:rFonts w:ascii="Times New Roman" w:eastAsiaTheme="majorEastAsia" w:hAnsi="Times New Roman" w:cstheme="majorBidi"/>
      <w:b/>
      <w:color w:val="000000" w:themeColor="text1"/>
      <w:sz w:val="28"/>
      <w:szCs w:val="32"/>
    </w:rPr>
  </w:style>
  <w:style w:type="character" w:styleId="PlaceholderText">
    <w:name w:val="Placeholder Text"/>
    <w:basedOn w:val="DefaultParagraphFont"/>
    <w:uiPriority w:val="99"/>
    <w:semiHidden/>
    <w:rsid w:val="00FA2B80"/>
    <w:rPr>
      <w:color w:val="808080"/>
    </w:rPr>
  </w:style>
  <w:style w:type="character" w:customStyle="1" w:styleId="Heading3Char">
    <w:name w:val="Heading 3 Char"/>
    <w:basedOn w:val="DefaultParagraphFont"/>
    <w:link w:val="Heading3"/>
    <w:uiPriority w:val="9"/>
    <w:semiHidden/>
    <w:rsid w:val="003641E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4859">
      <w:bodyDiv w:val="1"/>
      <w:marLeft w:val="0"/>
      <w:marRight w:val="0"/>
      <w:marTop w:val="0"/>
      <w:marBottom w:val="0"/>
      <w:divBdr>
        <w:top w:val="none" w:sz="0" w:space="0" w:color="auto"/>
        <w:left w:val="none" w:sz="0" w:space="0" w:color="auto"/>
        <w:bottom w:val="none" w:sz="0" w:space="0" w:color="auto"/>
        <w:right w:val="none" w:sz="0" w:space="0" w:color="auto"/>
      </w:divBdr>
    </w:div>
    <w:div w:id="236088032">
      <w:bodyDiv w:val="1"/>
      <w:marLeft w:val="0"/>
      <w:marRight w:val="0"/>
      <w:marTop w:val="0"/>
      <w:marBottom w:val="0"/>
      <w:divBdr>
        <w:top w:val="none" w:sz="0" w:space="0" w:color="auto"/>
        <w:left w:val="none" w:sz="0" w:space="0" w:color="auto"/>
        <w:bottom w:val="none" w:sz="0" w:space="0" w:color="auto"/>
        <w:right w:val="none" w:sz="0" w:space="0" w:color="auto"/>
      </w:divBdr>
    </w:div>
    <w:div w:id="1754667860">
      <w:bodyDiv w:val="1"/>
      <w:marLeft w:val="0"/>
      <w:marRight w:val="0"/>
      <w:marTop w:val="0"/>
      <w:marBottom w:val="0"/>
      <w:divBdr>
        <w:top w:val="none" w:sz="0" w:space="0" w:color="auto"/>
        <w:left w:val="none" w:sz="0" w:space="0" w:color="auto"/>
        <w:bottom w:val="none" w:sz="0" w:space="0" w:color="auto"/>
        <w:right w:val="none" w:sz="0" w:space="0" w:color="auto"/>
      </w:divBdr>
    </w:div>
    <w:div w:id="20841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eeneshk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30258C0-5416-43A4-8FF6-9D244BB6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61</cp:revision>
  <dcterms:created xsi:type="dcterms:W3CDTF">2020-08-10T12:29:00Z</dcterms:created>
  <dcterms:modified xsi:type="dcterms:W3CDTF">2020-08-23T06:27:00Z</dcterms:modified>
</cp:coreProperties>
</file>