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396" w:rsidRPr="001C78C1" w:rsidRDefault="001C78C1" w:rsidP="001C78C1">
      <w:pPr>
        <w:pStyle w:val="Address2"/>
        <w:spacing w:line="240" w:lineRule="auto"/>
        <w:jc w:val="center"/>
        <w:rPr>
          <w:b/>
          <w:bCs/>
          <w:sz w:val="28"/>
          <w:szCs w:val="28"/>
        </w:rPr>
      </w:pPr>
      <w:r w:rsidRPr="001C78C1">
        <w:rPr>
          <w:b/>
          <w:bCs/>
          <w:sz w:val="28"/>
          <w:szCs w:val="28"/>
        </w:rPr>
        <w:t>Sawsan Jaber</w:t>
      </w:r>
    </w:p>
    <w:p w:rsidR="000C68D8" w:rsidRPr="00535BF3" w:rsidRDefault="00685F72" w:rsidP="004939A4">
      <w:pPr>
        <w:pStyle w:val="Address2"/>
        <w:spacing w:line="240" w:lineRule="auto"/>
        <w:rPr>
          <w:b/>
          <w:bCs/>
          <w:sz w:val="20"/>
        </w:rPr>
      </w:pPr>
      <w:r w:rsidRPr="00535BF3">
        <w:rPr>
          <w:b/>
          <w:bCs/>
          <w:sz w:val="20"/>
        </w:rPr>
        <w:t xml:space="preserve">Address:     </w:t>
      </w:r>
      <w:proofErr w:type="spellStart"/>
      <w:r w:rsidR="004939A4" w:rsidRPr="004939A4">
        <w:rPr>
          <w:sz w:val="20"/>
        </w:rPr>
        <w:t>Benay</w:t>
      </w:r>
      <w:proofErr w:type="spellEnd"/>
      <w:r w:rsidR="004939A4" w:rsidRPr="004939A4">
        <w:rPr>
          <w:sz w:val="20"/>
        </w:rPr>
        <w:t xml:space="preserve">, </w:t>
      </w:r>
      <w:proofErr w:type="spellStart"/>
      <w:r w:rsidR="004939A4" w:rsidRPr="004939A4">
        <w:rPr>
          <w:sz w:val="20"/>
        </w:rPr>
        <w:t>Aley</w:t>
      </w:r>
      <w:proofErr w:type="spellEnd"/>
      <w:r w:rsidR="004939A4" w:rsidRPr="004939A4">
        <w:rPr>
          <w:sz w:val="20"/>
        </w:rPr>
        <w:t>-Lebanon</w:t>
      </w:r>
      <w:r w:rsidR="004939A4">
        <w:rPr>
          <w:b/>
          <w:bCs/>
          <w:sz w:val="20"/>
        </w:rPr>
        <w:t xml:space="preserve"> </w:t>
      </w:r>
    </w:p>
    <w:p w:rsidR="000C68D8" w:rsidRPr="00535BF3" w:rsidRDefault="000C68D8" w:rsidP="00DA2F98">
      <w:pPr>
        <w:pStyle w:val="Address1"/>
        <w:spacing w:line="240" w:lineRule="auto"/>
        <w:rPr>
          <w:b/>
          <w:bCs/>
          <w:sz w:val="20"/>
        </w:rPr>
      </w:pPr>
      <w:r w:rsidRPr="00535BF3">
        <w:rPr>
          <w:b/>
          <w:bCs/>
          <w:sz w:val="20"/>
        </w:rPr>
        <w:t xml:space="preserve">Mobile: </w:t>
      </w:r>
      <w:r w:rsidRPr="00535BF3">
        <w:rPr>
          <w:b/>
          <w:bCs/>
          <w:sz w:val="20"/>
        </w:rPr>
        <w:tab/>
        <w:t xml:space="preserve">     </w:t>
      </w:r>
      <w:r w:rsidRPr="004939A4">
        <w:rPr>
          <w:sz w:val="20"/>
        </w:rPr>
        <w:t xml:space="preserve">+961 </w:t>
      </w:r>
      <w:r w:rsidR="001E4B04">
        <w:rPr>
          <w:sz w:val="20"/>
        </w:rPr>
        <w:t>78 893598</w:t>
      </w:r>
    </w:p>
    <w:p w:rsidR="000C68D8" w:rsidRDefault="000C68D8" w:rsidP="004939A4">
      <w:pPr>
        <w:pStyle w:val="Address2"/>
        <w:spacing w:line="360" w:lineRule="auto"/>
        <w:rPr>
          <w:sz w:val="20"/>
          <w:lang w:val="fr-FR"/>
        </w:rPr>
      </w:pPr>
      <w:r w:rsidRPr="00535BF3">
        <w:rPr>
          <w:b/>
          <w:bCs/>
          <w:sz w:val="20"/>
          <w:lang w:val="fr-FR"/>
        </w:rPr>
        <w:t xml:space="preserve">E-mail: </w:t>
      </w:r>
      <w:r w:rsidR="00C71F99" w:rsidRPr="00535BF3">
        <w:rPr>
          <w:b/>
          <w:bCs/>
          <w:sz w:val="20"/>
          <w:lang w:val="fr-FR"/>
        </w:rPr>
        <w:t xml:space="preserve">       </w:t>
      </w:r>
      <w:hyperlink r:id="rId5" w:history="1">
        <w:r w:rsidR="004939A4" w:rsidRPr="00D44892">
          <w:rPr>
            <w:rStyle w:val="Hyperlink"/>
            <w:sz w:val="20"/>
            <w:lang w:val="fr-FR"/>
          </w:rPr>
          <w:t>sawsan_a_jaber@hotmail.com</w:t>
        </w:r>
      </w:hyperlink>
    </w:p>
    <w:p w:rsidR="004939A4" w:rsidRPr="00961E9E" w:rsidRDefault="004939A4" w:rsidP="004939A4">
      <w:pPr>
        <w:pStyle w:val="Address2"/>
        <w:spacing w:line="360" w:lineRule="auto"/>
      </w:pPr>
    </w:p>
    <w:tbl>
      <w:tblPr>
        <w:tblW w:w="9540" w:type="dxa"/>
        <w:tblInd w:w="-252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494"/>
        <w:gridCol w:w="8046"/>
      </w:tblGrid>
      <w:tr w:rsidR="000C68D8" w:rsidTr="00C22B2C">
        <w:trPr>
          <w:trHeight w:val="682"/>
        </w:trPr>
        <w:tc>
          <w:tcPr>
            <w:tcW w:w="1494" w:type="dxa"/>
            <w:tcBorders>
              <w:bottom w:val="single" w:sz="4" w:space="0" w:color="auto"/>
            </w:tcBorders>
          </w:tcPr>
          <w:p w:rsidR="000C68D8" w:rsidRPr="00676D94" w:rsidRDefault="000C68D8" w:rsidP="002C5B27">
            <w:pPr>
              <w:pStyle w:val="SectionTitle"/>
            </w:pPr>
            <w:r w:rsidRPr="00676D94">
              <w:t>Objective</w:t>
            </w:r>
          </w:p>
        </w:tc>
        <w:tc>
          <w:tcPr>
            <w:tcW w:w="8046" w:type="dxa"/>
            <w:tcBorders>
              <w:bottom w:val="single" w:sz="4" w:space="0" w:color="auto"/>
            </w:tcBorders>
          </w:tcPr>
          <w:p w:rsidR="000C68D8" w:rsidRPr="00676D94" w:rsidRDefault="00212474" w:rsidP="00C22B2C">
            <w:pPr>
              <w:pStyle w:val="Objective"/>
              <w:spacing w:before="120"/>
              <w:rPr>
                <w:sz w:val="24"/>
                <w:szCs w:val="24"/>
              </w:rPr>
            </w:pPr>
            <w:r w:rsidRPr="00212474">
              <w:rPr>
                <w:sz w:val="24"/>
                <w:szCs w:val="24"/>
              </w:rPr>
              <w:t xml:space="preserve">I am seeking a position in a multinational company, where </w:t>
            </w:r>
            <w:r w:rsidR="0046011F">
              <w:rPr>
                <w:sz w:val="24"/>
                <w:szCs w:val="24"/>
              </w:rPr>
              <w:t>I can apply my skills and knowledge and be dedicated to turn</w:t>
            </w:r>
            <w:r w:rsidRPr="00212474">
              <w:rPr>
                <w:sz w:val="24"/>
                <w:szCs w:val="24"/>
              </w:rPr>
              <w:t xml:space="preserve"> challenges into opportunities and change into growth </w:t>
            </w:r>
          </w:p>
        </w:tc>
      </w:tr>
      <w:tr w:rsidR="002C5B27" w:rsidTr="00C22B2C">
        <w:trPr>
          <w:trHeight w:val="682"/>
        </w:trPr>
        <w:tc>
          <w:tcPr>
            <w:tcW w:w="1494" w:type="dxa"/>
            <w:tcBorders>
              <w:bottom w:val="single" w:sz="4" w:space="0" w:color="auto"/>
            </w:tcBorders>
          </w:tcPr>
          <w:p w:rsidR="002C5B27" w:rsidRPr="00676D94" w:rsidRDefault="002C5B27" w:rsidP="002C5B27">
            <w:pPr>
              <w:pStyle w:val="SectionTitle"/>
            </w:pPr>
            <w:r>
              <w:t>Personal Information</w:t>
            </w:r>
          </w:p>
        </w:tc>
        <w:tc>
          <w:tcPr>
            <w:tcW w:w="8046" w:type="dxa"/>
            <w:tcBorders>
              <w:bottom w:val="single" w:sz="4" w:space="0" w:color="auto"/>
            </w:tcBorders>
          </w:tcPr>
          <w:p w:rsidR="002C5B27" w:rsidRDefault="002C5B27" w:rsidP="00961E9E">
            <w:pPr>
              <w:pStyle w:val="Objective"/>
              <w:tabs>
                <w:tab w:val="left" w:pos="1901"/>
              </w:tabs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Nationality</w:t>
            </w:r>
            <w:r>
              <w:rPr>
                <w:sz w:val="24"/>
                <w:szCs w:val="24"/>
              </w:rPr>
              <w:tab/>
              <w:t>: Lebanese</w:t>
            </w:r>
          </w:p>
          <w:p w:rsidR="002C5B27" w:rsidRDefault="002C5B27" w:rsidP="00961E9E">
            <w:pPr>
              <w:pStyle w:val="BodyText"/>
              <w:tabs>
                <w:tab w:val="left" w:pos="1936"/>
              </w:tabs>
              <w:spacing w:after="0"/>
            </w:pPr>
            <w:r>
              <w:t>Date of Birth</w:t>
            </w:r>
            <w:r>
              <w:tab/>
              <w:t xml:space="preserve">: </w:t>
            </w:r>
            <w:r w:rsidR="00DC0A6C">
              <w:t>4</w:t>
            </w:r>
            <w:r w:rsidR="00DA2F98">
              <w:t xml:space="preserve"> – </w:t>
            </w:r>
            <w:r w:rsidR="00DC0A6C">
              <w:t>11</w:t>
            </w:r>
            <w:r w:rsidR="00DA2F98">
              <w:t xml:space="preserve"> – </w:t>
            </w:r>
            <w:r>
              <w:t>198</w:t>
            </w:r>
            <w:r w:rsidR="00DC0A6C">
              <w:t>2</w:t>
            </w:r>
          </w:p>
          <w:p w:rsidR="002C5B27" w:rsidRDefault="00DC0A6C" w:rsidP="00961E9E">
            <w:pPr>
              <w:pStyle w:val="BodyText"/>
              <w:tabs>
                <w:tab w:val="left" w:pos="1936"/>
              </w:tabs>
              <w:spacing w:after="0"/>
            </w:pPr>
            <w:r>
              <w:t>Gender</w:t>
            </w:r>
            <w:r>
              <w:tab/>
              <w:t>: Fem</w:t>
            </w:r>
            <w:r w:rsidR="002C5B27">
              <w:t>ale</w:t>
            </w:r>
          </w:p>
          <w:p w:rsidR="002C5B27" w:rsidRPr="002C5B27" w:rsidRDefault="002C5B27" w:rsidP="00961E9E">
            <w:pPr>
              <w:pStyle w:val="BodyText"/>
              <w:tabs>
                <w:tab w:val="left" w:pos="1936"/>
              </w:tabs>
              <w:spacing w:after="0"/>
            </w:pPr>
            <w:r>
              <w:t>Marital Status</w:t>
            </w:r>
            <w:r>
              <w:tab/>
              <w:t>: Single</w:t>
            </w:r>
          </w:p>
        </w:tc>
      </w:tr>
      <w:tr w:rsidR="0035740E" w:rsidTr="00C22B2C">
        <w:trPr>
          <w:trHeight w:val="1079"/>
        </w:trPr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35740E" w:rsidRPr="003400CE" w:rsidRDefault="0035740E" w:rsidP="0035740E">
            <w:pPr>
              <w:pStyle w:val="SectionTitle"/>
            </w:pPr>
            <w:r>
              <w:t>Work Experience</w:t>
            </w:r>
          </w:p>
        </w:tc>
        <w:tc>
          <w:tcPr>
            <w:tcW w:w="8046" w:type="dxa"/>
            <w:tcBorders>
              <w:top w:val="single" w:sz="4" w:space="0" w:color="auto"/>
              <w:bottom w:val="single" w:sz="4" w:space="0" w:color="auto"/>
            </w:tcBorders>
          </w:tcPr>
          <w:p w:rsidR="002C05A7" w:rsidRDefault="002C05A7" w:rsidP="002C05A7">
            <w:pPr>
              <w:jc w:val="both"/>
            </w:pPr>
          </w:p>
          <w:p w:rsidR="00AC228E" w:rsidRDefault="00AC228E" w:rsidP="00AC228E">
            <w:pPr>
              <w:jc w:val="both"/>
            </w:pPr>
            <w:r>
              <w:t>October 2019 – Present</w:t>
            </w:r>
          </w:p>
          <w:p w:rsidR="00AC228E" w:rsidRDefault="00AC228E" w:rsidP="00AC228E">
            <w:pPr>
              <w:jc w:val="both"/>
            </w:pPr>
            <w:proofErr w:type="spellStart"/>
            <w:r>
              <w:rPr>
                <w:b/>
                <w:bCs/>
                <w:i/>
                <w:iCs/>
              </w:rPr>
              <w:t>Matic</w:t>
            </w:r>
            <w:proofErr w:type="spellEnd"/>
            <w:r>
              <w:rPr>
                <w:b/>
                <w:bCs/>
                <w:i/>
                <w:iCs/>
              </w:rPr>
              <w:t xml:space="preserve">                                                                                           </w:t>
            </w:r>
            <w:r w:rsidRPr="002C05A7">
              <w:rPr>
                <w:b/>
                <w:bCs/>
                <w:i/>
                <w:iCs/>
              </w:rPr>
              <w:t>Beirut, Lebanon</w:t>
            </w:r>
          </w:p>
          <w:p w:rsidR="00AC228E" w:rsidRDefault="00AC228E" w:rsidP="00491825">
            <w:pPr>
              <w:jc w:val="both"/>
            </w:pPr>
          </w:p>
          <w:p w:rsidR="00AC228E" w:rsidRPr="00040CEB" w:rsidRDefault="002556B8" w:rsidP="00AC228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Senior </w:t>
            </w:r>
            <w:r w:rsidR="00AC228E">
              <w:rPr>
                <w:i/>
                <w:iCs/>
              </w:rPr>
              <w:t xml:space="preserve">Quality Assurance </w:t>
            </w:r>
          </w:p>
          <w:p w:rsidR="002556B8" w:rsidRDefault="002556B8" w:rsidP="002556B8">
            <w:pPr>
              <w:numPr>
                <w:ilvl w:val="0"/>
                <w:numId w:val="12"/>
              </w:numPr>
              <w:jc w:val="both"/>
            </w:pPr>
            <w:r>
              <w:t>Release coordination</w:t>
            </w:r>
            <w:bookmarkStart w:id="0" w:name="_GoBack"/>
            <w:bookmarkEnd w:id="0"/>
            <w:r>
              <w:t xml:space="preserve">  </w:t>
            </w:r>
          </w:p>
          <w:p w:rsidR="00AC228E" w:rsidRDefault="00AC228E" w:rsidP="00AC228E">
            <w:pPr>
              <w:numPr>
                <w:ilvl w:val="0"/>
                <w:numId w:val="12"/>
              </w:numPr>
              <w:jc w:val="both"/>
            </w:pPr>
            <w:r>
              <w:t>Development of feature scenarios as a basis for test cases and full feature testing</w:t>
            </w:r>
          </w:p>
          <w:p w:rsidR="00AA271A" w:rsidRDefault="00AA271A" w:rsidP="00AC228E">
            <w:pPr>
              <w:numPr>
                <w:ilvl w:val="0"/>
                <w:numId w:val="12"/>
              </w:numPr>
              <w:jc w:val="both"/>
            </w:pPr>
            <w:r>
              <w:t>Manual testing, API testing and started on Robot framework for automation</w:t>
            </w:r>
          </w:p>
          <w:p w:rsidR="00AC228E" w:rsidRDefault="00AC228E" w:rsidP="00AC228E">
            <w:pPr>
              <w:numPr>
                <w:ilvl w:val="0"/>
                <w:numId w:val="12"/>
              </w:numPr>
              <w:jc w:val="both"/>
            </w:pPr>
            <w:r>
              <w:t>Development of Test Cases based on software requirements</w:t>
            </w:r>
          </w:p>
          <w:p w:rsidR="00AC228E" w:rsidRDefault="00AC228E" w:rsidP="00AC228E">
            <w:pPr>
              <w:numPr>
                <w:ilvl w:val="0"/>
                <w:numId w:val="12"/>
              </w:numPr>
              <w:jc w:val="both"/>
            </w:pPr>
            <w:r>
              <w:t>Execution and logging of Test Cases</w:t>
            </w:r>
          </w:p>
          <w:p w:rsidR="00AC228E" w:rsidRDefault="00AC228E" w:rsidP="00AC228E">
            <w:pPr>
              <w:numPr>
                <w:ilvl w:val="0"/>
                <w:numId w:val="12"/>
              </w:numPr>
              <w:jc w:val="both"/>
            </w:pPr>
            <w:r>
              <w:t>Identification, reporting and tracking of defects</w:t>
            </w:r>
          </w:p>
          <w:p w:rsidR="00AC228E" w:rsidRDefault="00AC228E" w:rsidP="00AC228E">
            <w:pPr>
              <w:numPr>
                <w:ilvl w:val="0"/>
                <w:numId w:val="12"/>
              </w:numPr>
              <w:jc w:val="both"/>
            </w:pPr>
            <w:r>
              <w:t>Reporting on testing progress</w:t>
            </w:r>
          </w:p>
          <w:p w:rsidR="00AC228E" w:rsidRDefault="00AC228E" w:rsidP="00AC228E">
            <w:pPr>
              <w:jc w:val="both"/>
            </w:pPr>
          </w:p>
          <w:p w:rsidR="00491825" w:rsidRDefault="00491825" w:rsidP="00AC228E">
            <w:pPr>
              <w:tabs>
                <w:tab w:val="left" w:pos="5345"/>
              </w:tabs>
              <w:jc w:val="both"/>
            </w:pPr>
            <w:r>
              <w:rPr>
                <w:b/>
                <w:bCs/>
                <w:i/>
                <w:iCs/>
              </w:rPr>
              <w:t xml:space="preserve">                                                                                             </w:t>
            </w:r>
          </w:p>
          <w:p w:rsidR="006B4C2B" w:rsidRDefault="006B4C2B" w:rsidP="006B4C2B">
            <w:pPr>
              <w:jc w:val="both"/>
            </w:pPr>
            <w:r>
              <w:t>October 2018 – January 2018</w:t>
            </w:r>
          </w:p>
          <w:p w:rsidR="006B4C2B" w:rsidRDefault="006B4C2B" w:rsidP="006B4C2B">
            <w:pPr>
              <w:tabs>
                <w:tab w:val="left" w:pos="5345"/>
              </w:tabs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Crossover                                                                                                        USA</w:t>
            </w:r>
          </w:p>
          <w:p w:rsidR="006B4C2B" w:rsidRDefault="006B4C2B" w:rsidP="006B4C2B">
            <w:pPr>
              <w:jc w:val="both"/>
              <w:rPr>
                <w:i/>
                <w:iCs/>
              </w:rPr>
            </w:pPr>
          </w:p>
          <w:p w:rsidR="006B4C2B" w:rsidRPr="00040CEB" w:rsidRDefault="006B4C2B" w:rsidP="006B4C2B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Quality Assurance - Remote</w:t>
            </w:r>
          </w:p>
          <w:p w:rsidR="006B4C2B" w:rsidRDefault="006B4C2B" w:rsidP="006B4C2B">
            <w:pPr>
              <w:numPr>
                <w:ilvl w:val="0"/>
                <w:numId w:val="12"/>
              </w:numPr>
              <w:jc w:val="both"/>
            </w:pPr>
            <w:r>
              <w:t>Execution and logging of Test Cases</w:t>
            </w:r>
          </w:p>
          <w:p w:rsidR="006B4C2B" w:rsidRDefault="006B4C2B" w:rsidP="006B4C2B">
            <w:pPr>
              <w:numPr>
                <w:ilvl w:val="0"/>
                <w:numId w:val="12"/>
              </w:numPr>
              <w:jc w:val="both"/>
            </w:pPr>
            <w:r>
              <w:t>Identification, reporting and tracking of defects</w:t>
            </w:r>
          </w:p>
          <w:p w:rsidR="006B4C2B" w:rsidRPr="006B4C2B" w:rsidRDefault="006B4C2B" w:rsidP="006B4C2B">
            <w:pPr>
              <w:numPr>
                <w:ilvl w:val="0"/>
                <w:numId w:val="12"/>
              </w:numPr>
              <w:jc w:val="both"/>
            </w:pPr>
            <w:r>
              <w:t>Reporting on testing progress</w:t>
            </w:r>
          </w:p>
          <w:p w:rsidR="006B4C2B" w:rsidRDefault="006B4C2B" w:rsidP="00D3193F">
            <w:pPr>
              <w:jc w:val="both"/>
            </w:pPr>
          </w:p>
          <w:p w:rsidR="00491825" w:rsidRDefault="00491825" w:rsidP="00D3193F">
            <w:pPr>
              <w:jc w:val="both"/>
            </w:pPr>
            <w:r>
              <w:t xml:space="preserve">January 2017 – </w:t>
            </w:r>
            <w:r w:rsidR="00D3193F">
              <w:t>April</w:t>
            </w:r>
            <w:r>
              <w:t xml:space="preserve"> 2017</w:t>
            </w:r>
          </w:p>
          <w:p w:rsidR="00491825" w:rsidRDefault="00D3193F" w:rsidP="00491825">
            <w:pPr>
              <w:tabs>
                <w:tab w:val="left" w:pos="5345"/>
              </w:tabs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AppKnights</w:t>
            </w:r>
            <w:proofErr w:type="spellEnd"/>
            <w:r>
              <w:rPr>
                <w:b/>
                <w:bCs/>
                <w:i/>
                <w:iCs/>
              </w:rPr>
              <w:t xml:space="preserve">                                                                                 </w:t>
            </w:r>
            <w:r w:rsidR="00491825" w:rsidRPr="002C05A7">
              <w:rPr>
                <w:b/>
                <w:bCs/>
                <w:i/>
                <w:iCs/>
              </w:rPr>
              <w:t>Beirut, Lebanon</w:t>
            </w:r>
          </w:p>
          <w:p w:rsidR="00491825" w:rsidRDefault="00491825" w:rsidP="00491825">
            <w:pPr>
              <w:jc w:val="both"/>
            </w:pPr>
          </w:p>
          <w:p w:rsidR="00491825" w:rsidRPr="00040CEB" w:rsidRDefault="00491825" w:rsidP="00491825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Quality Assurance - Remote</w:t>
            </w:r>
          </w:p>
          <w:p w:rsidR="00082AD3" w:rsidRDefault="00D3193F" w:rsidP="00BA5DA8">
            <w:pPr>
              <w:numPr>
                <w:ilvl w:val="0"/>
                <w:numId w:val="12"/>
              </w:numPr>
              <w:jc w:val="both"/>
            </w:pPr>
            <w:r>
              <w:t xml:space="preserve">Development of Test Plans </w:t>
            </w:r>
          </w:p>
          <w:p w:rsidR="00491825" w:rsidRDefault="00082AD3" w:rsidP="00BA5DA8">
            <w:pPr>
              <w:numPr>
                <w:ilvl w:val="0"/>
                <w:numId w:val="12"/>
              </w:numPr>
              <w:jc w:val="both"/>
            </w:pPr>
            <w:r>
              <w:t>Development of</w:t>
            </w:r>
            <w:r w:rsidR="00D3193F">
              <w:t xml:space="preserve"> Test Cases</w:t>
            </w:r>
            <w:r>
              <w:t xml:space="preserve"> based on software requirements</w:t>
            </w:r>
          </w:p>
          <w:p w:rsidR="00491825" w:rsidRDefault="00D3193F" w:rsidP="00BA5DA8">
            <w:pPr>
              <w:numPr>
                <w:ilvl w:val="0"/>
                <w:numId w:val="12"/>
              </w:numPr>
              <w:jc w:val="both"/>
            </w:pPr>
            <w:r>
              <w:t xml:space="preserve">Execution </w:t>
            </w:r>
            <w:r w:rsidR="00082AD3">
              <w:t xml:space="preserve">and logging </w:t>
            </w:r>
            <w:r>
              <w:t xml:space="preserve">of </w:t>
            </w:r>
            <w:r w:rsidR="00491825">
              <w:t xml:space="preserve">Test </w:t>
            </w:r>
            <w:r>
              <w:t>Cases</w:t>
            </w:r>
          </w:p>
          <w:p w:rsidR="00491825" w:rsidRDefault="00082AD3" w:rsidP="00082AD3">
            <w:pPr>
              <w:numPr>
                <w:ilvl w:val="0"/>
                <w:numId w:val="12"/>
              </w:numPr>
              <w:jc w:val="both"/>
            </w:pPr>
            <w:r>
              <w:t xml:space="preserve">Identification, </w:t>
            </w:r>
            <w:r w:rsidR="00D3193F">
              <w:t xml:space="preserve">reporting </w:t>
            </w:r>
            <w:r>
              <w:t>and tracking of defects</w:t>
            </w:r>
          </w:p>
          <w:p w:rsidR="00BA5DA8" w:rsidRDefault="00BA5DA8" w:rsidP="00BA5DA8">
            <w:pPr>
              <w:numPr>
                <w:ilvl w:val="0"/>
                <w:numId w:val="12"/>
              </w:numPr>
              <w:jc w:val="both"/>
            </w:pPr>
            <w:r>
              <w:t>Reporting on testing progress</w:t>
            </w:r>
          </w:p>
          <w:p w:rsidR="00BA5DA8" w:rsidRDefault="00BA5DA8" w:rsidP="00BA5DA8">
            <w:pPr>
              <w:jc w:val="both"/>
            </w:pPr>
          </w:p>
          <w:p w:rsidR="00BA5DA8" w:rsidRDefault="00BA5DA8" w:rsidP="00BA5DA8">
            <w:pPr>
              <w:jc w:val="both"/>
            </w:pPr>
            <w:r>
              <w:t>Tools Used:</w:t>
            </w:r>
          </w:p>
          <w:p w:rsidR="00BA5DA8" w:rsidRDefault="00BA5DA8" w:rsidP="00BA5DA8">
            <w:pPr>
              <w:pStyle w:val="ListParagraph"/>
              <w:numPr>
                <w:ilvl w:val="0"/>
                <w:numId w:val="12"/>
              </w:numPr>
              <w:jc w:val="both"/>
            </w:pPr>
            <w:r>
              <w:lastRenderedPageBreak/>
              <w:t>JIRA</w:t>
            </w:r>
          </w:p>
          <w:p w:rsidR="00BA5DA8" w:rsidRDefault="00BA5DA8" w:rsidP="00BA5DA8">
            <w:pPr>
              <w:pStyle w:val="ListParagraph"/>
              <w:numPr>
                <w:ilvl w:val="0"/>
                <w:numId w:val="12"/>
              </w:numPr>
              <w:jc w:val="both"/>
            </w:pPr>
            <w:r>
              <w:t>TestRail</w:t>
            </w:r>
          </w:p>
          <w:p w:rsidR="00491825" w:rsidRDefault="00491825" w:rsidP="00491825">
            <w:pPr>
              <w:jc w:val="both"/>
            </w:pPr>
          </w:p>
          <w:p w:rsidR="00134A5E" w:rsidRDefault="00134A5E" w:rsidP="00134A5E">
            <w:pPr>
              <w:jc w:val="both"/>
            </w:pPr>
          </w:p>
          <w:p w:rsidR="00DC5108" w:rsidRDefault="00D1283C" w:rsidP="00134A5E">
            <w:pPr>
              <w:jc w:val="both"/>
            </w:pPr>
            <w:r>
              <w:t>April 2014 – November 2017</w:t>
            </w:r>
          </w:p>
          <w:p w:rsidR="00DC5108" w:rsidRDefault="00DC5108" w:rsidP="00DC5108">
            <w:pPr>
              <w:jc w:val="both"/>
            </w:pPr>
          </w:p>
          <w:p w:rsidR="00DC5108" w:rsidRDefault="00DC5108" w:rsidP="00DC5108">
            <w:pPr>
              <w:tabs>
                <w:tab w:val="left" w:pos="5345"/>
              </w:tabs>
              <w:jc w:val="both"/>
            </w:pPr>
            <w:r>
              <w:rPr>
                <w:b/>
                <w:bCs/>
                <w:i/>
                <w:iCs/>
              </w:rPr>
              <w:t xml:space="preserve">SGBL                                                                                          </w:t>
            </w:r>
            <w:r w:rsidRPr="002C05A7">
              <w:rPr>
                <w:b/>
                <w:bCs/>
                <w:i/>
                <w:iCs/>
              </w:rPr>
              <w:t>Beirut, Lebanon</w:t>
            </w:r>
          </w:p>
          <w:p w:rsidR="00DC5108" w:rsidRDefault="00DC5108" w:rsidP="00DC5108">
            <w:pPr>
              <w:jc w:val="both"/>
            </w:pPr>
          </w:p>
          <w:p w:rsidR="00DC5108" w:rsidRPr="00040CEB" w:rsidRDefault="00DC5108" w:rsidP="00DC5108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Project Manager </w:t>
            </w:r>
          </w:p>
          <w:p w:rsidR="00A6430D" w:rsidRDefault="00A6430D" w:rsidP="00BA5DA8">
            <w:pPr>
              <w:numPr>
                <w:ilvl w:val="0"/>
                <w:numId w:val="12"/>
              </w:numPr>
              <w:jc w:val="both"/>
            </w:pPr>
            <w:r>
              <w:t>Coordination and follow up of projects with development and business project managers</w:t>
            </w:r>
          </w:p>
          <w:p w:rsidR="00A6430D" w:rsidRDefault="00A6430D" w:rsidP="00BA5DA8">
            <w:pPr>
              <w:numPr>
                <w:ilvl w:val="0"/>
                <w:numId w:val="12"/>
              </w:numPr>
              <w:jc w:val="both"/>
            </w:pPr>
            <w:r w:rsidRPr="00A6430D">
              <w:t>Requirements</w:t>
            </w:r>
            <w:r>
              <w:t xml:space="preserve"> Analysis &amp; </w:t>
            </w:r>
            <w:r w:rsidRPr="00A6430D">
              <w:t>Specification</w:t>
            </w:r>
            <w:r>
              <w:t>s</w:t>
            </w:r>
          </w:p>
          <w:p w:rsidR="00DC5108" w:rsidRDefault="00A6430D" w:rsidP="00BA5DA8">
            <w:pPr>
              <w:numPr>
                <w:ilvl w:val="0"/>
                <w:numId w:val="12"/>
              </w:numPr>
              <w:jc w:val="both"/>
            </w:pPr>
            <w:r>
              <w:t>Quality Assurance</w:t>
            </w:r>
          </w:p>
          <w:p w:rsidR="00DC5108" w:rsidRDefault="00DC5108" w:rsidP="007D3293">
            <w:pPr>
              <w:jc w:val="both"/>
            </w:pPr>
          </w:p>
          <w:p w:rsidR="00DC5108" w:rsidRDefault="00DC5108" w:rsidP="007D3293">
            <w:pPr>
              <w:jc w:val="both"/>
            </w:pPr>
          </w:p>
          <w:p w:rsidR="005477F2" w:rsidRDefault="005477F2" w:rsidP="007D3293">
            <w:pPr>
              <w:jc w:val="both"/>
            </w:pPr>
            <w:r>
              <w:t xml:space="preserve">July 2010 </w:t>
            </w:r>
            <w:r w:rsidR="007D3293">
              <w:t>–</w:t>
            </w:r>
            <w:r>
              <w:t xml:space="preserve"> </w:t>
            </w:r>
            <w:r w:rsidR="007D3293">
              <w:t>March 2014</w:t>
            </w:r>
          </w:p>
          <w:p w:rsidR="005477F2" w:rsidRDefault="005477F2" w:rsidP="002C05A7">
            <w:pPr>
              <w:jc w:val="both"/>
            </w:pPr>
          </w:p>
          <w:p w:rsidR="005477F2" w:rsidRDefault="005477F2" w:rsidP="005477F2">
            <w:pPr>
              <w:tabs>
                <w:tab w:val="left" w:pos="5345"/>
              </w:tabs>
              <w:jc w:val="both"/>
            </w:pPr>
            <w:r w:rsidRPr="005477F2">
              <w:rPr>
                <w:b/>
                <w:bCs/>
                <w:i/>
                <w:iCs/>
              </w:rPr>
              <w:t>NEEDS</w:t>
            </w:r>
            <w:r>
              <w:rPr>
                <w:b/>
                <w:bCs/>
                <w:i/>
                <w:iCs/>
              </w:rPr>
              <w:t xml:space="preserve">                                                                           </w:t>
            </w:r>
            <w:r w:rsidR="0091360A">
              <w:rPr>
                <w:b/>
                <w:bCs/>
                <w:i/>
                <w:iCs/>
              </w:rPr>
              <w:t xml:space="preserve">               </w:t>
            </w:r>
            <w:r w:rsidRPr="002C05A7">
              <w:rPr>
                <w:b/>
                <w:bCs/>
                <w:i/>
                <w:iCs/>
              </w:rPr>
              <w:t>Beirut, Lebanon</w:t>
            </w:r>
          </w:p>
          <w:p w:rsidR="005477F2" w:rsidRDefault="005477F2" w:rsidP="002C05A7">
            <w:pPr>
              <w:jc w:val="both"/>
            </w:pPr>
          </w:p>
          <w:p w:rsidR="005477F2" w:rsidRPr="00040CEB" w:rsidRDefault="005477F2" w:rsidP="002C05A7">
            <w:pPr>
              <w:jc w:val="both"/>
              <w:rPr>
                <w:i/>
                <w:iCs/>
              </w:rPr>
            </w:pPr>
            <w:r w:rsidRPr="00040CEB">
              <w:rPr>
                <w:i/>
                <w:iCs/>
              </w:rPr>
              <w:t>Business development Manager</w:t>
            </w:r>
            <w:r w:rsidR="00292CD7">
              <w:rPr>
                <w:i/>
                <w:iCs/>
              </w:rPr>
              <w:t>/R&amp;D Manager</w:t>
            </w:r>
            <w:r w:rsidRPr="00040CEB">
              <w:rPr>
                <w:i/>
                <w:iCs/>
              </w:rPr>
              <w:t xml:space="preserve"> – Software Engineering</w:t>
            </w:r>
          </w:p>
          <w:p w:rsidR="005477F2" w:rsidRDefault="005477F2" w:rsidP="002C05A7">
            <w:pPr>
              <w:jc w:val="both"/>
            </w:pPr>
          </w:p>
          <w:p w:rsidR="00AE397D" w:rsidRPr="009220BC" w:rsidRDefault="00AE397D" w:rsidP="00AE397D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9220BC">
              <w:rPr>
                <w:b/>
                <w:bCs/>
                <w:sz w:val="22"/>
                <w:szCs w:val="22"/>
                <w:u w:val="single"/>
              </w:rPr>
              <w:t>Software Engineering Department</w:t>
            </w:r>
          </w:p>
          <w:p w:rsidR="00790F92" w:rsidRDefault="00040CEB" w:rsidP="00BA5DA8">
            <w:pPr>
              <w:numPr>
                <w:ilvl w:val="0"/>
                <w:numId w:val="12"/>
              </w:numPr>
              <w:spacing w:before="120"/>
              <w:jc w:val="both"/>
            </w:pPr>
            <w:r>
              <w:t>Directs and coordinates product research and development activities for the Company. Designs, develops, and imp</w:t>
            </w:r>
            <w:r w:rsidR="00790F92">
              <w:t xml:space="preserve">roves new or existing solutions. </w:t>
            </w:r>
          </w:p>
          <w:p w:rsidR="00040CEB" w:rsidRDefault="00790F92" w:rsidP="00BA5DA8">
            <w:pPr>
              <w:numPr>
                <w:ilvl w:val="0"/>
                <w:numId w:val="12"/>
              </w:numPr>
              <w:jc w:val="both"/>
            </w:pPr>
            <w:r>
              <w:t xml:space="preserve">Gathers business requirements and translate it into functional </w:t>
            </w:r>
            <w:r w:rsidR="00C517AA">
              <w:t>requirements</w:t>
            </w:r>
            <w:r>
              <w:t xml:space="preserve"> (including GUI design, functional </w:t>
            </w:r>
            <w:r w:rsidR="00C517AA">
              <w:t>specifications etc…</w:t>
            </w:r>
            <w:r>
              <w:t>)</w:t>
            </w:r>
          </w:p>
          <w:p w:rsidR="00665203" w:rsidRDefault="00665203" w:rsidP="00BA5DA8">
            <w:pPr>
              <w:numPr>
                <w:ilvl w:val="0"/>
                <w:numId w:val="12"/>
              </w:numPr>
              <w:jc w:val="both"/>
            </w:pPr>
            <w:r>
              <w:t xml:space="preserve">Prepare and conduct product demos </w:t>
            </w:r>
          </w:p>
          <w:p w:rsidR="00665203" w:rsidRDefault="00665203" w:rsidP="00BA5DA8">
            <w:pPr>
              <w:numPr>
                <w:ilvl w:val="0"/>
                <w:numId w:val="12"/>
              </w:numPr>
              <w:jc w:val="both"/>
            </w:pPr>
            <w:r>
              <w:t>Perform consultancy activities regarding product selection</w:t>
            </w:r>
          </w:p>
          <w:p w:rsidR="00AE397D" w:rsidRDefault="00AE397D" w:rsidP="00AE397D">
            <w:pPr>
              <w:jc w:val="both"/>
            </w:pPr>
          </w:p>
          <w:p w:rsidR="00AE397D" w:rsidRPr="009220BC" w:rsidRDefault="00AE397D" w:rsidP="00AE397D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9220BC">
              <w:rPr>
                <w:b/>
                <w:bCs/>
                <w:sz w:val="22"/>
                <w:szCs w:val="22"/>
                <w:u w:val="single"/>
              </w:rPr>
              <w:t>Engineering Department</w:t>
            </w:r>
          </w:p>
          <w:p w:rsidR="00AE397D" w:rsidRDefault="00C944E8" w:rsidP="00BA5DA8">
            <w:pPr>
              <w:numPr>
                <w:ilvl w:val="0"/>
                <w:numId w:val="12"/>
              </w:numPr>
              <w:spacing w:before="120"/>
              <w:jc w:val="both"/>
            </w:pPr>
            <w:r>
              <w:t>Perform p</w:t>
            </w:r>
            <w:r w:rsidR="00781AEC">
              <w:t>re-qualification, post-qualification and tec</w:t>
            </w:r>
            <w:r>
              <w:t>hnical and financial evaluations</w:t>
            </w:r>
            <w:r w:rsidR="009220BC">
              <w:t xml:space="preserve"> and prepare corresponding reports and presentations</w:t>
            </w:r>
          </w:p>
          <w:p w:rsidR="00781AEC" w:rsidRDefault="00C944E8" w:rsidP="00BA5DA8">
            <w:pPr>
              <w:numPr>
                <w:ilvl w:val="0"/>
                <w:numId w:val="12"/>
              </w:numPr>
              <w:jc w:val="both"/>
            </w:pPr>
            <w:r>
              <w:t>Prepare tender documents</w:t>
            </w:r>
          </w:p>
          <w:p w:rsidR="005477F2" w:rsidRDefault="005477F2" w:rsidP="002C05A7">
            <w:pPr>
              <w:jc w:val="both"/>
            </w:pPr>
          </w:p>
          <w:p w:rsidR="00781AEC" w:rsidRDefault="00130CD1" w:rsidP="002C05A7">
            <w:pPr>
              <w:jc w:val="both"/>
              <w:rPr>
                <w:b/>
                <w:bCs/>
              </w:rPr>
            </w:pPr>
            <w:r w:rsidRPr="00634CBE">
              <w:rPr>
                <w:b/>
                <w:bCs/>
              </w:rPr>
              <w:t xml:space="preserve">NEEDS Projects </w:t>
            </w:r>
            <w:r w:rsidR="00AE2B34" w:rsidRPr="00AE2B34">
              <w:rPr>
                <w:i/>
                <w:iCs/>
              </w:rPr>
              <w:t>(Projects I am involved in)</w:t>
            </w:r>
          </w:p>
          <w:p w:rsidR="00EC095B" w:rsidRDefault="009707B8" w:rsidP="00BA5DA8">
            <w:pPr>
              <w:numPr>
                <w:ilvl w:val="0"/>
                <w:numId w:val="12"/>
              </w:numPr>
              <w:spacing w:before="120"/>
              <w:jc w:val="both"/>
              <w:rPr>
                <w:b/>
                <w:bCs/>
              </w:rPr>
            </w:pPr>
            <w:r w:rsidRPr="009220BC">
              <w:rPr>
                <w:b/>
                <w:bCs/>
                <w:sz w:val="22"/>
                <w:szCs w:val="22"/>
              </w:rPr>
              <w:t>Distribution Service Provider Project</w:t>
            </w:r>
            <w:r w:rsidR="00EC095B" w:rsidRPr="009220BC">
              <w:rPr>
                <w:b/>
                <w:bCs/>
                <w:sz w:val="22"/>
                <w:szCs w:val="22"/>
              </w:rPr>
              <w:t xml:space="preserve"> (800 $M Project) - </w:t>
            </w:r>
            <w:proofErr w:type="gramStart"/>
            <w:r w:rsidR="00EC095B" w:rsidRPr="009220BC">
              <w:rPr>
                <w:b/>
                <w:bCs/>
                <w:sz w:val="22"/>
                <w:szCs w:val="22"/>
              </w:rPr>
              <w:t>MEW(</w:t>
            </w:r>
            <w:proofErr w:type="gramEnd"/>
            <w:r w:rsidR="00EC095B" w:rsidRPr="009220BC">
              <w:rPr>
                <w:b/>
                <w:bCs/>
                <w:sz w:val="22"/>
                <w:szCs w:val="22"/>
              </w:rPr>
              <w:t>Ministry of Energy and Water)</w:t>
            </w:r>
            <w:r w:rsidR="006A214E">
              <w:rPr>
                <w:b/>
                <w:bCs/>
                <w:sz w:val="22"/>
                <w:szCs w:val="22"/>
              </w:rPr>
              <w:t xml:space="preserve"> &amp; EDL (</w:t>
            </w:r>
            <w:proofErr w:type="spellStart"/>
            <w:r w:rsidR="006A214E">
              <w:rPr>
                <w:b/>
                <w:bCs/>
                <w:sz w:val="22"/>
                <w:szCs w:val="22"/>
              </w:rPr>
              <w:t>Electricité</w:t>
            </w:r>
            <w:proofErr w:type="spellEnd"/>
            <w:r w:rsidR="006A214E"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="006A214E">
              <w:rPr>
                <w:b/>
                <w:bCs/>
                <w:sz w:val="22"/>
                <w:szCs w:val="22"/>
              </w:rPr>
              <w:t>Liban</w:t>
            </w:r>
            <w:proofErr w:type="spellEnd"/>
            <w:r w:rsidR="006A214E">
              <w:rPr>
                <w:b/>
                <w:bCs/>
                <w:sz w:val="22"/>
                <w:szCs w:val="22"/>
              </w:rPr>
              <w:t>)</w:t>
            </w:r>
            <w:r w:rsidR="00EC095B" w:rsidRPr="009220BC">
              <w:rPr>
                <w:b/>
                <w:bCs/>
                <w:sz w:val="22"/>
                <w:szCs w:val="22"/>
              </w:rPr>
              <w:t>:</w:t>
            </w:r>
          </w:p>
          <w:p w:rsidR="00D84568" w:rsidRPr="00D84568" w:rsidRDefault="00D84568" w:rsidP="00D84568">
            <w:pPr>
              <w:spacing w:before="120"/>
              <w:ind w:left="720"/>
              <w:jc w:val="both"/>
              <w:rPr>
                <w:i/>
                <w:iCs/>
                <w:u w:val="single"/>
              </w:rPr>
            </w:pPr>
            <w:r w:rsidRPr="00D84568">
              <w:rPr>
                <w:i/>
                <w:iCs/>
                <w:u w:val="single"/>
              </w:rPr>
              <w:t>NEEDS role: Consultant</w:t>
            </w:r>
          </w:p>
          <w:p w:rsidR="00D84568" w:rsidRDefault="008C5B2A" w:rsidP="00D84568">
            <w:pPr>
              <w:spacing w:before="120"/>
              <w:ind w:left="720"/>
              <w:jc w:val="both"/>
            </w:pPr>
            <w:r w:rsidRPr="008C5B2A">
              <w:t>Pre</w:t>
            </w:r>
            <w:r>
              <w:t>-</w:t>
            </w:r>
            <w:r w:rsidRPr="008C5B2A">
              <w:t>qualification</w:t>
            </w:r>
            <w:r>
              <w:t xml:space="preserve">, Post-qualification, Technical Evaluation </w:t>
            </w:r>
            <w:r w:rsidR="009220BC">
              <w:t xml:space="preserve">including Technical Evaluation </w:t>
            </w:r>
            <w:r>
              <w:t>Report</w:t>
            </w:r>
            <w:r w:rsidR="009220BC">
              <w:t xml:space="preserve"> submitted to MEW and EDL</w:t>
            </w:r>
            <w:r w:rsidR="004A44ED">
              <w:t xml:space="preserve"> (</w:t>
            </w:r>
            <w:r w:rsidR="009220BC">
              <w:t>and Technical Evaluation Presentation)</w:t>
            </w:r>
            <w:r>
              <w:t xml:space="preserve">, </w:t>
            </w:r>
            <w:r w:rsidR="009220BC">
              <w:t xml:space="preserve">Financial Evaluation including Financial Evaluation Report submitted to MEW and EDL </w:t>
            </w:r>
            <w:r w:rsidR="004A44ED">
              <w:t>(</w:t>
            </w:r>
            <w:r w:rsidR="009220BC">
              <w:t xml:space="preserve">and Financial Evaluation </w:t>
            </w:r>
            <w:proofErr w:type="gramStart"/>
            <w:r w:rsidR="009220BC">
              <w:t>Presentation )</w:t>
            </w:r>
            <w:proofErr w:type="gramEnd"/>
          </w:p>
          <w:p w:rsidR="008C5B2A" w:rsidRDefault="00D84568" w:rsidP="00D84568">
            <w:pPr>
              <w:spacing w:before="120"/>
              <w:ind w:left="720"/>
              <w:jc w:val="both"/>
            </w:pPr>
            <w:r w:rsidRPr="00D84568">
              <w:rPr>
                <w:i/>
                <w:iCs/>
                <w:u w:val="single"/>
              </w:rPr>
              <w:t xml:space="preserve">NEEDS </w:t>
            </w:r>
            <w:r w:rsidRPr="001E3F26">
              <w:rPr>
                <w:i/>
                <w:iCs/>
                <w:u w:val="single"/>
              </w:rPr>
              <w:t xml:space="preserve">role: </w:t>
            </w:r>
            <w:r w:rsidRPr="001E3F26">
              <w:rPr>
                <w:u w:val="single"/>
              </w:rPr>
              <w:t>Program Manager</w:t>
            </w:r>
            <w:r w:rsidR="00366C14">
              <w:t xml:space="preserve"> </w:t>
            </w:r>
          </w:p>
          <w:p w:rsidR="001E3F26" w:rsidRDefault="00C22B2C" w:rsidP="00BA5DA8">
            <w:pPr>
              <w:numPr>
                <w:ilvl w:val="0"/>
                <w:numId w:val="12"/>
              </w:numPr>
              <w:spacing w:before="120"/>
              <w:jc w:val="both"/>
            </w:pPr>
            <w:r>
              <w:lastRenderedPageBreak/>
              <w:t>Ma</w:t>
            </w:r>
            <w:r w:rsidR="00C4751A">
              <w:t xml:space="preserve">nagement task specifically for the </w:t>
            </w:r>
            <w:r w:rsidR="001E3F26">
              <w:t>Customer Services, Meter Reading and Bill Collection track</w:t>
            </w:r>
            <w:r w:rsidR="00C4751A">
              <w:t>s</w:t>
            </w:r>
            <w:r w:rsidR="001E3F26">
              <w:t xml:space="preserve"> </w:t>
            </w:r>
            <w:r w:rsidR="00C4751A">
              <w:t xml:space="preserve">including monitoring, audit and </w:t>
            </w:r>
            <w:r w:rsidR="004F46F3">
              <w:t>follow up</w:t>
            </w:r>
            <w:r w:rsidR="00C4751A">
              <w:t xml:space="preserve"> of DSP </w:t>
            </w:r>
            <w:r w:rsidR="004B1DBB">
              <w:t>progress</w:t>
            </w:r>
            <w:r w:rsidR="00DD30D1">
              <w:t xml:space="preserve">, </w:t>
            </w:r>
            <w:r w:rsidR="00DD30D1" w:rsidRPr="00DD30D1">
              <w:rPr>
                <w:rFonts w:ascii="Calibri" w:hAnsi="Calibri" w:cs="Calibri"/>
              </w:rPr>
              <w:t>Review and A</w:t>
            </w:r>
            <w:r w:rsidR="00DD30D1" w:rsidRPr="004B1DBB">
              <w:t>pprove of DSP submittals and plans and programs</w:t>
            </w:r>
            <w:r w:rsidR="004B1DBB" w:rsidRPr="004B1DBB">
              <w:t xml:space="preserve"> throughout project execution</w:t>
            </w:r>
            <w:r w:rsidR="00C4751A">
              <w:t>.</w:t>
            </w:r>
          </w:p>
          <w:p w:rsidR="004F46F3" w:rsidRPr="004B1DBB" w:rsidRDefault="00C4751A" w:rsidP="00BA5DA8">
            <w:pPr>
              <w:numPr>
                <w:ilvl w:val="0"/>
                <w:numId w:val="12"/>
              </w:numPr>
              <w:spacing w:before="120"/>
              <w:jc w:val="both"/>
            </w:pPr>
            <w:bookmarkStart w:id="1" w:name="_Toc316291088"/>
            <w:r w:rsidRPr="004B1DBB">
              <w:t xml:space="preserve">Business Process Flow Organization </w:t>
            </w:r>
            <w:r w:rsidR="002E57CF">
              <w:t xml:space="preserve">task </w:t>
            </w:r>
            <w:r w:rsidRPr="004B1DBB">
              <w:t xml:space="preserve">including the </w:t>
            </w:r>
            <w:r w:rsidR="004F46F3" w:rsidRPr="004B1DBB">
              <w:t>Development and Setting of Business Processes</w:t>
            </w:r>
            <w:bookmarkEnd w:id="1"/>
            <w:r w:rsidRPr="004B1DBB">
              <w:t xml:space="preserve"> as well as </w:t>
            </w:r>
            <w:bookmarkStart w:id="2" w:name="_Toc316291089"/>
            <w:r w:rsidRPr="004B1DBB">
              <w:t>the Business Processes Implementation</w:t>
            </w:r>
            <w:bookmarkEnd w:id="2"/>
            <w:r w:rsidRPr="004B1DBB">
              <w:t>.</w:t>
            </w:r>
          </w:p>
          <w:p w:rsidR="00A457FF" w:rsidRDefault="00DD30D1" w:rsidP="00BA5DA8">
            <w:pPr>
              <w:numPr>
                <w:ilvl w:val="0"/>
                <w:numId w:val="12"/>
              </w:numPr>
              <w:spacing w:before="120"/>
              <w:jc w:val="both"/>
              <w:rPr>
                <w:b/>
                <w:bCs/>
              </w:rPr>
            </w:pPr>
            <w:r w:rsidRPr="004B1DBB">
              <w:t>Information Flow Management and Computation</w:t>
            </w:r>
            <w:r w:rsidR="002E57CF">
              <w:t xml:space="preserve"> task</w:t>
            </w:r>
            <w:r w:rsidRPr="004B1DBB">
              <w:t xml:space="preserve"> including </w:t>
            </w:r>
            <w:bookmarkStart w:id="3" w:name="_Toc316291095"/>
            <w:r w:rsidRPr="004B1DBB">
              <w:t>Information Flow Management</w:t>
            </w:r>
            <w:bookmarkStart w:id="4" w:name="_Toc316291096"/>
            <w:bookmarkEnd w:id="3"/>
            <w:r w:rsidRPr="004B1DBB">
              <w:t>, Performance Measurements and KPI’s</w:t>
            </w:r>
            <w:bookmarkEnd w:id="4"/>
            <w:r w:rsidRPr="004B1DBB">
              <w:t xml:space="preserve"> and KPI Calculations.</w:t>
            </w:r>
            <w:r>
              <w:rPr>
                <w:b/>
                <w:bCs/>
              </w:rPr>
              <w:t xml:space="preserve"> </w:t>
            </w:r>
          </w:p>
          <w:p w:rsidR="00CD5B3B" w:rsidRDefault="00CD5B3B" w:rsidP="00BA5DA8">
            <w:pPr>
              <w:numPr>
                <w:ilvl w:val="0"/>
                <w:numId w:val="12"/>
              </w:numPr>
              <w:spacing w:before="120"/>
              <w:jc w:val="both"/>
            </w:pPr>
            <w:proofErr w:type="spellStart"/>
            <w:r w:rsidRPr="006A214E">
              <w:rPr>
                <w:b/>
                <w:bCs/>
              </w:rPr>
              <w:t>ProMIS</w:t>
            </w:r>
            <w:proofErr w:type="spellEnd"/>
            <w:r w:rsidRPr="006A214E">
              <w:rPr>
                <w:b/>
                <w:bCs/>
              </w:rPr>
              <w:t xml:space="preserve">: Program Management Information Systems - </w:t>
            </w:r>
            <w:r w:rsidRPr="006A214E">
              <w:t>a centralized monitoring control system for the DSP Project</w:t>
            </w:r>
            <w:r>
              <w:t>:</w:t>
            </w:r>
          </w:p>
          <w:p w:rsidR="002E57CF" w:rsidRPr="002E57CF" w:rsidRDefault="00016209" w:rsidP="00BA5DA8">
            <w:pPr>
              <w:numPr>
                <w:ilvl w:val="0"/>
                <w:numId w:val="12"/>
              </w:numPr>
              <w:spacing w:before="120"/>
              <w:jc w:val="both"/>
              <w:rPr>
                <w:rFonts w:ascii="Calibri" w:hAnsi="Calibri" w:cs="Arial"/>
                <w:bCs/>
                <w:sz w:val="26"/>
                <w:szCs w:val="26"/>
              </w:rPr>
            </w:pPr>
            <w:r w:rsidRPr="00016209">
              <w:t>Interim</w:t>
            </w:r>
            <w:r w:rsidR="002E57CF" w:rsidRPr="00016209">
              <w:t xml:space="preserve"> Solution:</w:t>
            </w:r>
            <w:r w:rsidR="002E57CF" w:rsidRPr="002E57CF">
              <w:t xml:space="preserve"> </w:t>
            </w:r>
            <w:r w:rsidR="002E57CF">
              <w:t xml:space="preserve">Requirements Gathering and Specifications, </w:t>
            </w:r>
            <w:r w:rsidR="004A79B4">
              <w:t xml:space="preserve">Dashboard and Report design and </w:t>
            </w:r>
            <w:r w:rsidR="002E57CF">
              <w:t>Database Development</w:t>
            </w:r>
          </w:p>
          <w:p w:rsidR="002E57CF" w:rsidRDefault="00067F5B" w:rsidP="00BA5DA8">
            <w:pPr>
              <w:numPr>
                <w:ilvl w:val="0"/>
                <w:numId w:val="12"/>
              </w:numPr>
              <w:spacing w:before="120"/>
              <w:jc w:val="both"/>
              <w:rPr>
                <w:rFonts w:ascii="Calibri" w:hAnsi="Calibri" w:cs="Arial"/>
                <w:bCs/>
                <w:sz w:val="26"/>
                <w:szCs w:val="26"/>
              </w:rPr>
            </w:pPr>
            <w:r w:rsidRPr="00067F5B">
              <w:t xml:space="preserve">SAP </w:t>
            </w:r>
            <w:r w:rsidR="00AD4C8F" w:rsidRPr="00067F5B">
              <w:t>Net Weaver</w:t>
            </w:r>
            <w:r w:rsidRPr="00067F5B">
              <w:t xml:space="preserve"> Business </w:t>
            </w:r>
            <w:proofErr w:type="gramStart"/>
            <w:r w:rsidRPr="00067F5B">
              <w:t>information</w:t>
            </w:r>
            <w:proofErr w:type="gramEnd"/>
            <w:r w:rsidRPr="00067F5B">
              <w:t xml:space="preserve"> Warehouse (SAP BW)</w:t>
            </w:r>
          </w:p>
          <w:p w:rsidR="004B1DBB" w:rsidRPr="002E57CF" w:rsidRDefault="004B1DBB" w:rsidP="004B1DBB">
            <w:pPr>
              <w:spacing w:before="120"/>
              <w:ind w:left="720"/>
              <w:jc w:val="both"/>
              <w:rPr>
                <w:b/>
                <w:bCs/>
                <w:u w:val="single"/>
              </w:rPr>
            </w:pPr>
            <w:r w:rsidRPr="002E57CF">
              <w:rPr>
                <w:b/>
                <w:bCs/>
                <w:u w:val="single"/>
              </w:rPr>
              <w:t xml:space="preserve">Corresponding </w:t>
            </w:r>
            <w:r w:rsidR="00C4751A" w:rsidRPr="002E57CF">
              <w:rPr>
                <w:b/>
                <w:bCs/>
                <w:u w:val="single"/>
              </w:rPr>
              <w:t>Deliverables:</w:t>
            </w:r>
          </w:p>
          <w:p w:rsidR="00EB426B" w:rsidRDefault="00C4751A" w:rsidP="00BA5DA8">
            <w:pPr>
              <w:numPr>
                <w:ilvl w:val="0"/>
                <w:numId w:val="12"/>
              </w:numPr>
              <w:spacing w:before="120"/>
              <w:jc w:val="both"/>
            </w:pPr>
            <w:r w:rsidRPr="004B1DBB">
              <w:t>Quarterly Progress Reports</w:t>
            </w:r>
          </w:p>
          <w:p w:rsidR="00EB426B" w:rsidRDefault="00067F5B" w:rsidP="00BA5DA8">
            <w:pPr>
              <w:numPr>
                <w:ilvl w:val="0"/>
                <w:numId w:val="12"/>
              </w:numPr>
              <w:spacing w:before="120"/>
              <w:jc w:val="both"/>
            </w:pPr>
            <w:r w:rsidRPr="00067F5B">
              <w:t>Quarterly reports tracking the performance of Business Process Implementation</w:t>
            </w:r>
          </w:p>
          <w:p w:rsidR="00C4751A" w:rsidRPr="004B1DBB" w:rsidRDefault="00C4751A" w:rsidP="00BA5DA8">
            <w:pPr>
              <w:numPr>
                <w:ilvl w:val="0"/>
                <w:numId w:val="12"/>
              </w:numPr>
              <w:spacing w:before="120"/>
              <w:jc w:val="both"/>
            </w:pPr>
            <w:r w:rsidRPr="004B1DBB">
              <w:t xml:space="preserve">DSP Performance Reports - </w:t>
            </w:r>
            <w:r w:rsidR="00DD30D1" w:rsidRPr="004B1DBB">
              <w:t>Quarterly reports tracking KPI calculations and performance</w:t>
            </w:r>
          </w:p>
          <w:p w:rsidR="005477F2" w:rsidRPr="00863FD0" w:rsidRDefault="00AE397D" w:rsidP="00BA5DA8">
            <w:pPr>
              <w:numPr>
                <w:ilvl w:val="0"/>
                <w:numId w:val="12"/>
              </w:numPr>
              <w:spacing w:before="120"/>
              <w:jc w:val="both"/>
              <w:rPr>
                <w:b/>
                <w:bCs/>
                <w:sz w:val="22"/>
                <w:szCs w:val="22"/>
              </w:rPr>
            </w:pPr>
            <w:r w:rsidRPr="009220BC">
              <w:rPr>
                <w:b/>
                <w:bCs/>
                <w:sz w:val="22"/>
                <w:szCs w:val="22"/>
              </w:rPr>
              <w:t>Advanced Metering Infrastructure</w:t>
            </w:r>
            <w:r w:rsidR="00781AEC" w:rsidRPr="009220BC">
              <w:rPr>
                <w:b/>
                <w:bCs/>
                <w:sz w:val="22"/>
                <w:szCs w:val="22"/>
              </w:rPr>
              <w:t xml:space="preserve"> Project</w:t>
            </w:r>
            <w:r w:rsidR="00863FD0">
              <w:rPr>
                <w:b/>
                <w:bCs/>
                <w:sz w:val="22"/>
                <w:szCs w:val="22"/>
              </w:rPr>
              <w:t xml:space="preserve"> </w:t>
            </w:r>
            <w:r w:rsidR="00863FD0" w:rsidRPr="00863FD0">
              <w:rPr>
                <w:sz w:val="22"/>
                <w:szCs w:val="22"/>
              </w:rPr>
              <w:t>(Central Advanced Metering Infrastructure (AMI) System - AMI Master Station, Billing and Customer Relationship Management (CRM) System)</w:t>
            </w:r>
            <w:r w:rsidR="00EC095B" w:rsidRPr="00863FD0">
              <w:rPr>
                <w:b/>
                <w:bCs/>
                <w:sz w:val="22"/>
                <w:szCs w:val="22"/>
              </w:rPr>
              <w:t xml:space="preserve"> - </w:t>
            </w:r>
            <w:proofErr w:type="gramStart"/>
            <w:r w:rsidR="00EC095B" w:rsidRPr="00863FD0">
              <w:rPr>
                <w:b/>
                <w:bCs/>
                <w:sz w:val="22"/>
                <w:szCs w:val="22"/>
              </w:rPr>
              <w:t>MEW(</w:t>
            </w:r>
            <w:proofErr w:type="gramEnd"/>
            <w:r w:rsidR="00EC095B" w:rsidRPr="00863FD0">
              <w:rPr>
                <w:b/>
                <w:bCs/>
                <w:sz w:val="22"/>
                <w:szCs w:val="22"/>
              </w:rPr>
              <w:t>Ministry of Energy and Water)</w:t>
            </w:r>
            <w:r w:rsidR="006A214E">
              <w:rPr>
                <w:b/>
                <w:bCs/>
                <w:sz w:val="22"/>
                <w:szCs w:val="22"/>
              </w:rPr>
              <w:t xml:space="preserve"> &amp; EDL (</w:t>
            </w:r>
            <w:proofErr w:type="spellStart"/>
            <w:r w:rsidR="006A214E">
              <w:rPr>
                <w:b/>
                <w:bCs/>
                <w:sz w:val="22"/>
                <w:szCs w:val="22"/>
              </w:rPr>
              <w:t>Electricité</w:t>
            </w:r>
            <w:proofErr w:type="spellEnd"/>
            <w:r w:rsidR="006A214E"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="006A214E">
              <w:rPr>
                <w:b/>
                <w:bCs/>
                <w:sz w:val="22"/>
                <w:szCs w:val="22"/>
              </w:rPr>
              <w:t>Liban</w:t>
            </w:r>
            <w:proofErr w:type="spellEnd"/>
            <w:r w:rsidR="006A214E">
              <w:rPr>
                <w:b/>
                <w:bCs/>
                <w:sz w:val="22"/>
                <w:szCs w:val="22"/>
              </w:rPr>
              <w:t>)</w:t>
            </w:r>
            <w:r w:rsidR="00EC095B" w:rsidRPr="00863FD0">
              <w:rPr>
                <w:b/>
                <w:bCs/>
                <w:sz w:val="22"/>
                <w:szCs w:val="22"/>
              </w:rPr>
              <w:t>:</w:t>
            </w:r>
            <w:r w:rsidR="00863FD0" w:rsidRPr="00863FD0">
              <w:rPr>
                <w:b/>
                <w:bCs/>
                <w:sz w:val="22"/>
                <w:szCs w:val="22"/>
              </w:rPr>
              <w:t xml:space="preserve"> </w:t>
            </w:r>
          </w:p>
          <w:p w:rsidR="009220BC" w:rsidRDefault="009220BC" w:rsidP="009220BC">
            <w:pPr>
              <w:ind w:left="720"/>
              <w:jc w:val="both"/>
            </w:pPr>
            <w:r w:rsidRPr="009220BC">
              <w:t>Assessment Report, Solution Report</w:t>
            </w:r>
            <w:r w:rsidR="00863FD0">
              <w:t xml:space="preserve"> (Billing and CRM)</w:t>
            </w:r>
            <w:r w:rsidRPr="009220BC">
              <w:t>, AMI Questionnaire Evaluation (including AMI Questionnaire Evaluation Report submitted to MEW and EDL), AMI Tender</w:t>
            </w:r>
            <w:r w:rsidR="00863FD0">
              <w:t xml:space="preserve"> (Billing and CRM)</w:t>
            </w:r>
            <w:r w:rsidR="006869C8">
              <w:t>, AMI Post Qualification.</w:t>
            </w:r>
          </w:p>
          <w:p w:rsidR="00CD5B3B" w:rsidRPr="009707B8" w:rsidRDefault="00CD5B3B" w:rsidP="00BA5DA8">
            <w:pPr>
              <w:numPr>
                <w:ilvl w:val="0"/>
                <w:numId w:val="12"/>
              </w:numPr>
              <w:spacing w:before="120"/>
              <w:jc w:val="both"/>
              <w:rPr>
                <w:b/>
                <w:bCs/>
              </w:rPr>
            </w:pPr>
            <w:proofErr w:type="spellStart"/>
            <w:r w:rsidRPr="009220BC">
              <w:rPr>
                <w:b/>
                <w:bCs/>
                <w:sz w:val="22"/>
                <w:szCs w:val="22"/>
              </w:rPr>
              <w:t>TripleM</w:t>
            </w:r>
            <w:proofErr w:type="spellEnd"/>
            <w:r w:rsidRPr="009220BC">
              <w:rPr>
                <w:b/>
                <w:bCs/>
                <w:sz w:val="22"/>
                <w:szCs w:val="22"/>
              </w:rPr>
              <w:t xml:space="preserve">: Project Management Solution for </w:t>
            </w:r>
            <w:proofErr w:type="gramStart"/>
            <w:r w:rsidRPr="009220BC">
              <w:rPr>
                <w:b/>
                <w:bCs/>
                <w:sz w:val="22"/>
                <w:szCs w:val="22"/>
              </w:rPr>
              <w:t>MEW(</w:t>
            </w:r>
            <w:proofErr w:type="gramEnd"/>
            <w:r w:rsidRPr="009220BC">
              <w:rPr>
                <w:b/>
                <w:bCs/>
                <w:sz w:val="22"/>
                <w:szCs w:val="22"/>
              </w:rPr>
              <w:t xml:space="preserve">Ministry of Energy and </w:t>
            </w:r>
            <w:r>
              <w:rPr>
                <w:b/>
                <w:bCs/>
                <w:sz w:val="22"/>
                <w:szCs w:val="22"/>
              </w:rPr>
              <w:t>Water)</w:t>
            </w:r>
            <w:r w:rsidRPr="009220BC">
              <w:rPr>
                <w:b/>
                <w:bCs/>
                <w:sz w:val="22"/>
                <w:szCs w:val="22"/>
              </w:rPr>
              <w:t>:</w:t>
            </w:r>
          </w:p>
          <w:p w:rsidR="00CD5B3B" w:rsidRDefault="00CD5B3B" w:rsidP="00CD5B3B">
            <w:pPr>
              <w:spacing w:before="120"/>
              <w:ind w:left="720"/>
              <w:jc w:val="both"/>
            </w:pPr>
            <w:r>
              <w:t xml:space="preserve">Requirements Gathering and Specifications, GUI Design, </w:t>
            </w:r>
            <w:r w:rsidR="00D6775F">
              <w:t xml:space="preserve">Report and Dashboard design, </w:t>
            </w:r>
            <w:r>
              <w:t xml:space="preserve">Quality Assurance, </w:t>
            </w:r>
            <w:r w:rsidR="002E57CF">
              <w:t xml:space="preserve">Database development, </w:t>
            </w:r>
            <w:r>
              <w:t>Presentations (Prepare and Present to the Minister and Minister’s consultants) and client follow-up</w:t>
            </w:r>
          </w:p>
          <w:p w:rsidR="00CD5B3B" w:rsidRPr="009220BC" w:rsidRDefault="00CD5B3B" w:rsidP="009220BC">
            <w:pPr>
              <w:ind w:left="720"/>
              <w:jc w:val="both"/>
            </w:pPr>
          </w:p>
          <w:p w:rsidR="00FA09E3" w:rsidRDefault="00FA09E3" w:rsidP="002C05A7">
            <w:pPr>
              <w:jc w:val="both"/>
            </w:pPr>
          </w:p>
          <w:p w:rsidR="00EC095B" w:rsidRDefault="00EC095B" w:rsidP="005477F2">
            <w:pPr>
              <w:tabs>
                <w:tab w:val="left" w:pos="5105"/>
                <w:tab w:val="left" w:pos="5465"/>
              </w:tabs>
              <w:jc w:val="both"/>
            </w:pPr>
          </w:p>
          <w:p w:rsidR="002C05A7" w:rsidRDefault="002C05A7" w:rsidP="005477F2">
            <w:pPr>
              <w:tabs>
                <w:tab w:val="left" w:pos="5105"/>
                <w:tab w:val="left" w:pos="5465"/>
              </w:tabs>
              <w:jc w:val="both"/>
            </w:pPr>
            <w:r>
              <w:t xml:space="preserve">March 2007- </w:t>
            </w:r>
            <w:r w:rsidR="005477F2">
              <w:t>June 2010</w:t>
            </w:r>
          </w:p>
          <w:p w:rsidR="002C05A7" w:rsidRPr="002C05A7" w:rsidRDefault="002C05A7" w:rsidP="00D26548">
            <w:pPr>
              <w:pStyle w:val="Objective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2C05A7">
              <w:rPr>
                <w:b/>
                <w:bCs/>
                <w:i/>
                <w:iCs/>
                <w:sz w:val="24"/>
                <w:szCs w:val="24"/>
              </w:rPr>
              <w:t>Hrsmart</w:t>
            </w:r>
            <w:proofErr w:type="spellEnd"/>
            <w:r w:rsidRPr="002C05A7">
              <w:rPr>
                <w:b/>
                <w:bCs/>
                <w:i/>
                <w:iCs/>
                <w:sz w:val="24"/>
                <w:szCs w:val="24"/>
              </w:rPr>
              <w:t xml:space="preserve">                                                                  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        </w:t>
            </w:r>
            <w:r w:rsidR="0091360A">
              <w:rPr>
                <w:b/>
                <w:bCs/>
                <w:i/>
                <w:iCs/>
                <w:sz w:val="24"/>
                <w:szCs w:val="24"/>
              </w:rPr>
              <w:t xml:space="preserve">              </w:t>
            </w:r>
            <w:r w:rsidRPr="002C05A7">
              <w:rPr>
                <w:b/>
                <w:bCs/>
                <w:i/>
                <w:iCs/>
                <w:sz w:val="24"/>
                <w:szCs w:val="24"/>
              </w:rPr>
              <w:t>Beirut, Lebanon</w:t>
            </w:r>
          </w:p>
          <w:p w:rsidR="002C05A7" w:rsidRDefault="002C05A7" w:rsidP="005477F2">
            <w:pPr>
              <w:jc w:val="both"/>
            </w:pPr>
            <w:r>
              <w:rPr>
                <w:i/>
                <w:iCs/>
              </w:rPr>
              <w:t xml:space="preserve">Quality Assurance Manager </w:t>
            </w:r>
            <w:r w:rsidRPr="00D47C0D">
              <w:t xml:space="preserve">(February 2008 </w:t>
            </w:r>
            <w:r w:rsidR="005477F2">
              <w:t>–</w:t>
            </w:r>
            <w:r>
              <w:t xml:space="preserve"> </w:t>
            </w:r>
            <w:r w:rsidR="005477F2">
              <w:t>June 2010</w:t>
            </w:r>
            <w:r w:rsidRPr="00D47C0D">
              <w:t>)</w:t>
            </w:r>
          </w:p>
          <w:p w:rsidR="002C05A7" w:rsidRDefault="002C05A7" w:rsidP="002C05A7">
            <w:pPr>
              <w:jc w:val="both"/>
            </w:pPr>
          </w:p>
          <w:p w:rsidR="002C05A7" w:rsidRDefault="002C05A7" w:rsidP="00BA5DA8">
            <w:pPr>
              <w:numPr>
                <w:ilvl w:val="0"/>
                <w:numId w:val="12"/>
              </w:numPr>
              <w:jc w:val="both"/>
            </w:pPr>
            <w:r>
              <w:t>Analysis, development and improvement of QA Methodologies and processes</w:t>
            </w:r>
          </w:p>
          <w:p w:rsidR="002C05A7" w:rsidRDefault="002C05A7" w:rsidP="00BA5DA8">
            <w:pPr>
              <w:numPr>
                <w:ilvl w:val="0"/>
                <w:numId w:val="12"/>
              </w:numPr>
              <w:jc w:val="both"/>
            </w:pPr>
            <w:r>
              <w:t>Formulating and communicating testing models, strategies and plans</w:t>
            </w:r>
          </w:p>
          <w:p w:rsidR="009225E2" w:rsidRDefault="009225E2" w:rsidP="00BA5DA8">
            <w:pPr>
              <w:numPr>
                <w:ilvl w:val="0"/>
                <w:numId w:val="12"/>
              </w:numPr>
              <w:jc w:val="both"/>
            </w:pPr>
            <w:r>
              <w:t>Managing 2 teams consisting of 4 QA members and one QA lead each</w:t>
            </w:r>
          </w:p>
          <w:p w:rsidR="002C05A7" w:rsidRDefault="002C05A7" w:rsidP="00BA5DA8">
            <w:pPr>
              <w:numPr>
                <w:ilvl w:val="0"/>
                <w:numId w:val="12"/>
              </w:numPr>
              <w:jc w:val="both"/>
            </w:pPr>
            <w:r>
              <w:t>Responsible for the performance management, development and training for the team</w:t>
            </w:r>
          </w:p>
          <w:p w:rsidR="002C05A7" w:rsidRDefault="002C05A7" w:rsidP="00BA5DA8">
            <w:pPr>
              <w:numPr>
                <w:ilvl w:val="0"/>
                <w:numId w:val="12"/>
              </w:numPr>
              <w:jc w:val="both"/>
            </w:pPr>
            <w:r>
              <w:t>Responsible for the hiring process</w:t>
            </w:r>
          </w:p>
          <w:p w:rsidR="002C05A7" w:rsidRDefault="002C05A7" w:rsidP="00BA5DA8">
            <w:pPr>
              <w:numPr>
                <w:ilvl w:val="0"/>
                <w:numId w:val="12"/>
              </w:numPr>
              <w:jc w:val="both"/>
            </w:pPr>
            <w:r>
              <w:t>Experienced with HR/Talent Management Solutions</w:t>
            </w:r>
          </w:p>
          <w:p w:rsidR="002C05A7" w:rsidRDefault="002C05A7" w:rsidP="00BA5DA8">
            <w:pPr>
              <w:numPr>
                <w:ilvl w:val="0"/>
                <w:numId w:val="12"/>
              </w:numPr>
              <w:jc w:val="both"/>
            </w:pPr>
            <w:r>
              <w:t>Management and follow up of projects in QA including communication with project management and development teams</w:t>
            </w:r>
          </w:p>
          <w:p w:rsidR="002C05A7" w:rsidRDefault="002C05A7" w:rsidP="00BA5DA8">
            <w:pPr>
              <w:numPr>
                <w:ilvl w:val="0"/>
                <w:numId w:val="12"/>
              </w:numPr>
              <w:jc w:val="both"/>
            </w:pPr>
            <w:r>
              <w:t>Tasks Assignment and progress and quality monitoring</w:t>
            </w:r>
          </w:p>
          <w:p w:rsidR="002C05A7" w:rsidRDefault="002C05A7" w:rsidP="00BA5DA8">
            <w:pPr>
              <w:numPr>
                <w:ilvl w:val="0"/>
                <w:numId w:val="12"/>
              </w:numPr>
              <w:jc w:val="both"/>
            </w:pPr>
            <w:r>
              <w:t>Automated Testing (Selenium IDE and RC)</w:t>
            </w:r>
          </w:p>
          <w:p w:rsidR="002C05A7" w:rsidRDefault="002C05A7" w:rsidP="00BA5DA8">
            <w:pPr>
              <w:numPr>
                <w:ilvl w:val="0"/>
                <w:numId w:val="12"/>
              </w:numPr>
              <w:jc w:val="both"/>
            </w:pPr>
            <w:r>
              <w:t>Operational follow up (attendance, leaves, sickness etc...)</w:t>
            </w:r>
          </w:p>
          <w:p w:rsidR="002C05A7" w:rsidRDefault="002C05A7" w:rsidP="002C05A7">
            <w:pPr>
              <w:jc w:val="both"/>
            </w:pPr>
          </w:p>
          <w:p w:rsidR="002C05A7" w:rsidRDefault="002C05A7" w:rsidP="002C05A7">
            <w:pPr>
              <w:jc w:val="both"/>
            </w:pPr>
            <w:r>
              <w:rPr>
                <w:i/>
                <w:iCs/>
              </w:rPr>
              <w:t xml:space="preserve">Quality Assurance Lead </w:t>
            </w:r>
            <w:r w:rsidRPr="00D47C0D">
              <w:t>(</w:t>
            </w:r>
            <w:r>
              <w:t>March</w:t>
            </w:r>
            <w:r w:rsidRPr="00D47C0D">
              <w:t xml:space="preserve"> 200</w:t>
            </w:r>
            <w:r>
              <w:t>7</w:t>
            </w:r>
            <w:r w:rsidRPr="00D47C0D">
              <w:t xml:space="preserve"> </w:t>
            </w:r>
            <w:r>
              <w:t>– January 2008</w:t>
            </w:r>
            <w:r w:rsidRPr="00D47C0D">
              <w:t>)</w:t>
            </w:r>
          </w:p>
          <w:p w:rsidR="002C05A7" w:rsidRDefault="002C05A7" w:rsidP="002C05A7">
            <w:pPr>
              <w:jc w:val="both"/>
            </w:pPr>
          </w:p>
          <w:p w:rsidR="002C05A7" w:rsidRDefault="002C05A7" w:rsidP="00BA5DA8">
            <w:pPr>
              <w:numPr>
                <w:ilvl w:val="0"/>
                <w:numId w:val="12"/>
              </w:numPr>
              <w:jc w:val="both"/>
            </w:pPr>
            <w:r>
              <w:t>Involved in the performance management, development and training for the team</w:t>
            </w:r>
          </w:p>
          <w:p w:rsidR="002C05A7" w:rsidRDefault="002C05A7" w:rsidP="00BA5DA8">
            <w:pPr>
              <w:numPr>
                <w:ilvl w:val="0"/>
                <w:numId w:val="12"/>
              </w:numPr>
              <w:jc w:val="both"/>
            </w:pPr>
            <w:r>
              <w:t>Involved in the hiring process</w:t>
            </w:r>
          </w:p>
          <w:p w:rsidR="002C05A7" w:rsidRDefault="002C05A7" w:rsidP="00BA5DA8">
            <w:pPr>
              <w:numPr>
                <w:ilvl w:val="0"/>
                <w:numId w:val="12"/>
              </w:numPr>
              <w:jc w:val="both"/>
            </w:pPr>
            <w:r>
              <w:t>Experienced with HR/Talent Management Solutions</w:t>
            </w:r>
          </w:p>
          <w:p w:rsidR="002C05A7" w:rsidRDefault="002C05A7" w:rsidP="00BA5DA8">
            <w:pPr>
              <w:numPr>
                <w:ilvl w:val="0"/>
                <w:numId w:val="12"/>
              </w:numPr>
              <w:jc w:val="both"/>
            </w:pPr>
            <w:r>
              <w:t>Tasks Assignment and progress and quality monitoring</w:t>
            </w:r>
          </w:p>
          <w:p w:rsidR="002C05A7" w:rsidRDefault="002C05A7" w:rsidP="00BA5DA8">
            <w:pPr>
              <w:numPr>
                <w:ilvl w:val="0"/>
                <w:numId w:val="12"/>
              </w:numPr>
              <w:jc w:val="both"/>
            </w:pPr>
            <w:r>
              <w:t>Reporting to management regarding test results, concerns regarding product quality and recommendations for improvement</w:t>
            </w:r>
          </w:p>
          <w:p w:rsidR="002C05A7" w:rsidRDefault="002C05A7" w:rsidP="00BA5DA8">
            <w:pPr>
              <w:numPr>
                <w:ilvl w:val="0"/>
                <w:numId w:val="12"/>
              </w:numPr>
              <w:jc w:val="both"/>
            </w:pPr>
            <w:r>
              <w:t>Review and follow up on team members’ daily work</w:t>
            </w:r>
          </w:p>
          <w:p w:rsidR="002C05A7" w:rsidRDefault="002C05A7" w:rsidP="00BA5DA8">
            <w:pPr>
              <w:numPr>
                <w:ilvl w:val="0"/>
                <w:numId w:val="12"/>
              </w:numPr>
              <w:jc w:val="both"/>
            </w:pPr>
            <w:r>
              <w:t>Creation and Execution of test cases and test plans</w:t>
            </w:r>
          </w:p>
          <w:p w:rsidR="002C05A7" w:rsidRDefault="002C05A7" w:rsidP="002C05A7">
            <w:pPr>
              <w:ind w:left="720"/>
              <w:jc w:val="both"/>
            </w:pPr>
          </w:p>
          <w:p w:rsidR="002C05A7" w:rsidRPr="00AE2B34" w:rsidRDefault="002C05A7" w:rsidP="002C05A7">
            <w:pPr>
              <w:rPr>
                <w:b/>
                <w:bCs/>
              </w:rPr>
            </w:pPr>
            <w:proofErr w:type="spellStart"/>
            <w:r w:rsidRPr="00AE2B34">
              <w:rPr>
                <w:b/>
                <w:bCs/>
              </w:rPr>
              <w:t>HRsmart</w:t>
            </w:r>
            <w:proofErr w:type="spellEnd"/>
            <w:r w:rsidRPr="00AE2B34">
              <w:rPr>
                <w:b/>
                <w:bCs/>
              </w:rPr>
              <w:t xml:space="preserve"> Projects/Clients:</w:t>
            </w:r>
          </w:p>
          <w:p w:rsidR="002C05A7" w:rsidRDefault="002C05A7" w:rsidP="002C05A7"/>
          <w:p w:rsidR="002C05A7" w:rsidRDefault="002C05A7" w:rsidP="00BA5DA8">
            <w:pPr>
              <w:numPr>
                <w:ilvl w:val="0"/>
                <w:numId w:val="12"/>
              </w:numPr>
              <w:rPr>
                <w:b/>
                <w:bCs/>
              </w:rPr>
            </w:pPr>
            <w:r w:rsidRPr="009220BC">
              <w:rPr>
                <w:b/>
                <w:bCs/>
                <w:sz w:val="22"/>
                <w:szCs w:val="22"/>
              </w:rPr>
              <w:t>Employment and Recruitment for State of Qatar sponsored by ICT Qatar and Ministry of Labor</w:t>
            </w:r>
            <w:r>
              <w:rPr>
                <w:b/>
                <w:bCs/>
              </w:rPr>
              <w:t xml:space="preserve"> </w:t>
            </w:r>
          </w:p>
          <w:p w:rsidR="002C05A7" w:rsidRDefault="002C05A7" w:rsidP="002C05A7">
            <w:pPr>
              <w:ind w:left="720"/>
              <w:rPr>
                <w:b/>
                <w:bCs/>
              </w:rPr>
            </w:pPr>
          </w:p>
          <w:p w:rsidR="002C05A7" w:rsidRDefault="002C05A7" w:rsidP="002C05A7">
            <w:pPr>
              <w:ind w:left="720"/>
              <w:rPr>
                <w:b/>
                <w:bCs/>
              </w:rPr>
            </w:pPr>
            <w:r>
              <w:t>The purpose of this project is to create an online, internet-accessible portal for jobseekers to help find employment opportunities within the State of Qatar.  In addition, the portal will support public and private employing entities’ recruiting processes by providing a clearinghouse of qualified jobseekers for posted job vacancies.</w:t>
            </w:r>
          </w:p>
          <w:p w:rsidR="002C05A7" w:rsidRDefault="002C05A7" w:rsidP="002C05A7">
            <w:pPr>
              <w:ind w:left="720"/>
              <w:rPr>
                <w:b/>
                <w:bCs/>
              </w:rPr>
            </w:pPr>
            <w:r>
              <w:t>Further, the web application is meant to provide the groundwork</w:t>
            </w:r>
            <w:r w:rsidR="00870946">
              <w:t xml:space="preserve"> </w:t>
            </w:r>
            <w:r>
              <w:t>for subsequent projects focused on workforce planning and human resource development within the state of Qatar.</w:t>
            </w:r>
          </w:p>
          <w:p w:rsidR="002C05A7" w:rsidRDefault="002C05A7" w:rsidP="002C05A7">
            <w:pPr>
              <w:ind w:left="720"/>
            </w:pPr>
            <w:r>
              <w:t>Although intended primarily for Qatari jobseekers and government entities, the web portal will support recruiting for private and semi-private entities and recruiting for foreign nationals (under prescribed rules).</w:t>
            </w:r>
          </w:p>
          <w:p w:rsidR="00505513" w:rsidRPr="006C4A04" w:rsidRDefault="00505513" w:rsidP="002C05A7">
            <w:pPr>
              <w:ind w:left="720"/>
              <w:rPr>
                <w:b/>
                <w:bCs/>
              </w:rPr>
            </w:pPr>
          </w:p>
          <w:p w:rsidR="002C05A7" w:rsidRPr="009220BC" w:rsidRDefault="002C05A7" w:rsidP="00BA5DA8">
            <w:pPr>
              <w:numPr>
                <w:ilvl w:val="0"/>
                <w:numId w:val="12"/>
              </w:numPr>
              <w:rPr>
                <w:b/>
                <w:bCs/>
                <w:sz w:val="22"/>
                <w:szCs w:val="22"/>
              </w:rPr>
            </w:pPr>
            <w:r w:rsidRPr="009220BC">
              <w:rPr>
                <w:b/>
                <w:bCs/>
                <w:sz w:val="22"/>
                <w:szCs w:val="22"/>
              </w:rPr>
              <w:t>Cadbury Schweppes</w:t>
            </w:r>
          </w:p>
          <w:p w:rsidR="002C05A7" w:rsidRPr="009220BC" w:rsidRDefault="002C05A7" w:rsidP="00BA5DA8">
            <w:pPr>
              <w:numPr>
                <w:ilvl w:val="0"/>
                <w:numId w:val="12"/>
              </w:numPr>
              <w:rPr>
                <w:b/>
                <w:bCs/>
                <w:sz w:val="22"/>
                <w:szCs w:val="22"/>
              </w:rPr>
            </w:pPr>
            <w:r w:rsidRPr="009220BC">
              <w:rPr>
                <w:b/>
                <w:bCs/>
                <w:sz w:val="22"/>
                <w:szCs w:val="22"/>
              </w:rPr>
              <w:t>Dr. Pepper</w:t>
            </w:r>
          </w:p>
          <w:p w:rsidR="002C05A7" w:rsidRPr="009220BC" w:rsidRDefault="002C05A7" w:rsidP="00BA5DA8">
            <w:pPr>
              <w:numPr>
                <w:ilvl w:val="0"/>
                <w:numId w:val="12"/>
              </w:numPr>
              <w:rPr>
                <w:b/>
                <w:bCs/>
                <w:sz w:val="22"/>
                <w:szCs w:val="22"/>
              </w:rPr>
            </w:pPr>
            <w:r w:rsidRPr="009220BC">
              <w:rPr>
                <w:b/>
                <w:bCs/>
                <w:sz w:val="22"/>
                <w:szCs w:val="22"/>
              </w:rPr>
              <w:t>AT&amp;T</w:t>
            </w:r>
          </w:p>
          <w:p w:rsidR="002C05A7" w:rsidRPr="009220BC" w:rsidRDefault="002C05A7" w:rsidP="00BA5DA8">
            <w:pPr>
              <w:numPr>
                <w:ilvl w:val="0"/>
                <w:numId w:val="12"/>
              </w:numPr>
              <w:rPr>
                <w:b/>
                <w:bCs/>
                <w:sz w:val="22"/>
                <w:szCs w:val="22"/>
              </w:rPr>
            </w:pPr>
            <w:r w:rsidRPr="009220BC">
              <w:rPr>
                <w:b/>
                <w:bCs/>
                <w:sz w:val="22"/>
                <w:szCs w:val="22"/>
              </w:rPr>
              <w:lastRenderedPageBreak/>
              <w:t>First Group</w:t>
            </w:r>
          </w:p>
          <w:p w:rsidR="002C05A7" w:rsidRPr="009220BC" w:rsidRDefault="002C05A7" w:rsidP="00BA5DA8">
            <w:pPr>
              <w:numPr>
                <w:ilvl w:val="0"/>
                <w:numId w:val="12"/>
              </w:numPr>
              <w:rPr>
                <w:b/>
                <w:bCs/>
                <w:sz w:val="22"/>
                <w:szCs w:val="22"/>
              </w:rPr>
            </w:pPr>
            <w:r w:rsidRPr="009220BC">
              <w:rPr>
                <w:b/>
                <w:bCs/>
                <w:sz w:val="22"/>
                <w:szCs w:val="22"/>
              </w:rPr>
              <w:t>Red Hat</w:t>
            </w:r>
          </w:p>
          <w:p w:rsidR="002C05A7" w:rsidRDefault="002C05A7" w:rsidP="00BA5DA8">
            <w:pPr>
              <w:numPr>
                <w:ilvl w:val="0"/>
                <w:numId w:val="12"/>
              </w:numPr>
              <w:rPr>
                <w:b/>
                <w:bCs/>
              </w:rPr>
            </w:pPr>
            <w:r w:rsidRPr="009220BC">
              <w:rPr>
                <w:b/>
                <w:bCs/>
                <w:sz w:val="22"/>
                <w:szCs w:val="22"/>
              </w:rPr>
              <w:t>Hyundai</w:t>
            </w:r>
          </w:p>
          <w:p w:rsidR="00505513" w:rsidRDefault="00505513" w:rsidP="00505513">
            <w:pPr>
              <w:ind w:left="720"/>
              <w:rPr>
                <w:b/>
                <w:bCs/>
              </w:rPr>
            </w:pPr>
          </w:p>
          <w:p w:rsidR="00FA09E3" w:rsidRDefault="00FA09E3" w:rsidP="007C2D75">
            <w:pPr>
              <w:rPr>
                <w:b/>
                <w:bCs/>
              </w:rPr>
            </w:pPr>
          </w:p>
          <w:p w:rsidR="007C2D75" w:rsidRDefault="007C2D75" w:rsidP="007C2D75">
            <w:pPr>
              <w:jc w:val="both"/>
            </w:pPr>
            <w:r>
              <w:t>February 2005- June 2006</w:t>
            </w:r>
          </w:p>
          <w:p w:rsidR="007C2D75" w:rsidRDefault="007C2D75" w:rsidP="007C2D75">
            <w:pPr>
              <w:jc w:val="both"/>
            </w:pPr>
            <w:r>
              <w:t>September 2006 - March 2007</w:t>
            </w:r>
          </w:p>
          <w:p w:rsidR="007C2D75" w:rsidRPr="00CC7D21" w:rsidRDefault="007C2D75" w:rsidP="007C2D75">
            <w:pPr>
              <w:jc w:val="both"/>
              <w:rPr>
                <w:i/>
                <w:iCs/>
                <w:sz w:val="12"/>
                <w:szCs w:val="12"/>
              </w:rPr>
            </w:pPr>
          </w:p>
          <w:p w:rsidR="007C2D75" w:rsidRPr="003B6F74" w:rsidRDefault="007C2D75" w:rsidP="007C2D75">
            <w:pPr>
              <w:pStyle w:val="Heading7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3B6F74">
              <w:rPr>
                <w:rFonts w:ascii="Times New Roman" w:hAnsi="Times New Roman" w:cs="Times New Roman"/>
                <w:b/>
                <w:bCs/>
                <w:i/>
                <w:iCs/>
              </w:rPr>
              <w:t>Infoprise</w:t>
            </w:r>
            <w:proofErr w:type="spellEnd"/>
            <w:r w:rsidRPr="003B6F7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                                                          </w:t>
            </w:r>
            <w:r w:rsidR="003B6F7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        </w:t>
            </w:r>
            <w:r w:rsidRPr="003B6F7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="0091360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      </w:t>
            </w:r>
            <w:r w:rsidRPr="003B6F74">
              <w:rPr>
                <w:rFonts w:ascii="Times New Roman" w:hAnsi="Times New Roman" w:cs="Times New Roman"/>
                <w:b/>
                <w:bCs/>
                <w:i/>
                <w:iCs/>
              </w:rPr>
              <w:t>Beirut, Lebanon</w:t>
            </w:r>
          </w:p>
          <w:p w:rsidR="007C2D75" w:rsidRPr="007C2D75" w:rsidRDefault="007C2D75" w:rsidP="007C2D75">
            <w:pPr>
              <w:jc w:val="both"/>
            </w:pPr>
          </w:p>
          <w:p w:rsidR="003B6F74" w:rsidRPr="003B6F74" w:rsidRDefault="007C2D75" w:rsidP="00BA5DA8">
            <w:pPr>
              <w:pStyle w:val="Heading4"/>
              <w:numPr>
                <w:ilvl w:val="0"/>
                <w:numId w:val="12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220BC">
              <w:rPr>
                <w:rFonts w:ascii="Times New Roman" w:hAnsi="Times New Roman" w:cs="Times New Roman"/>
                <w:sz w:val="22"/>
                <w:szCs w:val="22"/>
              </w:rPr>
              <w:t>Project Management, System Analysis and Quality Assurance for CRM systems</w:t>
            </w:r>
            <w:r w:rsidR="003B6F74" w:rsidRPr="009220BC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3B6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2D75" w:rsidRPr="00505513" w:rsidRDefault="003B6F74" w:rsidP="003B6F74">
            <w:pPr>
              <w:pStyle w:val="Heading4"/>
              <w:spacing w:before="0" w:after="0"/>
              <w:ind w:left="72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0551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Requirements/</w:t>
            </w:r>
            <w:r w:rsidR="007C2D75" w:rsidRPr="0050551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Specification</w:t>
            </w:r>
            <w:r w:rsidRPr="0050551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 P</w:t>
            </w:r>
            <w:r w:rsidR="007C2D75" w:rsidRPr="0050551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lan</w:t>
            </w:r>
            <w:r w:rsidRPr="0050551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 w:rsidR="007C2D75" w:rsidRPr="0050551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Design</w:t>
            </w:r>
            <w:r w:rsidRPr="0050551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7C2D75" w:rsidRPr="0050551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(Database and GUI)</w:t>
            </w:r>
            <w:r w:rsidRPr="0050551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 w:rsidR="007C2D75" w:rsidRPr="0050551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Test</w:t>
            </w:r>
            <w:r w:rsidRPr="0050551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 w:rsidR="007C2D75" w:rsidRPr="0050551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Documentation</w:t>
            </w:r>
          </w:p>
          <w:p w:rsidR="007C2D75" w:rsidRDefault="007C2D75" w:rsidP="007C2D75">
            <w:pPr>
              <w:ind w:left="1080"/>
            </w:pPr>
          </w:p>
          <w:p w:rsidR="003B6F74" w:rsidRDefault="007C2D75" w:rsidP="00BA5DA8">
            <w:pPr>
              <w:numPr>
                <w:ilvl w:val="0"/>
                <w:numId w:val="12"/>
              </w:numPr>
            </w:pPr>
            <w:r w:rsidRPr="009220BC">
              <w:rPr>
                <w:b/>
                <w:bCs/>
                <w:sz w:val="22"/>
                <w:szCs w:val="22"/>
              </w:rPr>
              <w:t>Business Intelligence: SQL Server 2005</w:t>
            </w:r>
            <w:r w:rsidR="003B6F74" w:rsidRPr="009220BC">
              <w:rPr>
                <w:b/>
                <w:bCs/>
                <w:sz w:val="22"/>
                <w:szCs w:val="22"/>
              </w:rPr>
              <w:t>:</w:t>
            </w:r>
          </w:p>
          <w:p w:rsidR="007C2D75" w:rsidRPr="0093203E" w:rsidRDefault="007C2D75" w:rsidP="003B6F74">
            <w:pPr>
              <w:ind w:left="720"/>
            </w:pPr>
            <w:r>
              <w:t>SQL Server Management Studio: Relational schema</w:t>
            </w:r>
            <w:r w:rsidR="003B6F74">
              <w:t xml:space="preserve">, </w:t>
            </w:r>
            <w:r>
              <w:t>Analysis Services: Cubes</w:t>
            </w:r>
            <w:r w:rsidR="003B6F74">
              <w:t xml:space="preserve"> and </w:t>
            </w:r>
            <w:proofErr w:type="gramStart"/>
            <w:r w:rsidR="003B6F74">
              <w:t>dimensions(</w:t>
            </w:r>
            <w:proofErr w:type="gramEnd"/>
            <w:r w:rsidR="003B6F74">
              <w:t xml:space="preserve">Star Schema), </w:t>
            </w:r>
            <w:r>
              <w:t>KPIs</w:t>
            </w:r>
            <w:r w:rsidR="003B6F74">
              <w:t xml:space="preserve">, </w:t>
            </w:r>
            <w:r>
              <w:t>Integration Services: ETL</w:t>
            </w:r>
            <w:r w:rsidR="003B6F74">
              <w:t xml:space="preserve">, </w:t>
            </w:r>
            <w:r>
              <w:t>Reporting Services: Reports - Dashboard</w:t>
            </w:r>
          </w:p>
          <w:p w:rsidR="007C2D75" w:rsidRPr="0093203E" w:rsidRDefault="007C2D75" w:rsidP="007C2D75"/>
          <w:p w:rsidR="003B6F74" w:rsidRDefault="007C2D75" w:rsidP="00BA5DA8">
            <w:pPr>
              <w:numPr>
                <w:ilvl w:val="0"/>
                <w:numId w:val="12"/>
              </w:numPr>
              <w:rPr>
                <w:b/>
                <w:bCs/>
              </w:rPr>
            </w:pPr>
            <w:r w:rsidRPr="009220BC">
              <w:rPr>
                <w:b/>
                <w:bCs/>
                <w:sz w:val="22"/>
                <w:szCs w:val="22"/>
              </w:rPr>
              <w:t>Business Intelligence: Oracle 9i – 10g</w:t>
            </w:r>
            <w:r w:rsidR="003B6F74" w:rsidRPr="009220BC">
              <w:rPr>
                <w:b/>
                <w:bCs/>
                <w:sz w:val="22"/>
                <w:szCs w:val="22"/>
              </w:rPr>
              <w:t>:</w:t>
            </w:r>
          </w:p>
          <w:p w:rsidR="007C2D75" w:rsidRDefault="007C2D75" w:rsidP="003B6F74">
            <w:pPr>
              <w:ind w:left="720"/>
            </w:pPr>
            <w:r>
              <w:t>Enterprise Manager: Database Creation</w:t>
            </w:r>
            <w:r w:rsidR="003B6F74">
              <w:t xml:space="preserve">, </w:t>
            </w:r>
            <w:r>
              <w:t>Oracle Warehouse Builder: Cubes and Dimensions</w:t>
            </w:r>
            <w:r w:rsidR="003B6F74">
              <w:t xml:space="preserve">, </w:t>
            </w:r>
            <w:r>
              <w:t>Discoverer Administration and Desktop: KPIs</w:t>
            </w:r>
            <w:r w:rsidR="003B6F74">
              <w:t xml:space="preserve">, </w:t>
            </w:r>
            <w:r>
              <w:t>Toad 76</w:t>
            </w:r>
          </w:p>
          <w:p w:rsidR="007C2D75" w:rsidRPr="0093203E" w:rsidRDefault="007C2D75" w:rsidP="007C2D75">
            <w:r>
              <w:t xml:space="preserve">                      </w:t>
            </w:r>
          </w:p>
          <w:p w:rsidR="007C2D75" w:rsidRDefault="007C2D75" w:rsidP="00505513">
            <w:proofErr w:type="spellStart"/>
            <w:r w:rsidRPr="003B6F74">
              <w:rPr>
                <w:b/>
                <w:bCs/>
              </w:rPr>
              <w:t>Infoprise</w:t>
            </w:r>
            <w:proofErr w:type="spellEnd"/>
            <w:r w:rsidRPr="003B6F74">
              <w:rPr>
                <w:b/>
                <w:bCs/>
              </w:rPr>
              <w:t xml:space="preserve"> Projects</w:t>
            </w:r>
            <w:r>
              <w:t>:</w:t>
            </w:r>
          </w:p>
          <w:p w:rsidR="00505513" w:rsidRPr="007C2D75" w:rsidRDefault="00505513" w:rsidP="00505513"/>
          <w:p w:rsidR="007C2D75" w:rsidRDefault="007C2D75" w:rsidP="00BA5DA8">
            <w:pPr>
              <w:numPr>
                <w:ilvl w:val="0"/>
                <w:numId w:val="12"/>
              </w:numPr>
              <w:jc w:val="both"/>
            </w:pPr>
            <w:r>
              <w:t xml:space="preserve"> </w:t>
            </w:r>
            <w:r w:rsidRPr="007C2D75">
              <w:t xml:space="preserve">Telecom </w:t>
            </w:r>
            <w:r w:rsidR="00965196" w:rsidRPr="007C2D75">
              <w:t>Data warehouse</w:t>
            </w:r>
            <w:r w:rsidRPr="007C2D75">
              <w:t xml:space="preserve"> – Turkey (</w:t>
            </w:r>
            <w:proofErr w:type="spellStart"/>
            <w:r w:rsidRPr="007C2D75">
              <w:t>TurkTelecom</w:t>
            </w:r>
            <w:proofErr w:type="spellEnd"/>
            <w:r w:rsidRPr="007C2D75">
              <w:t>)</w:t>
            </w:r>
          </w:p>
          <w:p w:rsidR="007C2D75" w:rsidRDefault="007C2D75" w:rsidP="00BA5DA8">
            <w:pPr>
              <w:numPr>
                <w:ilvl w:val="0"/>
                <w:numId w:val="12"/>
              </w:numPr>
              <w:jc w:val="both"/>
            </w:pPr>
            <w:r>
              <w:t xml:space="preserve"> </w:t>
            </w:r>
            <w:r w:rsidRPr="007C2D75">
              <w:t>Telecom business intelligence – USA (</w:t>
            </w:r>
            <w:proofErr w:type="spellStart"/>
            <w:r w:rsidRPr="007C2D75">
              <w:t>Ruveka</w:t>
            </w:r>
            <w:proofErr w:type="spellEnd"/>
            <w:r w:rsidRPr="007C2D75">
              <w:t xml:space="preserve">)   </w:t>
            </w:r>
          </w:p>
          <w:p w:rsidR="007C2D75" w:rsidRPr="00F2471A" w:rsidRDefault="007C2D75" w:rsidP="00BA5DA8">
            <w:pPr>
              <w:numPr>
                <w:ilvl w:val="0"/>
                <w:numId w:val="12"/>
              </w:numPr>
              <w:jc w:val="both"/>
            </w:pPr>
            <w:r w:rsidRPr="007C2D75">
              <w:t xml:space="preserve"> </w:t>
            </w:r>
            <w:proofErr w:type="spellStart"/>
            <w:r w:rsidRPr="007C2D75">
              <w:t>Abraj</w:t>
            </w:r>
            <w:proofErr w:type="spellEnd"/>
            <w:r w:rsidRPr="007C2D75">
              <w:t xml:space="preserve"> </w:t>
            </w:r>
            <w:proofErr w:type="spellStart"/>
            <w:r w:rsidRPr="007C2D75">
              <w:t>AlMeridien</w:t>
            </w:r>
            <w:proofErr w:type="spellEnd"/>
            <w:r w:rsidRPr="007C2D75">
              <w:t xml:space="preserve"> Timeshare CRM solution-KSA   </w:t>
            </w:r>
          </w:p>
          <w:p w:rsidR="00505513" w:rsidRDefault="007C2D75" w:rsidP="00BA5DA8">
            <w:pPr>
              <w:numPr>
                <w:ilvl w:val="0"/>
                <w:numId w:val="12"/>
              </w:numPr>
              <w:jc w:val="both"/>
            </w:pPr>
            <w:r w:rsidRPr="00F2471A">
              <w:t xml:space="preserve"> </w:t>
            </w:r>
            <w:r w:rsidRPr="007C2D75">
              <w:t>Contract Management System – NCB – KSA</w:t>
            </w:r>
          </w:p>
          <w:p w:rsidR="007C2D75" w:rsidRDefault="007C2D75" w:rsidP="00BA5DA8">
            <w:pPr>
              <w:numPr>
                <w:ilvl w:val="0"/>
                <w:numId w:val="12"/>
              </w:numPr>
              <w:jc w:val="both"/>
            </w:pPr>
            <w:r w:rsidRPr="007C2D75">
              <w:t xml:space="preserve">Verizon Call center CRM solution-USA   </w:t>
            </w:r>
            <w:r w:rsidRPr="007C2D75">
              <w:tab/>
            </w:r>
          </w:p>
          <w:p w:rsidR="001B2B3F" w:rsidRDefault="001B2B3F" w:rsidP="001B2B3F">
            <w:pPr>
              <w:jc w:val="both"/>
            </w:pPr>
          </w:p>
          <w:p w:rsidR="001B2B3F" w:rsidRDefault="001B2B3F" w:rsidP="001B2B3F">
            <w:pPr>
              <w:jc w:val="both"/>
            </w:pPr>
          </w:p>
          <w:p w:rsidR="001B2B3F" w:rsidRDefault="001B2B3F" w:rsidP="001B2B3F">
            <w:pPr>
              <w:jc w:val="both"/>
            </w:pPr>
            <w:r>
              <w:t>February 2001- June 2004</w:t>
            </w:r>
          </w:p>
          <w:p w:rsidR="001B2B3F" w:rsidRPr="002C05A7" w:rsidRDefault="001B2B3F" w:rsidP="001B2B3F">
            <w:pPr>
              <w:pStyle w:val="Objective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LAU        </w:t>
            </w:r>
            <w:r w:rsidRPr="002C05A7">
              <w:rPr>
                <w:b/>
                <w:bCs/>
                <w:i/>
                <w:iCs/>
                <w:sz w:val="24"/>
                <w:szCs w:val="24"/>
              </w:rPr>
              <w:t xml:space="preserve">                                                                  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        </w:t>
            </w:r>
            <w:r w:rsidR="003004B9">
              <w:rPr>
                <w:b/>
                <w:bCs/>
                <w:i/>
                <w:iCs/>
                <w:sz w:val="24"/>
                <w:szCs w:val="24"/>
              </w:rPr>
              <w:t xml:space="preserve">            </w:t>
            </w:r>
            <w:r w:rsidRPr="002C05A7">
              <w:rPr>
                <w:b/>
                <w:bCs/>
                <w:i/>
                <w:iCs/>
                <w:sz w:val="24"/>
                <w:szCs w:val="24"/>
              </w:rPr>
              <w:t>Beirut, Lebanon</w:t>
            </w:r>
          </w:p>
          <w:p w:rsidR="0009522B" w:rsidRDefault="001B2B3F" w:rsidP="0009522B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Human Resources Assistant</w:t>
            </w:r>
          </w:p>
          <w:p w:rsidR="0009522B" w:rsidRPr="0009522B" w:rsidRDefault="0009522B" w:rsidP="0009522B">
            <w:pPr>
              <w:pStyle w:val="Heading4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9522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Student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/Employee</w:t>
            </w:r>
            <w:r w:rsidRPr="0009522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counseling and advising, technical assistant, data entry &amp; secretarial work</w:t>
            </w:r>
          </w:p>
          <w:p w:rsidR="0009522B" w:rsidRPr="007C2D75" w:rsidRDefault="0009522B" w:rsidP="001B2B3F">
            <w:pPr>
              <w:jc w:val="both"/>
            </w:pPr>
          </w:p>
          <w:p w:rsidR="0022228E" w:rsidRPr="00AF719F" w:rsidRDefault="0022228E" w:rsidP="002C05A7">
            <w:pPr>
              <w:pStyle w:val="BodyText"/>
              <w:spacing w:after="0"/>
              <w:ind w:left="720"/>
            </w:pPr>
          </w:p>
        </w:tc>
      </w:tr>
      <w:tr w:rsidR="00AE45D9" w:rsidTr="00C22B2C">
        <w:trPr>
          <w:trHeight w:val="683"/>
        </w:trPr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AE45D9" w:rsidRDefault="00AE45D9" w:rsidP="0046011F">
            <w:pPr>
              <w:pStyle w:val="SectionTitle"/>
            </w:pPr>
            <w:r>
              <w:lastRenderedPageBreak/>
              <w:t xml:space="preserve">Training </w:t>
            </w:r>
          </w:p>
          <w:p w:rsidR="00AE45D9" w:rsidRPr="005D341B" w:rsidRDefault="00AE45D9" w:rsidP="0046011F"/>
        </w:tc>
        <w:tc>
          <w:tcPr>
            <w:tcW w:w="8046" w:type="dxa"/>
            <w:tcBorders>
              <w:top w:val="single" w:sz="4" w:space="0" w:color="auto"/>
              <w:bottom w:val="single" w:sz="4" w:space="0" w:color="auto"/>
            </w:tcBorders>
          </w:tcPr>
          <w:p w:rsidR="00AE45D9" w:rsidRDefault="00AE45D9" w:rsidP="0046011F">
            <w:pPr>
              <w:jc w:val="both"/>
            </w:pPr>
            <w:r>
              <w:t>February 2005</w:t>
            </w:r>
          </w:p>
          <w:p w:rsidR="00AE45D9" w:rsidRPr="00CC7D21" w:rsidRDefault="00AE45D9" w:rsidP="0046011F">
            <w:pPr>
              <w:jc w:val="both"/>
              <w:rPr>
                <w:sz w:val="12"/>
                <w:szCs w:val="12"/>
              </w:rPr>
            </w:pPr>
          </w:p>
          <w:p w:rsidR="00AE45D9" w:rsidRPr="00554EEF" w:rsidRDefault="00AE45D9" w:rsidP="0046011F">
            <w:pPr>
              <w:pStyle w:val="BodyText3"/>
              <w:rPr>
                <w:b/>
                <w:bCs/>
                <w:i/>
                <w:iCs/>
              </w:rPr>
            </w:pPr>
            <w:r w:rsidRPr="00554EEF">
              <w:rPr>
                <w:b/>
                <w:bCs/>
                <w:i/>
                <w:iCs/>
                <w:sz w:val="24"/>
                <w:szCs w:val="24"/>
              </w:rPr>
              <w:t>Institute for Palestine Studies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                                        </w:t>
            </w:r>
            <w:r w:rsidR="003004B9">
              <w:rPr>
                <w:b/>
                <w:bCs/>
                <w:i/>
                <w:iCs/>
                <w:sz w:val="24"/>
                <w:szCs w:val="24"/>
              </w:rPr>
              <w:t xml:space="preserve">             </w:t>
            </w:r>
            <w:r>
              <w:rPr>
                <w:b/>
                <w:bCs/>
                <w:i/>
                <w:iCs/>
                <w:sz w:val="24"/>
                <w:szCs w:val="24"/>
              </w:rPr>
              <w:t>Beirut, Lebanon</w:t>
            </w:r>
          </w:p>
          <w:p w:rsidR="00AE45D9" w:rsidRPr="00CC7D21" w:rsidRDefault="00AE45D9" w:rsidP="0046011F">
            <w:pPr>
              <w:jc w:val="both"/>
              <w:rPr>
                <w:sz w:val="12"/>
                <w:szCs w:val="12"/>
              </w:rPr>
            </w:pPr>
          </w:p>
          <w:p w:rsidR="00AE45D9" w:rsidRDefault="00AE45D9" w:rsidP="0046011F">
            <w:pPr>
              <w:pStyle w:val="BodyText"/>
            </w:pPr>
            <w:r>
              <w:lastRenderedPageBreak/>
              <w:t xml:space="preserve">70 hours of training program. Implemented a mailing system, using Visual Basic 6 and SQL server. </w:t>
            </w:r>
          </w:p>
          <w:p w:rsidR="00AE45D9" w:rsidRPr="003400CE" w:rsidRDefault="00AE45D9" w:rsidP="0046011F"/>
        </w:tc>
      </w:tr>
      <w:tr w:rsidR="00FA210E" w:rsidTr="00C22B2C">
        <w:trPr>
          <w:trHeight w:val="683"/>
        </w:trPr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FA210E" w:rsidRDefault="00FA210E" w:rsidP="00FA210E">
            <w:pPr>
              <w:pStyle w:val="SectionTitle"/>
            </w:pPr>
            <w:r w:rsidRPr="003400CE">
              <w:lastRenderedPageBreak/>
              <w:t>Education</w:t>
            </w:r>
          </w:p>
          <w:p w:rsidR="00FA210E" w:rsidRDefault="00FA210E" w:rsidP="00FA210E"/>
          <w:p w:rsidR="00FA210E" w:rsidRDefault="00FA210E" w:rsidP="00FA210E"/>
          <w:p w:rsidR="00FA210E" w:rsidRDefault="00FA210E" w:rsidP="00FA210E"/>
          <w:p w:rsidR="00FA210E" w:rsidRDefault="00FA210E" w:rsidP="00FA210E"/>
          <w:p w:rsidR="00FA210E" w:rsidRDefault="00FA210E" w:rsidP="00FA210E"/>
          <w:p w:rsidR="00FA210E" w:rsidRDefault="00FA210E" w:rsidP="00FA210E"/>
          <w:p w:rsidR="00FA210E" w:rsidRPr="008A2E8E" w:rsidRDefault="00FA210E" w:rsidP="00FA210E"/>
        </w:tc>
        <w:tc>
          <w:tcPr>
            <w:tcW w:w="8046" w:type="dxa"/>
            <w:tcBorders>
              <w:top w:val="single" w:sz="4" w:space="0" w:color="auto"/>
              <w:bottom w:val="single" w:sz="4" w:space="0" w:color="auto"/>
            </w:tcBorders>
          </w:tcPr>
          <w:p w:rsidR="00FA210E" w:rsidRDefault="00FA210E" w:rsidP="00FA210E">
            <w:pPr>
              <w:jc w:val="both"/>
            </w:pPr>
            <w:r w:rsidRPr="00676D94">
              <w:t>200</w:t>
            </w:r>
            <w:r>
              <w:t>1–</w:t>
            </w:r>
            <w:r w:rsidRPr="00676D94">
              <w:t>200</w:t>
            </w:r>
            <w:r>
              <w:t>6</w:t>
            </w:r>
            <w:r>
              <w:br/>
            </w:r>
            <w:r w:rsidRPr="00676D94">
              <w:rPr>
                <w:b/>
                <w:bCs/>
              </w:rPr>
              <w:t xml:space="preserve">B.S. </w:t>
            </w:r>
            <w:r>
              <w:rPr>
                <w:b/>
                <w:bCs/>
              </w:rPr>
              <w:t xml:space="preserve">in Computer Science </w:t>
            </w:r>
            <w:r w:rsidRPr="00B9165F">
              <w:rPr>
                <w:b/>
                <w:bCs/>
              </w:rPr>
              <w:t>– Minor in Mathematics</w:t>
            </w:r>
            <w:r>
              <w:rPr>
                <w:b/>
                <w:bCs/>
              </w:rPr>
              <w:t xml:space="preserve"> (With Distinction)</w:t>
            </w:r>
            <w:r>
              <w:t xml:space="preserve"> </w:t>
            </w:r>
          </w:p>
          <w:p w:rsidR="00FA210E" w:rsidRDefault="00FA210E" w:rsidP="00FA210E">
            <w:pPr>
              <w:jc w:val="both"/>
            </w:pPr>
            <w:r w:rsidRPr="00934EB6">
              <w:rPr>
                <w:u w:val="single"/>
              </w:rPr>
              <w:t>Lebanese American University (</w:t>
            </w:r>
            <w:proofErr w:type="gramStart"/>
            <w:r w:rsidRPr="00934EB6">
              <w:rPr>
                <w:u w:val="single"/>
              </w:rPr>
              <w:t>LAU)</w:t>
            </w:r>
            <w:r>
              <w:t xml:space="preserve">   </w:t>
            </w:r>
            <w:proofErr w:type="gramEnd"/>
            <w:r>
              <w:t xml:space="preserve">                      </w:t>
            </w:r>
            <w:r w:rsidR="003004B9">
              <w:t xml:space="preserve">                 </w:t>
            </w:r>
            <w:r w:rsidRPr="00676D94">
              <w:t>Beirut, Lebanon</w:t>
            </w:r>
            <w:r>
              <w:t xml:space="preserve">      </w:t>
            </w:r>
          </w:p>
          <w:p w:rsidR="00FA210E" w:rsidRDefault="00FA210E" w:rsidP="00FA210E"/>
          <w:p w:rsidR="00FA210E" w:rsidRDefault="00FA210E" w:rsidP="00FA210E">
            <w:r>
              <w:t>1999 – 2000</w:t>
            </w:r>
          </w:p>
          <w:p w:rsidR="00FA210E" w:rsidRDefault="00FA210E" w:rsidP="00FA210E">
            <w:pPr>
              <w:pStyle w:val="Heading3"/>
              <w:jc w:val="both"/>
            </w:pPr>
            <w:r>
              <w:t>Lebanese Baccalaureate in Mathematics</w:t>
            </w:r>
          </w:p>
          <w:p w:rsidR="00FA210E" w:rsidRPr="00A3618C" w:rsidRDefault="00FA210E" w:rsidP="00FA210E">
            <w:pPr>
              <w:rPr>
                <w:u w:val="single"/>
              </w:rPr>
            </w:pPr>
            <w:proofErr w:type="spellStart"/>
            <w:r w:rsidRPr="00934EB6">
              <w:rPr>
                <w:u w:val="single"/>
              </w:rPr>
              <w:t>Lycee</w:t>
            </w:r>
            <w:proofErr w:type="spellEnd"/>
            <w:r w:rsidRPr="00934EB6">
              <w:rPr>
                <w:u w:val="single"/>
              </w:rPr>
              <w:t xml:space="preserve"> </w:t>
            </w:r>
            <w:proofErr w:type="spellStart"/>
            <w:r w:rsidRPr="00934EB6">
              <w:rPr>
                <w:u w:val="single"/>
              </w:rPr>
              <w:t>Nationale</w:t>
            </w:r>
            <w:proofErr w:type="spellEnd"/>
            <w:r w:rsidRPr="00934EB6">
              <w:t xml:space="preserve">                             </w:t>
            </w:r>
            <w:r>
              <w:t xml:space="preserve">                               </w:t>
            </w:r>
            <w:r w:rsidR="003004B9">
              <w:t xml:space="preserve">           </w:t>
            </w:r>
            <w:proofErr w:type="spellStart"/>
            <w:r>
              <w:t>Bshamoun</w:t>
            </w:r>
            <w:proofErr w:type="spellEnd"/>
            <w:r w:rsidRPr="00676D94">
              <w:t>, Lebanon</w:t>
            </w:r>
          </w:p>
        </w:tc>
      </w:tr>
      <w:tr w:rsidR="00FA210E" w:rsidTr="00C22B2C">
        <w:trPr>
          <w:trHeight w:val="683"/>
        </w:trPr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FA210E" w:rsidRDefault="00FA210E" w:rsidP="0046011F">
            <w:pPr>
              <w:pStyle w:val="SectionTitle"/>
            </w:pPr>
            <w:r w:rsidRPr="003400CE">
              <w:t>Skills</w:t>
            </w:r>
          </w:p>
          <w:p w:rsidR="00FA210E" w:rsidRPr="008A2E8E" w:rsidRDefault="00FA210E" w:rsidP="0046011F"/>
        </w:tc>
        <w:tc>
          <w:tcPr>
            <w:tcW w:w="8046" w:type="dxa"/>
            <w:tcBorders>
              <w:top w:val="single" w:sz="4" w:space="0" w:color="auto"/>
              <w:bottom w:val="single" w:sz="4" w:space="0" w:color="auto"/>
            </w:tcBorders>
          </w:tcPr>
          <w:p w:rsidR="00FA210E" w:rsidRPr="000830F3" w:rsidRDefault="00FA210E" w:rsidP="0046011F">
            <w:pPr>
              <w:jc w:val="both"/>
              <w:rPr>
                <w:b/>
                <w:bCs/>
              </w:rPr>
            </w:pPr>
            <w:r w:rsidRPr="000830F3">
              <w:rPr>
                <w:b/>
                <w:bCs/>
              </w:rPr>
              <w:t>Computer Skills</w:t>
            </w:r>
          </w:p>
          <w:p w:rsidR="00FA210E" w:rsidRDefault="00FA210E" w:rsidP="0046011F">
            <w:pPr>
              <w:jc w:val="both"/>
            </w:pPr>
            <w:r>
              <w:t>C, C++, JAVA, VB6, HTML, Assembly, VB.Net, ASP.Net2, SQL</w:t>
            </w:r>
            <w:r w:rsidR="007972FD">
              <w:t>, MySQL</w:t>
            </w:r>
          </w:p>
          <w:p w:rsidR="00FA210E" w:rsidRDefault="00FA210E" w:rsidP="0046011F">
            <w:pPr>
              <w:jc w:val="both"/>
            </w:pPr>
            <w:r>
              <w:t>Microsoft SQL server 2000 and 2005</w:t>
            </w:r>
            <w:r w:rsidR="007972FD">
              <w:t>, Microsoft office</w:t>
            </w:r>
          </w:p>
          <w:p w:rsidR="00FA210E" w:rsidRPr="000830F3" w:rsidRDefault="00FA210E" w:rsidP="0046011F">
            <w:pPr>
              <w:jc w:val="both"/>
              <w:rPr>
                <w:b/>
                <w:bCs/>
              </w:rPr>
            </w:pPr>
            <w:r w:rsidRPr="000830F3">
              <w:rPr>
                <w:b/>
                <w:bCs/>
              </w:rPr>
              <w:t>Personal Skills</w:t>
            </w:r>
          </w:p>
          <w:p w:rsidR="00FA210E" w:rsidRPr="000830F3" w:rsidRDefault="00FA210E" w:rsidP="0046011F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  <w:r w:rsidRPr="000830F3">
              <w:rPr>
                <w:sz w:val="24"/>
                <w:szCs w:val="24"/>
              </w:rPr>
              <w:t>Communicator, Organized, Initiator, Quick Learner and Hard worker</w:t>
            </w:r>
          </w:p>
          <w:p w:rsidR="00FA210E" w:rsidRPr="009C64F4" w:rsidRDefault="00FA210E" w:rsidP="0046011F">
            <w:pPr>
              <w:jc w:val="both"/>
            </w:pPr>
          </w:p>
        </w:tc>
      </w:tr>
      <w:tr w:rsidR="00FA210E" w:rsidTr="00C22B2C">
        <w:trPr>
          <w:trHeight w:val="683"/>
        </w:trPr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FA210E" w:rsidRPr="002B10AF" w:rsidRDefault="00FA210E" w:rsidP="0046011F">
            <w:pPr>
              <w:pStyle w:val="Section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 w:rsidRPr="002B10AF">
              <w:t>University Projects</w:t>
            </w:r>
          </w:p>
        </w:tc>
        <w:tc>
          <w:tcPr>
            <w:tcW w:w="8046" w:type="dxa"/>
            <w:tcBorders>
              <w:top w:val="single" w:sz="4" w:space="0" w:color="auto"/>
              <w:bottom w:val="single" w:sz="4" w:space="0" w:color="auto"/>
            </w:tcBorders>
          </w:tcPr>
          <w:p w:rsidR="00FA210E" w:rsidRPr="00961E9E" w:rsidRDefault="00FA210E" w:rsidP="0046011F">
            <w:pPr>
              <w:pStyle w:val="BodyTextIndent3"/>
              <w:ind w:left="0"/>
              <w:jc w:val="both"/>
            </w:pPr>
            <w:r w:rsidRPr="003E5BD6">
              <w:rPr>
                <w:sz w:val="24"/>
                <w:szCs w:val="24"/>
              </w:rPr>
              <w:t xml:space="preserve">Database for art gallery </w:t>
            </w:r>
            <w:r>
              <w:rPr>
                <w:sz w:val="24"/>
                <w:szCs w:val="24"/>
              </w:rPr>
              <w:t>(</w:t>
            </w:r>
            <w:r w:rsidRPr="003E5BD6">
              <w:rPr>
                <w:sz w:val="24"/>
                <w:szCs w:val="24"/>
              </w:rPr>
              <w:t xml:space="preserve">ORACLE DBMS), Hospital Management System </w:t>
            </w:r>
            <w:r>
              <w:rPr>
                <w:sz w:val="24"/>
                <w:szCs w:val="24"/>
              </w:rPr>
              <w:t>(Visual Basic 6)</w:t>
            </w:r>
            <w:r w:rsidRPr="003E5BD6">
              <w:rPr>
                <w:sz w:val="24"/>
                <w:szCs w:val="24"/>
              </w:rPr>
              <w:t>, Web site for conference management system, System for identifying geometric shapes (Visual Basic 6</w:t>
            </w:r>
            <w:r>
              <w:rPr>
                <w:sz w:val="24"/>
                <w:szCs w:val="24"/>
              </w:rPr>
              <w:t xml:space="preserve">), </w:t>
            </w:r>
            <w:r w:rsidRPr="003E5BD6">
              <w:rPr>
                <w:sz w:val="24"/>
                <w:szCs w:val="24"/>
              </w:rPr>
              <w:t>Online Cinema Reservation System</w:t>
            </w:r>
            <w:r>
              <w:rPr>
                <w:sz w:val="24"/>
                <w:szCs w:val="24"/>
              </w:rPr>
              <w:t xml:space="preserve"> (</w:t>
            </w:r>
            <w:r w:rsidRPr="003E5BD6">
              <w:rPr>
                <w:sz w:val="24"/>
                <w:szCs w:val="24"/>
              </w:rPr>
              <w:t>VB.Net/ASP.Net 2, SQL 2000 and HTML</w:t>
            </w:r>
            <w:r>
              <w:rPr>
                <w:sz w:val="24"/>
                <w:szCs w:val="24"/>
              </w:rPr>
              <w:t>)</w:t>
            </w:r>
          </w:p>
        </w:tc>
      </w:tr>
      <w:tr w:rsidR="00FA210E" w:rsidTr="00C22B2C">
        <w:trPr>
          <w:trHeight w:val="683"/>
        </w:trPr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FA210E" w:rsidRPr="003400CE" w:rsidRDefault="00FA210E" w:rsidP="0035740E">
            <w:pPr>
              <w:pStyle w:val="SectionTitle"/>
            </w:pPr>
            <w:r w:rsidRPr="003400CE">
              <w:t>Languages</w:t>
            </w:r>
          </w:p>
        </w:tc>
        <w:tc>
          <w:tcPr>
            <w:tcW w:w="8046" w:type="dxa"/>
            <w:tcBorders>
              <w:top w:val="single" w:sz="4" w:space="0" w:color="auto"/>
              <w:bottom w:val="single" w:sz="4" w:space="0" w:color="auto"/>
            </w:tcBorders>
          </w:tcPr>
          <w:p w:rsidR="00FA210E" w:rsidRDefault="00FA210E" w:rsidP="002C05A7">
            <w:pPr>
              <w:jc w:val="both"/>
            </w:pPr>
          </w:p>
          <w:p w:rsidR="00FA210E" w:rsidRPr="009045B5" w:rsidRDefault="00FA210E" w:rsidP="002C05A7">
            <w:pPr>
              <w:jc w:val="both"/>
            </w:pPr>
            <w:r>
              <w:t>Fluent in French, English and Arabic</w:t>
            </w:r>
          </w:p>
        </w:tc>
      </w:tr>
      <w:tr w:rsidR="00FA210E" w:rsidTr="00C22B2C">
        <w:trPr>
          <w:trHeight w:val="665"/>
        </w:trPr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FA210E" w:rsidRPr="003400CE" w:rsidRDefault="00FA210E" w:rsidP="002C5B27">
            <w:pPr>
              <w:pStyle w:val="SectionTitle"/>
            </w:pPr>
            <w:r w:rsidRPr="003400CE">
              <w:t>References</w:t>
            </w:r>
          </w:p>
        </w:tc>
        <w:tc>
          <w:tcPr>
            <w:tcW w:w="8046" w:type="dxa"/>
            <w:tcBorders>
              <w:top w:val="single" w:sz="4" w:space="0" w:color="auto"/>
              <w:bottom w:val="single" w:sz="4" w:space="0" w:color="auto"/>
            </w:tcBorders>
          </w:tcPr>
          <w:p w:rsidR="00FA210E" w:rsidRPr="00DD2E65" w:rsidRDefault="00FA210E" w:rsidP="00DD2E65">
            <w:pPr>
              <w:pStyle w:val="Objective"/>
              <w:rPr>
                <w:sz w:val="24"/>
                <w:szCs w:val="24"/>
              </w:rPr>
            </w:pPr>
            <w:r w:rsidRPr="00277FE7">
              <w:rPr>
                <w:sz w:val="24"/>
                <w:szCs w:val="24"/>
              </w:rPr>
              <w:t>Available upon request</w:t>
            </w:r>
          </w:p>
        </w:tc>
      </w:tr>
    </w:tbl>
    <w:p w:rsidR="00F21984" w:rsidRDefault="00F21984" w:rsidP="00277FE7"/>
    <w:sectPr w:rsidR="00F21984" w:rsidSect="005F6EFD"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D3936"/>
    <w:multiLevelType w:val="hybridMultilevel"/>
    <w:tmpl w:val="4A562C8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C748A7D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8C5610"/>
    <w:multiLevelType w:val="hybridMultilevel"/>
    <w:tmpl w:val="C426A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C4581"/>
    <w:multiLevelType w:val="hybridMultilevel"/>
    <w:tmpl w:val="CEC01932"/>
    <w:lvl w:ilvl="0" w:tplc="7C1A65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4446E"/>
    <w:multiLevelType w:val="hybridMultilevel"/>
    <w:tmpl w:val="44F01362"/>
    <w:lvl w:ilvl="0" w:tplc="EC74A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E187D"/>
    <w:multiLevelType w:val="hybridMultilevel"/>
    <w:tmpl w:val="61B03568"/>
    <w:lvl w:ilvl="0" w:tplc="5A06266A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7719B"/>
    <w:multiLevelType w:val="hybridMultilevel"/>
    <w:tmpl w:val="25242D9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0351A"/>
    <w:multiLevelType w:val="hybridMultilevel"/>
    <w:tmpl w:val="CDEC6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C7B1D"/>
    <w:multiLevelType w:val="hybridMultilevel"/>
    <w:tmpl w:val="A1FA73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D7E07"/>
    <w:multiLevelType w:val="multilevel"/>
    <w:tmpl w:val="3FB2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4A6D84"/>
    <w:multiLevelType w:val="hybridMultilevel"/>
    <w:tmpl w:val="36FE1D12"/>
    <w:lvl w:ilvl="0" w:tplc="8D021B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A3F1A"/>
    <w:multiLevelType w:val="hybridMultilevel"/>
    <w:tmpl w:val="139CA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F47CD"/>
    <w:multiLevelType w:val="hybridMultilevel"/>
    <w:tmpl w:val="ACC2FF0E"/>
    <w:lvl w:ilvl="0" w:tplc="0D04BC9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7572745"/>
    <w:multiLevelType w:val="hybridMultilevel"/>
    <w:tmpl w:val="C0088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C6BAD"/>
    <w:multiLevelType w:val="hybridMultilevel"/>
    <w:tmpl w:val="24CC338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4AE7509A"/>
    <w:multiLevelType w:val="hybridMultilevel"/>
    <w:tmpl w:val="BCA23E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13A19"/>
    <w:multiLevelType w:val="hybridMultilevel"/>
    <w:tmpl w:val="38AEB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CD1F2D"/>
    <w:multiLevelType w:val="hybridMultilevel"/>
    <w:tmpl w:val="495E2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1221E"/>
    <w:multiLevelType w:val="hybridMultilevel"/>
    <w:tmpl w:val="0A8A9DF0"/>
    <w:lvl w:ilvl="0" w:tplc="5A06266A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5407C1"/>
    <w:multiLevelType w:val="hybridMultilevel"/>
    <w:tmpl w:val="4C803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600ED"/>
    <w:multiLevelType w:val="hybridMultilevel"/>
    <w:tmpl w:val="8762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325E6F"/>
    <w:multiLevelType w:val="hybridMultilevel"/>
    <w:tmpl w:val="3D2E5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B83C70"/>
    <w:multiLevelType w:val="hybridMultilevel"/>
    <w:tmpl w:val="8AAEB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31AC0"/>
    <w:multiLevelType w:val="hybridMultilevel"/>
    <w:tmpl w:val="D7DE20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76C480E"/>
    <w:multiLevelType w:val="hybridMultilevel"/>
    <w:tmpl w:val="1C566F7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E346F87"/>
    <w:multiLevelType w:val="hybridMultilevel"/>
    <w:tmpl w:val="DFA453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0"/>
  </w:num>
  <w:num w:numId="4">
    <w:abstractNumId w:val="1"/>
  </w:num>
  <w:num w:numId="5">
    <w:abstractNumId w:val="5"/>
  </w:num>
  <w:num w:numId="6">
    <w:abstractNumId w:val="9"/>
  </w:num>
  <w:num w:numId="7">
    <w:abstractNumId w:val="6"/>
  </w:num>
  <w:num w:numId="8">
    <w:abstractNumId w:val="19"/>
  </w:num>
  <w:num w:numId="9">
    <w:abstractNumId w:val="17"/>
  </w:num>
  <w:num w:numId="10">
    <w:abstractNumId w:val="4"/>
  </w:num>
  <w:num w:numId="11">
    <w:abstractNumId w:val="21"/>
  </w:num>
  <w:num w:numId="12">
    <w:abstractNumId w:val="20"/>
  </w:num>
  <w:num w:numId="13">
    <w:abstractNumId w:val="12"/>
  </w:num>
  <w:num w:numId="14">
    <w:abstractNumId w:val="7"/>
  </w:num>
  <w:num w:numId="15">
    <w:abstractNumId w:val="16"/>
  </w:num>
  <w:num w:numId="16">
    <w:abstractNumId w:val="15"/>
  </w:num>
  <w:num w:numId="17">
    <w:abstractNumId w:val="3"/>
  </w:num>
  <w:num w:numId="18">
    <w:abstractNumId w:val="13"/>
  </w:num>
  <w:num w:numId="19">
    <w:abstractNumId w:val="24"/>
  </w:num>
  <w:num w:numId="20">
    <w:abstractNumId w:val="22"/>
  </w:num>
  <w:num w:numId="21">
    <w:abstractNumId w:val="0"/>
  </w:num>
  <w:num w:numId="22">
    <w:abstractNumId w:val="23"/>
  </w:num>
  <w:num w:numId="23">
    <w:abstractNumId w:val="11"/>
  </w:num>
  <w:num w:numId="24">
    <w:abstractNumId w:val="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8D8"/>
    <w:rsid w:val="000154F5"/>
    <w:rsid w:val="00016209"/>
    <w:rsid w:val="00027F03"/>
    <w:rsid w:val="00040CEB"/>
    <w:rsid w:val="00042958"/>
    <w:rsid w:val="00067DD8"/>
    <w:rsid w:val="00067F5B"/>
    <w:rsid w:val="00082AD3"/>
    <w:rsid w:val="000830F3"/>
    <w:rsid w:val="00094855"/>
    <w:rsid w:val="0009522B"/>
    <w:rsid w:val="000C68D8"/>
    <w:rsid w:val="000D26E7"/>
    <w:rsid w:val="0012146F"/>
    <w:rsid w:val="00130CD1"/>
    <w:rsid w:val="00134A5E"/>
    <w:rsid w:val="00157391"/>
    <w:rsid w:val="00163FBD"/>
    <w:rsid w:val="00177F32"/>
    <w:rsid w:val="00194892"/>
    <w:rsid w:val="001B2B3F"/>
    <w:rsid w:val="001C78C1"/>
    <w:rsid w:val="001D1927"/>
    <w:rsid w:val="001E3F26"/>
    <w:rsid w:val="001E4B04"/>
    <w:rsid w:val="00212474"/>
    <w:rsid w:val="0022228E"/>
    <w:rsid w:val="00236671"/>
    <w:rsid w:val="002556B8"/>
    <w:rsid w:val="00274CB1"/>
    <w:rsid w:val="00277FE7"/>
    <w:rsid w:val="00292C14"/>
    <w:rsid w:val="00292CD7"/>
    <w:rsid w:val="002A4AC3"/>
    <w:rsid w:val="002B10AF"/>
    <w:rsid w:val="002C05A7"/>
    <w:rsid w:val="002C5B27"/>
    <w:rsid w:val="002E24DE"/>
    <w:rsid w:val="002E57CF"/>
    <w:rsid w:val="003004B9"/>
    <w:rsid w:val="00300828"/>
    <w:rsid w:val="00334302"/>
    <w:rsid w:val="0035740E"/>
    <w:rsid w:val="00366C14"/>
    <w:rsid w:val="00370F99"/>
    <w:rsid w:val="00391247"/>
    <w:rsid w:val="003950B7"/>
    <w:rsid w:val="003A4633"/>
    <w:rsid w:val="003A6CB2"/>
    <w:rsid w:val="003B5C68"/>
    <w:rsid w:val="003B6122"/>
    <w:rsid w:val="003B6F74"/>
    <w:rsid w:val="003B7A9B"/>
    <w:rsid w:val="003E5BD6"/>
    <w:rsid w:val="003F1E5B"/>
    <w:rsid w:val="00415BE3"/>
    <w:rsid w:val="0042165E"/>
    <w:rsid w:val="0044357E"/>
    <w:rsid w:val="0046011F"/>
    <w:rsid w:val="00464017"/>
    <w:rsid w:val="00481B33"/>
    <w:rsid w:val="00491825"/>
    <w:rsid w:val="004939A4"/>
    <w:rsid w:val="004A44ED"/>
    <w:rsid w:val="004A6688"/>
    <w:rsid w:val="004A79B4"/>
    <w:rsid w:val="004B1DBB"/>
    <w:rsid w:val="004D2F7C"/>
    <w:rsid w:val="004E1B60"/>
    <w:rsid w:val="004F46F3"/>
    <w:rsid w:val="00500FF2"/>
    <w:rsid w:val="00505513"/>
    <w:rsid w:val="00516B32"/>
    <w:rsid w:val="00535BF3"/>
    <w:rsid w:val="005477F2"/>
    <w:rsid w:val="00554EEF"/>
    <w:rsid w:val="00567326"/>
    <w:rsid w:val="00571DE9"/>
    <w:rsid w:val="0058409E"/>
    <w:rsid w:val="005C199B"/>
    <w:rsid w:val="005C37B5"/>
    <w:rsid w:val="005D341B"/>
    <w:rsid w:val="005D48FC"/>
    <w:rsid w:val="005E265C"/>
    <w:rsid w:val="005F6EFD"/>
    <w:rsid w:val="005F77B1"/>
    <w:rsid w:val="0060338B"/>
    <w:rsid w:val="006114F8"/>
    <w:rsid w:val="00634CBE"/>
    <w:rsid w:val="00665203"/>
    <w:rsid w:val="00670C98"/>
    <w:rsid w:val="00685F72"/>
    <w:rsid w:val="006869C8"/>
    <w:rsid w:val="00687C82"/>
    <w:rsid w:val="006A214E"/>
    <w:rsid w:val="006B4C2B"/>
    <w:rsid w:val="00706CBB"/>
    <w:rsid w:val="00781AEC"/>
    <w:rsid w:val="00790F92"/>
    <w:rsid w:val="00792C78"/>
    <w:rsid w:val="007972FD"/>
    <w:rsid w:val="007B713C"/>
    <w:rsid w:val="007C2D75"/>
    <w:rsid w:val="007D3293"/>
    <w:rsid w:val="007E1F4B"/>
    <w:rsid w:val="007E3B5D"/>
    <w:rsid w:val="008068A3"/>
    <w:rsid w:val="00841DD6"/>
    <w:rsid w:val="00853283"/>
    <w:rsid w:val="00861C02"/>
    <w:rsid w:val="00863FD0"/>
    <w:rsid w:val="00870946"/>
    <w:rsid w:val="008A2E8E"/>
    <w:rsid w:val="008B518E"/>
    <w:rsid w:val="008C5B2A"/>
    <w:rsid w:val="008E74DD"/>
    <w:rsid w:val="009045B5"/>
    <w:rsid w:val="0091360A"/>
    <w:rsid w:val="009220BC"/>
    <w:rsid w:val="009225E2"/>
    <w:rsid w:val="009247D8"/>
    <w:rsid w:val="00934EB6"/>
    <w:rsid w:val="00961E9E"/>
    <w:rsid w:val="00962396"/>
    <w:rsid w:val="00965196"/>
    <w:rsid w:val="009707B8"/>
    <w:rsid w:val="009B2E9C"/>
    <w:rsid w:val="009B60DB"/>
    <w:rsid w:val="009C64F4"/>
    <w:rsid w:val="009D333D"/>
    <w:rsid w:val="009E7F26"/>
    <w:rsid w:val="00A3618C"/>
    <w:rsid w:val="00A457FF"/>
    <w:rsid w:val="00A513C2"/>
    <w:rsid w:val="00A6430D"/>
    <w:rsid w:val="00AA271A"/>
    <w:rsid w:val="00AC228E"/>
    <w:rsid w:val="00AD19B9"/>
    <w:rsid w:val="00AD4C8F"/>
    <w:rsid w:val="00AE2B34"/>
    <w:rsid w:val="00AE397D"/>
    <w:rsid w:val="00AE45D9"/>
    <w:rsid w:val="00AF719F"/>
    <w:rsid w:val="00B032E3"/>
    <w:rsid w:val="00B034CF"/>
    <w:rsid w:val="00B20FEA"/>
    <w:rsid w:val="00B32A06"/>
    <w:rsid w:val="00B77313"/>
    <w:rsid w:val="00B81DA1"/>
    <w:rsid w:val="00B9165F"/>
    <w:rsid w:val="00BA5DA8"/>
    <w:rsid w:val="00BC6619"/>
    <w:rsid w:val="00BF7031"/>
    <w:rsid w:val="00BF7DEC"/>
    <w:rsid w:val="00C062AA"/>
    <w:rsid w:val="00C16245"/>
    <w:rsid w:val="00C22B2C"/>
    <w:rsid w:val="00C4751A"/>
    <w:rsid w:val="00C502FF"/>
    <w:rsid w:val="00C517AA"/>
    <w:rsid w:val="00C71F99"/>
    <w:rsid w:val="00C8716F"/>
    <w:rsid w:val="00C944E8"/>
    <w:rsid w:val="00CB3B55"/>
    <w:rsid w:val="00CC1CC4"/>
    <w:rsid w:val="00CD1DE2"/>
    <w:rsid w:val="00CD5B3B"/>
    <w:rsid w:val="00CD6A22"/>
    <w:rsid w:val="00D05E37"/>
    <w:rsid w:val="00D1283C"/>
    <w:rsid w:val="00D26548"/>
    <w:rsid w:val="00D3193F"/>
    <w:rsid w:val="00D33996"/>
    <w:rsid w:val="00D3789D"/>
    <w:rsid w:val="00D41898"/>
    <w:rsid w:val="00D6775F"/>
    <w:rsid w:val="00D74D89"/>
    <w:rsid w:val="00D84568"/>
    <w:rsid w:val="00DA2F98"/>
    <w:rsid w:val="00DC0A6C"/>
    <w:rsid w:val="00DC5108"/>
    <w:rsid w:val="00DD2E65"/>
    <w:rsid w:val="00DD30D1"/>
    <w:rsid w:val="00DE0B16"/>
    <w:rsid w:val="00DE5EB9"/>
    <w:rsid w:val="00DE67E9"/>
    <w:rsid w:val="00E0575E"/>
    <w:rsid w:val="00E23B99"/>
    <w:rsid w:val="00E24CA3"/>
    <w:rsid w:val="00E34D86"/>
    <w:rsid w:val="00E65668"/>
    <w:rsid w:val="00E67F9A"/>
    <w:rsid w:val="00E72E8A"/>
    <w:rsid w:val="00E850A8"/>
    <w:rsid w:val="00E96D17"/>
    <w:rsid w:val="00EA2BF6"/>
    <w:rsid w:val="00EB2C0B"/>
    <w:rsid w:val="00EB426B"/>
    <w:rsid w:val="00EC095B"/>
    <w:rsid w:val="00EC3419"/>
    <w:rsid w:val="00ED21BF"/>
    <w:rsid w:val="00EE0DF7"/>
    <w:rsid w:val="00EF2855"/>
    <w:rsid w:val="00F042F7"/>
    <w:rsid w:val="00F0629B"/>
    <w:rsid w:val="00F1217C"/>
    <w:rsid w:val="00F21984"/>
    <w:rsid w:val="00F81916"/>
    <w:rsid w:val="00F83BE8"/>
    <w:rsid w:val="00FA09E3"/>
    <w:rsid w:val="00FA210E"/>
    <w:rsid w:val="00FF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A0F6AC"/>
  <w15:docId w15:val="{6F58233D-B0FE-1742-89EC-298B3B0B4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18E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934EB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nhideWhenUsed/>
    <w:qFormat/>
    <w:rsid w:val="003E5BD6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C2D75"/>
    <w:pPr>
      <w:spacing w:before="240" w:after="60"/>
      <w:outlineLvl w:val="6"/>
    </w:pPr>
    <w:rPr>
      <w:rFonts w:ascii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1">
    <w:name w:val="Address 1"/>
    <w:basedOn w:val="Normal"/>
    <w:rsid w:val="000C68D8"/>
    <w:pPr>
      <w:spacing w:line="200" w:lineRule="atLeast"/>
    </w:pPr>
    <w:rPr>
      <w:sz w:val="16"/>
      <w:szCs w:val="20"/>
    </w:rPr>
  </w:style>
  <w:style w:type="paragraph" w:customStyle="1" w:styleId="Address2">
    <w:name w:val="Address 2"/>
    <w:basedOn w:val="Normal"/>
    <w:rsid w:val="000C68D8"/>
    <w:pPr>
      <w:spacing w:line="200" w:lineRule="atLeast"/>
    </w:pPr>
    <w:rPr>
      <w:sz w:val="16"/>
      <w:szCs w:val="20"/>
    </w:rPr>
  </w:style>
  <w:style w:type="character" w:styleId="Hyperlink">
    <w:name w:val="Hyperlink"/>
    <w:rsid w:val="000C68D8"/>
    <w:rPr>
      <w:color w:val="0000FF"/>
      <w:u w:val="single"/>
    </w:rPr>
  </w:style>
  <w:style w:type="paragraph" w:customStyle="1" w:styleId="Achievement">
    <w:name w:val="Achievement"/>
    <w:basedOn w:val="BodyText"/>
    <w:autoRedefine/>
    <w:rsid w:val="00961E9E"/>
    <w:pPr>
      <w:spacing w:after="60" w:line="360" w:lineRule="auto"/>
      <w:ind w:right="245"/>
    </w:pPr>
    <w:rPr>
      <w:b/>
      <w:i/>
    </w:rPr>
  </w:style>
  <w:style w:type="paragraph" w:customStyle="1" w:styleId="CompanyNameOne">
    <w:name w:val="Company Name One"/>
    <w:basedOn w:val="Normal"/>
    <w:next w:val="Normal"/>
    <w:rsid w:val="000C68D8"/>
    <w:pPr>
      <w:tabs>
        <w:tab w:val="left" w:pos="2160"/>
        <w:tab w:val="right" w:pos="6480"/>
      </w:tabs>
      <w:spacing w:before="220" w:after="40" w:line="220" w:lineRule="atLeast"/>
      <w:ind w:right="-360"/>
    </w:pPr>
    <w:rPr>
      <w:sz w:val="20"/>
      <w:szCs w:val="20"/>
    </w:rPr>
  </w:style>
  <w:style w:type="paragraph" w:customStyle="1" w:styleId="Name">
    <w:name w:val="Name"/>
    <w:basedOn w:val="Normal"/>
    <w:next w:val="Normal"/>
    <w:autoRedefine/>
    <w:rsid w:val="00961E9E"/>
    <w:pPr>
      <w:spacing w:line="360" w:lineRule="auto"/>
      <w:jc w:val="center"/>
    </w:pPr>
    <w:rPr>
      <w:b/>
      <w:bCs/>
      <w:spacing w:val="-15"/>
      <w:sz w:val="48"/>
      <w:szCs w:val="48"/>
    </w:rPr>
  </w:style>
  <w:style w:type="paragraph" w:customStyle="1" w:styleId="Objective">
    <w:name w:val="Objective"/>
    <w:basedOn w:val="Normal"/>
    <w:next w:val="BodyText"/>
    <w:rsid w:val="000C68D8"/>
    <w:pPr>
      <w:spacing w:before="220" w:after="220" w:line="220" w:lineRule="atLeast"/>
    </w:pPr>
    <w:rPr>
      <w:sz w:val="20"/>
      <w:szCs w:val="20"/>
    </w:rPr>
  </w:style>
  <w:style w:type="paragraph" w:customStyle="1" w:styleId="SectionTitle">
    <w:name w:val="Section Title"/>
    <w:basedOn w:val="Normal"/>
    <w:next w:val="Normal"/>
    <w:autoRedefine/>
    <w:rsid w:val="000C68D8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</w:rPr>
  </w:style>
  <w:style w:type="paragraph" w:styleId="BodyText">
    <w:name w:val="Body Text"/>
    <w:basedOn w:val="Normal"/>
    <w:rsid w:val="000C68D8"/>
    <w:pPr>
      <w:spacing w:after="120"/>
    </w:pPr>
  </w:style>
  <w:style w:type="character" w:customStyle="1" w:styleId="Heading3Char">
    <w:name w:val="Heading 3 Char"/>
    <w:link w:val="Heading3"/>
    <w:rsid w:val="00934EB6"/>
    <w:rPr>
      <w:b/>
      <w:bCs/>
      <w:sz w:val="24"/>
      <w:szCs w:val="24"/>
    </w:rPr>
  </w:style>
  <w:style w:type="character" w:customStyle="1" w:styleId="Heading4Char">
    <w:name w:val="Heading 4 Char"/>
    <w:link w:val="Heading4"/>
    <w:rsid w:val="003E5BD6"/>
    <w:rPr>
      <w:rFonts w:ascii="Calibri" w:eastAsia="Times New Roman" w:hAnsi="Calibri" w:cs="Arial"/>
      <w:b/>
      <w:bCs/>
      <w:sz w:val="28"/>
      <w:szCs w:val="28"/>
    </w:rPr>
  </w:style>
  <w:style w:type="paragraph" w:styleId="BodyTextIndent3">
    <w:name w:val="Body Text Indent 3"/>
    <w:basedOn w:val="Normal"/>
    <w:link w:val="BodyTextIndent3Char"/>
    <w:rsid w:val="003E5BD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3E5BD6"/>
    <w:rPr>
      <w:sz w:val="16"/>
      <w:szCs w:val="16"/>
    </w:rPr>
  </w:style>
  <w:style w:type="paragraph" w:styleId="BodyText3">
    <w:name w:val="Body Text 3"/>
    <w:basedOn w:val="Normal"/>
    <w:link w:val="BodyText3Char"/>
    <w:rsid w:val="000830F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0830F3"/>
    <w:rPr>
      <w:sz w:val="16"/>
      <w:szCs w:val="16"/>
    </w:rPr>
  </w:style>
  <w:style w:type="character" w:customStyle="1" w:styleId="Heading7Char">
    <w:name w:val="Heading 7 Char"/>
    <w:link w:val="Heading7"/>
    <w:semiHidden/>
    <w:rsid w:val="007C2D75"/>
    <w:rPr>
      <w:rFonts w:ascii="Calibri" w:eastAsia="Times New Roman" w:hAnsi="Calibri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BA5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1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wsan_a_jaber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1464</Words>
  <Characters>8348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Asia Bld, 6th floor, Abd el Karim Khalil str</vt:lpstr>
    </vt:vector>
  </TitlesOfParts>
  <Company>-</Company>
  <LinksUpToDate>false</LinksUpToDate>
  <CharactersWithSpaces>9793</CharactersWithSpaces>
  <SharedDoc>false</SharedDoc>
  <HLinks>
    <vt:vector size="6" baseType="variant">
      <vt:variant>
        <vt:i4>6881375</vt:i4>
      </vt:variant>
      <vt:variant>
        <vt:i4>0</vt:i4>
      </vt:variant>
      <vt:variant>
        <vt:i4>0</vt:i4>
      </vt:variant>
      <vt:variant>
        <vt:i4>5</vt:i4>
      </vt:variant>
      <vt:variant>
        <vt:lpwstr>mailto:sawsan_a_jaber@hotmail.com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 Bld, 6th floor, Abd el Karim Khalil str</dc:title>
  <dc:creator>Rabih</dc:creator>
  <cp:lastModifiedBy>Sawsan Jaber</cp:lastModifiedBy>
  <cp:revision>5</cp:revision>
  <dcterms:created xsi:type="dcterms:W3CDTF">2020-02-06T14:11:00Z</dcterms:created>
  <dcterms:modified xsi:type="dcterms:W3CDTF">2020-10-15T12:59:00Z</dcterms:modified>
</cp:coreProperties>
</file>