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CONTACT</w:t>
      </w:r>
    </w:p>
    <w:p w:rsidR="00000000" w:rsidDel="00000000" w:rsidP="00000000" w:rsidRDefault="00000000" w:rsidRPr="00000000" w14:paraId="00000002">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Address</w:t>
      </w:r>
    </w:p>
    <w:p w:rsidR="00000000" w:rsidDel="00000000" w:rsidP="00000000" w:rsidRDefault="00000000" w:rsidRPr="00000000" w14:paraId="0000000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Khalil el Badaoui Street, Marie Mazigi Bldg, GF</w:t>
      </w:r>
    </w:p>
    <w:p w:rsidR="00000000" w:rsidDel="00000000" w:rsidP="00000000" w:rsidRDefault="00000000" w:rsidRPr="00000000" w14:paraId="0000000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Achrafieh, Beirut</w:t>
      </w: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Phone</w:t>
      </w:r>
    </w:p>
    <w:p w:rsidR="00000000" w:rsidDel="00000000" w:rsidP="00000000" w:rsidRDefault="00000000" w:rsidRPr="00000000" w14:paraId="0000000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71/939197</w:t>
      </w:r>
    </w:p>
    <w:p w:rsidR="00000000" w:rsidDel="00000000" w:rsidP="00000000" w:rsidRDefault="00000000" w:rsidRPr="00000000" w14:paraId="0000000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Email</w:t>
      </w:r>
    </w:p>
    <w:p w:rsidR="00000000" w:rsidDel="00000000" w:rsidP="00000000" w:rsidRDefault="00000000" w:rsidRPr="00000000" w14:paraId="0000000A">
      <w:pPr>
        <w:spacing w:after="0" w:lineRule="auto"/>
        <w:rPr>
          <w:rFonts w:ascii="Times New Roman" w:cs="Times New Roman" w:eastAsia="Times New Roman" w:hAnsi="Times New Roman"/>
          <w:b w:val="1"/>
        </w:rPr>
      </w:pPr>
      <w:hyperlink r:id="rId6">
        <w:r w:rsidDel="00000000" w:rsidR="00000000" w:rsidRPr="00000000">
          <w:rPr>
            <w:rFonts w:ascii="Times New Roman" w:cs="Times New Roman" w:eastAsia="Times New Roman" w:hAnsi="Times New Roman"/>
            <w:b w:val="1"/>
            <w:color w:val="0000ff"/>
            <w:u w:val="single"/>
            <w:rtl w:val="0"/>
          </w:rPr>
          <w:t xml:space="preserve">Mariejoe.m.ibrahim@gmail.com</w:t>
        </w:r>
      </w:hyperlink>
      <w:r w:rsidDel="00000000" w:rsidR="00000000" w:rsidRPr="00000000">
        <w:rPr>
          <w:rtl w:val="0"/>
        </w:rPr>
      </w:r>
    </w:p>
    <w:p w:rsidR="00000000" w:rsidDel="00000000" w:rsidP="00000000" w:rsidRDefault="00000000" w:rsidRPr="00000000" w14:paraId="0000000B">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ind w:firstLine="720"/>
        <w:jc w:val="both"/>
        <w:rPr/>
      </w:pPr>
      <w:r w:rsidDel="00000000" w:rsidR="00000000" w:rsidRPr="00000000">
        <w:rPr>
          <w:rtl w:val="0"/>
        </w:rPr>
        <w:t xml:space="preserve">Recent double major in digital management and business administration (EMBA) focused on media planning, SEO, SEA, SEM concepts and digital transformation practices. I am a highly motivated and positive individual with good organizational and communication skills, seeking a career switch from auditing to digital marketing, hoping to apply my analytical skills and to acquire additional knowledge to contribute to social media strategies that boost views, engagement and brand awareness. </w:t>
      </w:r>
    </w:p>
    <w:p w:rsidR="00000000" w:rsidDel="00000000" w:rsidP="00000000" w:rsidRDefault="00000000" w:rsidRPr="00000000" w14:paraId="0000000D">
      <w:pPr>
        <w:spacing w:after="0" w:line="240" w:lineRule="auto"/>
        <w:rPr>
          <w:b w:val="1"/>
        </w:rPr>
      </w:pPr>
      <w:r w:rsidDel="00000000" w:rsidR="00000000" w:rsidRPr="00000000">
        <w:rPr>
          <w:rtl w:val="0"/>
        </w:rPr>
      </w:r>
    </w:p>
    <w:p w:rsidR="00000000" w:rsidDel="00000000" w:rsidP="00000000" w:rsidRDefault="00000000" w:rsidRPr="00000000" w14:paraId="0000000E">
      <w:pPr>
        <w:spacing w:after="0" w:line="240" w:lineRule="auto"/>
        <w:rPr>
          <w:b w:val="1"/>
          <w:sz w:val="24"/>
          <w:szCs w:val="24"/>
          <w:u w:val="single"/>
        </w:rPr>
      </w:pPr>
      <w:r w:rsidDel="00000000" w:rsidR="00000000" w:rsidRPr="00000000">
        <w:rPr>
          <w:b w:val="1"/>
          <w:sz w:val="24"/>
          <w:szCs w:val="24"/>
          <w:u w:val="single"/>
          <w:rtl w:val="0"/>
        </w:rPr>
        <w:t xml:space="preserve">Work History</w:t>
      </w:r>
    </w:p>
    <w:p w:rsidR="00000000" w:rsidDel="00000000" w:rsidP="00000000" w:rsidRDefault="00000000" w:rsidRPr="00000000" w14:paraId="0000000F">
      <w:pPr>
        <w:spacing w:after="0" w:line="240" w:lineRule="auto"/>
        <w:rPr>
          <w:b w:val="1"/>
        </w:rPr>
      </w:pPr>
      <w:r w:rsidDel="00000000" w:rsidR="00000000" w:rsidRPr="00000000">
        <w:rPr>
          <w:b w:val="1"/>
          <w:rtl w:val="0"/>
        </w:rPr>
        <w:t xml:space="preserve">External auditor</w:t>
      </w:r>
    </w:p>
    <w:p w:rsidR="00000000" w:rsidDel="00000000" w:rsidP="00000000" w:rsidRDefault="00000000" w:rsidRPr="00000000" w14:paraId="00000010">
      <w:pPr>
        <w:spacing w:after="0" w:line="240" w:lineRule="auto"/>
        <w:rPr>
          <w:b w:val="1"/>
        </w:rPr>
      </w:pPr>
      <w:r w:rsidDel="00000000" w:rsidR="00000000" w:rsidRPr="00000000">
        <w:rPr>
          <w:rtl w:val="0"/>
        </w:rPr>
        <w:t xml:space="preserve">BDO, Semaan, Gholam, &amp; Co</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t xml:space="preserve">Beirut, Achrafieh</w:t>
      </w:r>
    </w:p>
    <w:p w:rsidR="00000000" w:rsidDel="00000000" w:rsidP="00000000" w:rsidRDefault="00000000" w:rsidRPr="00000000" w14:paraId="00000012">
      <w:pPr>
        <w:spacing w:after="0" w:lineRule="auto"/>
        <w:rPr>
          <w:b w:val="1"/>
        </w:rPr>
      </w:pPr>
      <w:r w:rsidDel="00000000" w:rsidR="00000000" w:rsidRPr="00000000">
        <w:rPr>
          <w:rtl w:val="0"/>
        </w:rPr>
        <w:t xml:space="preserve">Nov 2016-Present</w:t>
      </w:r>
      <w:r w:rsidDel="00000000" w:rsidR="00000000" w:rsidRPr="00000000">
        <w:rPr>
          <w:rtl w:val="0"/>
        </w:rPr>
      </w:r>
    </w:p>
    <w:p w:rsidR="00000000" w:rsidDel="00000000" w:rsidP="00000000" w:rsidRDefault="00000000" w:rsidRPr="00000000" w14:paraId="00000013">
      <w:pPr>
        <w:numPr>
          <w:ilvl w:val="0"/>
          <w:numId w:val="10"/>
        </w:numPr>
        <w:shd w:fill="ffffff" w:val="clear"/>
        <w:spacing w:after="75" w:line="240" w:lineRule="auto"/>
        <w:ind w:left="900" w:hanging="360"/>
        <w:rPr/>
      </w:pPr>
      <w:r w:rsidDel="00000000" w:rsidR="00000000" w:rsidRPr="00000000">
        <w:rPr>
          <w:rtl w:val="0"/>
        </w:rPr>
        <w:t xml:space="preserve">Execute the audit plan set by the management during field visits</w:t>
      </w:r>
    </w:p>
    <w:p w:rsidR="00000000" w:rsidDel="00000000" w:rsidP="00000000" w:rsidRDefault="00000000" w:rsidRPr="00000000" w14:paraId="00000014">
      <w:pPr>
        <w:numPr>
          <w:ilvl w:val="0"/>
          <w:numId w:val="10"/>
        </w:numPr>
        <w:shd w:fill="ffffff" w:val="clear"/>
        <w:spacing w:after="75" w:line="240" w:lineRule="auto"/>
        <w:ind w:left="900" w:hanging="360"/>
        <w:rPr/>
      </w:pPr>
      <w:r w:rsidDel="00000000" w:rsidR="00000000" w:rsidRPr="00000000">
        <w:rPr>
          <w:rtl w:val="0"/>
        </w:rPr>
        <w:t xml:space="preserve">Coordinate with clients </w:t>
      </w:r>
    </w:p>
    <w:p w:rsidR="00000000" w:rsidDel="00000000" w:rsidP="00000000" w:rsidRDefault="00000000" w:rsidRPr="00000000" w14:paraId="00000015">
      <w:pPr>
        <w:numPr>
          <w:ilvl w:val="0"/>
          <w:numId w:val="10"/>
        </w:numPr>
        <w:shd w:fill="ffffff" w:val="clear"/>
        <w:spacing w:after="75" w:line="240" w:lineRule="auto"/>
        <w:ind w:left="900" w:hanging="360"/>
        <w:rPr/>
      </w:pPr>
      <w:r w:rsidDel="00000000" w:rsidR="00000000" w:rsidRPr="00000000">
        <w:rPr>
          <w:rtl w:val="0"/>
        </w:rPr>
        <w:t xml:space="preserve">Attend year-end stock count and investigate any differences</w:t>
      </w:r>
    </w:p>
    <w:p w:rsidR="00000000" w:rsidDel="00000000" w:rsidP="00000000" w:rsidRDefault="00000000" w:rsidRPr="00000000" w14:paraId="00000016">
      <w:pPr>
        <w:numPr>
          <w:ilvl w:val="0"/>
          <w:numId w:val="10"/>
        </w:numPr>
        <w:shd w:fill="ffffff" w:val="clear"/>
        <w:spacing w:after="75" w:line="240" w:lineRule="auto"/>
        <w:ind w:left="900" w:hanging="360"/>
        <w:rPr/>
      </w:pPr>
      <w:r w:rsidDel="00000000" w:rsidR="00000000" w:rsidRPr="00000000">
        <w:rPr>
          <w:rtl w:val="0"/>
        </w:rPr>
        <w:t xml:space="preserve">Report audit work and findings to supervisor</w:t>
      </w:r>
    </w:p>
    <w:p w:rsidR="00000000" w:rsidDel="00000000" w:rsidP="00000000" w:rsidRDefault="00000000" w:rsidRPr="00000000" w14:paraId="00000017">
      <w:pPr>
        <w:numPr>
          <w:ilvl w:val="0"/>
          <w:numId w:val="10"/>
        </w:numPr>
        <w:shd w:fill="ffffff" w:val="clear"/>
        <w:spacing w:after="75" w:line="240" w:lineRule="auto"/>
        <w:ind w:left="900" w:hanging="360"/>
        <w:rPr>
          <w:b w:val="1"/>
        </w:rPr>
      </w:pPr>
      <w:r w:rsidDel="00000000" w:rsidR="00000000" w:rsidRPr="00000000">
        <w:rPr>
          <w:rtl w:val="0"/>
        </w:rPr>
        <w:t xml:space="preserve">Prepare IFRS-based draft financial statements </w:t>
      </w:r>
      <w:r w:rsidDel="00000000" w:rsidR="00000000" w:rsidRPr="00000000">
        <w:rPr>
          <w:rtl w:val="0"/>
        </w:rPr>
      </w:r>
    </w:p>
    <w:p w:rsidR="00000000" w:rsidDel="00000000" w:rsidP="00000000" w:rsidRDefault="00000000" w:rsidRPr="00000000" w14:paraId="00000018">
      <w:pPr>
        <w:shd w:fill="ffffff" w:val="clear"/>
        <w:spacing w:after="75" w:line="240" w:lineRule="auto"/>
        <w:rPr/>
      </w:pPr>
      <w:r w:rsidDel="00000000" w:rsidR="00000000" w:rsidRPr="00000000">
        <w:rPr>
          <w:rtl w:val="0"/>
        </w:rPr>
      </w:r>
    </w:p>
    <w:p w:rsidR="00000000" w:rsidDel="00000000" w:rsidP="00000000" w:rsidRDefault="00000000" w:rsidRPr="00000000" w14:paraId="00000019">
      <w:pPr>
        <w:shd w:fill="ffffff" w:val="clear"/>
        <w:spacing w:after="75" w:line="240" w:lineRule="auto"/>
        <w:rPr>
          <w:b w:val="1"/>
        </w:rPr>
      </w:pPr>
      <w:r w:rsidDel="00000000" w:rsidR="00000000" w:rsidRPr="00000000">
        <w:rPr>
          <w:b w:val="1"/>
          <w:rtl w:val="0"/>
        </w:rPr>
        <w:t xml:space="preserve">AML &amp; CFT Officer</w:t>
      </w:r>
    </w:p>
    <w:p w:rsidR="00000000" w:rsidDel="00000000" w:rsidP="00000000" w:rsidRDefault="00000000" w:rsidRPr="00000000" w14:paraId="0000001A">
      <w:pPr>
        <w:spacing w:after="0" w:lineRule="auto"/>
        <w:rPr/>
      </w:pPr>
      <w:r w:rsidDel="00000000" w:rsidR="00000000" w:rsidRPr="00000000">
        <w:rPr>
          <w:rtl w:val="0"/>
        </w:rPr>
        <w:t xml:space="preserve">Saradar Bank, Head Office</w:t>
      </w:r>
    </w:p>
    <w:p w:rsidR="00000000" w:rsidDel="00000000" w:rsidP="00000000" w:rsidRDefault="00000000" w:rsidRPr="00000000" w14:paraId="0000001B">
      <w:pPr>
        <w:spacing w:after="0" w:lineRule="auto"/>
        <w:rPr/>
      </w:pPr>
      <w:r w:rsidDel="00000000" w:rsidR="00000000" w:rsidRPr="00000000">
        <w:rPr>
          <w:rtl w:val="0"/>
        </w:rPr>
        <w:t xml:space="preserve">Saifi, Beirut</w:t>
      </w:r>
    </w:p>
    <w:p w:rsidR="00000000" w:rsidDel="00000000" w:rsidP="00000000" w:rsidRDefault="00000000" w:rsidRPr="00000000" w14:paraId="0000001C">
      <w:pPr>
        <w:spacing w:after="0" w:lineRule="auto"/>
        <w:rPr/>
      </w:pPr>
      <w:r w:rsidDel="00000000" w:rsidR="00000000" w:rsidRPr="00000000">
        <w:rPr>
          <w:rtl w:val="0"/>
        </w:rPr>
        <w:t xml:space="preserve">Aug 16-Oct 16</w:t>
      </w:r>
    </w:p>
    <w:p w:rsidR="00000000" w:rsidDel="00000000" w:rsidP="00000000" w:rsidRDefault="00000000" w:rsidRPr="00000000" w14:paraId="0000001D">
      <w:pPr>
        <w:numPr>
          <w:ilvl w:val="0"/>
          <w:numId w:val="4"/>
        </w:numPr>
        <w:shd w:fill="ffffff" w:val="clear"/>
        <w:spacing w:after="75" w:line="240" w:lineRule="auto"/>
        <w:ind w:left="900" w:hanging="360"/>
        <w:rPr/>
      </w:pPr>
      <w:r w:rsidDel="00000000" w:rsidR="00000000" w:rsidRPr="00000000">
        <w:rPr>
          <w:rtl w:val="0"/>
        </w:rPr>
        <w:t xml:space="preserve">Assisted in reviewing AML policies </w:t>
      </w:r>
    </w:p>
    <w:p w:rsidR="00000000" w:rsidDel="00000000" w:rsidP="00000000" w:rsidRDefault="00000000" w:rsidRPr="00000000" w14:paraId="0000001E">
      <w:pPr>
        <w:numPr>
          <w:ilvl w:val="0"/>
          <w:numId w:val="4"/>
        </w:numPr>
        <w:shd w:fill="ffffff" w:val="clear"/>
        <w:spacing w:after="75" w:line="240" w:lineRule="auto"/>
        <w:ind w:left="900" w:hanging="360"/>
        <w:rPr/>
      </w:pPr>
      <w:r w:rsidDel="00000000" w:rsidR="00000000" w:rsidRPr="00000000">
        <w:rPr>
          <w:rtl w:val="0"/>
        </w:rPr>
        <w:t xml:space="preserve">Reviewed high-risk customers’ reports </w:t>
      </w:r>
    </w:p>
    <w:p w:rsidR="00000000" w:rsidDel="00000000" w:rsidP="00000000" w:rsidRDefault="00000000" w:rsidRPr="00000000" w14:paraId="0000001F">
      <w:pPr>
        <w:numPr>
          <w:ilvl w:val="0"/>
          <w:numId w:val="4"/>
        </w:numPr>
        <w:shd w:fill="ffffff" w:val="clear"/>
        <w:spacing w:after="75" w:line="240" w:lineRule="auto"/>
        <w:ind w:left="900" w:hanging="360"/>
        <w:rPr/>
      </w:pPr>
      <w:r w:rsidDel="00000000" w:rsidR="00000000" w:rsidRPr="00000000">
        <w:rPr>
          <w:rtl w:val="0"/>
        </w:rPr>
        <w:t xml:space="preserve">Reviewed the KYC and coordinated with branch officers</w:t>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b w:val="1"/>
        </w:rPr>
      </w:pPr>
      <w:r w:rsidDel="00000000" w:rsidR="00000000" w:rsidRPr="00000000">
        <w:rPr>
          <w:b w:val="1"/>
          <w:rtl w:val="0"/>
        </w:rPr>
        <w:t xml:space="preserve">Mystery Shopper</w:t>
      </w:r>
    </w:p>
    <w:p w:rsidR="00000000" w:rsidDel="00000000" w:rsidP="00000000" w:rsidRDefault="00000000" w:rsidRPr="00000000" w14:paraId="00000022">
      <w:pPr>
        <w:spacing w:after="0" w:lineRule="auto"/>
        <w:rPr/>
      </w:pPr>
      <w:r w:rsidDel="00000000" w:rsidR="00000000" w:rsidRPr="00000000">
        <w:rPr>
          <w:rtl w:val="0"/>
        </w:rPr>
        <w:t xml:space="preserve">GWR Consulting</w:t>
      </w:r>
    </w:p>
    <w:p w:rsidR="00000000" w:rsidDel="00000000" w:rsidP="00000000" w:rsidRDefault="00000000" w:rsidRPr="00000000" w14:paraId="00000023">
      <w:pPr>
        <w:spacing w:after="0" w:lineRule="auto"/>
        <w:rPr/>
      </w:pPr>
      <w:r w:rsidDel="00000000" w:rsidR="00000000" w:rsidRPr="00000000">
        <w:rPr>
          <w:rtl w:val="0"/>
        </w:rPr>
        <w:t xml:space="preserve">Beirut</w:t>
      </w:r>
    </w:p>
    <w:p w:rsidR="00000000" w:rsidDel="00000000" w:rsidP="00000000" w:rsidRDefault="00000000" w:rsidRPr="00000000" w14:paraId="00000024">
      <w:pPr>
        <w:spacing w:after="0" w:lineRule="auto"/>
        <w:rPr/>
      </w:pPr>
      <w:r w:rsidDel="00000000" w:rsidR="00000000" w:rsidRPr="00000000">
        <w:rPr>
          <w:rtl w:val="0"/>
        </w:rPr>
        <w:t xml:space="preserve">Jan 2014-Dec 2014</w:t>
      </w:r>
    </w:p>
    <w:p w:rsidR="00000000" w:rsidDel="00000000" w:rsidP="00000000" w:rsidRDefault="00000000" w:rsidRPr="00000000" w14:paraId="00000025">
      <w:pPr>
        <w:numPr>
          <w:ilvl w:val="0"/>
          <w:numId w:val="1"/>
        </w:numPr>
        <w:shd w:fill="ffffff" w:val="clear"/>
        <w:spacing w:after="75" w:line="240" w:lineRule="auto"/>
        <w:ind w:left="900" w:hanging="360"/>
        <w:rPr/>
      </w:pPr>
      <w:r w:rsidDel="00000000" w:rsidR="00000000" w:rsidRPr="00000000">
        <w:rPr>
          <w:rtl w:val="0"/>
        </w:rPr>
        <w:t xml:space="preserve">Controlled food and service quality in restaurants</w:t>
      </w:r>
    </w:p>
    <w:p w:rsidR="00000000" w:rsidDel="00000000" w:rsidP="00000000" w:rsidRDefault="00000000" w:rsidRPr="00000000" w14:paraId="00000026">
      <w:pPr>
        <w:numPr>
          <w:ilvl w:val="0"/>
          <w:numId w:val="1"/>
        </w:numPr>
        <w:shd w:fill="ffffff" w:val="clear"/>
        <w:spacing w:after="75" w:line="240" w:lineRule="auto"/>
        <w:ind w:left="900" w:hanging="360"/>
        <w:jc w:val="both"/>
        <w:rPr/>
      </w:pPr>
      <w:r w:rsidDel="00000000" w:rsidR="00000000" w:rsidRPr="00000000">
        <w:rPr>
          <w:rtl w:val="0"/>
        </w:rPr>
        <w:t xml:space="preserve">Compiled reports about the visits conducted for a specific restaurant or shop: Reviewing details about the tables’ set up, food taste and presentation, overall waiters’ look, service quality, and cleanliness of the restaurant</w:t>
      </w:r>
    </w:p>
    <w:p w:rsidR="00000000" w:rsidDel="00000000" w:rsidP="00000000" w:rsidRDefault="00000000" w:rsidRPr="00000000" w14:paraId="00000027">
      <w:pPr>
        <w:spacing w:after="0" w:lineRule="auto"/>
        <w:rPr>
          <w:b w:val="1"/>
        </w:rPr>
      </w:pPr>
      <w:r w:rsidDel="00000000" w:rsidR="00000000" w:rsidRPr="00000000">
        <w:rPr>
          <w:rtl w:val="0"/>
        </w:rPr>
      </w:r>
    </w:p>
    <w:p w:rsidR="00000000" w:rsidDel="00000000" w:rsidP="00000000" w:rsidRDefault="00000000" w:rsidRPr="00000000" w14:paraId="00000028">
      <w:pPr>
        <w:spacing w:after="0" w:lineRule="auto"/>
        <w:rPr>
          <w:b w:val="1"/>
        </w:rPr>
      </w:pPr>
      <w:r w:rsidDel="00000000" w:rsidR="00000000" w:rsidRPr="00000000">
        <w:rPr>
          <w:b w:val="1"/>
          <w:rtl w:val="0"/>
        </w:rPr>
        <w:t xml:space="preserve">Event Hostess</w:t>
      </w:r>
    </w:p>
    <w:p w:rsidR="00000000" w:rsidDel="00000000" w:rsidP="00000000" w:rsidRDefault="00000000" w:rsidRPr="00000000" w14:paraId="00000029">
      <w:pPr>
        <w:spacing w:after="0" w:lineRule="auto"/>
        <w:rPr/>
      </w:pPr>
      <w:r w:rsidDel="00000000" w:rsidR="00000000" w:rsidRPr="00000000">
        <w:rPr>
          <w:rtl w:val="0"/>
        </w:rPr>
        <w:t xml:space="preserve">Joey's Agency &amp; Silhouette Agency</w:t>
      </w:r>
    </w:p>
    <w:p w:rsidR="00000000" w:rsidDel="00000000" w:rsidP="00000000" w:rsidRDefault="00000000" w:rsidRPr="00000000" w14:paraId="0000002A">
      <w:pPr>
        <w:spacing w:after="0" w:lineRule="auto"/>
        <w:rPr/>
      </w:pPr>
      <w:r w:rsidDel="00000000" w:rsidR="00000000" w:rsidRPr="00000000">
        <w:rPr>
          <w:rtl w:val="0"/>
        </w:rPr>
        <w:t xml:space="preserve">Beirut</w:t>
      </w:r>
    </w:p>
    <w:p w:rsidR="00000000" w:rsidDel="00000000" w:rsidP="00000000" w:rsidRDefault="00000000" w:rsidRPr="00000000" w14:paraId="0000002B">
      <w:pPr>
        <w:spacing w:after="0" w:lineRule="auto"/>
        <w:rPr/>
      </w:pPr>
      <w:r w:rsidDel="00000000" w:rsidR="00000000" w:rsidRPr="00000000">
        <w:rPr>
          <w:rtl w:val="0"/>
        </w:rPr>
        <w:t xml:space="preserve">Jan 2012-Jan 2013, Joey’s Agency</w:t>
      </w:r>
    </w:p>
    <w:p w:rsidR="00000000" w:rsidDel="00000000" w:rsidP="00000000" w:rsidRDefault="00000000" w:rsidRPr="00000000" w14:paraId="0000002C">
      <w:pPr>
        <w:spacing w:after="0" w:lineRule="auto"/>
        <w:rPr/>
      </w:pPr>
      <w:r w:rsidDel="00000000" w:rsidR="00000000" w:rsidRPr="00000000">
        <w:rPr>
          <w:rtl w:val="0"/>
        </w:rPr>
        <w:t xml:space="preserve">Jan 2015-Jan 2017, Silhouette Agency</w:t>
      </w:r>
    </w:p>
    <w:p w:rsidR="00000000" w:rsidDel="00000000" w:rsidP="00000000" w:rsidRDefault="00000000" w:rsidRPr="00000000" w14:paraId="0000002D">
      <w:pPr>
        <w:numPr>
          <w:ilvl w:val="0"/>
          <w:numId w:val="8"/>
        </w:numPr>
        <w:pBdr>
          <w:top w:space="0" w:sz="0" w:val="nil"/>
          <w:left w:space="0" w:sz="0" w:val="nil"/>
          <w:bottom w:space="0" w:sz="0" w:val="nil"/>
          <w:right w:space="0" w:sz="0" w:val="nil"/>
          <w:between w:space="0" w:sz="0" w:val="nil"/>
        </w:pBdr>
        <w:shd w:fill="ffffff" w:val="clear"/>
        <w:spacing w:after="75" w:line="240" w:lineRule="auto"/>
        <w:ind w:left="720" w:hanging="360"/>
        <w:rPr>
          <w:color w:val="000000"/>
        </w:rPr>
      </w:pPr>
      <w:r w:rsidDel="00000000" w:rsidR="00000000" w:rsidRPr="00000000">
        <w:rPr>
          <w:color w:val="000000"/>
          <w:rtl w:val="0"/>
        </w:rPr>
        <w:t xml:space="preserve">Head of a team of hostesses where I led the team on field and assisted wedding planners </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Rule="auto"/>
        <w:rPr>
          <w:b w:val="1"/>
          <w:sz w:val="24"/>
          <w:szCs w:val="24"/>
          <w:u w:val="single"/>
        </w:rPr>
      </w:pPr>
      <w:r w:rsidDel="00000000" w:rsidR="00000000" w:rsidRPr="00000000">
        <w:rPr>
          <w:b w:val="1"/>
          <w:sz w:val="24"/>
          <w:szCs w:val="24"/>
          <w:u w:val="single"/>
          <w:rtl w:val="0"/>
        </w:rPr>
        <w:t xml:space="preserve">Education</w:t>
      </w:r>
    </w:p>
    <w:p w:rsidR="00000000" w:rsidDel="00000000" w:rsidP="00000000" w:rsidRDefault="00000000" w:rsidRPr="00000000" w14:paraId="00000030">
      <w:pPr>
        <w:shd w:fill="ffffff" w:val="clear"/>
        <w:spacing w:after="75" w:line="240" w:lineRule="auto"/>
        <w:rPr/>
      </w:pPr>
      <w:r w:rsidDel="00000000" w:rsidR="00000000" w:rsidRPr="00000000">
        <w:rPr>
          <w:b w:val="1"/>
          <w:rtl w:val="0"/>
        </w:rPr>
        <w:t xml:space="preserve">Google Analytics Certification for Beginners</w:t>
      </w:r>
      <w:r w:rsidDel="00000000" w:rsidR="00000000" w:rsidRPr="00000000">
        <w:rPr>
          <w:rtl w:val="0"/>
        </w:rPr>
      </w:r>
    </w:p>
    <w:p w:rsidR="00000000" w:rsidDel="00000000" w:rsidP="00000000" w:rsidRDefault="00000000" w:rsidRPr="00000000" w14:paraId="00000031">
      <w:pPr>
        <w:shd w:fill="ffffff" w:val="clear"/>
        <w:spacing w:after="75" w:line="240" w:lineRule="auto"/>
        <w:rPr/>
      </w:pPr>
      <w:r w:rsidDel="00000000" w:rsidR="00000000" w:rsidRPr="00000000">
        <w:rPr>
          <w:rtl w:val="0"/>
        </w:rPr>
        <w:t xml:space="preserve">March 2020</w:t>
      </w:r>
    </w:p>
    <w:p w:rsidR="00000000" w:rsidDel="00000000" w:rsidP="00000000" w:rsidRDefault="00000000" w:rsidRPr="00000000" w14:paraId="00000032">
      <w:pPr>
        <w:shd w:fill="ffffff" w:val="clear"/>
        <w:spacing w:after="75" w:line="240" w:lineRule="auto"/>
        <w:ind w:left="0" w:firstLine="0"/>
        <w:rPr/>
      </w:pPr>
      <w:r w:rsidDel="00000000" w:rsidR="00000000" w:rsidRPr="00000000">
        <w:rPr>
          <w:rtl w:val="0"/>
        </w:rPr>
      </w:r>
    </w:p>
    <w:p w:rsidR="00000000" w:rsidDel="00000000" w:rsidP="00000000" w:rsidRDefault="00000000" w:rsidRPr="00000000" w14:paraId="00000033">
      <w:pPr>
        <w:shd w:fill="ffffff" w:val="clear"/>
        <w:spacing w:after="75" w:line="240" w:lineRule="auto"/>
        <w:ind w:left="0" w:firstLine="0"/>
        <w:rPr>
          <w:b w:val="1"/>
        </w:rPr>
      </w:pPr>
      <w:r w:rsidDel="00000000" w:rsidR="00000000" w:rsidRPr="00000000">
        <w:rPr>
          <w:b w:val="1"/>
          <w:rtl w:val="0"/>
        </w:rPr>
        <w:t xml:space="preserve">Google Ads Search Ceritification</w:t>
      </w:r>
    </w:p>
    <w:p w:rsidR="00000000" w:rsidDel="00000000" w:rsidP="00000000" w:rsidRDefault="00000000" w:rsidRPr="00000000" w14:paraId="00000034">
      <w:pPr>
        <w:shd w:fill="ffffff" w:val="clear"/>
        <w:spacing w:after="75" w:line="240" w:lineRule="auto"/>
        <w:ind w:left="0" w:firstLine="0"/>
        <w:rPr/>
      </w:pPr>
      <w:r w:rsidDel="00000000" w:rsidR="00000000" w:rsidRPr="00000000">
        <w:rPr>
          <w:rtl w:val="0"/>
        </w:rPr>
        <w:t xml:space="preserve">April 2020 </w:t>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b w:val="1"/>
        </w:rPr>
      </w:pPr>
      <w:r w:rsidDel="00000000" w:rsidR="00000000" w:rsidRPr="00000000">
        <w:rPr>
          <w:b w:val="1"/>
          <w:rtl w:val="0"/>
        </w:rPr>
        <w:t xml:space="preserve">Executive MBA, Specialized MS</w:t>
      </w:r>
    </w:p>
    <w:p w:rsidR="00000000" w:rsidDel="00000000" w:rsidP="00000000" w:rsidRDefault="00000000" w:rsidRPr="00000000" w14:paraId="00000037">
      <w:pPr>
        <w:spacing w:after="0" w:lineRule="auto"/>
        <w:rPr/>
      </w:pPr>
      <w:r w:rsidDel="00000000" w:rsidR="00000000" w:rsidRPr="00000000">
        <w:rPr>
          <w:rtl w:val="0"/>
        </w:rPr>
        <w:t xml:space="preserve">Digital Management</w:t>
      </w:r>
    </w:p>
    <w:p w:rsidR="00000000" w:rsidDel="00000000" w:rsidP="00000000" w:rsidRDefault="00000000" w:rsidRPr="00000000" w14:paraId="00000038">
      <w:pPr>
        <w:spacing w:after="0" w:lineRule="auto"/>
        <w:rPr/>
      </w:pPr>
      <w:r w:rsidDel="00000000" w:rsidR="00000000" w:rsidRPr="00000000">
        <w:rPr>
          <w:rtl w:val="0"/>
        </w:rPr>
        <w:t xml:space="preserve">USEK, Lebanon - ESSCA, Paris</w:t>
      </w:r>
    </w:p>
    <w:p w:rsidR="00000000" w:rsidDel="00000000" w:rsidP="00000000" w:rsidRDefault="00000000" w:rsidRPr="00000000" w14:paraId="00000039">
      <w:pPr>
        <w:tabs>
          <w:tab w:val="left" w:pos="2216"/>
        </w:tabs>
        <w:spacing w:after="0" w:lineRule="auto"/>
        <w:rPr/>
      </w:pPr>
      <w:r w:rsidDel="00000000" w:rsidR="00000000" w:rsidRPr="00000000">
        <w:rPr>
          <w:rtl w:val="0"/>
        </w:rPr>
        <w:t xml:space="preserve">Jan 2018-Dec 2019</w:t>
        <w:tab/>
      </w:r>
    </w:p>
    <w:p w:rsidR="00000000" w:rsidDel="00000000" w:rsidP="00000000" w:rsidRDefault="00000000" w:rsidRPr="00000000" w14:paraId="0000003A">
      <w:pPr>
        <w:numPr>
          <w:ilvl w:val="0"/>
          <w:numId w:val="9"/>
        </w:numPr>
        <w:shd w:fill="ffffff" w:val="clear"/>
        <w:spacing w:after="75" w:line="240" w:lineRule="auto"/>
        <w:ind w:left="900" w:hanging="360"/>
        <w:rPr/>
      </w:pPr>
      <w:r w:rsidDel="00000000" w:rsidR="00000000" w:rsidRPr="00000000">
        <w:rPr>
          <w:rtl w:val="0"/>
        </w:rPr>
        <w:t xml:space="preserve">Program awarded by the Conférence des Grandes Ecoles (CGE)</w:t>
      </w:r>
    </w:p>
    <w:p w:rsidR="00000000" w:rsidDel="00000000" w:rsidP="00000000" w:rsidRDefault="00000000" w:rsidRPr="00000000" w14:paraId="0000003B">
      <w:pPr>
        <w:numPr>
          <w:ilvl w:val="0"/>
          <w:numId w:val="9"/>
        </w:numPr>
        <w:shd w:fill="ffffff" w:val="clear"/>
        <w:spacing w:after="75" w:line="240" w:lineRule="auto"/>
        <w:ind w:left="900" w:hanging="360"/>
        <w:rPr/>
      </w:pPr>
      <w:r w:rsidDel="00000000" w:rsidR="00000000" w:rsidRPr="00000000">
        <w:rPr>
          <w:rtl w:val="0"/>
        </w:rPr>
        <w:t xml:space="preserve">Graduated with 92.53/100 GPA </w:t>
      </w:r>
    </w:p>
    <w:p w:rsidR="00000000" w:rsidDel="00000000" w:rsidP="00000000" w:rsidRDefault="00000000" w:rsidRPr="00000000" w14:paraId="0000003C">
      <w:pPr>
        <w:numPr>
          <w:ilvl w:val="0"/>
          <w:numId w:val="9"/>
        </w:numPr>
        <w:shd w:fill="ffffff" w:val="clear"/>
        <w:spacing w:after="75" w:line="240" w:lineRule="auto"/>
        <w:ind w:left="900" w:hanging="360"/>
        <w:rPr/>
      </w:pPr>
      <w:r w:rsidDel="00000000" w:rsidR="00000000" w:rsidRPr="00000000">
        <w:rPr>
          <w:rtl w:val="0"/>
        </w:rPr>
        <w:t xml:space="preserve">Courses’ Emphasis: SEO, SEA, SEM, media planning, web marketing, user experience and digital transformation </w:t>
      </w:r>
    </w:p>
    <w:p w:rsidR="00000000" w:rsidDel="00000000" w:rsidP="00000000" w:rsidRDefault="00000000" w:rsidRPr="00000000" w14:paraId="0000003D">
      <w:pPr>
        <w:numPr>
          <w:ilvl w:val="0"/>
          <w:numId w:val="9"/>
        </w:numPr>
        <w:shd w:fill="ffffff" w:val="clear"/>
        <w:spacing w:after="75" w:line="240" w:lineRule="auto"/>
        <w:ind w:left="900" w:hanging="360"/>
        <w:rPr/>
      </w:pPr>
      <w:bookmarkStart w:colFirst="0" w:colLast="0" w:name="_gjdgxs" w:id="0"/>
      <w:bookmarkEnd w:id="0"/>
      <w:r w:rsidDel="00000000" w:rsidR="00000000" w:rsidRPr="00000000">
        <w:rPr>
          <w:rtl w:val="0"/>
        </w:rPr>
        <w:t xml:space="preserve">Received a merit scholarship covering the last semester tuition fees</w:t>
      </w:r>
    </w:p>
    <w:p w:rsidR="00000000" w:rsidDel="00000000" w:rsidP="00000000" w:rsidRDefault="00000000" w:rsidRPr="00000000" w14:paraId="0000003E">
      <w:pPr>
        <w:numPr>
          <w:ilvl w:val="0"/>
          <w:numId w:val="9"/>
        </w:numPr>
        <w:shd w:fill="ffffff" w:val="clear"/>
        <w:spacing w:after="75" w:line="240" w:lineRule="auto"/>
        <w:ind w:left="900" w:hanging="360"/>
        <w:rPr/>
      </w:pPr>
      <w:r w:rsidDel="00000000" w:rsidR="00000000" w:rsidRPr="00000000">
        <w:rPr>
          <w:rtl w:val="0"/>
        </w:rPr>
        <w:t xml:space="preserve">Thesis: Impact of eWOM Communication on Lebanese Consumers' Hotel Booking Behavior</w:t>
      </w:r>
    </w:p>
    <w:p w:rsidR="00000000" w:rsidDel="00000000" w:rsidP="00000000" w:rsidRDefault="00000000" w:rsidRPr="00000000" w14:paraId="0000003F">
      <w:pPr>
        <w:shd w:fill="ffffff" w:val="clear"/>
        <w:spacing w:after="75" w:line="240" w:lineRule="auto"/>
        <w:ind w:left="0" w:firstLine="0"/>
        <w:rPr/>
      </w:pPr>
      <w:r w:rsidDel="00000000" w:rsidR="00000000" w:rsidRPr="00000000">
        <w:rPr>
          <w:rtl w:val="0"/>
        </w:rPr>
      </w:r>
    </w:p>
    <w:p w:rsidR="00000000" w:rsidDel="00000000" w:rsidP="00000000" w:rsidRDefault="00000000" w:rsidRPr="00000000" w14:paraId="00000040">
      <w:pPr>
        <w:shd w:fill="ffffff" w:val="clear"/>
        <w:spacing w:after="75" w:line="240" w:lineRule="auto"/>
        <w:rPr/>
      </w:pPr>
      <w:r w:rsidDel="00000000" w:rsidR="00000000" w:rsidRPr="00000000">
        <w:rPr>
          <w:rtl w:val="0"/>
        </w:rPr>
        <w:t xml:space="preserve">L</w:t>
      </w:r>
      <w:r w:rsidDel="00000000" w:rsidR="00000000" w:rsidRPr="00000000">
        <w:rPr>
          <w:b w:val="1"/>
          <w:rtl w:val="0"/>
        </w:rPr>
        <w:t xml:space="preserve">earning Expedition</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t xml:space="preserve">San Francisco, USA</w:t>
      </w:r>
    </w:p>
    <w:p w:rsidR="00000000" w:rsidDel="00000000" w:rsidP="00000000" w:rsidRDefault="00000000" w:rsidRPr="00000000" w14:paraId="00000042">
      <w:pPr>
        <w:spacing w:after="0" w:lineRule="auto"/>
        <w:rPr/>
      </w:pPr>
      <w:r w:rsidDel="00000000" w:rsidR="00000000" w:rsidRPr="00000000">
        <w:rPr>
          <w:rtl w:val="0"/>
        </w:rPr>
        <w:t xml:space="preserve">Silicon Valley</w:t>
      </w:r>
    </w:p>
    <w:p w:rsidR="00000000" w:rsidDel="00000000" w:rsidP="00000000" w:rsidRDefault="00000000" w:rsidRPr="00000000" w14:paraId="00000043">
      <w:pPr>
        <w:spacing w:after="0" w:lineRule="auto"/>
        <w:rPr/>
      </w:pPr>
      <w:r w:rsidDel="00000000" w:rsidR="00000000" w:rsidRPr="00000000">
        <w:rPr>
          <w:rtl w:val="0"/>
        </w:rPr>
        <w:t xml:space="preserve">Jun 2018</w:t>
      </w:r>
    </w:p>
    <w:p w:rsidR="00000000" w:rsidDel="00000000" w:rsidP="00000000" w:rsidRDefault="00000000" w:rsidRPr="00000000" w14:paraId="00000044">
      <w:pPr>
        <w:numPr>
          <w:ilvl w:val="0"/>
          <w:numId w:val="7"/>
        </w:numPr>
        <w:shd w:fill="ffffff" w:val="clear"/>
        <w:spacing w:after="75" w:line="240" w:lineRule="auto"/>
        <w:ind w:left="900" w:hanging="360"/>
        <w:jc w:val="both"/>
        <w:rPr/>
      </w:pPr>
      <w:r w:rsidDel="00000000" w:rsidR="00000000" w:rsidRPr="00000000">
        <w:rPr>
          <w:rtl w:val="0"/>
        </w:rPr>
        <w:t xml:space="preserve">Met the French students from ESSCA Paris who were enrolled in the same academic learning program </w:t>
      </w:r>
    </w:p>
    <w:p w:rsidR="00000000" w:rsidDel="00000000" w:rsidP="00000000" w:rsidRDefault="00000000" w:rsidRPr="00000000" w14:paraId="00000045">
      <w:pPr>
        <w:numPr>
          <w:ilvl w:val="0"/>
          <w:numId w:val="7"/>
        </w:numPr>
        <w:shd w:fill="ffffff" w:val="clear"/>
        <w:spacing w:after="75" w:line="240" w:lineRule="auto"/>
        <w:ind w:left="900" w:hanging="360"/>
        <w:jc w:val="both"/>
        <w:rPr/>
      </w:pPr>
      <w:bookmarkStart w:colFirst="0" w:colLast="0" w:name="_30j0zll" w:id="1"/>
      <w:bookmarkEnd w:id="1"/>
      <w:r w:rsidDel="00000000" w:rsidR="00000000" w:rsidRPr="00000000">
        <w:rPr>
          <w:rtl w:val="0"/>
        </w:rPr>
        <w:t xml:space="preserve">Conducted meetings with innovation and enterprise-creating personalities, networking gatherings, and visits to enterprises and startups such as Udemy, plugandplay, joy, wework, apple park, google plex and LinkedIn</w:t>
        <w:tab/>
      </w:r>
    </w:p>
    <w:p w:rsidR="00000000" w:rsidDel="00000000" w:rsidP="00000000" w:rsidRDefault="00000000" w:rsidRPr="00000000" w14:paraId="00000046">
      <w:pPr>
        <w:spacing w:after="0" w:lineRule="auto"/>
        <w:rPr>
          <w:b w:val="1"/>
        </w:rPr>
      </w:pPr>
      <w:r w:rsidDel="00000000" w:rsidR="00000000" w:rsidRPr="00000000">
        <w:rPr>
          <w:rtl w:val="0"/>
        </w:rPr>
      </w:r>
    </w:p>
    <w:p w:rsidR="00000000" w:rsidDel="00000000" w:rsidP="00000000" w:rsidRDefault="00000000" w:rsidRPr="00000000" w14:paraId="00000047">
      <w:pPr>
        <w:spacing w:after="0" w:lineRule="auto"/>
        <w:rPr>
          <w:b w:val="1"/>
        </w:rPr>
      </w:pPr>
      <w:r w:rsidDel="00000000" w:rsidR="00000000" w:rsidRPr="00000000">
        <w:rPr>
          <w:b w:val="1"/>
          <w:rtl w:val="0"/>
        </w:rPr>
        <w:t xml:space="preserve">Bachelor of Business Administration</w:t>
      </w:r>
    </w:p>
    <w:p w:rsidR="00000000" w:rsidDel="00000000" w:rsidP="00000000" w:rsidRDefault="00000000" w:rsidRPr="00000000" w14:paraId="00000048">
      <w:pPr>
        <w:spacing w:after="0" w:lineRule="auto"/>
        <w:rPr/>
      </w:pPr>
      <w:r w:rsidDel="00000000" w:rsidR="00000000" w:rsidRPr="00000000">
        <w:rPr>
          <w:rtl w:val="0"/>
        </w:rPr>
        <w:t xml:space="preserve">USEK</w:t>
      </w:r>
    </w:p>
    <w:p w:rsidR="00000000" w:rsidDel="00000000" w:rsidP="00000000" w:rsidRDefault="00000000" w:rsidRPr="00000000" w14:paraId="00000049">
      <w:pPr>
        <w:spacing w:after="0" w:lineRule="auto"/>
        <w:rPr/>
      </w:pPr>
      <w:r w:rsidDel="00000000" w:rsidR="00000000" w:rsidRPr="00000000">
        <w:rPr>
          <w:rtl w:val="0"/>
        </w:rPr>
        <w:t xml:space="preserve">Kaslik, Lebanon</w:t>
      </w:r>
    </w:p>
    <w:p w:rsidR="00000000" w:rsidDel="00000000" w:rsidP="00000000" w:rsidRDefault="00000000" w:rsidRPr="00000000" w14:paraId="0000004A">
      <w:pPr>
        <w:spacing w:after="0" w:lineRule="auto"/>
        <w:rPr/>
      </w:pPr>
      <w:r w:rsidDel="00000000" w:rsidR="00000000" w:rsidRPr="00000000">
        <w:rPr>
          <w:rtl w:val="0"/>
        </w:rPr>
        <w:t xml:space="preserve">Feb 2013-Jun 2016</w:t>
      </w:r>
    </w:p>
    <w:p w:rsidR="00000000" w:rsidDel="00000000" w:rsidP="00000000" w:rsidRDefault="00000000" w:rsidRPr="00000000" w14:paraId="0000004B">
      <w:pPr>
        <w:numPr>
          <w:ilvl w:val="0"/>
          <w:numId w:val="6"/>
        </w:numPr>
        <w:shd w:fill="ffffff" w:val="clear"/>
        <w:spacing w:after="75" w:line="240" w:lineRule="auto"/>
        <w:ind w:left="900" w:hanging="360"/>
        <w:rPr/>
      </w:pPr>
      <w:r w:rsidDel="00000000" w:rsidR="00000000" w:rsidRPr="00000000">
        <w:rPr>
          <w:rtl w:val="0"/>
        </w:rPr>
        <w:t xml:space="preserve">Majored in Auditing</w:t>
      </w:r>
    </w:p>
    <w:p w:rsidR="00000000" w:rsidDel="00000000" w:rsidP="00000000" w:rsidRDefault="00000000" w:rsidRPr="00000000" w14:paraId="0000004C">
      <w:pPr>
        <w:numPr>
          <w:ilvl w:val="0"/>
          <w:numId w:val="6"/>
        </w:numPr>
        <w:shd w:fill="ffffff" w:val="clear"/>
        <w:spacing w:after="75" w:line="240" w:lineRule="auto"/>
        <w:ind w:left="900" w:hanging="360"/>
        <w:rPr/>
      </w:pPr>
      <w:r w:rsidDel="00000000" w:rsidR="00000000" w:rsidRPr="00000000">
        <w:rPr>
          <w:rtl w:val="0"/>
        </w:rPr>
        <w:t xml:space="preserve">Graduated with 96.06/100 GPA</w:t>
      </w:r>
    </w:p>
    <w:p w:rsidR="00000000" w:rsidDel="00000000" w:rsidP="00000000" w:rsidRDefault="00000000" w:rsidRPr="00000000" w14:paraId="0000004D">
      <w:pPr>
        <w:numPr>
          <w:ilvl w:val="0"/>
          <w:numId w:val="6"/>
        </w:numPr>
        <w:shd w:fill="ffffff" w:val="clear"/>
        <w:spacing w:after="75" w:line="240" w:lineRule="auto"/>
        <w:ind w:left="900" w:hanging="360"/>
        <w:rPr/>
      </w:pPr>
      <w:r w:rsidDel="00000000" w:rsidR="00000000" w:rsidRPr="00000000">
        <w:rPr>
          <w:rtl w:val="0"/>
        </w:rPr>
        <w:t xml:space="preserve">Graduated with distinction</w:t>
      </w:r>
    </w:p>
    <w:p w:rsidR="00000000" w:rsidDel="00000000" w:rsidP="00000000" w:rsidRDefault="00000000" w:rsidRPr="00000000" w14:paraId="0000004E">
      <w:pPr>
        <w:numPr>
          <w:ilvl w:val="0"/>
          <w:numId w:val="6"/>
        </w:numPr>
        <w:shd w:fill="ffffff" w:val="clear"/>
        <w:spacing w:after="75" w:line="240" w:lineRule="auto"/>
        <w:ind w:left="900" w:hanging="360"/>
        <w:rPr/>
      </w:pPr>
      <w:r w:rsidDel="00000000" w:rsidR="00000000" w:rsidRPr="00000000">
        <w:rPr>
          <w:rtl w:val="0"/>
        </w:rPr>
        <w:t xml:space="preserve">Received consecutive Merit Scholarships covering 100% of tuition fees</w:t>
      </w:r>
    </w:p>
    <w:p w:rsidR="00000000" w:rsidDel="00000000" w:rsidP="00000000" w:rsidRDefault="00000000" w:rsidRPr="00000000" w14:paraId="0000004F">
      <w:pPr>
        <w:spacing w:after="0" w:lineRule="auto"/>
        <w:rPr>
          <w:b w:val="1"/>
          <w:u w:val="single"/>
        </w:rPr>
      </w:pPr>
      <w:r w:rsidDel="00000000" w:rsidR="00000000" w:rsidRPr="00000000">
        <w:rPr>
          <w:rtl w:val="0"/>
        </w:rPr>
      </w:r>
    </w:p>
    <w:p w:rsidR="00000000" w:rsidDel="00000000" w:rsidP="00000000" w:rsidRDefault="00000000" w:rsidRPr="00000000" w14:paraId="00000050">
      <w:pPr>
        <w:spacing w:after="0" w:lineRule="auto"/>
        <w:rPr>
          <w:b w:val="1"/>
          <w:u w:val="single"/>
        </w:rPr>
      </w:pPr>
      <w:r w:rsidDel="00000000" w:rsidR="00000000" w:rsidRPr="00000000">
        <w:rPr>
          <w:b w:val="1"/>
          <w:u w:val="single"/>
          <w:rtl w:val="0"/>
        </w:rPr>
        <w:t xml:space="preserve">Seminars and Conferences attended during Undergraduate Studies</w:t>
      </w:r>
    </w:p>
    <w:p w:rsidR="00000000" w:rsidDel="00000000" w:rsidP="00000000" w:rsidRDefault="00000000" w:rsidRPr="00000000" w14:paraId="00000051">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DITT 2016: Deloitte invites top talents</w:t>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Crown Plaza Hotel, Hamra, Lebanon</w:t>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March 2016</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Met with the top 15% students from well-known universities</w:t>
      </w:r>
      <w:r w:rsidDel="00000000" w:rsidR="00000000" w:rsidRPr="00000000">
        <w:rPr>
          <w:rtl w:val="0"/>
        </w:rPr>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Teamed up with different students to enroll in a competition involving case studies</w:t>
      </w:r>
      <w:r w:rsidDel="00000000" w:rsidR="00000000" w:rsidRPr="00000000">
        <w:rPr>
          <w:rtl w:val="0"/>
        </w:rPr>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Met Deloitte partners from the MENA region</w:t>
      </w:r>
      <w:r w:rsidDel="00000000" w:rsidR="00000000" w:rsidRPr="00000000">
        <w:rPr>
          <w:rtl w:val="0"/>
        </w:rPr>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PwC Leadership Program</w:t>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Hazmieh, Lebanon</w:t>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 2015</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Met the HR of PwC</w:t>
      </w:r>
      <w:r w:rsidDel="00000000" w:rsidR="00000000" w:rsidRPr="00000000">
        <w:rPr>
          <w:rtl w:val="0"/>
        </w:rPr>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Met top students from well-known universities</w:t>
      </w:r>
      <w:r w:rsidDel="00000000" w:rsidR="00000000" w:rsidRPr="00000000">
        <w:rPr>
          <w:rtl w:val="0"/>
        </w:rPr>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Learned about the audit career </w:t>
      </w:r>
      <w:r w:rsidDel="00000000" w:rsidR="00000000" w:rsidRPr="00000000">
        <w:rPr>
          <w:rtl w:val="0"/>
        </w:rPr>
      </w:r>
    </w:p>
    <w:p w:rsidR="00000000" w:rsidDel="00000000" w:rsidP="00000000" w:rsidRDefault="00000000" w:rsidRPr="00000000" w14:paraId="0000005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Skills                                                         </w:t>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Microsoft Applications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 Excel, and Power Point: Good</w:t>
      </w:r>
    </w:p>
    <w:p w:rsidR="00000000" w:rsidDel="00000000" w:rsidP="00000000" w:rsidRDefault="00000000" w:rsidRPr="00000000" w14:paraId="0000006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Language</w:t>
      </w:r>
      <w:r w:rsidDel="00000000" w:rsidR="00000000" w:rsidRPr="00000000">
        <w:rPr>
          <w:rFonts w:ascii="Times New Roman" w:cs="Times New Roman" w:eastAsia="Times New Roman" w:hAnsi="Times New Roman"/>
          <w:rtl w:val="0"/>
        </w:rPr>
        <w:t xml:space="preserve">               </w:t>
        <w:tab/>
        <w:tab/>
        <w:t xml:space="preserve"> </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tl w:val="0"/>
        </w:rPr>
        <w:t xml:space="preserve">Arabic (Native): Excellent</w:t>
      </w:r>
    </w:p>
    <w:p w:rsidR="00000000" w:rsidDel="00000000" w:rsidP="00000000" w:rsidRDefault="00000000" w:rsidRPr="00000000" w14:paraId="00000065">
      <w:pPr>
        <w:spacing w:after="0" w:lineRule="auto"/>
        <w:rPr/>
      </w:pPr>
      <w:r w:rsidDel="00000000" w:rsidR="00000000" w:rsidRPr="00000000">
        <w:rPr>
          <w:rtl w:val="0"/>
        </w:rPr>
        <w:t xml:space="preserve">English: Very good</w:t>
      </w:r>
    </w:p>
    <w:p w:rsidR="00000000" w:rsidDel="00000000" w:rsidP="00000000" w:rsidRDefault="00000000" w:rsidRPr="00000000" w14:paraId="00000066">
      <w:pPr>
        <w:spacing w:after="0" w:lineRule="auto"/>
        <w:rPr/>
      </w:pPr>
      <w:r w:rsidDel="00000000" w:rsidR="00000000" w:rsidRPr="00000000">
        <w:rPr>
          <w:rtl w:val="0"/>
        </w:rPr>
        <w:t xml:space="preserve">French: Very good                           </w:t>
        <w:tab/>
      </w:r>
    </w:p>
    <w:p w:rsidR="00000000" w:rsidDel="00000000" w:rsidP="00000000" w:rsidRDefault="00000000" w:rsidRPr="00000000" w14:paraId="00000067">
      <w:pPr>
        <w:spacing w:after="0" w:lineRule="auto"/>
        <w:rPr/>
      </w:pPr>
      <w:r w:rsidDel="00000000" w:rsidR="00000000" w:rsidRPr="00000000">
        <w:rPr>
          <w:rtl w:val="0"/>
        </w:rPr>
      </w:r>
    </w:p>
    <w:p w:rsidR="00000000" w:rsidDel="00000000" w:rsidP="00000000" w:rsidRDefault="00000000" w:rsidRPr="00000000" w14:paraId="00000068">
      <w:pPr>
        <w:spacing w:after="0" w:lineRule="auto"/>
        <w:rPr>
          <w:b w:val="1"/>
        </w:rPr>
      </w:pPr>
      <w:r w:rsidDel="00000000" w:rsidR="00000000" w:rsidRPr="00000000">
        <w:rPr>
          <w:b w:val="1"/>
          <w:rtl w:val="0"/>
        </w:rPr>
        <w:t xml:space="preserve">Interests and Hobbies</w:t>
      </w:r>
    </w:p>
    <w:p w:rsidR="00000000" w:rsidDel="00000000" w:rsidP="00000000" w:rsidRDefault="00000000" w:rsidRPr="00000000" w14:paraId="00000069">
      <w:pPr>
        <w:numPr>
          <w:ilvl w:val="0"/>
          <w:numId w:val="3"/>
        </w:numPr>
        <w:shd w:fill="ffffff" w:val="clear"/>
        <w:spacing w:after="75" w:line="240" w:lineRule="auto"/>
        <w:ind w:left="900" w:hanging="360"/>
        <w:jc w:val="both"/>
        <w:rPr/>
      </w:pPr>
      <w:r w:rsidDel="00000000" w:rsidR="00000000" w:rsidRPr="00000000">
        <w:rPr>
          <w:rtl w:val="0"/>
        </w:rPr>
        <w:t xml:space="preserve">Traveling is a great way for breaking out of every day’s routine. It offers me the opportunity to enrich my culture and meet new people</w:t>
      </w:r>
    </w:p>
    <w:p w:rsidR="00000000" w:rsidDel="00000000" w:rsidP="00000000" w:rsidRDefault="00000000" w:rsidRPr="00000000" w14:paraId="0000006A">
      <w:pPr>
        <w:numPr>
          <w:ilvl w:val="0"/>
          <w:numId w:val="3"/>
        </w:numPr>
        <w:shd w:fill="ffffff" w:val="clear"/>
        <w:spacing w:after="75" w:line="240" w:lineRule="auto"/>
        <w:ind w:left="900" w:hanging="360"/>
        <w:jc w:val="both"/>
        <w:rPr/>
      </w:pPr>
      <w:r w:rsidDel="00000000" w:rsidR="00000000" w:rsidRPr="00000000">
        <w:rPr>
          <w:rtl w:val="0"/>
        </w:rPr>
        <w:t xml:space="preserve"> Reading books and articles especially the ones about digital transformation help me to expand my knowledge and improve my analytical thinking skills, in addition to keeping me up-to-date with the latest digital trends </w:t>
      </w:r>
    </w:p>
    <w:p w:rsidR="00000000" w:rsidDel="00000000" w:rsidP="00000000" w:rsidRDefault="00000000" w:rsidRPr="00000000" w14:paraId="0000006B">
      <w:pPr>
        <w:numPr>
          <w:ilvl w:val="0"/>
          <w:numId w:val="3"/>
        </w:numPr>
        <w:shd w:fill="ffffff" w:val="clear"/>
        <w:spacing w:after="75" w:line="240" w:lineRule="auto"/>
        <w:ind w:left="900" w:hanging="360"/>
        <w:jc w:val="both"/>
        <w:rPr/>
      </w:pPr>
      <w:r w:rsidDel="00000000" w:rsidR="00000000" w:rsidRPr="00000000">
        <w:rPr>
          <w:rtl w:val="0"/>
        </w:rPr>
        <w:t xml:space="preserve">Jogging is my best way to relieve stress</w:t>
      </w:r>
    </w:p>
    <w:p w:rsidR="00000000" w:rsidDel="00000000" w:rsidP="00000000" w:rsidRDefault="00000000" w:rsidRPr="00000000" w14:paraId="0000006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References: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Available upon request         </w:t>
      </w: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 </w:t>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color="622423" w:space="1" w:sz="24" w:val="single"/>
        <w:right w:space="0" w:sz="0" w:val="nil"/>
        <w:between w:space="0" w:sz="0" w:val="nil"/>
      </w:pBdr>
      <w:tabs>
        <w:tab w:val="center" w:pos="4680"/>
        <w:tab w:val="right" w:pos="9360"/>
      </w:tabs>
      <w:spacing w:after="0" w:line="240" w:lineRule="auto"/>
      <w:rPr>
        <w:rFonts w:ascii="Cambria" w:cs="Cambria" w:eastAsia="Cambria" w:hAnsi="Cambria"/>
        <w:color w:val="000000"/>
        <w:sz w:val="32"/>
        <w:szCs w:val="32"/>
      </w:rPr>
    </w:pPr>
    <w:r w:rsidDel="00000000" w:rsidR="00000000" w:rsidRPr="00000000">
      <w:rPr>
        <w:rFonts w:ascii="Cambria" w:cs="Cambria" w:eastAsia="Cambria" w:hAnsi="Cambria"/>
        <w:color w:val="000000"/>
        <w:sz w:val="32"/>
        <w:szCs w:val="32"/>
        <w:rtl w:val="0"/>
      </w:rPr>
      <w:t xml:space="preserve">Marie-Joe Ibrahim</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ariejoe.m.ibrahim@gmail.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