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F2B49" w14:textId="77777777" w:rsidR="00392FA4" w:rsidRDefault="00392FA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pacing w:val="30"/>
          <w:sz w:val="12"/>
          <w:szCs w:val="12"/>
        </w:rPr>
      </w:pPr>
    </w:p>
    <w:p w14:paraId="42FC617E" w14:textId="77777777" w:rsidR="00392FA4" w:rsidRDefault="009706C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pacing w:val="40"/>
          <w:sz w:val="40"/>
          <w:szCs w:val="40"/>
        </w:rPr>
      </w:pPr>
      <w:r>
        <w:rPr>
          <w:rFonts w:ascii="Garamond" w:hAnsi="Garamond" w:cs="Garamond"/>
          <w:b/>
          <w:bCs/>
          <w:color w:val="000000"/>
          <w:spacing w:val="40"/>
          <w:sz w:val="40"/>
          <w:szCs w:val="40"/>
        </w:rPr>
        <w:t>AMIRA H. MRAD</w:t>
      </w:r>
    </w:p>
    <w:p w14:paraId="6734EDAC" w14:textId="77777777" w:rsidR="00392FA4" w:rsidRDefault="009706C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pacing w:val="30"/>
          <w:sz w:val="20"/>
          <w:szCs w:val="20"/>
        </w:rPr>
      </w:pPr>
      <w:r>
        <w:rPr>
          <w:rFonts w:ascii="Garamond" w:hAnsi="Garamond" w:cs="Garamond"/>
          <w:b/>
          <w:bCs/>
          <w:spacing w:val="30"/>
          <w:sz w:val="20"/>
          <w:szCs w:val="20"/>
        </w:rPr>
        <w:t>NATIONALITY:</w:t>
      </w:r>
      <w:r>
        <w:rPr>
          <w:rFonts w:ascii="Garamond" w:hAnsi="Garamond" w:cs="Garamond"/>
          <w:spacing w:val="30"/>
          <w:sz w:val="20"/>
          <w:szCs w:val="20"/>
        </w:rPr>
        <w:t xml:space="preserve"> Lebanese </w:t>
      </w:r>
    </w:p>
    <w:p w14:paraId="748EC396" w14:textId="77777777" w:rsidR="00392FA4" w:rsidRDefault="009706C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pacing w:val="30"/>
          <w:sz w:val="20"/>
          <w:szCs w:val="20"/>
          <w:lang w:val="fr-FR"/>
        </w:rPr>
      </w:pPr>
      <w:r>
        <w:rPr>
          <w:rFonts w:ascii="Garamond" w:hAnsi="Garamond" w:cs="Garamond"/>
          <w:b/>
          <w:bCs/>
          <w:spacing w:val="30"/>
          <w:sz w:val="20"/>
          <w:szCs w:val="20"/>
          <w:lang w:val="fr-FR"/>
        </w:rPr>
        <w:t>PHONE :</w:t>
      </w:r>
      <w:r>
        <w:rPr>
          <w:rFonts w:ascii="Garamond" w:hAnsi="Garamond" w:cs="Garamond"/>
          <w:spacing w:val="30"/>
          <w:sz w:val="20"/>
          <w:szCs w:val="20"/>
          <w:lang w:val="fr-FR"/>
        </w:rPr>
        <w:t xml:space="preserve"> + 9613 715357 </w:t>
      </w:r>
    </w:p>
    <w:p w14:paraId="23F2451C" w14:textId="77777777" w:rsidR="00392FA4" w:rsidRDefault="009706C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pacing w:val="30"/>
          <w:sz w:val="14"/>
          <w:szCs w:val="14"/>
          <w:lang w:val="fr-FR"/>
        </w:rPr>
      </w:pPr>
      <w:r>
        <w:rPr>
          <w:rFonts w:ascii="Garamond" w:hAnsi="Garamond" w:cs="Garamond"/>
          <w:b/>
          <w:bCs/>
          <w:spacing w:val="30"/>
          <w:sz w:val="20"/>
          <w:szCs w:val="20"/>
          <w:lang w:val="fr-FR"/>
        </w:rPr>
        <w:t>EMAIL :</w:t>
      </w:r>
      <w:r>
        <w:rPr>
          <w:rFonts w:ascii="Garamond" w:hAnsi="Garamond" w:cs="Garamond"/>
          <w:spacing w:val="30"/>
          <w:sz w:val="20"/>
          <w:szCs w:val="20"/>
          <w:lang w:val="fr-FR"/>
        </w:rPr>
        <w:t xml:space="preserve"> amira.elmourad@gmail.com</w:t>
      </w:r>
    </w:p>
    <w:p w14:paraId="20520124" w14:textId="77777777" w:rsidR="00392FA4" w:rsidRDefault="00392FA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7F7F7F" w:themeColor="text1" w:themeTint="80"/>
          <w:sz w:val="20"/>
          <w:szCs w:val="20"/>
          <w:lang w:val="fr-FR"/>
        </w:rPr>
      </w:pPr>
    </w:p>
    <w:p w14:paraId="05027DE0" w14:textId="77777777" w:rsidR="00392FA4" w:rsidRDefault="009706CD">
      <w:pPr>
        <w:pBdr>
          <w:bottom w:val="single" w:sz="8" w:space="1" w:color="7F7F7F" w:themeColor="text1" w:themeTint="80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404040" w:themeColor="text1" w:themeTint="BF"/>
          <w:lang w:val="fr-FR"/>
        </w:rPr>
      </w:pPr>
      <w:r>
        <w:rPr>
          <w:rFonts w:ascii="Garamond" w:hAnsi="Garamond" w:cs="Garamond"/>
          <w:b/>
          <w:bCs/>
          <w:color w:val="404040" w:themeColor="text1" w:themeTint="BF"/>
          <w:lang w:val="fr-FR"/>
        </w:rPr>
        <w:t>PROFESSIONAL PROFILE</w:t>
      </w:r>
    </w:p>
    <w:p w14:paraId="4BA3ABE7" w14:textId="77777777" w:rsidR="00392FA4" w:rsidRDefault="009706C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 xml:space="preserve">Dynamic executive with more than 13 years of experience in the Lebanese Public Administration including investor relations, project </w:t>
      </w:r>
      <w:r>
        <w:rPr>
          <w:rFonts w:ascii="Garamond" w:hAnsi="Garamond" w:cs="Garamond"/>
          <w:color w:val="000000" w:themeColor="text1"/>
        </w:rPr>
        <w:t>management, budgeting, financial reporting.</w:t>
      </w:r>
    </w:p>
    <w:p w14:paraId="6106993A" w14:textId="77777777" w:rsidR="00392FA4" w:rsidRDefault="009706C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/>
        </w:rPr>
        <w:t>Pioneered the development and implementation of the Startup ecosystem through IDAL as a national initiative to nurture and empower Lebanese Entrepreneurs.</w:t>
      </w:r>
    </w:p>
    <w:p w14:paraId="55313DE1" w14:textId="77777777" w:rsidR="00392FA4" w:rsidRDefault="009706C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Designed Cross-functional strategies to grow IDAL overall</w:t>
      </w:r>
      <w:r>
        <w:rPr>
          <w:rFonts w:ascii="Garamond" w:hAnsi="Garamond" w:cs="Garamond"/>
          <w:color w:val="000000"/>
        </w:rPr>
        <w:t xml:space="preserve"> mandate with focus in Entrepreneurship support.</w:t>
      </w:r>
    </w:p>
    <w:p w14:paraId="5D1FCB96" w14:textId="77777777" w:rsidR="00392FA4" w:rsidRDefault="009706C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Motivational leader with a proven record in project management and a reputation for building and retaining highly motivated teams</w:t>
      </w:r>
    </w:p>
    <w:p w14:paraId="27D21415" w14:textId="77777777" w:rsidR="00392FA4" w:rsidRDefault="009706C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Skilled director who has created and executed high-impact reorganization of s</w:t>
      </w:r>
      <w:r>
        <w:rPr>
          <w:rFonts w:ascii="Garamond" w:hAnsi="Garamond" w:cs="Garamond"/>
          <w:color w:val="000000"/>
        </w:rPr>
        <w:t xml:space="preserve">tructures </w:t>
      </w:r>
    </w:p>
    <w:p w14:paraId="41593442" w14:textId="77777777" w:rsidR="00392FA4" w:rsidRDefault="009706C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Times New Roman"/>
          <w:bCs/>
          <w:lang w:val="en-GB"/>
        </w:rPr>
        <w:t>Successful track record in building and developing relationships with internal and external stakeholders</w:t>
      </w:r>
    </w:p>
    <w:p w14:paraId="16369E86" w14:textId="77777777" w:rsidR="00392FA4" w:rsidRDefault="00392FA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</w:rPr>
      </w:pPr>
    </w:p>
    <w:p w14:paraId="486C264A" w14:textId="77777777" w:rsidR="00392FA4" w:rsidRDefault="009706CD">
      <w:pPr>
        <w:pBdr>
          <w:bottom w:val="single" w:sz="8" w:space="1" w:color="7F7F7F" w:themeColor="text1" w:themeTint="80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404040" w:themeColor="text1" w:themeTint="BF"/>
          <w:spacing w:val="20"/>
        </w:rPr>
      </w:pPr>
      <w:r>
        <w:rPr>
          <w:rFonts w:ascii="Garamond" w:hAnsi="Garamond" w:cs="Garamond"/>
          <w:b/>
          <w:bCs/>
          <w:color w:val="404040" w:themeColor="text1" w:themeTint="BF"/>
          <w:spacing w:val="20"/>
        </w:rPr>
        <w:t>WORK EXPERIENCE</w:t>
      </w:r>
    </w:p>
    <w:p w14:paraId="7805B3C7" w14:textId="77777777" w:rsidR="00392FA4" w:rsidRDefault="009706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/>
          <w:bCs/>
        </w:rPr>
      </w:pPr>
      <w:r>
        <w:rPr>
          <w:rFonts w:ascii="Garamond" w:eastAsia="Times New Roman" w:hAnsi="Garamond" w:cs="Arial"/>
          <w:b/>
          <w:bCs/>
        </w:rPr>
        <w:t xml:space="preserve">Presidency of the Council of Ministers- Investment Development Authority of Lebanon-IDAL  </w:t>
      </w:r>
    </w:p>
    <w:p w14:paraId="0DCEE3C4" w14:textId="77777777" w:rsidR="00392FA4" w:rsidRDefault="009706CD">
      <w:pPr>
        <w:pStyle w:val="Heading2"/>
        <w:spacing w:before="0" w:beforeAutospacing="0" w:after="0" w:afterAutospacing="0"/>
        <w:jc w:val="both"/>
        <w:rPr>
          <w:rFonts w:ascii="Garamond" w:eastAsia="Times New Roman" w:hAnsi="Garamond" w:cs="Arial"/>
          <w:i/>
          <w:iCs/>
          <w:sz w:val="22"/>
          <w:szCs w:val="22"/>
        </w:rPr>
      </w:pPr>
      <w:r>
        <w:rPr>
          <w:rFonts w:ascii="Garamond" w:eastAsia="Times New Roman" w:hAnsi="Garamond" w:cs="Arial"/>
          <w:i/>
          <w:iCs/>
          <w:sz w:val="22"/>
          <w:szCs w:val="22"/>
        </w:rPr>
        <w:t xml:space="preserve">Director of One Stop Shop </w:t>
      </w:r>
    </w:p>
    <w:p w14:paraId="55047D17" w14:textId="77777777" w:rsidR="00392FA4" w:rsidRDefault="009706C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</w:rPr>
      </w:pPr>
      <w:r>
        <w:rPr>
          <w:rFonts w:ascii="Garamond" w:eastAsia="Times New Roman" w:hAnsi="Garamond" w:cs="Arial"/>
        </w:rPr>
        <w:t>Beiru</w:t>
      </w:r>
      <w:r>
        <w:rPr>
          <w:rFonts w:ascii="Garamond" w:eastAsia="Times New Roman" w:hAnsi="Garamond" w:cs="Arial"/>
        </w:rPr>
        <w:t xml:space="preserve">t, Lebanon 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 xml:space="preserve">         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 xml:space="preserve">        </w:t>
      </w:r>
      <w:r>
        <w:rPr>
          <w:rFonts w:ascii="Garamond" w:hAnsi="Garamond" w:cs="Garamond"/>
          <w:color w:val="000000"/>
        </w:rPr>
        <w:t>Nov 2019 – Present</w:t>
      </w:r>
    </w:p>
    <w:p w14:paraId="283FBF9C" w14:textId="77777777" w:rsidR="00392FA4" w:rsidRDefault="009706CD">
      <w:pPr>
        <w:pStyle w:val="NormalWeb"/>
        <w:numPr>
          <w:ilvl w:val="0"/>
          <w:numId w:val="19"/>
        </w:numPr>
        <w:spacing w:before="0" w:beforeAutospacing="0"/>
        <w:rPr>
          <w:rFonts w:ascii="Garamond" w:eastAsiaTheme="minorHAnsi" w:hAnsi="Garamond" w:cstheme="majorBidi"/>
          <w:sz w:val="22"/>
          <w:szCs w:val="22"/>
        </w:rPr>
      </w:pPr>
      <w:r>
        <w:rPr>
          <w:rFonts w:ascii="Garamond" w:hAnsi="Garamond" w:cstheme="majorBidi"/>
          <w:sz w:val="22"/>
          <w:szCs w:val="22"/>
        </w:rPr>
        <w:t xml:space="preserve">Leading the draft of IDAL’s 3-year vision and strategic plan and corresponding implementation plan </w:t>
      </w:r>
      <w:r>
        <w:rPr>
          <w:rFonts w:ascii="Garamond" w:eastAsiaTheme="minorHAnsi" w:hAnsi="Garamond" w:cstheme="majorBidi"/>
          <w:sz w:val="22"/>
          <w:szCs w:val="22"/>
        </w:rPr>
        <w:t>including set needed KPIs and targets</w:t>
      </w:r>
    </w:p>
    <w:p w14:paraId="30A69EDC" w14:textId="77777777" w:rsidR="00392FA4" w:rsidRDefault="009706CD">
      <w:pPr>
        <w:numPr>
          <w:ilvl w:val="0"/>
          <w:numId w:val="19"/>
        </w:numPr>
        <w:tabs>
          <w:tab w:val="left" w:pos="1980"/>
          <w:tab w:val="right" w:pos="10620"/>
        </w:tabs>
        <w:autoSpaceDE w:val="0"/>
        <w:autoSpaceDN w:val="0"/>
        <w:adjustRightInd w:val="0"/>
        <w:spacing w:after="0" w:line="240" w:lineRule="auto"/>
        <w:rPr>
          <w:rFonts w:ascii="Garamond" w:hAnsi="Garamond" w:cstheme="majorBidi"/>
        </w:rPr>
      </w:pPr>
      <w:r>
        <w:rPr>
          <w:rFonts w:ascii="Garamond" w:hAnsi="Garamond" w:cstheme="majorBidi"/>
        </w:rPr>
        <w:t xml:space="preserve">Leading a major restructuring of the directorate of One Stop Shop for Investors and put in place a series of systems and processes </w:t>
      </w:r>
    </w:p>
    <w:p w14:paraId="032939F0" w14:textId="77777777" w:rsidR="00392FA4" w:rsidRDefault="009706CD">
      <w:pPr>
        <w:numPr>
          <w:ilvl w:val="0"/>
          <w:numId w:val="19"/>
        </w:numPr>
        <w:tabs>
          <w:tab w:val="left" w:pos="1980"/>
          <w:tab w:val="right" w:pos="10620"/>
        </w:tabs>
        <w:autoSpaceDE w:val="0"/>
        <w:autoSpaceDN w:val="0"/>
        <w:adjustRightInd w:val="0"/>
        <w:spacing w:after="0" w:line="240" w:lineRule="auto"/>
        <w:rPr>
          <w:rFonts w:ascii="Garamond" w:hAnsi="Garamond" w:cstheme="majorBidi"/>
        </w:rPr>
      </w:pPr>
      <w:r>
        <w:rPr>
          <w:rFonts w:ascii="Garamond" w:hAnsi="Garamond" w:cstheme="majorBidi"/>
        </w:rPr>
        <w:t>Leading the relationship with local and foreign Investors to promote exports and Investments in productive sectors.</w:t>
      </w:r>
    </w:p>
    <w:p w14:paraId="5FA061C2" w14:textId="77777777" w:rsidR="00392FA4" w:rsidRDefault="009706CD">
      <w:pPr>
        <w:pStyle w:val="NormalWeb"/>
        <w:numPr>
          <w:ilvl w:val="0"/>
          <w:numId w:val="19"/>
        </w:numPr>
        <w:rPr>
          <w:rFonts w:ascii="Garamond" w:eastAsiaTheme="minorHAnsi" w:hAnsi="Garamond" w:cstheme="majorBidi"/>
          <w:sz w:val="22"/>
          <w:szCs w:val="22"/>
        </w:rPr>
      </w:pPr>
      <w:r>
        <w:rPr>
          <w:rFonts w:ascii="Garamond" w:eastAsiaTheme="minorHAnsi" w:hAnsi="Garamond" w:cstheme="majorBidi"/>
          <w:sz w:val="22"/>
          <w:szCs w:val="22"/>
        </w:rPr>
        <w:t>Work wit</w:t>
      </w:r>
      <w:r>
        <w:rPr>
          <w:rFonts w:ascii="Garamond" w:eastAsiaTheme="minorHAnsi" w:hAnsi="Garamond" w:cstheme="majorBidi"/>
          <w:sz w:val="22"/>
          <w:szCs w:val="22"/>
        </w:rPr>
        <w:t>h the legal team to propose national policy changes to enhance the Business Environment in Lebanon</w:t>
      </w:r>
    </w:p>
    <w:p w14:paraId="26D34AD0" w14:textId="77777777" w:rsidR="00392FA4" w:rsidRDefault="009706CD">
      <w:pPr>
        <w:numPr>
          <w:ilvl w:val="0"/>
          <w:numId w:val="19"/>
        </w:numPr>
        <w:tabs>
          <w:tab w:val="left" w:pos="1980"/>
          <w:tab w:val="right" w:pos="10620"/>
        </w:tabs>
        <w:autoSpaceDE w:val="0"/>
        <w:autoSpaceDN w:val="0"/>
        <w:adjustRightInd w:val="0"/>
        <w:spacing w:after="0" w:line="240" w:lineRule="auto"/>
        <w:rPr>
          <w:rFonts w:ascii="Garamond" w:hAnsi="Garamond" w:cstheme="majorBidi"/>
        </w:rPr>
      </w:pPr>
      <w:r>
        <w:rPr>
          <w:rFonts w:ascii="Garamond" w:hAnsi="Garamond" w:cstheme="majorBidi"/>
        </w:rPr>
        <w:t xml:space="preserve">Increasing investor traffic to Lebanon in productive sectors </w:t>
      </w:r>
    </w:p>
    <w:p w14:paraId="12E9D74C" w14:textId="77777777" w:rsidR="00392FA4" w:rsidRDefault="009706CD">
      <w:pPr>
        <w:numPr>
          <w:ilvl w:val="0"/>
          <w:numId w:val="19"/>
        </w:numPr>
        <w:tabs>
          <w:tab w:val="left" w:pos="1980"/>
          <w:tab w:val="right" w:pos="10620"/>
        </w:tabs>
        <w:autoSpaceDE w:val="0"/>
        <w:autoSpaceDN w:val="0"/>
        <w:adjustRightInd w:val="0"/>
        <w:spacing w:after="0" w:line="240" w:lineRule="auto"/>
        <w:rPr>
          <w:rFonts w:ascii="Garamond" w:hAnsi="Garamond" w:cstheme="majorBidi"/>
        </w:rPr>
      </w:pPr>
      <w:r>
        <w:rPr>
          <w:rFonts w:ascii="Garamond" w:hAnsi="Garamond" w:cstheme="majorBidi"/>
        </w:rPr>
        <w:t xml:space="preserve">Leading the amendment of the national Investment Law </w:t>
      </w:r>
    </w:p>
    <w:p w14:paraId="2FF527E5" w14:textId="77777777" w:rsidR="00392FA4" w:rsidRDefault="009706CD">
      <w:pPr>
        <w:numPr>
          <w:ilvl w:val="0"/>
          <w:numId w:val="19"/>
        </w:numPr>
        <w:tabs>
          <w:tab w:val="left" w:pos="1980"/>
          <w:tab w:val="right" w:pos="10620"/>
        </w:tabs>
        <w:autoSpaceDE w:val="0"/>
        <w:autoSpaceDN w:val="0"/>
        <w:adjustRightInd w:val="0"/>
        <w:spacing w:after="0" w:line="240" w:lineRule="auto"/>
        <w:rPr>
          <w:rFonts w:ascii="Garamond" w:hAnsi="Garamond" w:cstheme="majorBidi"/>
        </w:rPr>
      </w:pPr>
      <w:r>
        <w:rPr>
          <w:rFonts w:ascii="Garamond" w:hAnsi="Garamond" w:cstheme="majorBidi"/>
        </w:rPr>
        <w:t>Leading the development and implementatio</w:t>
      </w:r>
      <w:r>
        <w:rPr>
          <w:rFonts w:ascii="Garamond" w:hAnsi="Garamond" w:cstheme="majorBidi"/>
        </w:rPr>
        <w:t xml:space="preserve">n of the investment promotion strategy </w:t>
      </w:r>
    </w:p>
    <w:p w14:paraId="6B085940" w14:textId="77777777" w:rsidR="00392FA4" w:rsidRDefault="009706CD">
      <w:pPr>
        <w:numPr>
          <w:ilvl w:val="0"/>
          <w:numId w:val="19"/>
        </w:numPr>
        <w:tabs>
          <w:tab w:val="left" w:pos="1980"/>
          <w:tab w:val="right" w:pos="10620"/>
        </w:tabs>
        <w:autoSpaceDE w:val="0"/>
        <w:autoSpaceDN w:val="0"/>
        <w:adjustRightInd w:val="0"/>
        <w:spacing w:after="0" w:line="240" w:lineRule="auto"/>
        <w:rPr>
          <w:rFonts w:ascii="Garamond" w:hAnsi="Garamond" w:cstheme="majorBidi"/>
        </w:rPr>
      </w:pPr>
      <w:r>
        <w:rPr>
          <w:rFonts w:ascii="Garamond" w:hAnsi="Garamond" w:cstheme="majorBidi"/>
        </w:rPr>
        <w:t>Leading the development and implementation of the Business Matchmaking Platform to support the existing Businesses in Lebanon</w:t>
      </w:r>
    </w:p>
    <w:p w14:paraId="3A54DD05" w14:textId="77777777" w:rsidR="00392FA4" w:rsidRDefault="009706CD">
      <w:pPr>
        <w:numPr>
          <w:ilvl w:val="0"/>
          <w:numId w:val="19"/>
        </w:numPr>
        <w:tabs>
          <w:tab w:val="left" w:pos="1980"/>
          <w:tab w:val="right" w:pos="10620"/>
        </w:tabs>
        <w:autoSpaceDE w:val="0"/>
        <w:autoSpaceDN w:val="0"/>
        <w:adjustRightInd w:val="0"/>
        <w:spacing w:after="0" w:line="240" w:lineRule="auto"/>
        <w:rPr>
          <w:rFonts w:ascii="Garamond" w:hAnsi="Garamond" w:cstheme="majorBidi"/>
        </w:rPr>
      </w:pPr>
      <w:r>
        <w:rPr>
          <w:rFonts w:ascii="Garamond" w:hAnsi="Garamond" w:cstheme="majorBidi"/>
        </w:rPr>
        <w:t xml:space="preserve">Providing advisory support to IDAL’s Chairman </w:t>
      </w:r>
    </w:p>
    <w:p w14:paraId="64AFCA87" w14:textId="77777777" w:rsidR="00392FA4" w:rsidRDefault="009706CD">
      <w:pPr>
        <w:pStyle w:val="NormalWeb"/>
        <w:numPr>
          <w:ilvl w:val="0"/>
          <w:numId w:val="19"/>
        </w:numPr>
        <w:rPr>
          <w:rFonts w:ascii="Garamond" w:eastAsiaTheme="minorHAnsi" w:hAnsi="Garamond" w:cstheme="majorBidi"/>
          <w:sz w:val="22"/>
          <w:szCs w:val="22"/>
        </w:rPr>
      </w:pPr>
      <w:r>
        <w:rPr>
          <w:rFonts w:ascii="Garamond" w:eastAsiaTheme="minorHAnsi" w:hAnsi="Garamond" w:cstheme="majorBidi"/>
          <w:sz w:val="22"/>
          <w:szCs w:val="22"/>
        </w:rPr>
        <w:t>Leading the coordination with lawyers and a</w:t>
      </w:r>
      <w:r>
        <w:rPr>
          <w:rFonts w:ascii="Garamond" w:eastAsiaTheme="minorHAnsi" w:hAnsi="Garamond" w:cstheme="majorBidi"/>
          <w:sz w:val="22"/>
          <w:szCs w:val="22"/>
        </w:rPr>
        <w:t>uditors and Account Managers to ensure delivery of services and Support to Investors</w:t>
      </w:r>
    </w:p>
    <w:p w14:paraId="46F98259" w14:textId="77777777" w:rsidR="00392FA4" w:rsidRDefault="009706CD">
      <w:pPr>
        <w:pStyle w:val="NormalWeb"/>
        <w:numPr>
          <w:ilvl w:val="0"/>
          <w:numId w:val="19"/>
        </w:numPr>
        <w:spacing w:after="0" w:afterAutospacing="0"/>
        <w:rPr>
          <w:rFonts w:ascii="Garamond" w:eastAsiaTheme="minorHAnsi" w:hAnsi="Garamond" w:cstheme="majorBidi"/>
          <w:sz w:val="22"/>
          <w:szCs w:val="22"/>
        </w:rPr>
      </w:pPr>
      <w:r>
        <w:rPr>
          <w:rFonts w:ascii="Garamond" w:eastAsiaTheme="minorHAnsi" w:hAnsi="Garamond" w:cstheme="majorBidi"/>
          <w:sz w:val="22"/>
          <w:szCs w:val="22"/>
        </w:rPr>
        <w:t xml:space="preserve">Ensure continuous coordination with ministries, NGOs, donors, and key ecosystem players to ensure alignment with objectives and national strategy </w:t>
      </w:r>
    </w:p>
    <w:p w14:paraId="6D0A59FC" w14:textId="77777777" w:rsidR="00392FA4" w:rsidRDefault="00392FA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bCs/>
          <w:color w:val="000000"/>
          <w:lang w:eastAsia="bg-BG"/>
        </w:rPr>
      </w:pPr>
    </w:p>
    <w:p w14:paraId="412B0797" w14:textId="77777777" w:rsidR="00392FA4" w:rsidRDefault="009706C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201F1E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lang w:eastAsia="bg-BG"/>
        </w:rPr>
        <w:t>World Bank and Internat</w:t>
      </w:r>
      <w:r>
        <w:rPr>
          <w:rFonts w:ascii="Garamond" w:hAnsi="Garamond" w:cs="Arial"/>
          <w:b/>
          <w:bCs/>
          <w:color w:val="000000"/>
          <w:lang w:eastAsia="bg-BG"/>
        </w:rPr>
        <w:t>ional Trade Centre (ITC)</w:t>
      </w:r>
    </w:p>
    <w:p w14:paraId="2ACF0D30" w14:textId="77777777" w:rsidR="00392FA4" w:rsidRDefault="009706C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bCs/>
          <w:i/>
          <w:iCs/>
          <w:color w:val="000000"/>
          <w:lang w:eastAsia="bg-BG"/>
        </w:rPr>
      </w:pPr>
      <w:r>
        <w:rPr>
          <w:rFonts w:ascii="Garamond" w:eastAsia="Times New Roman" w:hAnsi="Garamond" w:cs="Arial"/>
          <w:b/>
          <w:bCs/>
          <w:i/>
          <w:iCs/>
        </w:rPr>
        <w:t xml:space="preserve">National Consultant for </w:t>
      </w:r>
      <w:r>
        <w:rPr>
          <w:rFonts w:ascii="Garamond" w:hAnsi="Garamond" w:cs="Calibri"/>
          <w:b/>
          <w:bCs/>
          <w:color w:val="201F1E"/>
          <w:shd w:val="clear" w:color="auto" w:fill="FFFFFF"/>
        </w:rPr>
        <w:t>the “E-commerce and Women-Led SMEs in Lebanon” project</w:t>
      </w:r>
    </w:p>
    <w:p w14:paraId="6439C267" w14:textId="77777777" w:rsidR="00392FA4" w:rsidRDefault="009706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 xml:space="preserve">Beirut, Lebanon 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 xml:space="preserve">     </w:t>
      </w:r>
      <w:r>
        <w:rPr>
          <w:rFonts w:ascii="Garamond" w:hAnsi="Garamond" w:cs="Garamond"/>
          <w:color w:val="000000"/>
        </w:rPr>
        <w:t>Mar 2020 – Nov 2021</w:t>
      </w:r>
    </w:p>
    <w:p w14:paraId="16E3CCB3" w14:textId="77777777" w:rsidR="00392FA4" w:rsidRDefault="009706CD">
      <w:pPr>
        <w:pStyle w:val="ListParagraph"/>
        <w:numPr>
          <w:ilvl w:val="0"/>
          <w:numId w:val="20"/>
        </w:numPr>
        <w:spacing w:after="0" w:line="240" w:lineRule="auto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Support Entrepreneurs/NGOs and women led SMEs in their e-commerce activities including:</w:t>
      </w:r>
    </w:p>
    <w:p w14:paraId="3C30BC5B" w14:textId="77777777" w:rsidR="00392FA4" w:rsidRDefault="009706C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Developing and drafting in their e-commerce strategy</w:t>
      </w:r>
    </w:p>
    <w:p w14:paraId="34B6B3EB" w14:textId="77777777" w:rsidR="00392FA4" w:rsidRDefault="009706C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Developing high quality digital content</w:t>
      </w:r>
    </w:p>
    <w:p w14:paraId="60211570" w14:textId="77777777" w:rsidR="00392FA4" w:rsidRDefault="009706C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Identify and benchmark Marketplaces, logistics and payment platforms</w:t>
      </w:r>
    </w:p>
    <w:p w14:paraId="70404612" w14:textId="77777777" w:rsidR="00392FA4" w:rsidRDefault="009706C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Account management, customer service and returns</w:t>
      </w:r>
    </w:p>
    <w:p w14:paraId="6CCD1F51" w14:textId="77777777" w:rsidR="00392FA4" w:rsidRDefault="009706C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Digital marketing and </w:t>
      </w:r>
      <w:r>
        <w:rPr>
          <w:rFonts w:ascii="Garamond" w:hAnsi="Garamond" w:cs="Arial"/>
          <w:color w:val="000000"/>
        </w:rPr>
        <w:t>internationalization of their SMEs</w:t>
      </w:r>
    </w:p>
    <w:p w14:paraId="14374D28" w14:textId="77777777" w:rsidR="00392FA4" w:rsidRDefault="009706CD">
      <w:pPr>
        <w:pStyle w:val="Heading2"/>
        <w:spacing w:after="0" w:afterAutospacing="0"/>
        <w:jc w:val="both"/>
        <w:rPr>
          <w:rFonts w:ascii="Garamond" w:hAnsi="Garamond" w:cs="Wingdings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lastRenderedPageBreak/>
        <w:t>American University of Beirut</w:t>
      </w:r>
    </w:p>
    <w:p w14:paraId="2897AC35" w14:textId="77777777" w:rsidR="00392FA4" w:rsidRDefault="009706CD">
      <w:pPr>
        <w:pStyle w:val="Heading2"/>
        <w:spacing w:before="0" w:beforeAutospacing="0" w:after="0" w:afterAutospacing="0"/>
        <w:jc w:val="both"/>
        <w:rPr>
          <w:rFonts w:ascii="Garamond" w:hAnsi="Garamond" w:cs="Wingdings"/>
          <w:i/>
          <w:iCs/>
          <w:color w:val="000000"/>
          <w:sz w:val="22"/>
          <w:szCs w:val="22"/>
        </w:rPr>
      </w:pPr>
      <w:r>
        <w:rPr>
          <w:rFonts w:ascii="Garamond" w:eastAsia="Times New Roman" w:hAnsi="Garamond" w:cs="Arial"/>
          <w:i/>
          <w:iCs/>
          <w:sz w:val="22"/>
          <w:szCs w:val="22"/>
        </w:rPr>
        <w:t xml:space="preserve">Local Consultant for </w:t>
      </w:r>
      <w:r>
        <w:rPr>
          <w:rFonts w:ascii="Garamond" w:hAnsi="Garamond" w:cs="Arial"/>
          <w:i/>
          <w:iCs/>
          <w:color w:val="000000"/>
          <w:sz w:val="22"/>
          <w:szCs w:val="22"/>
        </w:rPr>
        <w:t>The MEPI “Tomorrow’s Leaders College-to-Work Pipeline Pilot (TLP)” project</w:t>
      </w:r>
    </w:p>
    <w:p w14:paraId="5DB63B54" w14:textId="77777777" w:rsidR="00392FA4" w:rsidRDefault="009706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 xml:space="preserve">Beirut, Lebanon 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 xml:space="preserve">       </w:t>
      </w:r>
      <w:r>
        <w:rPr>
          <w:rFonts w:ascii="Garamond" w:hAnsi="Garamond" w:cs="Garamond"/>
          <w:color w:val="000000"/>
        </w:rPr>
        <w:t>Feb 2020 – Apr 2021</w:t>
      </w:r>
    </w:p>
    <w:p w14:paraId="330EE9B2" w14:textId="77777777" w:rsidR="00392FA4" w:rsidRDefault="009706CD">
      <w:pPr>
        <w:pStyle w:val="ListParagraph"/>
        <w:numPr>
          <w:ilvl w:val="0"/>
          <w:numId w:val="21"/>
        </w:numPr>
        <w:spacing w:after="0" w:line="240" w:lineRule="auto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Support the MEPI Tomorrow’s Leaders College</w:t>
      </w:r>
      <w:r>
        <w:rPr>
          <w:rFonts w:ascii="Garamond" w:hAnsi="Garamond" w:cs="Arial"/>
          <w:color w:val="000000"/>
        </w:rPr>
        <w:t>-to-Work Pipeline Pilot (TLP) project management team in activities related to:</w:t>
      </w:r>
    </w:p>
    <w:p w14:paraId="5E2825E2" w14:textId="77777777" w:rsidR="00392FA4" w:rsidRDefault="009706CD">
      <w:pPr>
        <w:numPr>
          <w:ilvl w:val="1"/>
          <w:numId w:val="21"/>
        </w:numPr>
        <w:spacing w:after="0" w:line="240" w:lineRule="auto"/>
        <w:contextualSpacing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Enable MEPI tomorrow’s leaders (TL) students to find meaningful employment or launch their own startups to become future employers</w:t>
      </w:r>
    </w:p>
    <w:p w14:paraId="45422F3C" w14:textId="77777777" w:rsidR="00392FA4" w:rsidRDefault="009706CD">
      <w:pPr>
        <w:numPr>
          <w:ilvl w:val="1"/>
          <w:numId w:val="21"/>
        </w:numPr>
        <w:spacing w:after="0" w:line="240" w:lineRule="auto"/>
        <w:contextualSpacing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Reviewing the 50 projects that were suggested</w:t>
      </w:r>
      <w:r>
        <w:rPr>
          <w:rFonts w:ascii="Garamond" w:hAnsi="Garamond" w:cs="Arial"/>
          <w:color w:val="000000"/>
        </w:rPr>
        <w:t xml:space="preserve"> by faculty/industry and recommending a short list of projects that satisfy a set of criteria and KPIs</w:t>
      </w:r>
    </w:p>
    <w:p w14:paraId="171AEC5D" w14:textId="77777777" w:rsidR="00392FA4" w:rsidRDefault="009706CD">
      <w:pPr>
        <w:numPr>
          <w:ilvl w:val="1"/>
          <w:numId w:val="21"/>
        </w:numPr>
        <w:spacing w:after="0" w:line="240" w:lineRule="auto"/>
        <w:contextualSpacing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Managing the process of student selection including the study of applications, conducting interviews, and short-listing students</w:t>
      </w:r>
    </w:p>
    <w:p w14:paraId="7EEA5DE9" w14:textId="77777777" w:rsidR="00392FA4" w:rsidRDefault="009706CD">
      <w:pPr>
        <w:numPr>
          <w:ilvl w:val="1"/>
          <w:numId w:val="21"/>
        </w:numPr>
        <w:spacing w:after="0" w:line="240" w:lineRule="auto"/>
        <w:contextualSpacing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Manage a 3-way matchmaki</w:t>
      </w:r>
      <w:r>
        <w:rPr>
          <w:rFonts w:ascii="Garamond" w:hAnsi="Garamond" w:cs="Arial"/>
          <w:color w:val="000000"/>
        </w:rPr>
        <w:t xml:space="preserve">ng exercise (students, faculty, industry) to form student groups </w:t>
      </w:r>
    </w:p>
    <w:p w14:paraId="0021A158" w14:textId="77777777" w:rsidR="00392FA4" w:rsidRDefault="009706CD">
      <w:pPr>
        <w:numPr>
          <w:ilvl w:val="1"/>
          <w:numId w:val="21"/>
        </w:numPr>
        <w:spacing w:after="0" w:line="240" w:lineRule="auto"/>
        <w:contextualSpacing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Project proposals refinement leading to final selection of 12 TLP projects that involve at least 25 TL to participate in the pilot</w:t>
      </w:r>
    </w:p>
    <w:p w14:paraId="25375D73" w14:textId="77777777" w:rsidR="00392FA4" w:rsidRDefault="00392F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</w:rPr>
      </w:pPr>
    </w:p>
    <w:p w14:paraId="5808CC42" w14:textId="77777777" w:rsidR="00392FA4" w:rsidRDefault="009706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/>
          <w:bCs/>
        </w:rPr>
      </w:pPr>
      <w:r>
        <w:rPr>
          <w:rFonts w:ascii="Garamond" w:eastAsia="Times New Roman" w:hAnsi="Garamond" w:cs="Arial"/>
          <w:b/>
          <w:bCs/>
        </w:rPr>
        <w:t xml:space="preserve">Presidency of the Council of Ministers- Investment Development Authority of Lebanon-IDAL  </w:t>
      </w:r>
    </w:p>
    <w:p w14:paraId="6490F324" w14:textId="77777777" w:rsidR="00392FA4" w:rsidRDefault="009706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/>
          <w:bCs/>
          <w:i/>
          <w:iCs/>
        </w:rPr>
      </w:pPr>
      <w:r>
        <w:rPr>
          <w:rFonts w:ascii="Garamond" w:eastAsia="Times New Roman" w:hAnsi="Garamond" w:cs="Arial"/>
          <w:b/>
          <w:bCs/>
          <w:i/>
          <w:iCs/>
        </w:rPr>
        <w:t>Head of Business Support unit</w:t>
      </w:r>
    </w:p>
    <w:p w14:paraId="27CC8CE3" w14:textId="77777777" w:rsidR="00392FA4" w:rsidRDefault="009706CD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color w:val="000000"/>
        </w:rPr>
      </w:pPr>
      <w:r>
        <w:rPr>
          <w:rFonts w:ascii="Garamond" w:eastAsia="Times New Roman" w:hAnsi="Garamond" w:cs="Arial"/>
        </w:rPr>
        <w:t xml:space="preserve">Beirut, Lebanon 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 xml:space="preserve">       </w:t>
      </w:r>
      <w:r>
        <w:rPr>
          <w:rFonts w:ascii="Garamond" w:hAnsi="Garamond" w:cs="Garamond"/>
          <w:color w:val="000000"/>
        </w:rPr>
        <w:t>Feb2018 – Nov 2019</w:t>
      </w:r>
    </w:p>
    <w:p w14:paraId="6D45AE03" w14:textId="77777777" w:rsidR="00392FA4" w:rsidRDefault="009706CD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Garamond" w:eastAsiaTheme="minorHAnsi" w:hAnsi="Garamond" w:cstheme="majorBidi"/>
          <w:sz w:val="22"/>
          <w:szCs w:val="22"/>
        </w:rPr>
      </w:pPr>
      <w:r>
        <w:rPr>
          <w:rFonts w:ascii="Garamond" w:eastAsiaTheme="minorHAnsi" w:hAnsi="Garamond" w:cstheme="majorBidi"/>
          <w:sz w:val="22"/>
          <w:szCs w:val="22"/>
        </w:rPr>
        <w:t>Draft the 3-year program of the new unit including its annual budget plan and follow</w:t>
      </w:r>
      <w:r>
        <w:rPr>
          <w:rFonts w:ascii="Garamond" w:eastAsiaTheme="minorHAnsi" w:hAnsi="Garamond" w:cstheme="majorBidi"/>
          <w:sz w:val="22"/>
          <w:szCs w:val="22"/>
        </w:rPr>
        <w:t xml:space="preserve"> up with senior management to ensure approval by Council of Ministers</w:t>
      </w:r>
    </w:p>
    <w:p w14:paraId="2531A938" w14:textId="77777777" w:rsidR="00392FA4" w:rsidRDefault="009706CD">
      <w:pPr>
        <w:pStyle w:val="NormalWeb"/>
        <w:numPr>
          <w:ilvl w:val="0"/>
          <w:numId w:val="22"/>
        </w:numPr>
        <w:spacing w:after="0" w:afterAutospacing="0"/>
        <w:rPr>
          <w:rFonts w:ascii="Garamond" w:eastAsiaTheme="minorHAnsi" w:hAnsi="Garamond" w:cstheme="majorBidi"/>
          <w:sz w:val="22"/>
          <w:szCs w:val="22"/>
        </w:rPr>
      </w:pPr>
      <w:r>
        <w:rPr>
          <w:rFonts w:ascii="Garamond" w:eastAsiaTheme="minorHAnsi" w:hAnsi="Garamond" w:cstheme="majorBidi"/>
          <w:sz w:val="22"/>
          <w:szCs w:val="22"/>
        </w:rPr>
        <w:t xml:space="preserve">Draft the annual work plan of the unit </w:t>
      </w:r>
    </w:p>
    <w:p w14:paraId="7D359432" w14:textId="77777777" w:rsidR="00392FA4" w:rsidRDefault="009706CD">
      <w:pPr>
        <w:pStyle w:val="NormalWeb"/>
        <w:numPr>
          <w:ilvl w:val="0"/>
          <w:numId w:val="22"/>
        </w:numPr>
        <w:spacing w:after="0" w:afterAutospacing="0"/>
        <w:rPr>
          <w:rFonts w:ascii="Garamond" w:eastAsiaTheme="minorHAnsi" w:hAnsi="Garamond" w:cstheme="majorBidi"/>
          <w:sz w:val="22"/>
          <w:szCs w:val="22"/>
        </w:rPr>
      </w:pPr>
      <w:r>
        <w:rPr>
          <w:rFonts w:ascii="Garamond" w:eastAsiaTheme="minorHAnsi" w:hAnsi="Garamond" w:cstheme="majorBidi"/>
          <w:sz w:val="22"/>
          <w:szCs w:val="22"/>
        </w:rPr>
        <w:t>Coordinate with IDAL’s team to set the unit marketing and communication plans and follow up on their implementation</w:t>
      </w:r>
    </w:p>
    <w:p w14:paraId="0B832D9D" w14:textId="77777777" w:rsidR="00392FA4" w:rsidRDefault="009706CD">
      <w:pPr>
        <w:pStyle w:val="NormalWeb"/>
        <w:numPr>
          <w:ilvl w:val="0"/>
          <w:numId w:val="22"/>
        </w:numPr>
        <w:spacing w:after="0" w:afterAutospacing="0"/>
        <w:rPr>
          <w:rFonts w:ascii="Garamond" w:eastAsiaTheme="minorHAnsi" w:hAnsi="Garamond" w:cstheme="majorBidi"/>
          <w:sz w:val="22"/>
          <w:szCs w:val="22"/>
        </w:rPr>
      </w:pPr>
      <w:r>
        <w:rPr>
          <w:rFonts w:ascii="Garamond" w:eastAsiaTheme="minorHAnsi" w:hAnsi="Garamond" w:cstheme="majorBidi"/>
          <w:sz w:val="22"/>
          <w:szCs w:val="22"/>
        </w:rPr>
        <w:t xml:space="preserve">Lead the </w:t>
      </w:r>
      <w:r>
        <w:rPr>
          <w:rFonts w:ascii="Garamond" w:eastAsiaTheme="minorHAnsi" w:hAnsi="Garamond" w:cstheme="majorBidi"/>
          <w:sz w:val="22"/>
          <w:szCs w:val="22"/>
        </w:rPr>
        <w:t>coordination with public and private sector coordinators to ensure delivery of services</w:t>
      </w:r>
    </w:p>
    <w:p w14:paraId="4279A5CB" w14:textId="77777777" w:rsidR="00392FA4" w:rsidRDefault="009706CD">
      <w:pPr>
        <w:pStyle w:val="NormalWeb"/>
        <w:numPr>
          <w:ilvl w:val="0"/>
          <w:numId w:val="22"/>
        </w:numPr>
        <w:spacing w:after="0" w:afterAutospacing="0"/>
        <w:rPr>
          <w:rFonts w:ascii="Garamond" w:eastAsiaTheme="minorHAnsi" w:hAnsi="Garamond" w:cstheme="majorBidi"/>
          <w:sz w:val="22"/>
          <w:szCs w:val="22"/>
        </w:rPr>
      </w:pPr>
      <w:r>
        <w:rPr>
          <w:rFonts w:ascii="Garamond" w:eastAsiaTheme="minorHAnsi" w:hAnsi="Garamond" w:cstheme="majorBidi"/>
          <w:sz w:val="22"/>
          <w:szCs w:val="22"/>
        </w:rPr>
        <w:t>Develop and issue quarterly and annual reports to monitor unit performance</w:t>
      </w:r>
    </w:p>
    <w:p w14:paraId="4FDA3AB5" w14:textId="77777777" w:rsidR="00392FA4" w:rsidRDefault="009706CD">
      <w:pPr>
        <w:pStyle w:val="NormalWeb"/>
        <w:numPr>
          <w:ilvl w:val="0"/>
          <w:numId w:val="22"/>
        </w:numPr>
        <w:spacing w:after="0" w:afterAutospacing="0"/>
        <w:rPr>
          <w:rFonts w:ascii="Garamond" w:eastAsiaTheme="minorHAnsi" w:hAnsi="Garamond" w:cstheme="majorBidi"/>
          <w:sz w:val="22"/>
          <w:szCs w:val="22"/>
        </w:rPr>
      </w:pPr>
      <w:r>
        <w:rPr>
          <w:rFonts w:ascii="Garamond" w:eastAsiaTheme="minorHAnsi" w:hAnsi="Garamond" w:cstheme="majorBidi"/>
          <w:sz w:val="22"/>
          <w:szCs w:val="22"/>
        </w:rPr>
        <w:t>Recommend policy changes for start-ups</w:t>
      </w:r>
    </w:p>
    <w:p w14:paraId="020B030E" w14:textId="77777777" w:rsidR="00392FA4" w:rsidRDefault="009706CD">
      <w:pPr>
        <w:pStyle w:val="NormalWeb"/>
        <w:numPr>
          <w:ilvl w:val="0"/>
          <w:numId w:val="22"/>
        </w:numPr>
        <w:spacing w:after="0" w:afterAutospacing="0"/>
        <w:rPr>
          <w:rFonts w:ascii="Garamond" w:eastAsiaTheme="minorHAnsi" w:hAnsi="Garamond" w:cstheme="majorBidi"/>
          <w:sz w:val="22"/>
          <w:szCs w:val="22"/>
        </w:rPr>
      </w:pPr>
      <w:r>
        <w:rPr>
          <w:rFonts w:ascii="Garamond" w:eastAsiaTheme="minorHAnsi" w:hAnsi="Garamond" w:cstheme="majorBidi"/>
          <w:sz w:val="22"/>
          <w:szCs w:val="22"/>
        </w:rPr>
        <w:t>Draft recommendations for the growth of the unit</w:t>
      </w:r>
    </w:p>
    <w:p w14:paraId="7B80E6A1" w14:textId="77777777" w:rsidR="00392FA4" w:rsidRDefault="009706CD">
      <w:pPr>
        <w:pStyle w:val="NormalWeb"/>
        <w:numPr>
          <w:ilvl w:val="0"/>
          <w:numId w:val="22"/>
        </w:numPr>
        <w:spacing w:after="0" w:afterAutospacing="0"/>
        <w:rPr>
          <w:rFonts w:ascii="Garamond" w:eastAsiaTheme="minorHAnsi" w:hAnsi="Garamond" w:cstheme="majorBidi"/>
          <w:sz w:val="22"/>
          <w:szCs w:val="22"/>
        </w:rPr>
      </w:pPr>
      <w:r>
        <w:rPr>
          <w:rFonts w:ascii="Garamond" w:eastAsiaTheme="minorHAnsi" w:hAnsi="Garamond" w:cstheme="majorBidi"/>
          <w:sz w:val="22"/>
          <w:szCs w:val="22"/>
        </w:rPr>
        <w:t>Draft</w:t>
      </w:r>
      <w:r>
        <w:rPr>
          <w:rFonts w:ascii="Garamond" w:eastAsiaTheme="minorHAnsi" w:hAnsi="Garamond" w:cstheme="majorBidi"/>
          <w:sz w:val="22"/>
          <w:szCs w:val="22"/>
        </w:rPr>
        <w:t xml:space="preserve"> and lead the implementation of technical workshop</w:t>
      </w:r>
    </w:p>
    <w:p w14:paraId="1B1CB7B0" w14:textId="77777777" w:rsidR="00392FA4" w:rsidRDefault="009706CD">
      <w:pPr>
        <w:pStyle w:val="NormalWeb"/>
        <w:numPr>
          <w:ilvl w:val="0"/>
          <w:numId w:val="22"/>
        </w:numPr>
        <w:spacing w:after="0" w:afterAutospacing="0"/>
        <w:rPr>
          <w:rFonts w:ascii="Garamond" w:eastAsiaTheme="minorHAnsi" w:hAnsi="Garamond" w:cstheme="majorBidi"/>
          <w:sz w:val="22"/>
          <w:szCs w:val="22"/>
        </w:rPr>
      </w:pPr>
      <w:r>
        <w:rPr>
          <w:rFonts w:ascii="Garamond" w:eastAsiaTheme="minorHAnsi" w:hAnsi="Garamond" w:cstheme="majorBidi"/>
          <w:sz w:val="22"/>
          <w:szCs w:val="22"/>
        </w:rPr>
        <w:t>Lead the implementation of start-up units in other regions in Lebanon including coordinating with relevant chambers</w:t>
      </w:r>
    </w:p>
    <w:p w14:paraId="37BF9575" w14:textId="77777777" w:rsidR="00392FA4" w:rsidRDefault="00392F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/>
          <w:bCs/>
        </w:rPr>
      </w:pPr>
    </w:p>
    <w:p w14:paraId="4BD57E06" w14:textId="77777777" w:rsidR="00392FA4" w:rsidRDefault="009706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/>
          <w:bCs/>
        </w:rPr>
      </w:pPr>
      <w:r>
        <w:rPr>
          <w:rFonts w:ascii="Garamond" w:eastAsia="Times New Roman" w:hAnsi="Garamond" w:cs="Arial"/>
          <w:b/>
          <w:bCs/>
        </w:rPr>
        <w:t>Presidency of the Council of Ministers- Investment Development Authority of Lebanon-IDAL</w:t>
      </w:r>
      <w:r>
        <w:rPr>
          <w:rFonts w:ascii="Garamond" w:eastAsia="Times New Roman" w:hAnsi="Garamond" w:cs="Arial"/>
          <w:b/>
          <w:bCs/>
        </w:rPr>
        <w:t xml:space="preserve">  </w:t>
      </w:r>
    </w:p>
    <w:p w14:paraId="585081D2" w14:textId="77777777" w:rsidR="00392FA4" w:rsidRDefault="009706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/>
          <w:bCs/>
          <w:i/>
          <w:iCs/>
        </w:rPr>
      </w:pPr>
      <w:r>
        <w:rPr>
          <w:rFonts w:ascii="Garamond" w:eastAsia="Times New Roman" w:hAnsi="Garamond" w:cs="Arial"/>
          <w:b/>
          <w:bCs/>
          <w:i/>
          <w:iCs/>
        </w:rPr>
        <w:t>Head of Budgeting and Financial Reporting unit</w:t>
      </w:r>
    </w:p>
    <w:p w14:paraId="239146BC" w14:textId="77777777" w:rsidR="00392FA4" w:rsidRDefault="009706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 xml:space="preserve">Beirut, Lebanon 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 xml:space="preserve">         </w:t>
      </w:r>
      <w:r>
        <w:rPr>
          <w:rFonts w:ascii="Garamond" w:hAnsi="Garamond" w:cs="Garamond"/>
          <w:color w:val="000000"/>
        </w:rPr>
        <w:t>May 2007 – Present</w:t>
      </w:r>
    </w:p>
    <w:p w14:paraId="17534DED" w14:textId="77777777" w:rsidR="00392FA4" w:rsidRDefault="009706CD">
      <w:pPr>
        <w:numPr>
          <w:ilvl w:val="0"/>
          <w:numId w:val="23"/>
        </w:numPr>
        <w:spacing w:after="0" w:line="240" w:lineRule="auto"/>
        <w:jc w:val="both"/>
        <w:rPr>
          <w:rFonts w:ascii="Garamond" w:hAnsi="Garamond" w:cstheme="majorBidi"/>
        </w:rPr>
      </w:pPr>
      <w:r>
        <w:rPr>
          <w:rFonts w:ascii="Garamond" w:hAnsi="Garamond" w:cstheme="majorBidi"/>
        </w:rPr>
        <w:t>Designed, implemented and streamlined control processes by upgrading the budgeting system, standard business financial and internal audit control process</w:t>
      </w:r>
      <w:r>
        <w:rPr>
          <w:rFonts w:ascii="Garamond" w:hAnsi="Garamond" w:cstheme="majorBidi"/>
        </w:rPr>
        <w:t xml:space="preserve">es. </w:t>
      </w:r>
    </w:p>
    <w:p w14:paraId="71E13657" w14:textId="77777777" w:rsidR="00392FA4" w:rsidRDefault="009706CD">
      <w:pPr>
        <w:numPr>
          <w:ilvl w:val="0"/>
          <w:numId w:val="23"/>
        </w:numPr>
        <w:spacing w:after="0" w:line="240" w:lineRule="auto"/>
        <w:jc w:val="both"/>
        <w:rPr>
          <w:rFonts w:ascii="Garamond" w:hAnsi="Garamond" w:cstheme="majorBidi"/>
        </w:rPr>
      </w:pPr>
      <w:r>
        <w:rPr>
          <w:rFonts w:ascii="Garamond" w:hAnsi="Garamond" w:cstheme="majorBidi"/>
        </w:rPr>
        <w:t>Developed training programs to empower the finance &amp; administrative activities and functions.</w:t>
      </w:r>
    </w:p>
    <w:p w14:paraId="67EE9F1D" w14:textId="77777777" w:rsidR="00392FA4" w:rsidRDefault="009706CD">
      <w:pPr>
        <w:numPr>
          <w:ilvl w:val="0"/>
          <w:numId w:val="23"/>
        </w:numPr>
        <w:spacing w:after="0" w:line="240" w:lineRule="auto"/>
        <w:jc w:val="both"/>
        <w:rPr>
          <w:rFonts w:ascii="Garamond" w:hAnsi="Garamond" w:cstheme="majorBidi"/>
        </w:rPr>
      </w:pPr>
      <w:r>
        <w:rPr>
          <w:rFonts w:ascii="Garamond" w:hAnsi="Garamond" w:cstheme="majorBidi"/>
        </w:rPr>
        <w:t>Developed and update quarterly reports and expenditure plans based on the agreed annual budget.</w:t>
      </w:r>
    </w:p>
    <w:p w14:paraId="485B10F3" w14:textId="77777777" w:rsidR="00392FA4" w:rsidRDefault="009706CD">
      <w:pPr>
        <w:numPr>
          <w:ilvl w:val="0"/>
          <w:numId w:val="23"/>
        </w:numPr>
        <w:spacing w:after="0" w:line="240" w:lineRule="auto"/>
        <w:jc w:val="both"/>
        <w:rPr>
          <w:rFonts w:ascii="Garamond" w:hAnsi="Garamond" w:cstheme="majorBidi"/>
        </w:rPr>
      </w:pPr>
      <w:r>
        <w:rPr>
          <w:rFonts w:ascii="Garamond" w:hAnsi="Garamond" w:cstheme="majorBidi"/>
        </w:rPr>
        <w:t xml:space="preserve">Analyzed the budget variance, discussed it with the </w:t>
      </w:r>
      <w:r>
        <w:rPr>
          <w:rFonts w:ascii="Garamond" w:hAnsi="Garamond" w:cstheme="majorBidi"/>
        </w:rPr>
        <w:t>concerned parties, provide assessment and recommendations to the board.</w:t>
      </w:r>
    </w:p>
    <w:p w14:paraId="68A605F4" w14:textId="77777777" w:rsidR="00392FA4" w:rsidRDefault="009706CD">
      <w:pPr>
        <w:numPr>
          <w:ilvl w:val="0"/>
          <w:numId w:val="23"/>
        </w:numPr>
        <w:spacing w:after="0" w:line="240" w:lineRule="auto"/>
        <w:jc w:val="both"/>
        <w:rPr>
          <w:rFonts w:ascii="Garamond" w:hAnsi="Garamond" w:cstheme="majorBidi"/>
        </w:rPr>
      </w:pPr>
      <w:r>
        <w:rPr>
          <w:rFonts w:ascii="Garamond" w:hAnsi="Garamond" w:cstheme="majorBidi"/>
        </w:rPr>
        <w:t xml:space="preserve">Prepared terms of reference for required inputs (individual and institutional consultancy services, procurement of goods, organization of training, seminars, etc.) </w:t>
      </w:r>
    </w:p>
    <w:p w14:paraId="443F4D03" w14:textId="77777777" w:rsidR="00392FA4" w:rsidRDefault="009706CD">
      <w:pPr>
        <w:numPr>
          <w:ilvl w:val="0"/>
          <w:numId w:val="23"/>
        </w:numPr>
        <w:spacing w:after="0" w:line="240" w:lineRule="auto"/>
        <w:jc w:val="both"/>
        <w:rPr>
          <w:rFonts w:ascii="Garamond" w:hAnsi="Garamond" w:cstheme="majorBidi"/>
          <w:b/>
          <w:bCs/>
        </w:rPr>
      </w:pPr>
      <w:r>
        <w:rPr>
          <w:rFonts w:ascii="Garamond" w:hAnsi="Garamond" w:cstheme="majorBidi"/>
        </w:rPr>
        <w:t>Held the initiative</w:t>
      </w:r>
      <w:r>
        <w:rPr>
          <w:rFonts w:ascii="Garamond" w:hAnsi="Garamond" w:cstheme="majorBidi"/>
        </w:rPr>
        <w:t xml:space="preserve"> of automating all administrative and accounting procedures within the organization </w:t>
      </w:r>
    </w:p>
    <w:p w14:paraId="4B7A5118" w14:textId="77777777" w:rsidR="00392FA4" w:rsidRDefault="00392FA4">
      <w:pPr>
        <w:pStyle w:val="Heading2"/>
        <w:spacing w:before="0" w:beforeAutospacing="0" w:after="0" w:afterAutospacing="0"/>
        <w:jc w:val="both"/>
        <w:rPr>
          <w:rFonts w:ascii="Garamond" w:eastAsia="Times New Roman" w:hAnsi="Garamond" w:cs="Arial"/>
          <w:sz w:val="22"/>
          <w:szCs w:val="22"/>
        </w:rPr>
      </w:pPr>
    </w:p>
    <w:p w14:paraId="2E85D9DD" w14:textId="77777777" w:rsidR="00392FA4" w:rsidRDefault="009706CD">
      <w:pPr>
        <w:pStyle w:val="Heading2"/>
        <w:spacing w:before="0" w:beforeAutospacing="0" w:after="0" w:afterAutospacing="0"/>
        <w:jc w:val="both"/>
        <w:rPr>
          <w:rFonts w:ascii="Garamond" w:eastAsia="Times New Roman" w:hAnsi="Garamond" w:cs="Arial"/>
          <w:sz w:val="22"/>
          <w:szCs w:val="22"/>
        </w:rPr>
      </w:pPr>
      <w:proofErr w:type="spellStart"/>
      <w:r>
        <w:rPr>
          <w:rFonts w:ascii="Garamond" w:eastAsia="Times New Roman" w:hAnsi="Garamond" w:cs="Arial"/>
          <w:sz w:val="22"/>
          <w:szCs w:val="22"/>
        </w:rPr>
        <w:t>Solinco</w:t>
      </w:r>
      <w:proofErr w:type="spellEnd"/>
      <w:r>
        <w:rPr>
          <w:rFonts w:ascii="Garamond" w:eastAsia="Times New Roman" w:hAnsi="Garamond" w:cs="Arial"/>
          <w:sz w:val="22"/>
          <w:szCs w:val="22"/>
        </w:rPr>
        <w:t xml:space="preserve"> </w:t>
      </w:r>
      <w:proofErr w:type="spellStart"/>
      <w:r>
        <w:rPr>
          <w:rFonts w:ascii="Garamond" w:eastAsia="Times New Roman" w:hAnsi="Garamond" w:cs="Arial"/>
          <w:sz w:val="22"/>
          <w:szCs w:val="22"/>
        </w:rPr>
        <w:t>s.a.l</w:t>
      </w:r>
      <w:proofErr w:type="spellEnd"/>
      <w:r>
        <w:rPr>
          <w:rFonts w:ascii="Garamond" w:eastAsia="Times New Roman" w:hAnsi="Garamond" w:cs="Arial"/>
          <w:sz w:val="22"/>
          <w:szCs w:val="22"/>
        </w:rPr>
        <w:t xml:space="preserve">.  </w:t>
      </w:r>
    </w:p>
    <w:p w14:paraId="6003CC73" w14:textId="77777777" w:rsidR="00392FA4" w:rsidRDefault="009706CD">
      <w:pPr>
        <w:pStyle w:val="Heading2"/>
        <w:spacing w:before="0" w:beforeAutospacing="0" w:after="75" w:afterAutospacing="0"/>
        <w:jc w:val="both"/>
        <w:rPr>
          <w:rFonts w:ascii="Garamond" w:eastAsia="Times New Roman" w:hAnsi="Garamond" w:cs="Arial"/>
          <w:i/>
          <w:iCs/>
          <w:sz w:val="22"/>
          <w:szCs w:val="22"/>
        </w:rPr>
      </w:pPr>
      <w:r>
        <w:rPr>
          <w:rFonts w:ascii="Garamond" w:eastAsia="Times New Roman" w:hAnsi="Garamond" w:cs="Arial"/>
          <w:i/>
          <w:iCs/>
          <w:sz w:val="22"/>
          <w:szCs w:val="22"/>
        </w:rPr>
        <w:t>Chief Accountant</w:t>
      </w:r>
    </w:p>
    <w:p w14:paraId="0CC73777" w14:textId="77777777" w:rsidR="00392FA4" w:rsidRDefault="009706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 xml:space="preserve">Bekaa, Lebanon 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 xml:space="preserve">         Jul 2004 - Apr 2007</w:t>
      </w:r>
    </w:p>
    <w:p w14:paraId="51A781FB" w14:textId="77777777" w:rsidR="00392FA4" w:rsidRDefault="009706CD">
      <w:pPr>
        <w:pStyle w:val="ListParagraph"/>
        <w:numPr>
          <w:ilvl w:val="0"/>
          <w:numId w:val="24"/>
        </w:numPr>
        <w:spacing w:after="0" w:line="240" w:lineRule="auto"/>
        <w:ind w:righ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Managed the accounting, financial and controlling function</w:t>
      </w:r>
    </w:p>
    <w:p w14:paraId="22326B67" w14:textId="77777777" w:rsidR="00392FA4" w:rsidRDefault="009706C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Supervised the </w:t>
      </w:r>
      <w:r>
        <w:rPr>
          <w:rFonts w:ascii="Garamond" w:hAnsi="Garamond" w:cs="Times New Roman"/>
        </w:rPr>
        <w:t>payables, receivables, banks transactions and reconciliations.</w:t>
      </w:r>
    </w:p>
    <w:p w14:paraId="034F1382" w14:textId="77777777" w:rsidR="00392FA4" w:rsidRDefault="009706C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Established relationships with financial institutions and external auditors.</w:t>
      </w:r>
    </w:p>
    <w:p w14:paraId="0BAC017A" w14:textId="77777777" w:rsidR="00392FA4" w:rsidRDefault="009706CD">
      <w:pPr>
        <w:pBdr>
          <w:bottom w:val="single" w:sz="8" w:space="1" w:color="7F7F7F" w:themeColor="text1" w:themeTint="80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404040" w:themeColor="text1" w:themeTint="BF"/>
          <w:spacing w:val="20"/>
        </w:rPr>
      </w:pPr>
      <w:r>
        <w:rPr>
          <w:rFonts w:ascii="Garamond" w:hAnsi="Garamond" w:cs="Garamond"/>
          <w:b/>
          <w:bCs/>
          <w:color w:val="404040" w:themeColor="text1" w:themeTint="BF"/>
          <w:spacing w:val="20"/>
        </w:rPr>
        <w:lastRenderedPageBreak/>
        <w:t>EDUCATION</w:t>
      </w:r>
    </w:p>
    <w:p w14:paraId="60C14EFB" w14:textId="77777777" w:rsidR="00392FA4" w:rsidRDefault="009706C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b/>
          <w:bCs/>
          <w:color w:val="000000"/>
        </w:rPr>
      </w:pPr>
      <w:r>
        <w:rPr>
          <w:rFonts w:ascii="Garamond" w:hAnsi="Garamond" w:cs="Wingdings"/>
          <w:b/>
          <w:bCs/>
          <w:color w:val="000000"/>
          <w:lang w:bidi="ar-LB"/>
        </w:rPr>
        <w:t>Master of Science</w:t>
      </w:r>
      <w:r>
        <w:rPr>
          <w:rFonts w:ascii="Garamond" w:hAnsi="Garamond" w:cs="Garamond-Bold"/>
          <w:b/>
          <w:bCs/>
          <w:color w:val="000000"/>
        </w:rPr>
        <w:t xml:space="preserve"> – Management with emphasis on CSR </w:t>
      </w:r>
    </w:p>
    <w:p w14:paraId="72FFE3B7" w14:textId="77777777" w:rsidR="00392FA4" w:rsidRDefault="009706CD">
      <w:pPr>
        <w:spacing w:after="0" w:line="240" w:lineRule="auto"/>
        <w:jc w:val="both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 xml:space="preserve">Holy Spirit of </w:t>
      </w:r>
      <w:proofErr w:type="spellStart"/>
      <w:r>
        <w:rPr>
          <w:rFonts w:ascii="Garamond" w:eastAsia="Times New Roman" w:hAnsi="Garamond" w:cs="Arial"/>
        </w:rPr>
        <w:t>Kaslik</w:t>
      </w:r>
      <w:proofErr w:type="spellEnd"/>
      <w:r>
        <w:rPr>
          <w:rFonts w:ascii="Garamond" w:eastAsia="Times New Roman" w:hAnsi="Garamond" w:cs="Arial"/>
        </w:rPr>
        <w:t xml:space="preserve"> – USEK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 xml:space="preserve">        </w:t>
      </w:r>
    </w:p>
    <w:p w14:paraId="5DCFCDA7" w14:textId="77777777" w:rsidR="00392FA4" w:rsidRDefault="009706CD">
      <w:pPr>
        <w:spacing w:after="120" w:line="240" w:lineRule="auto"/>
        <w:jc w:val="both"/>
        <w:rPr>
          <w:rFonts w:ascii="Garamond" w:eastAsia="Times New Roman" w:hAnsi="Garamond" w:cs="Arial"/>
        </w:rPr>
      </w:pPr>
      <w:r>
        <w:rPr>
          <w:rFonts w:ascii="Garamond" w:hAnsi="Garamond" w:cs="Garamond"/>
          <w:color w:val="000000"/>
        </w:rPr>
        <w:t xml:space="preserve">Beirut, Lebanon 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           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           Feb 2014</w:t>
      </w:r>
    </w:p>
    <w:p w14:paraId="08116859" w14:textId="77777777" w:rsidR="00392FA4" w:rsidRDefault="009706CD">
      <w:pPr>
        <w:pStyle w:val="Heading2"/>
        <w:spacing w:before="0" w:beforeAutospacing="0" w:after="0" w:afterAutospacing="0"/>
        <w:jc w:val="both"/>
        <w:rPr>
          <w:rFonts w:ascii="Garamond" w:eastAsia="Times New Roman" w:hAnsi="Garamond" w:cs="Arial"/>
          <w:sz w:val="22"/>
          <w:szCs w:val="22"/>
        </w:rPr>
      </w:pPr>
      <w:r>
        <w:rPr>
          <w:rFonts w:ascii="Garamond" w:hAnsi="Garamond" w:cs="Garamond-Bold"/>
          <w:color w:val="000000"/>
          <w:sz w:val="22"/>
          <w:szCs w:val="22"/>
        </w:rPr>
        <w:t>Continuous Education</w:t>
      </w:r>
      <w:r>
        <w:rPr>
          <w:rFonts w:ascii="Garamond" w:hAnsi="Garamond" w:cs="Garamond"/>
          <w:color w:val="000000"/>
          <w:sz w:val="22"/>
          <w:szCs w:val="22"/>
        </w:rPr>
        <w:t xml:space="preserve">: </w:t>
      </w:r>
      <w:r>
        <w:rPr>
          <w:rFonts w:ascii="Garamond" w:eastAsia="Times New Roman" w:hAnsi="Garamond" w:cs="Arial"/>
          <w:sz w:val="22"/>
          <w:szCs w:val="22"/>
        </w:rPr>
        <w:t>Leading for the future - The Arab Region in a Changing World</w:t>
      </w:r>
    </w:p>
    <w:p w14:paraId="1EDCC84B" w14:textId="77777777" w:rsidR="00392FA4" w:rsidRDefault="009706CD">
      <w:pPr>
        <w:spacing w:after="0" w:line="240" w:lineRule="auto"/>
        <w:jc w:val="both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 xml:space="preserve">Harvard University Kennedy School - Executive Education    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 xml:space="preserve">       </w:t>
      </w:r>
    </w:p>
    <w:p w14:paraId="16FCB44C" w14:textId="77777777" w:rsidR="00392FA4" w:rsidRDefault="009706CD">
      <w:pPr>
        <w:spacing w:after="120" w:line="240" w:lineRule="auto"/>
        <w:jc w:val="both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 xml:space="preserve">Dead Sea, Jordan 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 xml:space="preserve">         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 xml:space="preserve">           M</w:t>
      </w:r>
      <w:r>
        <w:rPr>
          <w:rFonts w:ascii="Garamond" w:eastAsia="Times New Roman" w:hAnsi="Garamond" w:cs="Arial"/>
        </w:rPr>
        <w:t xml:space="preserve">ay 2012 </w:t>
      </w:r>
    </w:p>
    <w:p w14:paraId="779D9349" w14:textId="77777777" w:rsidR="00392FA4" w:rsidRDefault="009706CD">
      <w:pPr>
        <w:pStyle w:val="Heading2"/>
        <w:spacing w:before="0" w:beforeAutospacing="0" w:after="0" w:afterAutospacing="0"/>
        <w:jc w:val="both"/>
        <w:rPr>
          <w:rFonts w:ascii="Garamond" w:eastAsia="Times New Roman" w:hAnsi="Garamond" w:cs="Arial"/>
          <w:sz w:val="22"/>
          <w:szCs w:val="22"/>
        </w:rPr>
      </w:pPr>
      <w:r>
        <w:rPr>
          <w:rFonts w:ascii="Garamond" w:eastAsia="Times New Roman" w:hAnsi="Garamond" w:cs="Arial"/>
          <w:sz w:val="22"/>
          <w:szCs w:val="22"/>
        </w:rPr>
        <w:t xml:space="preserve">Bachelor's degree / higher diploma, Business Administration </w:t>
      </w:r>
    </w:p>
    <w:p w14:paraId="732842E4" w14:textId="77777777" w:rsidR="00392FA4" w:rsidRDefault="009706CD">
      <w:pPr>
        <w:spacing w:after="0" w:line="240" w:lineRule="auto"/>
        <w:jc w:val="both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>Saint Joseph University – USJ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 xml:space="preserve">         </w:t>
      </w:r>
    </w:p>
    <w:p w14:paraId="6A9B09E7" w14:textId="77777777" w:rsidR="00392FA4" w:rsidRDefault="009706CD">
      <w:pPr>
        <w:spacing w:after="0" w:line="240" w:lineRule="auto"/>
        <w:jc w:val="both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>Bekaa, Lebanon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 xml:space="preserve">Jul 2003 </w:t>
      </w:r>
    </w:p>
    <w:p w14:paraId="58D7E478" w14:textId="77777777" w:rsidR="00392FA4" w:rsidRDefault="00392FA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</w:rPr>
      </w:pPr>
    </w:p>
    <w:p w14:paraId="6D64AB9A" w14:textId="77777777" w:rsidR="00392FA4" w:rsidRDefault="009706CD">
      <w:pPr>
        <w:pBdr>
          <w:bottom w:val="single" w:sz="8" w:space="1" w:color="7F7F7F" w:themeColor="text1" w:themeTint="80"/>
        </w:pBd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404040" w:themeColor="text1" w:themeTint="BF"/>
          <w:spacing w:val="20"/>
        </w:rPr>
      </w:pPr>
      <w:r>
        <w:rPr>
          <w:rFonts w:ascii="Garamond" w:hAnsi="Garamond" w:cs="Garamond"/>
          <w:b/>
          <w:bCs/>
          <w:color w:val="404040" w:themeColor="text1" w:themeTint="BF"/>
          <w:spacing w:val="20"/>
        </w:rPr>
        <w:t>LANGUAGES</w:t>
      </w:r>
    </w:p>
    <w:p w14:paraId="4A18353F" w14:textId="77777777" w:rsidR="00392FA4" w:rsidRDefault="009706CD">
      <w:pPr>
        <w:autoSpaceDE w:val="0"/>
        <w:autoSpaceDN w:val="0"/>
        <w:adjustRightInd w:val="0"/>
        <w:spacing w:after="0" w:line="240" w:lineRule="auto"/>
        <w:rPr>
          <w:rFonts w:ascii="Garamond" w:hAnsi="Garamond" w:cs="Garamond-Bold"/>
          <w:b/>
          <w:bCs/>
          <w:color w:val="000000"/>
        </w:rPr>
      </w:pPr>
      <w:r>
        <w:rPr>
          <w:rFonts w:ascii="Garamond" w:hAnsi="Garamond" w:cs="Garamond"/>
          <w:color w:val="000000"/>
        </w:rPr>
        <w:t xml:space="preserve">Fluent in </w:t>
      </w:r>
      <w:r>
        <w:rPr>
          <w:rFonts w:ascii="Garamond" w:hAnsi="Garamond" w:cs="Garamond"/>
          <w:b/>
          <w:bCs/>
          <w:color w:val="000000"/>
        </w:rPr>
        <w:t>Arabic</w:t>
      </w:r>
      <w:r>
        <w:rPr>
          <w:rFonts w:ascii="Garamond" w:hAnsi="Garamond" w:cs="Garamond"/>
          <w:color w:val="000000"/>
        </w:rPr>
        <w:t xml:space="preserve">, </w:t>
      </w:r>
      <w:r>
        <w:rPr>
          <w:rFonts w:ascii="Garamond" w:hAnsi="Garamond" w:cs="Garamond"/>
          <w:b/>
          <w:bCs/>
          <w:color w:val="000000"/>
        </w:rPr>
        <w:t>English</w:t>
      </w:r>
      <w:r>
        <w:rPr>
          <w:rFonts w:ascii="Garamond" w:hAnsi="Garamond" w:cs="Garamond"/>
          <w:color w:val="000000"/>
        </w:rPr>
        <w:t xml:space="preserve">, and </w:t>
      </w:r>
      <w:r>
        <w:rPr>
          <w:rFonts w:ascii="Garamond" w:hAnsi="Garamond" w:cs="Garamond"/>
          <w:b/>
          <w:bCs/>
          <w:color w:val="000000"/>
        </w:rPr>
        <w:t>French</w:t>
      </w:r>
      <w:r>
        <w:rPr>
          <w:rFonts w:ascii="Garamond" w:hAnsi="Garamond" w:cs="Garamond"/>
          <w:color w:val="000000"/>
        </w:rPr>
        <w:t xml:space="preserve"> </w:t>
      </w:r>
    </w:p>
    <w:p w14:paraId="1DBF86EF" w14:textId="77777777" w:rsidR="00392FA4" w:rsidRDefault="00392FA4">
      <w:pPr>
        <w:pBdr>
          <w:bottom w:val="single" w:sz="8" w:space="1" w:color="7F7F7F" w:themeColor="text1" w:themeTint="80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404040" w:themeColor="text1" w:themeTint="BF"/>
          <w:spacing w:val="20"/>
        </w:rPr>
      </w:pPr>
    </w:p>
    <w:p w14:paraId="57A83885" w14:textId="77777777" w:rsidR="00392FA4" w:rsidRDefault="009706CD">
      <w:pPr>
        <w:pBdr>
          <w:bottom w:val="single" w:sz="8" w:space="1" w:color="7F7F7F" w:themeColor="text1" w:themeTint="80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404040" w:themeColor="text1" w:themeTint="BF"/>
          <w:spacing w:val="20"/>
        </w:rPr>
      </w:pPr>
      <w:r>
        <w:rPr>
          <w:rFonts w:ascii="Garamond" w:hAnsi="Garamond" w:cs="Garamond"/>
          <w:b/>
          <w:bCs/>
          <w:color w:val="404040" w:themeColor="text1" w:themeTint="BF"/>
          <w:spacing w:val="20"/>
        </w:rPr>
        <w:t>TRAINING AND CERTIFICATIONS</w:t>
      </w:r>
      <w:r>
        <w:rPr>
          <w:rFonts w:ascii="Garamond" w:eastAsia="Times New Roman" w:hAnsi="Garamond" w:cs="Arial"/>
          <w:b/>
          <w:bCs/>
        </w:rPr>
        <w:tab/>
        <w:t xml:space="preserve">           </w:t>
      </w:r>
    </w:p>
    <w:p w14:paraId="6B8D1AE8" w14:textId="77777777" w:rsidR="00392FA4" w:rsidRDefault="009706CD">
      <w:pPr>
        <w:pStyle w:val="Heading3"/>
        <w:spacing w:before="0" w:line="240" w:lineRule="auto"/>
        <w:jc w:val="both"/>
        <w:rPr>
          <w:rFonts w:ascii="Garamond" w:eastAsia="Times New Roman" w:hAnsi="Garamond" w:cs="Arial"/>
          <w:color w:val="auto"/>
        </w:rPr>
      </w:pPr>
      <w:r>
        <w:rPr>
          <w:rFonts w:ascii="Garamond" w:eastAsia="Times New Roman" w:hAnsi="Garamond" w:cs="Arial"/>
          <w:color w:val="auto"/>
        </w:rPr>
        <w:t xml:space="preserve">French National School of Administration of France-ENA: </w:t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  <w:t xml:space="preserve">           </w:t>
      </w:r>
      <w:r>
        <w:rPr>
          <w:rFonts w:ascii="Garamond" w:eastAsia="Times New Roman" w:hAnsi="Garamond" w:cs="Arial"/>
          <w:b w:val="0"/>
          <w:bCs w:val="0"/>
          <w:color w:val="auto"/>
        </w:rPr>
        <w:t>Mar 2012</w:t>
      </w:r>
    </w:p>
    <w:p w14:paraId="1F4E3942" w14:textId="77777777" w:rsidR="00392FA4" w:rsidRDefault="009706CD">
      <w:pPr>
        <w:spacing w:after="0" w:line="240" w:lineRule="auto"/>
        <w:rPr>
          <w:rFonts w:ascii="Garamond" w:eastAsia="Times New Roman" w:hAnsi="Garamond" w:cs="Arial"/>
          <w:b/>
          <w:bCs/>
        </w:rPr>
      </w:pPr>
      <w:r>
        <w:rPr>
          <w:rFonts w:ascii="Garamond" w:eastAsia="Times New Roman" w:hAnsi="Garamond" w:cs="Arial"/>
        </w:rPr>
        <w:t xml:space="preserve">“State Performance and Modernization” - The Meetings of 25 </w:t>
      </w:r>
      <w:r>
        <w:rPr>
          <w:rFonts w:ascii="Garamond" w:eastAsia="Times New Roman" w:hAnsi="Garamond" w:cs="Arial"/>
          <w:b/>
          <w:bCs/>
        </w:rPr>
        <w:t>Lebanese Senior Officials</w:t>
      </w:r>
      <w:r>
        <w:rPr>
          <w:rFonts w:ascii="Garamond" w:eastAsia="Times New Roman" w:hAnsi="Garamond" w:cs="Arial"/>
          <w:b/>
          <w:bCs/>
        </w:rPr>
        <w:tab/>
      </w:r>
    </w:p>
    <w:p w14:paraId="16F75FF0" w14:textId="77777777" w:rsidR="00392FA4" w:rsidRDefault="009706CD">
      <w:pPr>
        <w:pStyle w:val="Heading3"/>
        <w:spacing w:before="0" w:line="240" w:lineRule="auto"/>
        <w:jc w:val="both"/>
        <w:rPr>
          <w:rFonts w:ascii="Garamond" w:eastAsia="Times New Roman" w:hAnsi="Garamond" w:cs="Arial"/>
          <w:color w:val="auto"/>
        </w:rPr>
      </w:pPr>
      <w:r>
        <w:rPr>
          <w:rFonts w:ascii="Garamond" w:eastAsia="Times New Roman" w:hAnsi="Garamond" w:cs="Arial"/>
          <w:color w:val="auto"/>
        </w:rPr>
        <w:t xml:space="preserve">The 2nd PRME MENA Regional Forum – USEK </w:t>
      </w:r>
      <w:proofErr w:type="spellStart"/>
      <w:r>
        <w:rPr>
          <w:rFonts w:ascii="Garamond" w:eastAsia="Times New Roman" w:hAnsi="Garamond" w:cs="Arial"/>
          <w:color w:val="auto"/>
        </w:rPr>
        <w:t>Kaslik</w:t>
      </w:r>
      <w:proofErr w:type="spellEnd"/>
      <w:r>
        <w:rPr>
          <w:rFonts w:ascii="Garamond" w:eastAsia="Times New Roman" w:hAnsi="Garamond" w:cs="Arial"/>
          <w:color w:val="auto"/>
        </w:rPr>
        <w:t xml:space="preserve">: </w:t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  <w:t xml:space="preserve">          </w:t>
      </w:r>
      <w:r>
        <w:rPr>
          <w:rFonts w:ascii="Garamond" w:eastAsia="Times New Roman" w:hAnsi="Garamond" w:cs="Arial"/>
          <w:b w:val="0"/>
          <w:bCs w:val="0"/>
          <w:color w:val="auto"/>
        </w:rPr>
        <w:t>Nov 2012</w:t>
      </w:r>
    </w:p>
    <w:p w14:paraId="2B282E30" w14:textId="77777777" w:rsidR="00392FA4" w:rsidRDefault="009706CD">
      <w:pPr>
        <w:spacing w:after="0" w:line="240" w:lineRule="auto"/>
        <w:rPr>
          <w:rFonts w:ascii="Garamond" w:eastAsia="Times New Roman" w:hAnsi="Garamond" w:cs="Arial"/>
          <w:b/>
          <w:bCs/>
        </w:rPr>
      </w:pPr>
      <w:r>
        <w:rPr>
          <w:rFonts w:ascii="Garamond" w:eastAsia="Times New Roman" w:hAnsi="Garamond" w:cs="Arial"/>
        </w:rPr>
        <w:t>Doing Business Resp</w:t>
      </w:r>
      <w:r>
        <w:rPr>
          <w:rFonts w:ascii="Garamond" w:eastAsia="Times New Roman" w:hAnsi="Garamond" w:cs="Arial"/>
        </w:rPr>
        <w:t>onsibly: When Corporations Become Citizens</w:t>
      </w:r>
    </w:p>
    <w:p w14:paraId="3F80C386" w14:textId="77777777" w:rsidR="00392FA4" w:rsidRDefault="009706CD">
      <w:pPr>
        <w:pStyle w:val="Heading3"/>
        <w:spacing w:before="0" w:line="240" w:lineRule="auto"/>
        <w:jc w:val="both"/>
        <w:rPr>
          <w:rFonts w:ascii="Garamond" w:eastAsia="Times New Roman" w:hAnsi="Garamond" w:cs="Arial"/>
          <w:color w:val="auto"/>
        </w:rPr>
      </w:pPr>
      <w:r>
        <w:rPr>
          <w:rFonts w:ascii="Garamond" w:eastAsia="Times New Roman" w:hAnsi="Garamond" w:cs="Arial"/>
          <w:color w:val="auto"/>
        </w:rPr>
        <w:t xml:space="preserve">ESCWA: </w:t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  <w:t xml:space="preserve">           </w:t>
      </w:r>
      <w:r>
        <w:rPr>
          <w:rFonts w:ascii="Garamond" w:eastAsia="Times New Roman" w:hAnsi="Garamond" w:cs="Arial"/>
          <w:b w:val="0"/>
          <w:bCs w:val="0"/>
          <w:color w:val="auto"/>
        </w:rPr>
        <w:t>Mar 2013</w:t>
      </w:r>
    </w:p>
    <w:p w14:paraId="49D9CE96" w14:textId="77777777" w:rsidR="00392FA4" w:rsidRDefault="009706CD">
      <w:pPr>
        <w:pStyle w:val="Heading3"/>
        <w:spacing w:before="0" w:line="240" w:lineRule="auto"/>
        <w:jc w:val="both"/>
        <w:rPr>
          <w:rFonts w:ascii="Garamond" w:eastAsia="Times New Roman" w:hAnsi="Garamond" w:cs="Arial"/>
          <w:b w:val="0"/>
          <w:bCs w:val="0"/>
          <w:color w:val="auto"/>
        </w:rPr>
      </w:pPr>
      <w:r>
        <w:rPr>
          <w:rFonts w:ascii="Garamond" w:eastAsia="Times New Roman" w:hAnsi="Garamond" w:cs="Arial"/>
          <w:b w:val="0"/>
          <w:bCs w:val="0"/>
          <w:color w:val="auto"/>
        </w:rPr>
        <w:t xml:space="preserve">Drafting Bilateral agreements of foreign investment promotion </w:t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  <w:t xml:space="preserve">           </w:t>
      </w:r>
    </w:p>
    <w:p w14:paraId="43D72157" w14:textId="77777777" w:rsidR="00392FA4" w:rsidRDefault="009706CD">
      <w:pPr>
        <w:pStyle w:val="Heading3"/>
        <w:spacing w:before="0" w:line="240" w:lineRule="auto"/>
        <w:jc w:val="both"/>
        <w:rPr>
          <w:rFonts w:ascii="Garamond" w:eastAsia="Times New Roman" w:hAnsi="Garamond" w:cs="Arial"/>
          <w:color w:val="auto"/>
        </w:rPr>
      </w:pPr>
      <w:proofErr w:type="spellStart"/>
      <w:r>
        <w:rPr>
          <w:rFonts w:ascii="Garamond" w:eastAsia="Times New Roman" w:hAnsi="Garamond" w:cs="Arial"/>
          <w:color w:val="auto"/>
        </w:rPr>
        <w:t>Qualeb</w:t>
      </w:r>
      <w:proofErr w:type="spellEnd"/>
      <w:r>
        <w:rPr>
          <w:rFonts w:ascii="Garamond" w:eastAsia="Times New Roman" w:hAnsi="Garamond" w:cs="Arial"/>
          <w:color w:val="auto"/>
        </w:rPr>
        <w:t xml:space="preserve"> Lebanon - European Union: </w:t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  <w:t xml:space="preserve">           </w:t>
      </w:r>
      <w:r>
        <w:rPr>
          <w:rFonts w:ascii="Garamond" w:eastAsia="Times New Roman" w:hAnsi="Garamond" w:cs="Arial"/>
          <w:b w:val="0"/>
          <w:bCs w:val="0"/>
          <w:color w:val="auto"/>
        </w:rPr>
        <w:t>May 2013</w:t>
      </w:r>
    </w:p>
    <w:p w14:paraId="2F26E012" w14:textId="77777777" w:rsidR="00392FA4" w:rsidRDefault="009706CD">
      <w:pPr>
        <w:pStyle w:val="Heading3"/>
        <w:spacing w:before="0" w:line="240" w:lineRule="auto"/>
        <w:jc w:val="both"/>
        <w:rPr>
          <w:rFonts w:ascii="Garamond" w:eastAsia="Times New Roman" w:hAnsi="Garamond" w:cs="Arial"/>
          <w:b w:val="0"/>
          <w:bCs w:val="0"/>
          <w:color w:val="auto"/>
        </w:rPr>
      </w:pPr>
      <w:r>
        <w:rPr>
          <w:rFonts w:ascii="Garamond" w:eastAsia="Times New Roman" w:hAnsi="Garamond" w:cs="Arial"/>
          <w:b w:val="0"/>
          <w:bCs w:val="0"/>
          <w:color w:val="auto"/>
        </w:rPr>
        <w:t>Principles and Practices of QMS ISO 9001</w:t>
      </w:r>
      <w:r>
        <w:rPr>
          <w:rFonts w:ascii="Garamond" w:eastAsia="Times New Roman" w:hAnsi="Garamond" w:cs="Arial"/>
          <w:b w:val="0"/>
          <w:bCs w:val="0"/>
          <w:color w:val="auto"/>
        </w:rPr>
        <w:t xml:space="preserve">:2008         </w:t>
      </w:r>
    </w:p>
    <w:p w14:paraId="016EE7BD" w14:textId="77777777" w:rsidR="00392FA4" w:rsidRDefault="009706CD">
      <w:pPr>
        <w:pStyle w:val="Heading3"/>
        <w:spacing w:before="0" w:line="240" w:lineRule="auto"/>
        <w:jc w:val="both"/>
        <w:rPr>
          <w:rFonts w:ascii="Garamond" w:eastAsia="Times New Roman" w:hAnsi="Garamond" w:cs="Arial"/>
          <w:b w:val="0"/>
          <w:bCs w:val="0"/>
          <w:color w:val="auto"/>
        </w:rPr>
      </w:pPr>
      <w:r>
        <w:rPr>
          <w:rFonts w:ascii="Garamond" w:eastAsia="Times New Roman" w:hAnsi="Garamond" w:cs="Arial"/>
          <w:color w:val="auto"/>
        </w:rPr>
        <w:t xml:space="preserve">CSR Summit – IIR and Al Ahli Holding Group: </w:t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  <w:t xml:space="preserve">           </w:t>
      </w:r>
      <w:r>
        <w:rPr>
          <w:rFonts w:ascii="Garamond" w:eastAsia="Times New Roman" w:hAnsi="Garamond" w:cs="Arial"/>
          <w:b w:val="0"/>
          <w:bCs w:val="0"/>
          <w:color w:val="auto"/>
        </w:rPr>
        <w:t xml:space="preserve">May 2014 </w:t>
      </w:r>
    </w:p>
    <w:p w14:paraId="16BCDEEE" w14:textId="77777777" w:rsidR="00392FA4" w:rsidRDefault="009706CD">
      <w:pPr>
        <w:pStyle w:val="Heading3"/>
        <w:spacing w:before="0" w:line="240" w:lineRule="auto"/>
        <w:jc w:val="both"/>
        <w:rPr>
          <w:rFonts w:ascii="Garamond" w:eastAsia="Times New Roman" w:hAnsi="Garamond" w:cs="Arial"/>
          <w:b w:val="0"/>
          <w:bCs w:val="0"/>
          <w:color w:val="auto"/>
        </w:rPr>
      </w:pPr>
      <w:r>
        <w:rPr>
          <w:rFonts w:ascii="Garamond" w:eastAsia="Times New Roman" w:hAnsi="Garamond" w:cs="Arial"/>
          <w:b w:val="0"/>
          <w:bCs w:val="0"/>
          <w:color w:val="auto"/>
        </w:rPr>
        <w:t xml:space="preserve">Best Practices and Networking </w:t>
      </w:r>
      <w:r>
        <w:rPr>
          <w:rFonts w:ascii="Garamond" w:eastAsia="Times New Roman" w:hAnsi="Garamond" w:cs="Arial"/>
          <w:b w:val="0"/>
          <w:bCs w:val="0"/>
          <w:color w:val="auto"/>
        </w:rPr>
        <w:tab/>
        <w:t xml:space="preserve">           </w:t>
      </w:r>
    </w:p>
    <w:p w14:paraId="66C11CD0" w14:textId="77777777" w:rsidR="00392FA4" w:rsidRDefault="009706CD">
      <w:pPr>
        <w:pStyle w:val="Heading3"/>
        <w:spacing w:before="0" w:line="240" w:lineRule="auto"/>
        <w:jc w:val="both"/>
        <w:rPr>
          <w:rFonts w:ascii="Garamond" w:eastAsia="Times New Roman" w:hAnsi="Garamond" w:cs="Arial"/>
          <w:color w:val="auto"/>
        </w:rPr>
      </w:pPr>
      <w:r>
        <w:rPr>
          <w:rFonts w:ascii="Garamond" w:eastAsia="Times New Roman" w:hAnsi="Garamond" w:cs="Arial"/>
          <w:color w:val="auto"/>
        </w:rPr>
        <w:t xml:space="preserve">MIDA: </w:t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  <w:t xml:space="preserve">          </w:t>
      </w:r>
      <w:r>
        <w:rPr>
          <w:rFonts w:ascii="Garamond" w:eastAsia="Times New Roman" w:hAnsi="Garamond" w:cs="Arial"/>
          <w:b w:val="0"/>
          <w:bCs w:val="0"/>
          <w:color w:val="auto"/>
        </w:rPr>
        <w:t>Nov 2015</w:t>
      </w:r>
    </w:p>
    <w:p w14:paraId="197B406D" w14:textId="77777777" w:rsidR="00392FA4" w:rsidRDefault="009706CD">
      <w:pPr>
        <w:pStyle w:val="Heading3"/>
        <w:spacing w:before="0" w:line="240" w:lineRule="auto"/>
        <w:jc w:val="both"/>
        <w:rPr>
          <w:rFonts w:ascii="Garamond" w:eastAsia="Times New Roman" w:hAnsi="Garamond" w:cs="Arial"/>
          <w:b w:val="0"/>
          <w:bCs w:val="0"/>
          <w:color w:val="auto"/>
        </w:rPr>
      </w:pPr>
      <w:r>
        <w:rPr>
          <w:rFonts w:ascii="Garamond" w:eastAsia="Times New Roman" w:hAnsi="Garamond" w:cs="Arial"/>
          <w:b w:val="0"/>
          <w:bCs w:val="0"/>
          <w:color w:val="auto"/>
        </w:rPr>
        <w:t xml:space="preserve">Capacity Building Program for Investment Promotion Officials of IDB member countries                         </w:t>
      </w:r>
      <w:r>
        <w:rPr>
          <w:rFonts w:ascii="Garamond" w:eastAsia="Times New Roman" w:hAnsi="Garamond" w:cs="Arial"/>
          <w:b w:val="0"/>
          <w:bCs w:val="0"/>
          <w:i/>
          <w:iCs/>
          <w:color w:val="auto"/>
        </w:rPr>
        <w:t>Malaysia</w:t>
      </w:r>
    </w:p>
    <w:p w14:paraId="28636420" w14:textId="77777777" w:rsidR="00392FA4" w:rsidRDefault="009706CD">
      <w:pPr>
        <w:pStyle w:val="Heading3"/>
        <w:spacing w:before="0" w:line="240" w:lineRule="auto"/>
        <w:jc w:val="both"/>
        <w:rPr>
          <w:rFonts w:ascii="Garamond" w:hAnsi="Garamond"/>
          <w:color w:val="auto"/>
        </w:rPr>
      </w:pPr>
      <w:r>
        <w:rPr>
          <w:rFonts w:ascii="Garamond" w:eastAsia="Times New Roman" w:hAnsi="Garamond" w:cs="Arial"/>
          <w:color w:val="auto"/>
        </w:rPr>
        <w:t>IMF – OECD:</w:t>
      </w:r>
      <w:r>
        <w:rPr>
          <w:rFonts w:ascii="Garamond" w:eastAsia="Times New Roman" w:hAnsi="Garamond" w:cs="Arial"/>
          <w:b w:val="0"/>
          <w:bCs w:val="0"/>
          <w:color w:val="auto"/>
        </w:rPr>
        <w:t xml:space="preserve"> </w:t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  <w:t xml:space="preserve">           May 2016</w:t>
      </w:r>
    </w:p>
    <w:p w14:paraId="0804E0E4" w14:textId="77777777" w:rsidR="00392FA4" w:rsidRDefault="009706CD">
      <w:pPr>
        <w:spacing w:after="0" w:line="240" w:lineRule="auto"/>
        <w:rPr>
          <w:rFonts w:ascii="Garamond" w:hAnsi="Garamond"/>
        </w:rPr>
      </w:pPr>
      <w:r>
        <w:rPr>
          <w:rFonts w:ascii="Garamond" w:eastAsia="Times New Roman" w:hAnsi="Garamond" w:cs="Arial"/>
        </w:rPr>
        <w:t>“Improving competitiveness in MENA countries”</w:t>
      </w:r>
      <w:r>
        <w:rPr>
          <w:rFonts w:ascii="Garamond" w:eastAsia="Times New Roman" w:hAnsi="Garamond" w:cs="Arial"/>
          <w:b/>
          <w:bCs/>
        </w:rPr>
        <w:t xml:space="preserve"> </w:t>
      </w:r>
      <w:r>
        <w:rPr>
          <w:rFonts w:ascii="Garamond" w:eastAsia="Times New Roman" w:hAnsi="Garamond" w:cs="Arial"/>
          <w:b/>
          <w:bCs/>
        </w:rPr>
        <w:tab/>
      </w:r>
    </w:p>
    <w:p w14:paraId="3E344652" w14:textId="77777777" w:rsidR="00392FA4" w:rsidRDefault="009706CD">
      <w:pPr>
        <w:pStyle w:val="Heading3"/>
        <w:spacing w:before="0" w:line="240" w:lineRule="auto"/>
        <w:jc w:val="both"/>
        <w:rPr>
          <w:rFonts w:ascii="Garamond" w:eastAsia="Times New Roman" w:hAnsi="Garamond" w:cs="Arial"/>
          <w:color w:val="auto"/>
        </w:rPr>
      </w:pPr>
      <w:r>
        <w:rPr>
          <w:rFonts w:ascii="Garamond" w:eastAsia="Times New Roman" w:hAnsi="Garamond" w:cs="Arial"/>
          <w:color w:val="auto"/>
        </w:rPr>
        <w:t xml:space="preserve">Government of the People’s republic of China: </w:t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  <w:t xml:space="preserve">           </w:t>
      </w:r>
      <w:r>
        <w:rPr>
          <w:rFonts w:ascii="Garamond" w:eastAsia="Times New Roman" w:hAnsi="Garamond" w:cs="Arial"/>
          <w:b w:val="0"/>
          <w:bCs w:val="0"/>
          <w:color w:val="auto"/>
        </w:rPr>
        <w:t>Apr 2017</w:t>
      </w:r>
    </w:p>
    <w:p w14:paraId="767A9A2B" w14:textId="77777777" w:rsidR="00392FA4" w:rsidRDefault="009706CD">
      <w:pPr>
        <w:pStyle w:val="Heading3"/>
        <w:spacing w:before="0" w:line="240" w:lineRule="auto"/>
        <w:jc w:val="both"/>
        <w:rPr>
          <w:rFonts w:ascii="Garamond" w:eastAsia="Times New Roman" w:hAnsi="Garamond" w:cs="Arial"/>
          <w:color w:val="auto"/>
        </w:rPr>
      </w:pPr>
      <w:r>
        <w:rPr>
          <w:rFonts w:ascii="Garamond" w:eastAsia="Times New Roman" w:hAnsi="Garamond" w:cs="Arial"/>
          <w:b w:val="0"/>
          <w:bCs w:val="0"/>
          <w:color w:val="auto"/>
        </w:rPr>
        <w:t xml:space="preserve">Fostering Investment and trade between Lebanon and China </w:t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  <w:t xml:space="preserve">      </w:t>
      </w:r>
      <w:r>
        <w:rPr>
          <w:rFonts w:ascii="Garamond" w:eastAsia="Times New Roman" w:hAnsi="Garamond" w:cs="Arial"/>
          <w:b w:val="0"/>
          <w:bCs w:val="0"/>
          <w:i/>
          <w:iCs/>
          <w:color w:val="auto"/>
        </w:rPr>
        <w:t>Jiangxi, China</w:t>
      </w:r>
      <w:r>
        <w:rPr>
          <w:rFonts w:ascii="Garamond" w:eastAsia="Times New Roman" w:hAnsi="Garamond" w:cs="Arial"/>
          <w:b w:val="0"/>
          <w:bCs w:val="0"/>
          <w:color w:val="auto"/>
        </w:rPr>
        <w:t xml:space="preserve"> </w:t>
      </w:r>
    </w:p>
    <w:p w14:paraId="5879506A" w14:textId="77777777" w:rsidR="00392FA4" w:rsidRDefault="009706CD">
      <w:pPr>
        <w:pStyle w:val="Heading3"/>
        <w:spacing w:before="0" w:line="240" w:lineRule="auto"/>
        <w:jc w:val="both"/>
        <w:rPr>
          <w:rFonts w:ascii="Garamond" w:eastAsia="Times New Roman" w:hAnsi="Garamond" w:cs="Arial"/>
          <w:color w:val="auto"/>
        </w:rPr>
      </w:pPr>
      <w:r>
        <w:rPr>
          <w:rFonts w:ascii="Garamond" w:eastAsia="Times New Roman" w:hAnsi="Garamond" w:cs="Arial"/>
          <w:color w:val="auto"/>
        </w:rPr>
        <w:t xml:space="preserve">Singapore Cooperation Programme Training Award (SCPTA): </w:t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</w:r>
      <w:r>
        <w:rPr>
          <w:rFonts w:ascii="Garamond" w:eastAsia="Times New Roman" w:hAnsi="Garamond" w:cs="Arial"/>
          <w:color w:val="auto"/>
        </w:rPr>
        <w:tab/>
        <w:t xml:space="preserve">           </w:t>
      </w:r>
      <w:r>
        <w:rPr>
          <w:rFonts w:ascii="Garamond" w:eastAsia="Times New Roman" w:hAnsi="Garamond" w:cs="Arial"/>
          <w:b w:val="0"/>
          <w:bCs w:val="0"/>
          <w:color w:val="auto"/>
        </w:rPr>
        <w:t>Mar 2018</w:t>
      </w:r>
    </w:p>
    <w:p w14:paraId="410EE8D2" w14:textId="77777777" w:rsidR="00392FA4" w:rsidRDefault="009706CD">
      <w:pPr>
        <w:pStyle w:val="Heading3"/>
        <w:spacing w:before="0" w:line="240" w:lineRule="auto"/>
        <w:jc w:val="both"/>
        <w:rPr>
          <w:rFonts w:ascii="Garamond" w:eastAsia="Times New Roman" w:hAnsi="Garamond" w:cs="Arial"/>
          <w:b w:val="0"/>
          <w:bCs w:val="0"/>
          <w:color w:val="auto"/>
        </w:rPr>
      </w:pPr>
      <w:r>
        <w:rPr>
          <w:rFonts w:ascii="Garamond" w:eastAsia="Times New Roman" w:hAnsi="Garamond" w:cs="Arial"/>
          <w:b w:val="0"/>
          <w:bCs w:val="0"/>
          <w:color w:val="auto"/>
        </w:rPr>
        <w:t xml:space="preserve">Future Public Service Leaders </w:t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color w:val="auto"/>
        </w:rPr>
        <w:tab/>
      </w:r>
      <w:r>
        <w:rPr>
          <w:rFonts w:ascii="Garamond" w:eastAsia="Times New Roman" w:hAnsi="Garamond" w:cs="Arial"/>
          <w:b w:val="0"/>
          <w:bCs w:val="0"/>
          <w:i/>
          <w:iCs/>
          <w:color w:val="auto"/>
        </w:rPr>
        <w:t>Singapore</w:t>
      </w:r>
    </w:p>
    <w:p w14:paraId="740692DB" w14:textId="77777777" w:rsidR="00392FA4" w:rsidRDefault="00392FA4">
      <w:pPr>
        <w:spacing w:line="240" w:lineRule="auto"/>
        <w:rPr>
          <w:rFonts w:ascii="Garamond" w:hAnsi="Garamond"/>
        </w:rPr>
      </w:pPr>
    </w:p>
    <w:p w14:paraId="3B3CE235" w14:textId="77777777" w:rsidR="00392FA4" w:rsidRDefault="00392FA4">
      <w:pPr>
        <w:spacing w:line="240" w:lineRule="auto"/>
        <w:rPr>
          <w:rFonts w:ascii="Garamond" w:hAnsi="Garamond"/>
        </w:rPr>
      </w:pPr>
    </w:p>
    <w:p w14:paraId="29BECE77" w14:textId="77777777" w:rsidR="00392FA4" w:rsidRDefault="00392FA4">
      <w:pPr>
        <w:spacing w:after="0" w:line="240" w:lineRule="auto"/>
        <w:rPr>
          <w:rFonts w:ascii="Garamond" w:hAnsi="Garamond"/>
          <w:sz w:val="18"/>
          <w:szCs w:val="18"/>
        </w:rPr>
      </w:pPr>
    </w:p>
    <w:p w14:paraId="18038273" w14:textId="77777777" w:rsidR="00392FA4" w:rsidRDefault="00392FA4">
      <w:pPr>
        <w:pStyle w:val="ListParagraph"/>
        <w:spacing w:line="240" w:lineRule="auto"/>
        <w:ind w:left="0"/>
        <w:jc w:val="both"/>
        <w:rPr>
          <w:rFonts w:ascii="Garamond" w:eastAsia="Times New Roman" w:hAnsi="Garamond" w:cs="Arial"/>
        </w:rPr>
      </w:pPr>
    </w:p>
    <w:sectPr w:rsidR="00392FA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A5F9C"/>
    <w:multiLevelType w:val="hybridMultilevel"/>
    <w:tmpl w:val="390AAD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E8C"/>
    <w:multiLevelType w:val="hybridMultilevel"/>
    <w:tmpl w:val="179AD1BC"/>
    <w:lvl w:ilvl="0" w:tplc="480C4E9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1176"/>
    <w:multiLevelType w:val="hybridMultilevel"/>
    <w:tmpl w:val="F81618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E62F32"/>
    <w:multiLevelType w:val="hybridMultilevel"/>
    <w:tmpl w:val="88F47B04"/>
    <w:lvl w:ilvl="0" w:tplc="BCE6785E">
      <w:start w:val="1"/>
      <w:numFmt w:val="bullet"/>
      <w:suff w:val="nothing"/>
      <w:lvlText w:val="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5864"/>
    <w:multiLevelType w:val="hybridMultilevel"/>
    <w:tmpl w:val="814A6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040BA"/>
    <w:multiLevelType w:val="hybridMultilevel"/>
    <w:tmpl w:val="2E9A5202"/>
    <w:lvl w:ilvl="0" w:tplc="32D214CC">
      <w:start w:val="1"/>
      <w:numFmt w:val="bullet"/>
      <w:lvlText w:val="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A783D"/>
    <w:multiLevelType w:val="hybridMultilevel"/>
    <w:tmpl w:val="02C69E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50BE4"/>
    <w:multiLevelType w:val="hybridMultilevel"/>
    <w:tmpl w:val="DA0C996A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29EC7CCB"/>
    <w:multiLevelType w:val="hybridMultilevel"/>
    <w:tmpl w:val="4232F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FE6F90"/>
    <w:multiLevelType w:val="hybridMultilevel"/>
    <w:tmpl w:val="758871A4"/>
    <w:lvl w:ilvl="0" w:tplc="55DAFA36">
      <w:start w:val="1"/>
      <w:numFmt w:val="bullet"/>
      <w:suff w:val="nothing"/>
      <w:lvlText w:val=""/>
      <w:lvlJc w:val="left"/>
      <w:pPr>
        <w:ind w:left="273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40E480C"/>
    <w:multiLevelType w:val="hybridMultilevel"/>
    <w:tmpl w:val="6D3E549A"/>
    <w:lvl w:ilvl="0" w:tplc="F0CA2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63843"/>
    <w:multiLevelType w:val="hybridMultilevel"/>
    <w:tmpl w:val="60785D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21278"/>
    <w:multiLevelType w:val="hybridMultilevel"/>
    <w:tmpl w:val="63A8A09C"/>
    <w:lvl w:ilvl="0" w:tplc="12ACAEA4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F5251"/>
    <w:multiLevelType w:val="hybridMultilevel"/>
    <w:tmpl w:val="697C557A"/>
    <w:lvl w:ilvl="0" w:tplc="55DAFA36">
      <w:start w:val="1"/>
      <w:numFmt w:val="bullet"/>
      <w:suff w:val="nothing"/>
      <w:lvlText w:val=""/>
      <w:lvlJc w:val="left"/>
      <w:pPr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A7CC2"/>
    <w:multiLevelType w:val="hybridMultilevel"/>
    <w:tmpl w:val="CECE6554"/>
    <w:lvl w:ilvl="0" w:tplc="480C4E9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B1BBD"/>
    <w:multiLevelType w:val="hybridMultilevel"/>
    <w:tmpl w:val="AC6C20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A784B"/>
    <w:multiLevelType w:val="hybridMultilevel"/>
    <w:tmpl w:val="4A68E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416C5"/>
    <w:multiLevelType w:val="hybridMultilevel"/>
    <w:tmpl w:val="52223FE4"/>
    <w:lvl w:ilvl="0" w:tplc="28A22CCE">
      <w:start w:val="5"/>
      <w:numFmt w:val="bullet"/>
      <w:lvlText w:val="-"/>
      <w:lvlJc w:val="left"/>
      <w:pPr>
        <w:ind w:left="1080" w:hanging="360"/>
      </w:pPr>
      <w:rPr>
        <w:rFonts w:ascii="Helvetica" w:eastAsia="Times New Roman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A62224"/>
    <w:multiLevelType w:val="hybridMultilevel"/>
    <w:tmpl w:val="082E2B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4249E"/>
    <w:multiLevelType w:val="hybridMultilevel"/>
    <w:tmpl w:val="E2A454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E19A4"/>
    <w:multiLevelType w:val="hybridMultilevel"/>
    <w:tmpl w:val="E20A4AE6"/>
    <w:lvl w:ilvl="0" w:tplc="04090001">
      <w:start w:val="1"/>
      <w:numFmt w:val="bullet"/>
      <w:lvlText w:val=""/>
      <w:lvlJc w:val="left"/>
      <w:pPr>
        <w:ind w:left="273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A0C747E"/>
    <w:multiLevelType w:val="hybridMultilevel"/>
    <w:tmpl w:val="8C96F5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61104"/>
    <w:multiLevelType w:val="hybridMultilevel"/>
    <w:tmpl w:val="F112C6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66D3E"/>
    <w:multiLevelType w:val="hybridMultilevel"/>
    <w:tmpl w:val="5A2262C0"/>
    <w:lvl w:ilvl="0" w:tplc="8194AB10">
      <w:start w:val="1"/>
      <w:numFmt w:val="bullet"/>
      <w:suff w:val="nothing"/>
      <w:lvlText w:val="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5"/>
  </w:num>
  <w:num w:numId="5">
    <w:abstractNumId w:val="23"/>
  </w:num>
  <w:num w:numId="6">
    <w:abstractNumId w:val="3"/>
  </w:num>
  <w:num w:numId="7">
    <w:abstractNumId w:val="13"/>
  </w:num>
  <w:num w:numId="8">
    <w:abstractNumId w:val="9"/>
  </w:num>
  <w:num w:numId="9">
    <w:abstractNumId w:val="20"/>
  </w:num>
  <w:num w:numId="10">
    <w:abstractNumId w:val="7"/>
  </w:num>
  <w:num w:numId="11">
    <w:abstractNumId w:val="6"/>
  </w:num>
  <w:num w:numId="12">
    <w:abstractNumId w:val="15"/>
  </w:num>
  <w:num w:numId="13">
    <w:abstractNumId w:val="8"/>
  </w:num>
  <w:num w:numId="14">
    <w:abstractNumId w:val="8"/>
  </w:num>
  <w:num w:numId="15">
    <w:abstractNumId w:val="10"/>
  </w:num>
  <w:num w:numId="16">
    <w:abstractNumId w:val="2"/>
  </w:num>
  <w:num w:numId="17">
    <w:abstractNumId w:val="17"/>
  </w:num>
  <w:num w:numId="18">
    <w:abstractNumId w:val="0"/>
  </w:num>
  <w:num w:numId="19">
    <w:abstractNumId w:val="11"/>
  </w:num>
  <w:num w:numId="20">
    <w:abstractNumId w:val="22"/>
  </w:num>
  <w:num w:numId="21">
    <w:abstractNumId w:val="16"/>
  </w:num>
  <w:num w:numId="22">
    <w:abstractNumId w:val="19"/>
  </w:num>
  <w:num w:numId="23">
    <w:abstractNumId w:val="21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A4"/>
    <w:rsid w:val="00392FA4"/>
    <w:rsid w:val="007C1024"/>
    <w:rsid w:val="00970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D7D5"/>
  <w15:docId w15:val="{73F9C36C-DBD4-4129-9E5F-8511F1F3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</dc:creator>
  <cp:lastModifiedBy>Amira Mourad</cp:lastModifiedBy>
  <cp:revision>2</cp:revision>
  <cp:lastPrinted>2015-06-08T12:38:00Z</cp:lastPrinted>
  <dcterms:created xsi:type="dcterms:W3CDTF">2021-03-21T19:30:00Z</dcterms:created>
  <dcterms:modified xsi:type="dcterms:W3CDTF">2021-03-21T19:30:00Z</dcterms:modified>
</cp:coreProperties>
</file>