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48" w:rsidRDefault="00AA1697" w:rsidP="00AA1697">
      <w:pPr>
        <w:tabs>
          <w:tab w:val="left" w:pos="0"/>
        </w:tabs>
        <w:jc w:val="both"/>
      </w:pPr>
      <w:proofErr w:type="spellStart"/>
      <w:r>
        <w:t>Charbel</w:t>
      </w:r>
      <w:proofErr w:type="spellEnd"/>
      <w:r>
        <w:t xml:space="preserve"> </w:t>
      </w:r>
      <w:proofErr w:type="spellStart"/>
      <w:r>
        <w:t>Tayyar</w:t>
      </w:r>
      <w:proofErr w:type="spellEnd"/>
      <w:r>
        <w:t xml:space="preserve"> </w:t>
      </w:r>
      <w:r w:rsidR="00117248">
        <w:t xml:space="preserve">is a </w:t>
      </w:r>
      <w:r>
        <w:t>Store</w:t>
      </w:r>
      <w:r w:rsidR="00FE2032">
        <w:t>, cost controller</w:t>
      </w:r>
      <w:r w:rsidR="007D2F16">
        <w:t xml:space="preserve"> and an Outlet</w:t>
      </w:r>
      <w:r>
        <w:t xml:space="preserve"> Manager with</w:t>
      </w:r>
      <w:r w:rsidR="00117248">
        <w:t xml:space="preserve"> over </w:t>
      </w:r>
      <w:r w:rsidR="006B4E75">
        <w:t>1</w:t>
      </w:r>
      <w:r>
        <w:t>5</w:t>
      </w:r>
      <w:r w:rsidR="006B4E75">
        <w:t xml:space="preserve"> </w:t>
      </w:r>
      <w:r w:rsidR="00117248">
        <w:t xml:space="preserve">years of </w:t>
      </w:r>
      <w:r>
        <w:t xml:space="preserve">Hospitality Management </w:t>
      </w:r>
      <w:r w:rsidR="00117248">
        <w:t xml:space="preserve">experience. Through the different roles that </w:t>
      </w:r>
      <w:r>
        <w:t>he</w:t>
      </w:r>
      <w:r w:rsidR="00117248">
        <w:t xml:space="preserve"> played, </w:t>
      </w:r>
      <w:proofErr w:type="spellStart"/>
      <w:r>
        <w:t>Charbel</w:t>
      </w:r>
      <w:proofErr w:type="spellEnd"/>
      <w:r w:rsidR="00117248">
        <w:t xml:space="preserve"> has a proven record of success in establishing </w:t>
      </w:r>
      <w:r>
        <w:t>himself</w:t>
      </w:r>
      <w:r w:rsidR="00FA16CA">
        <w:t xml:space="preserve"> as a</w:t>
      </w:r>
      <w:r>
        <w:t xml:space="preserve"> Manager </w:t>
      </w:r>
      <w:r w:rsidR="00EC2BFE">
        <w:t xml:space="preserve">subject </w:t>
      </w:r>
      <w:bookmarkStart w:id="0" w:name="_GoBack"/>
      <w:bookmarkEnd w:id="0"/>
      <w:r w:rsidR="00117248">
        <w:t xml:space="preserve">matter expert. </w:t>
      </w:r>
    </w:p>
    <w:p w:rsidR="00FB2EE2" w:rsidRPr="008A3769" w:rsidRDefault="00FB2EE2" w:rsidP="000A1499">
      <w:pPr>
        <w:rPr>
          <w:rFonts w:ascii="Calibri" w:eastAsia="Calibri" w:hAnsi="Calibri" w:cs="Calibri"/>
        </w:rPr>
      </w:pPr>
    </w:p>
    <w:p w:rsidR="00551238" w:rsidRPr="00705271" w:rsidRDefault="00551238" w:rsidP="00A47537">
      <w:pPr>
        <w:pStyle w:val="NoSpacing"/>
        <w:shd w:val="clear" w:color="auto" w:fill="8496B0"/>
        <w:jc w:val="center"/>
        <w:rPr>
          <w:rFonts w:ascii="Georgia" w:hAnsi="Georgia" w:cs="Calibri"/>
          <w:color w:val="FFFFFF"/>
          <w:sz w:val="20"/>
          <w:szCs w:val="21"/>
        </w:rPr>
      </w:pPr>
      <w:r w:rsidRPr="00705271">
        <w:rPr>
          <w:rFonts w:ascii="Georgia" w:hAnsi="Georgia" w:cs="Calibri"/>
          <w:color w:val="FFFFFF"/>
          <w:sz w:val="20"/>
          <w:szCs w:val="21"/>
        </w:rPr>
        <w:t>Related Experience Highlights</w:t>
      </w:r>
    </w:p>
    <w:p w:rsidR="000A1499" w:rsidRPr="00D32F5C" w:rsidRDefault="00D418C7" w:rsidP="008A3769">
      <w:pPr>
        <w:overflowPunct/>
        <w:autoSpaceDE/>
        <w:autoSpaceDN/>
        <w:adjustRightInd/>
        <w:spacing w:before="120"/>
        <w:textAlignment w:val="auto"/>
        <w:rPr>
          <w:rFonts w:ascii="Georgia" w:hAnsi="Georgia"/>
        </w:rPr>
      </w:pPr>
      <w:r w:rsidRPr="00D32F5C">
        <w:rPr>
          <w:rFonts w:ascii="Georgia" w:hAnsi="Georgia"/>
        </w:rPr>
        <w:t>Key highlights wh</w:t>
      </w:r>
      <w:r w:rsidR="00C43FB7" w:rsidRPr="00D32F5C">
        <w:rPr>
          <w:rFonts w:ascii="Georgia" w:hAnsi="Georgia"/>
        </w:rPr>
        <w:t xml:space="preserve">y </w:t>
      </w:r>
      <w:proofErr w:type="spellStart"/>
      <w:r w:rsidR="00AA1697">
        <w:rPr>
          <w:rFonts w:ascii="Georgia" w:hAnsi="Georgia"/>
        </w:rPr>
        <w:t>Charbel</w:t>
      </w:r>
      <w:proofErr w:type="spellEnd"/>
      <w:r w:rsidR="00C43FB7" w:rsidRPr="00D32F5C">
        <w:rPr>
          <w:rFonts w:ascii="Georgia" w:hAnsi="Georgia"/>
        </w:rPr>
        <w:t xml:space="preserve"> would be a good fit </w:t>
      </w:r>
      <w:r w:rsidRPr="00D32F5C">
        <w:rPr>
          <w:rFonts w:ascii="Georgia" w:hAnsi="Georgia"/>
        </w:rPr>
        <w:t>include:</w:t>
      </w:r>
    </w:p>
    <w:p w:rsidR="00D418C7" w:rsidRPr="00D32F5C" w:rsidRDefault="00D418C7" w:rsidP="0045692C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eorgia" w:hAnsi="Georgia"/>
        </w:rPr>
      </w:pPr>
      <w:r w:rsidRPr="00D32F5C">
        <w:rPr>
          <w:rFonts w:ascii="Georgia" w:hAnsi="Georgia"/>
        </w:rPr>
        <w:t xml:space="preserve">Has baseline knowledge of </w:t>
      </w:r>
      <w:r w:rsidR="00AA1697">
        <w:rPr>
          <w:rFonts w:ascii="Georgia" w:hAnsi="Georgia"/>
        </w:rPr>
        <w:t>hospital</w:t>
      </w:r>
      <w:r w:rsidR="00F15A2D">
        <w:rPr>
          <w:rFonts w:ascii="Georgia" w:hAnsi="Georgia"/>
        </w:rPr>
        <w:t>ity</w:t>
      </w:r>
      <w:r w:rsidR="00AA1697">
        <w:rPr>
          <w:rFonts w:ascii="Georgia" w:hAnsi="Georgia"/>
        </w:rPr>
        <w:t xml:space="preserve"> management</w:t>
      </w:r>
      <w:r w:rsidRPr="00D32F5C">
        <w:rPr>
          <w:rFonts w:ascii="Georgia" w:hAnsi="Georgia"/>
        </w:rPr>
        <w:t xml:space="preserve"> </w:t>
      </w:r>
      <w:r w:rsidR="00743B66" w:rsidRPr="00D32F5C">
        <w:rPr>
          <w:rFonts w:ascii="Georgia" w:hAnsi="Georgia"/>
        </w:rPr>
        <w:t xml:space="preserve">and </w:t>
      </w:r>
      <w:r w:rsidR="00232B2A">
        <w:rPr>
          <w:rFonts w:ascii="Georgia" w:hAnsi="Georgia"/>
        </w:rPr>
        <w:t>significant</w:t>
      </w:r>
      <w:r w:rsidR="00743B66" w:rsidRPr="00D32F5C">
        <w:rPr>
          <w:rFonts w:ascii="Georgia" w:hAnsi="Georgia"/>
        </w:rPr>
        <w:t xml:space="preserve"> experience in </w:t>
      </w:r>
      <w:r w:rsidR="00A96F3D">
        <w:rPr>
          <w:rFonts w:ascii="Georgia" w:hAnsi="Georgia"/>
        </w:rPr>
        <w:t>catering and restaurants</w:t>
      </w:r>
    </w:p>
    <w:p w:rsidR="00D418C7" w:rsidRPr="00D32F5C" w:rsidRDefault="00D418C7" w:rsidP="0045692C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eorgia" w:hAnsi="Georgia"/>
        </w:rPr>
      </w:pPr>
      <w:r w:rsidRPr="00D32F5C">
        <w:rPr>
          <w:rFonts w:ascii="Georgia" w:hAnsi="Georgia"/>
        </w:rPr>
        <w:t>Experience</w:t>
      </w:r>
      <w:r w:rsidR="00743B66" w:rsidRPr="00D32F5C">
        <w:rPr>
          <w:rFonts w:ascii="Georgia" w:hAnsi="Georgia"/>
        </w:rPr>
        <w:t>d</w:t>
      </w:r>
      <w:r w:rsidRPr="00D32F5C">
        <w:rPr>
          <w:rFonts w:ascii="Georgia" w:hAnsi="Georgia"/>
        </w:rPr>
        <w:t xml:space="preserve"> in working with highly regulated, and compliance focused projects </w:t>
      </w:r>
    </w:p>
    <w:p w:rsidR="00A96F3D" w:rsidRDefault="00743B66" w:rsidP="00926AE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eorgia" w:hAnsi="Georgia" w:cs="Courier New"/>
          <w:color w:val="000000"/>
        </w:rPr>
      </w:pPr>
      <w:r w:rsidRPr="00A96F3D">
        <w:rPr>
          <w:rFonts w:ascii="Georgia" w:hAnsi="Georgia" w:cs="Courier New"/>
          <w:color w:val="000000"/>
        </w:rPr>
        <w:t>Led multiple projects as a</w:t>
      </w:r>
      <w:r w:rsidR="00A96F3D" w:rsidRPr="00A96F3D">
        <w:rPr>
          <w:rFonts w:ascii="Georgia" w:hAnsi="Georgia" w:cs="Courier New"/>
          <w:color w:val="000000"/>
        </w:rPr>
        <w:t>n outlet manager</w:t>
      </w:r>
    </w:p>
    <w:p w:rsidR="008A3769" w:rsidRDefault="00A96F3D" w:rsidP="00A96F3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eorgia" w:hAnsi="Georgia" w:cs="Courier New"/>
          <w:color w:val="000000"/>
        </w:rPr>
      </w:pPr>
      <w:r>
        <w:rPr>
          <w:rFonts w:ascii="Georgia" w:hAnsi="Georgia" w:cs="Courier New"/>
          <w:color w:val="000000"/>
        </w:rPr>
        <w:t>Has great communication skills</w:t>
      </w:r>
    </w:p>
    <w:p w:rsidR="00A96F3D" w:rsidRPr="008A3769" w:rsidRDefault="00A96F3D" w:rsidP="00A96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Georgia" w:hAnsi="Georgia" w:cs="Courier New"/>
          <w:color w:val="000000"/>
        </w:rPr>
      </w:pPr>
    </w:p>
    <w:tbl>
      <w:tblPr>
        <w:tblW w:w="9990" w:type="dxa"/>
        <w:tblInd w:w="108" w:type="dxa"/>
        <w:tblLayout w:type="fixed"/>
        <w:tblLook w:val="04A0"/>
      </w:tblPr>
      <w:tblGrid>
        <w:gridCol w:w="2407"/>
        <w:gridCol w:w="270"/>
        <w:gridCol w:w="3600"/>
        <w:gridCol w:w="270"/>
        <w:gridCol w:w="3443"/>
      </w:tblGrid>
      <w:tr w:rsidR="00F86628" w:rsidRPr="009C69EB" w:rsidTr="00871EB9">
        <w:trPr>
          <w:trHeight w:val="233"/>
        </w:trPr>
        <w:tc>
          <w:tcPr>
            <w:tcW w:w="240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496B0"/>
            <w:vAlign w:val="center"/>
          </w:tcPr>
          <w:p w:rsidR="005E5DEC" w:rsidRPr="00705271" w:rsidRDefault="008A3769" w:rsidP="00705271">
            <w:pPr>
              <w:jc w:val="center"/>
              <w:rPr>
                <w:rFonts w:ascii="Georgia" w:hAnsi="Georgia"/>
                <w:szCs w:val="21"/>
              </w:rPr>
            </w:pPr>
            <w:r w:rsidRPr="00705271">
              <w:rPr>
                <w:rFonts w:ascii="Georgia" w:hAnsi="Georgia" w:cs="Calibri"/>
                <w:color w:val="FFFFFF"/>
                <w:szCs w:val="21"/>
              </w:rPr>
              <w:t>Tools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5E5DEC" w:rsidRPr="00705271" w:rsidRDefault="005E5DEC" w:rsidP="00705271">
            <w:pPr>
              <w:tabs>
                <w:tab w:val="num" w:pos="0"/>
              </w:tabs>
              <w:jc w:val="center"/>
              <w:rPr>
                <w:rFonts w:ascii="Georgia" w:hAnsi="Georgia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496B0"/>
            <w:vAlign w:val="center"/>
          </w:tcPr>
          <w:p w:rsidR="005E5DEC" w:rsidRPr="00705271" w:rsidRDefault="00D02BFA" w:rsidP="00705271">
            <w:pPr>
              <w:jc w:val="center"/>
              <w:rPr>
                <w:rFonts w:ascii="Georgia" w:hAnsi="Georgia"/>
                <w:szCs w:val="21"/>
              </w:rPr>
            </w:pPr>
            <w:r>
              <w:rPr>
                <w:rFonts w:ascii="Georgia" w:hAnsi="Georgia" w:cs="Calibri"/>
                <w:color w:val="FFFFFF"/>
                <w:szCs w:val="21"/>
              </w:rPr>
              <w:t>Technical Skills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5E5DEC" w:rsidRPr="00705271" w:rsidRDefault="005E5DEC" w:rsidP="00705271">
            <w:pPr>
              <w:jc w:val="center"/>
              <w:rPr>
                <w:rFonts w:ascii="Georgia" w:hAnsi="Georgia"/>
                <w:szCs w:val="21"/>
              </w:rPr>
            </w:pPr>
          </w:p>
        </w:tc>
        <w:tc>
          <w:tcPr>
            <w:tcW w:w="34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496B0"/>
            <w:vAlign w:val="center"/>
          </w:tcPr>
          <w:p w:rsidR="005E5DEC" w:rsidRPr="00705271" w:rsidRDefault="008A3769" w:rsidP="00705271">
            <w:pPr>
              <w:jc w:val="center"/>
              <w:rPr>
                <w:rFonts w:ascii="Georgia" w:hAnsi="Georgia"/>
                <w:szCs w:val="21"/>
              </w:rPr>
            </w:pPr>
            <w:r w:rsidRPr="00705271">
              <w:rPr>
                <w:rFonts w:ascii="Georgia" w:hAnsi="Georgia" w:cs="Calibri"/>
                <w:color w:val="FFFFFF"/>
                <w:szCs w:val="21"/>
              </w:rPr>
              <w:t>Education / Certification</w:t>
            </w:r>
          </w:p>
        </w:tc>
      </w:tr>
      <w:tr w:rsidR="00F86628" w:rsidRPr="009C69EB" w:rsidTr="00871EB9">
        <w:trPr>
          <w:trHeight w:val="1673"/>
        </w:trPr>
        <w:tc>
          <w:tcPr>
            <w:tcW w:w="2407" w:type="dxa"/>
            <w:shd w:val="clear" w:color="auto" w:fill="auto"/>
          </w:tcPr>
          <w:p w:rsidR="008A3769" w:rsidRDefault="008A3769" w:rsidP="00BA67D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3" w:hanging="245"/>
              <w:textAlignment w:val="auto"/>
              <w:rPr>
                <w:rFonts w:ascii="Georgia" w:hAnsi="Georgia" w:cs="Arial"/>
              </w:rPr>
            </w:pPr>
            <w:r w:rsidRPr="00D32F5C">
              <w:rPr>
                <w:rFonts w:ascii="Georgia" w:hAnsi="Georgia" w:cs="Arial"/>
              </w:rPr>
              <w:t>M</w:t>
            </w:r>
            <w:r w:rsidR="00113BCC">
              <w:rPr>
                <w:rFonts w:ascii="Georgia" w:hAnsi="Georgia" w:cs="Arial"/>
              </w:rPr>
              <w:t>S</w:t>
            </w:r>
            <w:r w:rsidR="00B366D1">
              <w:rPr>
                <w:rFonts w:ascii="Georgia" w:hAnsi="Georgia" w:cs="Arial"/>
              </w:rPr>
              <w:t>Office Suite (</w:t>
            </w:r>
            <w:r w:rsidR="00BA67D2">
              <w:rPr>
                <w:rFonts w:ascii="Georgia" w:hAnsi="Georgia" w:cs="Arial"/>
              </w:rPr>
              <w:t>Word, Excel, PowerPoint</w:t>
            </w:r>
            <w:r w:rsidR="00B366D1">
              <w:rPr>
                <w:rFonts w:ascii="Georgia" w:hAnsi="Georgia" w:cs="Arial"/>
              </w:rPr>
              <w:t>)</w:t>
            </w:r>
          </w:p>
          <w:p w:rsidR="008A3769" w:rsidRPr="008A3769" w:rsidRDefault="008A3769" w:rsidP="00B366D1">
            <w:pPr>
              <w:overflowPunct/>
              <w:autoSpaceDE/>
              <w:autoSpaceDN/>
              <w:adjustRightInd/>
              <w:ind w:left="300"/>
              <w:textAlignment w:val="auto"/>
              <w:rPr>
                <w:rFonts w:ascii="Georgia" w:hAnsi="Georgia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5E5DEC" w:rsidRPr="00D32F5C" w:rsidRDefault="005E5DEC" w:rsidP="005E5DEC">
            <w:pPr>
              <w:tabs>
                <w:tab w:val="num" w:pos="0"/>
              </w:tabs>
              <w:rPr>
                <w:rFonts w:ascii="Georgia" w:hAnsi="Georgia" w:cs="Calibri"/>
              </w:rPr>
            </w:pPr>
          </w:p>
        </w:tc>
        <w:tc>
          <w:tcPr>
            <w:tcW w:w="3600" w:type="dxa"/>
            <w:shd w:val="clear" w:color="auto" w:fill="auto"/>
          </w:tcPr>
          <w:p w:rsidR="00AA1697" w:rsidRDefault="00AA1697" w:rsidP="00D02BFA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300" w:hanging="240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Omega</w:t>
            </w:r>
          </w:p>
          <w:p w:rsidR="00AA1697" w:rsidRPr="00D02BFA" w:rsidRDefault="00AA1697" w:rsidP="00D02BFA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300" w:hanging="240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Dolphin</w:t>
            </w:r>
          </w:p>
          <w:p w:rsidR="00D02BFA" w:rsidRPr="00D02BFA" w:rsidRDefault="00D02BFA" w:rsidP="00E36240">
            <w:pPr>
              <w:overflowPunct/>
              <w:autoSpaceDE/>
              <w:autoSpaceDN/>
              <w:adjustRightInd/>
              <w:ind w:left="300"/>
              <w:textAlignment w:val="auto"/>
              <w:rPr>
                <w:rFonts w:ascii="Georgia" w:hAnsi="Georgia" w:cs="Calibri"/>
              </w:rPr>
            </w:pPr>
          </w:p>
        </w:tc>
        <w:tc>
          <w:tcPr>
            <w:tcW w:w="270" w:type="dxa"/>
            <w:shd w:val="clear" w:color="auto" w:fill="auto"/>
          </w:tcPr>
          <w:p w:rsidR="005E5DEC" w:rsidRPr="00D32F5C" w:rsidRDefault="005E5DEC" w:rsidP="005E5DEC">
            <w:pPr>
              <w:overflowPunct/>
              <w:autoSpaceDE/>
              <w:autoSpaceDN/>
              <w:adjustRightInd/>
              <w:textAlignment w:val="auto"/>
              <w:rPr>
                <w:rFonts w:ascii="Georgia" w:hAnsi="Georgia" w:cs="Arial"/>
              </w:rPr>
            </w:pPr>
          </w:p>
          <w:p w:rsidR="005E5DEC" w:rsidRPr="00D32F5C" w:rsidRDefault="005E5DEC" w:rsidP="005E5DEC">
            <w:pPr>
              <w:overflowPunct/>
              <w:autoSpaceDE/>
              <w:autoSpaceDN/>
              <w:adjustRightInd/>
              <w:textAlignment w:val="auto"/>
              <w:rPr>
                <w:rFonts w:ascii="Georgia" w:hAnsi="Georgia" w:cs="Arial"/>
              </w:rPr>
            </w:pPr>
          </w:p>
          <w:p w:rsidR="005E5DEC" w:rsidRPr="00D32F5C" w:rsidRDefault="005E5DEC" w:rsidP="005E5DEC">
            <w:pPr>
              <w:overflowPunct/>
              <w:autoSpaceDE/>
              <w:autoSpaceDN/>
              <w:adjustRightInd/>
              <w:ind w:left="300"/>
              <w:textAlignment w:val="auto"/>
              <w:rPr>
                <w:rFonts w:ascii="Georgia" w:hAnsi="Georgia" w:cs="Arial"/>
              </w:rPr>
            </w:pPr>
          </w:p>
        </w:tc>
        <w:tc>
          <w:tcPr>
            <w:tcW w:w="3443" w:type="dxa"/>
            <w:shd w:val="clear" w:color="auto" w:fill="auto"/>
          </w:tcPr>
          <w:p w:rsidR="00C751C6" w:rsidRDefault="00C751C6" w:rsidP="00A16E63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0" w:hanging="240"/>
              <w:textAlignment w:val="auto"/>
              <w:rPr>
                <w:rFonts w:ascii="Georgia" w:hAnsi="Georgia" w:cs="Arial"/>
              </w:rPr>
            </w:pPr>
            <w:r w:rsidRPr="00A16E63">
              <w:rPr>
                <w:rFonts w:ascii="Georgia" w:hAnsi="Georgia" w:cs="Arial"/>
              </w:rPr>
              <w:t>B.</w:t>
            </w:r>
            <w:r w:rsidR="009F3BA2">
              <w:rPr>
                <w:rFonts w:ascii="Georgia" w:hAnsi="Georgia" w:cs="Arial"/>
              </w:rPr>
              <w:t>A</w:t>
            </w:r>
            <w:r w:rsidRPr="00A16E63">
              <w:rPr>
                <w:rFonts w:ascii="Georgia" w:hAnsi="Georgia" w:cs="Arial"/>
              </w:rPr>
              <w:t xml:space="preserve">. </w:t>
            </w:r>
            <w:r w:rsidR="009F3BA2">
              <w:rPr>
                <w:rFonts w:ascii="Georgia" w:hAnsi="Georgia" w:cs="Arial"/>
              </w:rPr>
              <w:t xml:space="preserve">Hospitality Management </w:t>
            </w:r>
            <w:r w:rsidRPr="00A16E63">
              <w:rPr>
                <w:rFonts w:ascii="Georgia" w:hAnsi="Georgia" w:cs="Arial"/>
              </w:rPr>
              <w:t xml:space="preserve"> (</w:t>
            </w:r>
            <w:r w:rsidR="00A16E63" w:rsidRPr="00A16E63">
              <w:rPr>
                <w:rFonts w:ascii="Georgia" w:hAnsi="Georgia" w:cs="Arial"/>
              </w:rPr>
              <w:t>Major</w:t>
            </w:r>
            <w:r w:rsidRPr="00A16E63">
              <w:rPr>
                <w:rFonts w:ascii="Georgia" w:hAnsi="Georgia" w:cs="Arial"/>
              </w:rPr>
              <w:t xml:space="preserve">), </w:t>
            </w:r>
            <w:r w:rsidR="009F3BA2">
              <w:rPr>
                <w:rFonts w:ascii="Georgia" w:hAnsi="Georgia" w:cs="Arial"/>
              </w:rPr>
              <w:t>C&amp;E American</w:t>
            </w:r>
            <w:r w:rsidRPr="00A16E63">
              <w:rPr>
                <w:rFonts w:ascii="Georgia" w:hAnsi="Georgia" w:cs="Arial"/>
              </w:rPr>
              <w:t xml:space="preserve"> University</w:t>
            </w:r>
          </w:p>
          <w:p w:rsidR="009F3BA2" w:rsidRPr="00A16E63" w:rsidRDefault="009F3BA2" w:rsidP="00A16E63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0" w:hanging="240"/>
              <w:textAlignment w:val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TS Hotel &amp; Restaurant Management, Institute Hotelier </w:t>
            </w:r>
            <w:proofErr w:type="spellStart"/>
            <w:r>
              <w:rPr>
                <w:rFonts w:ascii="Georgia" w:hAnsi="Georgia" w:cs="Arial"/>
              </w:rPr>
              <w:t>Dekwaneh</w:t>
            </w:r>
            <w:proofErr w:type="spellEnd"/>
          </w:p>
          <w:p w:rsidR="00650E8F" w:rsidRDefault="00650E8F" w:rsidP="0045692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ind w:left="300" w:hanging="240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Fluent in Arabic, English</w:t>
            </w:r>
          </w:p>
          <w:p w:rsidR="008A3769" w:rsidRPr="008A3769" w:rsidRDefault="008A3769" w:rsidP="008A3769">
            <w:pPr>
              <w:overflowPunct/>
              <w:autoSpaceDE/>
              <w:autoSpaceDN/>
              <w:adjustRightInd/>
              <w:ind w:left="60"/>
              <w:textAlignment w:val="auto"/>
              <w:rPr>
                <w:rFonts w:ascii="Georgia" w:hAnsi="Georgia" w:cs="Calibri"/>
              </w:rPr>
            </w:pPr>
          </w:p>
        </w:tc>
      </w:tr>
      <w:tr w:rsidR="009F3BA2" w:rsidRPr="009C69EB" w:rsidTr="00D02BFA">
        <w:trPr>
          <w:gridAfter w:val="1"/>
          <w:wAfter w:w="3443" w:type="dxa"/>
        </w:trPr>
        <w:tc>
          <w:tcPr>
            <w:tcW w:w="240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496B0"/>
            <w:vAlign w:val="center"/>
          </w:tcPr>
          <w:p w:rsidR="009F3BA2" w:rsidRPr="00705271" w:rsidRDefault="009F3BA2" w:rsidP="0070527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 w:cs="Calibri"/>
                <w:color w:val="FFFFFF"/>
              </w:rPr>
              <w:t>Interpersonal Skills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3BA2" w:rsidRPr="00705271" w:rsidRDefault="009F3BA2" w:rsidP="00705271">
            <w:pPr>
              <w:tabs>
                <w:tab w:val="num" w:pos="0"/>
              </w:tabs>
              <w:jc w:val="center"/>
              <w:rPr>
                <w:rFonts w:ascii="Georgia" w:hAnsi="Georgia"/>
              </w:rPr>
            </w:pPr>
          </w:p>
        </w:tc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96B0"/>
            <w:vAlign w:val="center"/>
          </w:tcPr>
          <w:p w:rsidR="009F3BA2" w:rsidRPr="00705271" w:rsidRDefault="009F3BA2" w:rsidP="009539E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 w:cs="Calibri"/>
                <w:color w:val="FFFFFF"/>
              </w:rPr>
              <w:t>Roles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3BA2" w:rsidRPr="00705271" w:rsidRDefault="009F3BA2" w:rsidP="00705271">
            <w:pPr>
              <w:jc w:val="center"/>
              <w:rPr>
                <w:rFonts w:ascii="Georgia" w:hAnsi="Georgia"/>
              </w:rPr>
            </w:pPr>
          </w:p>
        </w:tc>
      </w:tr>
      <w:tr w:rsidR="009F3BA2" w:rsidRPr="009C69EB" w:rsidTr="00D02BFA">
        <w:trPr>
          <w:gridAfter w:val="1"/>
          <w:wAfter w:w="3443" w:type="dxa"/>
        </w:trPr>
        <w:tc>
          <w:tcPr>
            <w:tcW w:w="240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20"/>
              <w:ind w:left="303" w:hanging="245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Team Player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03" w:hanging="245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Work under pressure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03" w:hanging="245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Great Work ethics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03" w:hanging="245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Fast Learner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03" w:hanging="245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Focused &amp; Motivated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03" w:hanging="245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Strong Facilitator</w:t>
            </w:r>
          </w:p>
          <w:p w:rsidR="009F3BA2" w:rsidRPr="009B7BB8" w:rsidRDefault="009F3BA2" w:rsidP="009539E8">
            <w:pPr>
              <w:rPr>
                <w:rFonts w:ascii="Georgia" w:hAnsi="Georgia" w:cs="Calibri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3BA2" w:rsidRPr="00D32F5C" w:rsidRDefault="009F3BA2" w:rsidP="005A39AC">
            <w:pPr>
              <w:tabs>
                <w:tab w:val="num" w:pos="0"/>
              </w:tabs>
              <w:rPr>
                <w:rFonts w:ascii="Georgia" w:hAnsi="Georgia"/>
              </w:rPr>
            </w:pPr>
          </w:p>
        </w:tc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3" w:hanging="245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Outlet Manager</w:t>
            </w:r>
          </w:p>
          <w:p w:rsidR="00FC1ADB" w:rsidRDefault="00FC1ADB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3" w:hanging="245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Cost Controller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3" w:hanging="245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Main Store Manager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3" w:hanging="245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Dispatcher</w:t>
            </w:r>
          </w:p>
          <w:p w:rsidR="009F3BA2" w:rsidRDefault="009F3BA2" w:rsidP="009539E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/>
              <w:autoSpaceDE/>
              <w:autoSpaceDN/>
              <w:adjustRightInd/>
              <w:spacing w:before="120"/>
              <w:ind w:left="303" w:hanging="245"/>
              <w:textAlignment w:val="auto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Production Supervisor</w:t>
            </w:r>
          </w:p>
          <w:p w:rsidR="009F3BA2" w:rsidRPr="009539E8" w:rsidRDefault="009F3BA2" w:rsidP="009F3BA2">
            <w:pPr>
              <w:ind w:left="303"/>
              <w:rPr>
                <w:rFonts w:ascii="Georgia" w:hAnsi="Georgia" w:cs="Calibri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F3BA2" w:rsidRPr="00D32F5C" w:rsidRDefault="009F3BA2" w:rsidP="005E5DEC">
            <w:pPr>
              <w:rPr>
                <w:rFonts w:ascii="Georgia" w:hAnsi="Georgia"/>
              </w:rPr>
            </w:pPr>
          </w:p>
          <w:p w:rsidR="009F3BA2" w:rsidRPr="00D32F5C" w:rsidRDefault="009F3BA2" w:rsidP="005E5DEC">
            <w:pPr>
              <w:rPr>
                <w:rFonts w:ascii="Georgia" w:hAnsi="Georgia"/>
              </w:rPr>
            </w:pPr>
          </w:p>
          <w:p w:rsidR="009F3BA2" w:rsidRPr="00D32F5C" w:rsidRDefault="009F3BA2" w:rsidP="005E5DEC">
            <w:pPr>
              <w:rPr>
                <w:rFonts w:ascii="Georgia" w:hAnsi="Georgia"/>
              </w:rPr>
            </w:pPr>
          </w:p>
        </w:tc>
      </w:tr>
    </w:tbl>
    <w:p w:rsidR="00F86628" w:rsidRDefault="00F86628" w:rsidP="005E5DEC">
      <w:pPr>
        <w:pStyle w:val="NoSpacing"/>
        <w:rPr>
          <w:rFonts w:cs="Calibri"/>
          <w:b/>
          <w:color w:val="8496B0"/>
          <w:sz w:val="24"/>
          <w:szCs w:val="20"/>
        </w:rPr>
        <w:sectPr w:rsidR="00F86628" w:rsidSect="008A37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79" w:right="1170" w:bottom="576" w:left="1080" w:header="720" w:footer="475" w:gutter="0"/>
          <w:cols w:space="720"/>
          <w:docGrid w:linePitch="360"/>
        </w:sectPr>
      </w:pPr>
    </w:p>
    <w:p w:rsidR="004A6F57" w:rsidRPr="00E062FF" w:rsidRDefault="00E062FF" w:rsidP="00E062FF">
      <w:pPr>
        <w:pStyle w:val="NoSpacing"/>
        <w:shd w:val="clear" w:color="auto" w:fill="8496B0"/>
        <w:tabs>
          <w:tab w:val="center" w:pos="4995"/>
          <w:tab w:val="left" w:pos="6360"/>
        </w:tabs>
        <w:rPr>
          <w:rFonts w:ascii="Georgia" w:hAnsi="Georgia" w:cs="Calibri"/>
          <w:color w:val="FFFFFF"/>
          <w:sz w:val="20"/>
          <w:szCs w:val="21"/>
        </w:rPr>
      </w:pPr>
      <w:r>
        <w:rPr>
          <w:rFonts w:ascii="Georgia" w:hAnsi="Georgia" w:cs="Calibri"/>
          <w:b/>
          <w:color w:val="FFFFFF"/>
          <w:sz w:val="20"/>
          <w:szCs w:val="21"/>
        </w:rPr>
        <w:lastRenderedPageBreak/>
        <w:tab/>
      </w:r>
      <w:r w:rsidR="004A6F57" w:rsidRPr="00E062FF">
        <w:rPr>
          <w:rFonts w:ascii="Georgia" w:hAnsi="Georgia" w:cs="Calibri"/>
          <w:color w:val="FFFFFF"/>
          <w:sz w:val="20"/>
          <w:szCs w:val="21"/>
        </w:rPr>
        <w:t>Education</w:t>
      </w:r>
    </w:p>
    <w:p w:rsidR="0024464D" w:rsidRDefault="0024464D" w:rsidP="0024464D">
      <w:pPr>
        <w:rPr>
          <w:rFonts w:ascii="Georgia" w:hAnsi="Georgia"/>
          <w:b/>
        </w:rPr>
      </w:pPr>
    </w:p>
    <w:p w:rsidR="004A6F57" w:rsidRPr="006A1033" w:rsidRDefault="004A6F57" w:rsidP="0024464D">
      <w:pPr>
        <w:rPr>
          <w:rFonts w:ascii="Georgia" w:hAnsi="Georgia"/>
          <w:b/>
        </w:rPr>
      </w:pPr>
    </w:p>
    <w:p w:rsidR="00113BCC" w:rsidRDefault="009F3BA2" w:rsidP="0024464D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C&amp;E American </w:t>
      </w:r>
      <w:r w:rsidR="00113BCC">
        <w:rPr>
          <w:rFonts w:ascii="Georgia" w:hAnsi="Georgia"/>
          <w:b/>
        </w:rPr>
        <w:t>University</w:t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9539E8">
        <w:rPr>
          <w:rStyle w:val="OrgName"/>
          <w:rFonts w:ascii="Georgia" w:hAnsi="Georgia"/>
          <w:b w:val="0"/>
          <w:caps w:val="0"/>
        </w:rPr>
        <w:tab/>
      </w:r>
      <w:r w:rsidR="009539E8">
        <w:rPr>
          <w:rStyle w:val="OrgName"/>
          <w:rFonts w:ascii="Georgia" w:hAnsi="Georgia"/>
          <w:b w:val="0"/>
          <w:caps w:val="0"/>
        </w:rPr>
        <w:tab/>
      </w:r>
      <w:r w:rsidR="00C23A8F">
        <w:rPr>
          <w:rStyle w:val="OrgName"/>
          <w:rFonts w:ascii="Georgia" w:hAnsi="Georgia"/>
          <w:b w:val="0"/>
          <w:caps w:val="0"/>
        </w:rPr>
        <w:tab/>
      </w:r>
      <w:r w:rsidR="00C23A8F" w:rsidRPr="00E062FF">
        <w:rPr>
          <w:rStyle w:val="OrgName"/>
          <w:rFonts w:ascii="Georgia" w:hAnsi="Georgia"/>
          <w:b w:val="0"/>
          <w:caps w:val="0"/>
        </w:rPr>
        <w:t>Beirut, Lebanon</w:t>
      </w:r>
    </w:p>
    <w:p w:rsidR="0024464D" w:rsidRPr="006A1033" w:rsidRDefault="0024464D" w:rsidP="0024464D">
      <w:pPr>
        <w:rPr>
          <w:rStyle w:val="OrgName"/>
          <w:rFonts w:ascii="Georgia" w:hAnsi="Georgia"/>
          <w:b w:val="0"/>
          <w:caps w:val="0"/>
        </w:rPr>
      </w:pPr>
      <w:r w:rsidRPr="006A1033">
        <w:rPr>
          <w:rFonts w:ascii="Georgia" w:hAnsi="Georgia"/>
        </w:rPr>
        <w:t xml:space="preserve">Bachelor of </w:t>
      </w:r>
      <w:r w:rsidR="009F3BA2">
        <w:rPr>
          <w:rFonts w:ascii="Georgia" w:hAnsi="Georgia"/>
        </w:rPr>
        <w:t>Hospitality Management</w:t>
      </w:r>
      <w:r w:rsidR="008165C7">
        <w:rPr>
          <w:rFonts w:ascii="Georgia" w:hAnsi="Georgia"/>
        </w:rPr>
        <w:t xml:space="preserve"> – 200</w:t>
      </w:r>
      <w:r w:rsidR="009F3BA2">
        <w:rPr>
          <w:rFonts w:ascii="Georgia" w:hAnsi="Georgia"/>
        </w:rPr>
        <w:t>3</w:t>
      </w:r>
    </w:p>
    <w:p w:rsidR="004A6F57" w:rsidRDefault="004A6F57" w:rsidP="004A6F57">
      <w:pPr>
        <w:rPr>
          <w:rFonts w:ascii="Calibri" w:eastAsia="Calibri" w:hAnsi="Calibri" w:cs="Calibri"/>
        </w:rPr>
      </w:pPr>
    </w:p>
    <w:p w:rsidR="009F3BA2" w:rsidRDefault="009F3BA2" w:rsidP="009F3BA2">
      <w:pPr>
        <w:rPr>
          <w:rFonts w:ascii="Georgia" w:hAnsi="Georgia"/>
          <w:b/>
        </w:rPr>
      </w:pPr>
      <w:r>
        <w:rPr>
          <w:rFonts w:ascii="Georgia" w:hAnsi="Georgia"/>
          <w:b/>
        </w:rPr>
        <w:t>Institute Hotelier</w:t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</w:r>
      <w:r>
        <w:rPr>
          <w:rStyle w:val="OrgName"/>
          <w:rFonts w:ascii="Georgia" w:hAnsi="Georgia"/>
          <w:b w:val="0"/>
          <w:caps w:val="0"/>
        </w:rPr>
        <w:tab/>
        <w:t xml:space="preserve">       </w:t>
      </w:r>
      <w:proofErr w:type="spellStart"/>
      <w:r>
        <w:rPr>
          <w:rStyle w:val="OrgName"/>
          <w:rFonts w:ascii="Georgia" w:hAnsi="Georgia"/>
          <w:b w:val="0"/>
          <w:caps w:val="0"/>
        </w:rPr>
        <w:t>Dekwane</w:t>
      </w:r>
      <w:r w:rsidR="00F36EB7">
        <w:rPr>
          <w:rStyle w:val="OrgName"/>
          <w:rFonts w:ascii="Georgia" w:hAnsi="Georgia"/>
          <w:b w:val="0"/>
          <w:caps w:val="0"/>
        </w:rPr>
        <w:t>h</w:t>
      </w:r>
      <w:proofErr w:type="spellEnd"/>
      <w:r w:rsidR="00F36EB7">
        <w:rPr>
          <w:rStyle w:val="OrgName"/>
          <w:rFonts w:ascii="Georgia" w:hAnsi="Georgia"/>
          <w:b w:val="0"/>
          <w:caps w:val="0"/>
        </w:rPr>
        <w:t>,</w:t>
      </w:r>
      <w:r w:rsidR="00024D3D">
        <w:rPr>
          <w:rStyle w:val="OrgName"/>
          <w:rFonts w:ascii="Georgia" w:hAnsi="Georgia"/>
          <w:b w:val="0"/>
          <w:caps w:val="0"/>
        </w:rPr>
        <w:t xml:space="preserve"> </w:t>
      </w:r>
      <w:r w:rsidRPr="00E062FF">
        <w:rPr>
          <w:rStyle w:val="OrgName"/>
          <w:rFonts w:ascii="Georgia" w:hAnsi="Georgia"/>
          <w:b w:val="0"/>
          <w:caps w:val="0"/>
        </w:rPr>
        <w:t>Lebanon</w:t>
      </w:r>
    </w:p>
    <w:p w:rsidR="009F3BA2" w:rsidRPr="006A1033" w:rsidRDefault="009F3BA2" w:rsidP="009F3BA2">
      <w:pPr>
        <w:rPr>
          <w:rStyle w:val="OrgName"/>
          <w:rFonts w:ascii="Georgia" w:hAnsi="Georgia"/>
          <w:b w:val="0"/>
          <w:caps w:val="0"/>
        </w:rPr>
      </w:pPr>
      <w:r>
        <w:rPr>
          <w:rFonts w:ascii="Georgia" w:hAnsi="Georgia"/>
        </w:rPr>
        <w:t>TS in Hotel and Restaurant Management – 2001</w:t>
      </w:r>
    </w:p>
    <w:p w:rsidR="009F3BA2" w:rsidRDefault="009F3BA2" w:rsidP="004A6F57">
      <w:pPr>
        <w:rPr>
          <w:rFonts w:ascii="Calibri" w:eastAsia="Calibri" w:hAnsi="Calibri" w:cs="Calibri"/>
        </w:rPr>
      </w:pPr>
    </w:p>
    <w:p w:rsidR="009F3BA2" w:rsidRPr="008A3769" w:rsidRDefault="009F3BA2" w:rsidP="004A6F57">
      <w:pPr>
        <w:rPr>
          <w:rFonts w:ascii="Calibri" w:eastAsia="Calibri" w:hAnsi="Calibri" w:cs="Calibri"/>
        </w:rPr>
      </w:pPr>
    </w:p>
    <w:p w:rsidR="004A6F57" w:rsidRPr="00E062FF" w:rsidRDefault="004A6F57" w:rsidP="004A6F57">
      <w:pPr>
        <w:pStyle w:val="NoSpacing"/>
        <w:shd w:val="clear" w:color="auto" w:fill="8496B0"/>
        <w:jc w:val="center"/>
        <w:rPr>
          <w:rFonts w:ascii="Georgia" w:hAnsi="Georgia" w:cs="Calibri"/>
          <w:color w:val="FFFFFF"/>
          <w:sz w:val="20"/>
          <w:szCs w:val="21"/>
        </w:rPr>
      </w:pPr>
      <w:r w:rsidRPr="00E062FF">
        <w:rPr>
          <w:rFonts w:ascii="Georgia" w:hAnsi="Georgia" w:cs="Calibri"/>
          <w:color w:val="FFFFFF"/>
          <w:sz w:val="20"/>
          <w:szCs w:val="21"/>
        </w:rPr>
        <w:t>Chronological Summary of Experience</w:t>
      </w:r>
    </w:p>
    <w:p w:rsidR="004A6F57" w:rsidRDefault="004A6F57" w:rsidP="005E5DEC">
      <w:pPr>
        <w:pStyle w:val="NoSpacing"/>
        <w:rPr>
          <w:rFonts w:cs="Calibri"/>
          <w:b/>
          <w:color w:val="8496B0"/>
          <w:sz w:val="24"/>
          <w:szCs w:val="20"/>
        </w:rPr>
      </w:pPr>
    </w:p>
    <w:p w:rsidR="00EA4491" w:rsidRPr="006A1033" w:rsidRDefault="009F3BA2" w:rsidP="005B07F4">
      <w:pPr>
        <w:jc w:val="both"/>
        <w:rPr>
          <w:rFonts w:ascii="Georgia" w:hAnsi="Georgia"/>
          <w:b/>
        </w:rPr>
      </w:pPr>
      <w:r>
        <w:rPr>
          <w:b/>
        </w:rPr>
        <w:t>FAQRA CATERING</w:t>
      </w:r>
      <w:r w:rsidR="005B07F4">
        <w:rPr>
          <w:b/>
        </w:rPr>
        <w:t xml:space="preserve"> </w:t>
      </w:r>
      <w:hyperlink r:id="rId14" w:history="1"/>
      <w:r w:rsidR="00EA4491" w:rsidRP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  <w:sz w:val="22"/>
        </w:rPr>
        <w:tab/>
      </w:r>
      <w:r w:rsid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</w:rPr>
        <w:tab/>
      </w:r>
      <w:r w:rsidR="00EA4491">
        <w:rPr>
          <w:rFonts w:ascii="Georgia" w:hAnsi="Georgia"/>
          <w:b/>
        </w:rPr>
        <w:tab/>
      </w:r>
      <w:r w:rsidR="00E85DF1">
        <w:rPr>
          <w:rFonts w:ascii="Georgia" w:hAnsi="Georgia"/>
        </w:rPr>
        <w:t>Jan 2021</w:t>
      </w:r>
      <w:r w:rsidR="005B07F4">
        <w:rPr>
          <w:rFonts w:ascii="Georgia" w:hAnsi="Georgia"/>
        </w:rPr>
        <w:t xml:space="preserve"> - Present</w:t>
      </w:r>
    </w:p>
    <w:p w:rsidR="00EA4491" w:rsidRPr="00871EB9" w:rsidRDefault="007D2F16" w:rsidP="0010675F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Outlet Manager</w:t>
      </w:r>
      <w:r w:rsidR="00E85DF1">
        <w:rPr>
          <w:rFonts w:ascii="Georgia" w:hAnsi="Georgia"/>
          <w:b/>
        </w:rPr>
        <w:t xml:space="preserve"> (Beirut Digital District)</w:t>
      </w:r>
    </w:p>
    <w:p w:rsidR="00D30ABD" w:rsidRPr="00D30ABD" w:rsidRDefault="00D30ABD" w:rsidP="00E85DF1">
      <w:pPr>
        <w:pStyle w:val="NoSpacing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  <w:r w:rsidRPr="00D30ABD"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  <w:t>Responsible for the kitchen and service staff</w:t>
      </w:r>
    </w:p>
    <w:p w:rsidR="00D30ABD" w:rsidRPr="00D30ABD" w:rsidRDefault="00D30ABD" w:rsidP="00E85DF1">
      <w:pPr>
        <w:pStyle w:val="NoSpacing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  <w:r w:rsidRPr="00D30ABD"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  <w:t>Hire employees</w:t>
      </w:r>
    </w:p>
    <w:p w:rsidR="00D30ABD" w:rsidRPr="00D30ABD" w:rsidRDefault="00D30ABD" w:rsidP="00E85DF1">
      <w:pPr>
        <w:pStyle w:val="NoSpacing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  <w:r w:rsidRPr="00D30ABD"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  <w:t xml:space="preserve">Control the cost </w:t>
      </w:r>
    </w:p>
    <w:p w:rsidR="00D30ABD" w:rsidRPr="00E85DF1" w:rsidRDefault="00D30ABD" w:rsidP="00E85DF1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Plan Menus </w:t>
      </w:r>
    </w:p>
    <w:p w:rsidR="00D30ABD" w:rsidRPr="00E85DF1" w:rsidRDefault="00D30ABD" w:rsidP="00E85DF1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Solve existing problems and predict coming ones </w:t>
      </w:r>
    </w:p>
    <w:p w:rsidR="00D30ABD" w:rsidRPr="00E85DF1" w:rsidRDefault="00D30ABD" w:rsidP="00E85DF1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Handle complaints and plan healthy cost-effective menus </w:t>
      </w:r>
    </w:p>
    <w:p w:rsidR="00D30ABD" w:rsidRPr="00E85DF1" w:rsidRDefault="00D30ABD" w:rsidP="00E85DF1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Prepare reports at the end of the shift/week, including staff control, food control and sales</w:t>
      </w:r>
    </w:p>
    <w:p w:rsidR="00D30ABD" w:rsidRPr="00E85DF1" w:rsidRDefault="00D30ABD" w:rsidP="00E85DF1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Organize marketing activities, such as promotional events</w:t>
      </w:r>
    </w:p>
    <w:p w:rsidR="00D30ABD" w:rsidRPr="00580DB4" w:rsidRDefault="00D30ABD" w:rsidP="00D30ABD">
      <w:pPr>
        <w:pStyle w:val="NoSpacing"/>
        <w:ind w:left="720"/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</w:p>
    <w:p w:rsidR="005B07F4" w:rsidRDefault="005B07F4" w:rsidP="005B07F4">
      <w:pPr>
        <w:pStyle w:val="NoSpacing"/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</w:p>
    <w:p w:rsidR="005B07F4" w:rsidRDefault="005B07F4" w:rsidP="005B07F4">
      <w:pPr>
        <w:pStyle w:val="NoSpacing"/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</w:p>
    <w:p w:rsidR="005B07F4" w:rsidRPr="006A1033" w:rsidRDefault="00E85DF1" w:rsidP="005B07F4">
      <w:pPr>
        <w:jc w:val="both"/>
        <w:rPr>
          <w:rFonts w:ascii="Georgia" w:hAnsi="Georgia"/>
          <w:b/>
        </w:rPr>
      </w:pPr>
      <w:r>
        <w:rPr>
          <w:b/>
        </w:rPr>
        <w:t xml:space="preserve">FAQRA CATERING </w:t>
      </w:r>
      <w:hyperlink r:id="rId15" w:history="1"/>
      <w:r w:rsidR="005B07F4">
        <w:rPr>
          <w:rFonts w:ascii="Georgia" w:hAnsi="Georgia"/>
          <w:b/>
          <w:sz w:val="22"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 w:rsidR="005B07F4">
        <w:rPr>
          <w:rFonts w:ascii="Georgia" w:hAnsi="Georgia"/>
          <w:b/>
        </w:rPr>
        <w:tab/>
      </w:r>
      <w:r>
        <w:rPr>
          <w:rFonts w:ascii="Georgia" w:hAnsi="Georgia"/>
        </w:rPr>
        <w:t>Mar</w:t>
      </w:r>
      <w:r w:rsidR="005B07F4">
        <w:rPr>
          <w:rFonts w:ascii="Georgia" w:hAnsi="Georgia"/>
        </w:rPr>
        <w:t xml:space="preserve"> 20</w:t>
      </w:r>
      <w:r w:rsidR="00FD135A">
        <w:rPr>
          <w:rFonts w:ascii="Georgia" w:hAnsi="Georgia"/>
        </w:rPr>
        <w:t>18</w:t>
      </w:r>
      <w:r w:rsidR="005B07F4" w:rsidRPr="006A1033">
        <w:rPr>
          <w:rFonts w:ascii="Georgia" w:hAnsi="Georgia"/>
        </w:rPr>
        <w:t>-</w:t>
      </w:r>
      <w:r>
        <w:rPr>
          <w:rFonts w:ascii="Georgia" w:hAnsi="Georgia"/>
        </w:rPr>
        <w:t>Dec</w:t>
      </w:r>
      <w:r w:rsidR="005B07F4">
        <w:rPr>
          <w:rFonts w:ascii="Georgia" w:hAnsi="Georgia"/>
        </w:rPr>
        <w:t xml:space="preserve"> 2020</w:t>
      </w:r>
    </w:p>
    <w:p w:rsidR="005B07F4" w:rsidRPr="0079401C" w:rsidRDefault="0079401C" w:rsidP="005B07F4">
      <w:pPr>
        <w:jc w:val="both"/>
        <w:rPr>
          <w:rFonts w:ascii="Georgia" w:hAnsi="Georgia"/>
          <w:b/>
          <w:bCs/>
        </w:rPr>
      </w:pPr>
      <w:r w:rsidRPr="0079401C">
        <w:rPr>
          <w:rFonts w:ascii="Georgia" w:hAnsi="Georgia"/>
          <w:b/>
          <w:bCs/>
        </w:rPr>
        <w:t>Cost Control</w:t>
      </w:r>
    </w:p>
    <w:p w:rsidR="0079401C" w:rsidRPr="0079401C" w:rsidRDefault="0079401C" w:rsidP="0079401C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Georgia" w:hAnsi="Georgia"/>
          <w:color w:val="333333"/>
        </w:rPr>
      </w:pPr>
      <w:r w:rsidRPr="0079401C">
        <w:rPr>
          <w:rFonts w:ascii="Georgia" w:hAnsi="Georgia"/>
          <w:color w:val="333333"/>
        </w:rPr>
        <w:t>Up</w:t>
      </w:r>
      <w:r>
        <w:rPr>
          <w:rFonts w:ascii="Georgia" w:hAnsi="Georgia"/>
          <w:color w:val="333333"/>
        </w:rPr>
        <w:t xml:space="preserve">date all recipes </w:t>
      </w:r>
      <w:proofErr w:type="gramStart"/>
      <w:r>
        <w:rPr>
          <w:rFonts w:ascii="Georgia" w:hAnsi="Georgia"/>
          <w:color w:val="333333"/>
        </w:rPr>
        <w:t xml:space="preserve">and </w:t>
      </w:r>
      <w:r w:rsidRPr="0079401C">
        <w:rPr>
          <w:rFonts w:ascii="Georgia" w:hAnsi="Georgia"/>
          <w:color w:val="333333"/>
        </w:rPr>
        <w:t xml:space="preserve"> on</w:t>
      </w:r>
      <w:proofErr w:type="gramEnd"/>
      <w:r w:rsidRPr="0079401C">
        <w:rPr>
          <w:rFonts w:ascii="Georgia" w:hAnsi="Georgia"/>
          <w:color w:val="333333"/>
        </w:rPr>
        <w:t xml:space="preserve"> the system and check that they are using the recipes on all branches.</w:t>
      </w:r>
    </w:p>
    <w:p w:rsidR="00E85DF1" w:rsidRPr="0079401C" w:rsidRDefault="0079401C" w:rsidP="00E85DF1">
      <w:pPr>
        <w:pStyle w:val="ListParagraph"/>
        <w:numPr>
          <w:ilvl w:val="0"/>
          <w:numId w:val="29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79401C">
        <w:rPr>
          <w:rFonts w:ascii="Georgia" w:eastAsia="Batang" w:hAnsi="Georgia" w:cs="Arial"/>
          <w:color w:val="333333"/>
          <w:spacing w:val="-5"/>
          <w:shd w:val="clear" w:color="auto" w:fill="FFFFFF"/>
        </w:rPr>
        <w:t>Spot check on all inventories</w:t>
      </w:r>
    </w:p>
    <w:p w:rsidR="00E85DF1" w:rsidRPr="0079401C" w:rsidRDefault="0079401C" w:rsidP="00E85DF1">
      <w:pPr>
        <w:pStyle w:val="ListParagraph"/>
        <w:numPr>
          <w:ilvl w:val="0"/>
          <w:numId w:val="29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79401C">
        <w:rPr>
          <w:rFonts w:ascii="Georgia" w:eastAsia="Batang" w:hAnsi="Georgia" w:cs="Arial"/>
          <w:color w:val="333333"/>
          <w:spacing w:val="-5"/>
          <w:shd w:val="clear" w:color="auto" w:fill="FFFFFF"/>
        </w:rPr>
        <w:t>Check internal transactions as transfers , waste and purchase order</w:t>
      </w:r>
    </w:p>
    <w:p w:rsidR="002E698A" w:rsidRDefault="0079401C" w:rsidP="002E698A">
      <w:pPr>
        <w:pStyle w:val="NoSpacing"/>
        <w:numPr>
          <w:ilvl w:val="0"/>
          <w:numId w:val="29"/>
        </w:numP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  <w:r w:rsidRPr="0079401C"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  <w:t xml:space="preserve">Check and post purchase transactions on the system </w:t>
      </w:r>
    </w:p>
    <w:p w:rsidR="002E698A" w:rsidRDefault="002E698A" w:rsidP="002E698A">
      <w:pPr>
        <w:pStyle w:val="NoSpacing"/>
        <w:numPr>
          <w:ilvl w:val="0"/>
          <w:numId w:val="29"/>
        </w:numP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  <w: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  <w:t>Variance report</w:t>
      </w:r>
    </w:p>
    <w:p w:rsidR="002E698A" w:rsidRPr="002E698A" w:rsidRDefault="002E698A" w:rsidP="002E698A">
      <w:pPr>
        <w:pStyle w:val="NoSpacing"/>
        <w:numPr>
          <w:ilvl w:val="0"/>
          <w:numId w:val="29"/>
        </w:numP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  <w:r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  <w:t>Cost report by branch</w:t>
      </w:r>
    </w:p>
    <w:p w:rsidR="005B07F4" w:rsidRPr="0079401C" w:rsidRDefault="005B07F4" w:rsidP="00E85DF1">
      <w:pPr>
        <w:pStyle w:val="NoSpacing"/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</w:p>
    <w:p w:rsidR="00AD497B" w:rsidRDefault="00AD497B" w:rsidP="00AD497B">
      <w:pPr>
        <w:pStyle w:val="NoSpacing"/>
        <w:rPr>
          <w:rFonts w:ascii="Georgia" w:eastAsia="Batang" w:hAnsi="Georgia" w:cs="Arial"/>
          <w:color w:val="333333"/>
          <w:spacing w:val="-5"/>
          <w:sz w:val="20"/>
          <w:szCs w:val="20"/>
          <w:shd w:val="clear" w:color="auto" w:fill="FFFFFF"/>
        </w:rPr>
      </w:pPr>
    </w:p>
    <w:p w:rsidR="00E85DF1" w:rsidRPr="006A1033" w:rsidRDefault="00E85DF1" w:rsidP="00E85DF1">
      <w:pPr>
        <w:jc w:val="both"/>
        <w:rPr>
          <w:rFonts w:ascii="Georgia" w:hAnsi="Georgia"/>
          <w:b/>
        </w:rPr>
      </w:pPr>
      <w:r>
        <w:rPr>
          <w:b/>
        </w:rPr>
        <w:t xml:space="preserve">FAQRA CATERING </w:t>
      </w:r>
      <w:hyperlink r:id="rId16" w:history="1"/>
      <w:r w:rsidRPr="00EA4491">
        <w:rPr>
          <w:rFonts w:ascii="Georgia" w:hAnsi="Georgia"/>
          <w:b/>
        </w:rPr>
        <w:tab/>
      </w:r>
      <w:r>
        <w:rPr>
          <w:rFonts w:ascii="Georgia" w:hAnsi="Georgia"/>
          <w:b/>
          <w:sz w:val="22"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 w:rsidRPr="00A5683F">
        <w:rPr>
          <w:rFonts w:ascii="Georgia" w:hAnsi="Georgia"/>
          <w:bCs/>
        </w:rPr>
        <w:t>Sept</w:t>
      </w:r>
      <w:r w:rsidR="00A5683F"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2014 </w:t>
      </w:r>
      <w:r w:rsidR="00A5683F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A5683F">
        <w:rPr>
          <w:rFonts w:ascii="Georgia" w:hAnsi="Georgia"/>
        </w:rPr>
        <w:t xml:space="preserve">Dec </w:t>
      </w:r>
      <w:r>
        <w:rPr>
          <w:rFonts w:ascii="Georgia" w:hAnsi="Georgia"/>
        </w:rPr>
        <w:t>20</w:t>
      </w:r>
      <w:r w:rsidR="00FD135A">
        <w:rPr>
          <w:rFonts w:ascii="Georgia" w:hAnsi="Georgia"/>
        </w:rPr>
        <w:t>18</w:t>
      </w:r>
    </w:p>
    <w:p w:rsidR="00E85DF1" w:rsidRPr="00871EB9" w:rsidRDefault="00E85DF1" w:rsidP="00E85DF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Outlet Manager (Saint Joseph </w:t>
      </w:r>
      <w:r w:rsidR="00FD135A">
        <w:rPr>
          <w:rFonts w:ascii="Georgia" w:hAnsi="Georgia"/>
          <w:b/>
        </w:rPr>
        <w:t>University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Opening of three cafeterias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Responsible for the whole operation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Hire and mentoring employees and schedule working hours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Take inventory, order food, check the quality and quantity of ordered food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Ensure that the cafeteria follows all sanitation and healthy regulations 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Handle customer complaints and resolving issues related to food quality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Monitor the food taste and appearance 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Plan healthy and cost-effective menus 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Create an environmentally friendly food service or advertising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Handle receipts and cash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Communicate with suppliers</w:t>
      </w:r>
    </w:p>
    <w:p w:rsidR="00E85DF1" w:rsidRPr="00E85DF1" w:rsidRDefault="00E85DF1" w:rsidP="00E85DF1">
      <w:pPr>
        <w:pStyle w:val="ListParagraph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AD497B" w:rsidRDefault="00AD497B" w:rsidP="00AD497B">
      <w:pPr>
        <w:pStyle w:val="NoSpacing"/>
        <w:rPr>
          <w:rFonts w:cs="Calibri"/>
          <w:b/>
          <w:color w:val="8496B0"/>
          <w:sz w:val="24"/>
          <w:szCs w:val="20"/>
        </w:rPr>
      </w:pPr>
    </w:p>
    <w:p w:rsidR="00BB44FD" w:rsidRDefault="00BB44FD" w:rsidP="00BB44FD"/>
    <w:p w:rsidR="007811F7" w:rsidRDefault="007811F7" w:rsidP="002E698A">
      <w:pPr>
        <w:overflowPunct/>
        <w:autoSpaceDE/>
        <w:autoSpaceDN/>
        <w:adjustRightInd/>
        <w:textAlignment w:val="auto"/>
        <w:rPr>
          <w:b/>
        </w:rPr>
      </w:pPr>
    </w:p>
    <w:p w:rsidR="007811F7" w:rsidRDefault="007811F7" w:rsidP="002E698A">
      <w:pPr>
        <w:overflowPunct/>
        <w:autoSpaceDE/>
        <w:autoSpaceDN/>
        <w:adjustRightInd/>
        <w:textAlignment w:val="auto"/>
        <w:rPr>
          <w:b/>
        </w:rPr>
      </w:pPr>
    </w:p>
    <w:p w:rsidR="00E85DF1" w:rsidRPr="00A5683F" w:rsidRDefault="00E85DF1" w:rsidP="002E698A">
      <w:pPr>
        <w:overflowPunct/>
        <w:autoSpaceDE/>
        <w:autoSpaceDN/>
        <w:adjustRightInd/>
        <w:textAlignment w:val="auto"/>
        <w:rPr>
          <w:bCs/>
        </w:rPr>
      </w:pPr>
      <w:r>
        <w:rPr>
          <w:b/>
        </w:rPr>
        <w:lastRenderedPageBreak/>
        <w:t xml:space="preserve">FAQRA CATERING </w:t>
      </w:r>
      <w:hyperlink r:id="rId17" w:history="1"/>
      <w:r w:rsidRPr="00EA4491">
        <w:rPr>
          <w:rFonts w:ascii="Georgia" w:hAnsi="Georgia"/>
          <w:b/>
        </w:rPr>
        <w:tab/>
      </w:r>
      <w:r>
        <w:rPr>
          <w:rFonts w:ascii="Georgia" w:hAnsi="Georgia"/>
          <w:b/>
          <w:sz w:val="22"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</w:r>
      <w:r w:rsidR="00A5683F">
        <w:rPr>
          <w:rFonts w:ascii="Georgia" w:hAnsi="Georgia"/>
          <w:b/>
        </w:rPr>
        <w:tab/>
        <w:t xml:space="preserve">             </w:t>
      </w:r>
      <w:proofErr w:type="gramStart"/>
      <w:r w:rsidR="00FA0E0A">
        <w:rPr>
          <w:rFonts w:ascii="Georgia" w:hAnsi="Georgia"/>
          <w:bCs/>
        </w:rPr>
        <w:t>Sept</w:t>
      </w:r>
      <w:r w:rsidR="00A5683F">
        <w:rPr>
          <w:rFonts w:ascii="Georgia" w:hAnsi="Georgia"/>
          <w:bCs/>
        </w:rPr>
        <w:t xml:space="preserve"> </w:t>
      </w:r>
      <w:r w:rsidR="00A5683F" w:rsidRPr="00A5683F">
        <w:rPr>
          <w:rFonts w:ascii="Georgia" w:hAnsi="Georgia"/>
          <w:bCs/>
        </w:rPr>
        <w:t xml:space="preserve"> </w:t>
      </w:r>
      <w:r w:rsidRPr="00A5683F">
        <w:rPr>
          <w:rFonts w:ascii="Georgia" w:hAnsi="Georgia"/>
          <w:bCs/>
        </w:rPr>
        <w:t>2012</w:t>
      </w:r>
      <w:proofErr w:type="gramEnd"/>
      <w:r w:rsidRPr="00A5683F">
        <w:rPr>
          <w:rFonts w:ascii="Georgia" w:hAnsi="Georgia"/>
          <w:bCs/>
        </w:rPr>
        <w:t xml:space="preserve"> </w:t>
      </w:r>
      <w:r w:rsidR="00A5683F" w:rsidRPr="00A5683F">
        <w:rPr>
          <w:rFonts w:ascii="Georgia" w:hAnsi="Georgia"/>
          <w:bCs/>
        </w:rPr>
        <w:t>–</w:t>
      </w:r>
      <w:r w:rsidRPr="00A5683F">
        <w:rPr>
          <w:rFonts w:ascii="Georgia" w:hAnsi="Georgia"/>
          <w:bCs/>
        </w:rPr>
        <w:t xml:space="preserve"> </w:t>
      </w:r>
      <w:r w:rsidR="00A5683F" w:rsidRPr="00A5683F">
        <w:rPr>
          <w:rFonts w:ascii="Georgia" w:hAnsi="Georgia"/>
          <w:bCs/>
        </w:rPr>
        <w:t>Sep</w:t>
      </w:r>
      <w:r w:rsidR="00FA0E0A">
        <w:rPr>
          <w:rFonts w:ascii="Georgia" w:hAnsi="Georgia"/>
          <w:bCs/>
        </w:rPr>
        <w:t>t</w:t>
      </w:r>
      <w:r w:rsidR="00A5683F" w:rsidRPr="00A5683F">
        <w:rPr>
          <w:rFonts w:ascii="Georgia" w:hAnsi="Georgia"/>
          <w:bCs/>
        </w:rPr>
        <w:t xml:space="preserve"> </w:t>
      </w:r>
      <w:r w:rsidRPr="00A5683F">
        <w:rPr>
          <w:rFonts w:ascii="Georgia" w:hAnsi="Georgia"/>
          <w:bCs/>
        </w:rPr>
        <w:t>2014</w:t>
      </w:r>
    </w:p>
    <w:p w:rsidR="00E85DF1" w:rsidRPr="00A5683F" w:rsidRDefault="00E85DF1" w:rsidP="00E85DF1">
      <w:pPr>
        <w:jc w:val="both"/>
        <w:rPr>
          <w:rFonts w:ascii="Georgia" w:hAnsi="Georgia"/>
          <w:b/>
        </w:rPr>
      </w:pPr>
      <w:r w:rsidRPr="00A5683F">
        <w:rPr>
          <w:rFonts w:ascii="Georgia" w:hAnsi="Georgia"/>
          <w:b/>
        </w:rPr>
        <w:t>Dispatcher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Co-ordinate information from various departments and establish a control center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Responsible for the whole production and delivery process.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Check the quantity and quality of produced food. 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Control the cost of the different outlets.</w:t>
      </w:r>
    </w:p>
    <w:p w:rsidR="00E85DF1" w:rsidRP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Modification of menus and recipes if any cost variance exists.</w:t>
      </w:r>
    </w:p>
    <w:p w:rsidR="00E85DF1" w:rsidRDefault="00E85DF1" w:rsidP="00E85DF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E85DF1">
        <w:rPr>
          <w:rFonts w:ascii="Georgia" w:eastAsia="Batang" w:hAnsi="Georgia" w:cs="Arial"/>
          <w:color w:val="333333"/>
          <w:spacing w:val="-5"/>
          <w:shd w:val="clear" w:color="auto" w:fill="FFFFFF"/>
        </w:rPr>
        <w:t>Control stock on hand with system inventory.</w:t>
      </w:r>
    </w:p>
    <w:p w:rsidR="00273181" w:rsidRDefault="00273181" w:rsidP="00273181">
      <w:p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273181" w:rsidRPr="006A1033" w:rsidRDefault="00273181" w:rsidP="00273181">
      <w:pPr>
        <w:jc w:val="both"/>
        <w:rPr>
          <w:rFonts w:ascii="Georgia" w:hAnsi="Georgia"/>
          <w:b/>
        </w:rPr>
      </w:pPr>
      <w:r>
        <w:rPr>
          <w:b/>
        </w:rPr>
        <w:t xml:space="preserve">FAQRA CATERING </w:t>
      </w:r>
      <w:hyperlink r:id="rId18" w:history="1"/>
      <w:r w:rsidRPr="00EA4491">
        <w:rPr>
          <w:rFonts w:ascii="Georgia" w:hAnsi="Georgia"/>
          <w:b/>
        </w:rPr>
        <w:tab/>
      </w:r>
      <w:r>
        <w:rPr>
          <w:rFonts w:ascii="Georgia" w:hAnsi="Georgia"/>
          <w:b/>
          <w:sz w:val="22"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A5683F" w:rsidRPr="00A5683F">
        <w:rPr>
          <w:rFonts w:ascii="Georgia" w:hAnsi="Georgia"/>
          <w:bCs/>
        </w:rPr>
        <w:t>Sept</w:t>
      </w:r>
      <w:r w:rsidR="00A5683F"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2010 </w:t>
      </w:r>
      <w:r w:rsidR="00A5683F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FA0E0A">
        <w:rPr>
          <w:rFonts w:ascii="Georgia" w:hAnsi="Georgia"/>
        </w:rPr>
        <w:t>Aug</w:t>
      </w:r>
      <w:r w:rsidR="00A5683F">
        <w:rPr>
          <w:rFonts w:ascii="Georgia" w:hAnsi="Georgia"/>
        </w:rPr>
        <w:t xml:space="preserve"> </w:t>
      </w:r>
      <w:r>
        <w:rPr>
          <w:rFonts w:ascii="Georgia" w:hAnsi="Georgia"/>
        </w:rPr>
        <w:t>2012</w:t>
      </w:r>
    </w:p>
    <w:p w:rsidR="00273181" w:rsidRPr="00871EB9" w:rsidRDefault="00273181" w:rsidP="00273181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Outlet Manager (AZADEA Group)</w:t>
      </w:r>
    </w:p>
    <w:p w:rsidR="00273181" w:rsidRPr="00273181" w:rsidRDefault="00273181" w:rsidP="0027318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273181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Responsible for the kitchen and service staff</w:t>
      </w:r>
    </w:p>
    <w:p w:rsidR="00273181" w:rsidRPr="00273181" w:rsidRDefault="00273181" w:rsidP="00273181">
      <w:pPr>
        <w:numPr>
          <w:ilvl w:val="0"/>
          <w:numId w:val="28"/>
        </w:numPr>
        <w:tabs>
          <w:tab w:val="left" w:pos="1432"/>
        </w:tabs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273181">
        <w:rPr>
          <w:rFonts w:ascii="Georgia" w:eastAsia="Batang" w:hAnsi="Georgia" w:cs="Arial"/>
          <w:color w:val="333333"/>
          <w:spacing w:val="-5"/>
          <w:shd w:val="clear" w:color="auto" w:fill="FFFFFF"/>
        </w:rPr>
        <w:t>Assure the quality of the food served and that it meets the standards.</w:t>
      </w:r>
    </w:p>
    <w:p w:rsidR="00273181" w:rsidRPr="00273181" w:rsidRDefault="00273181" w:rsidP="0027318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273181">
        <w:rPr>
          <w:rFonts w:ascii="Georgia" w:eastAsia="Batang" w:hAnsi="Georgia" w:cs="Arial"/>
          <w:color w:val="333333"/>
          <w:spacing w:val="-5"/>
          <w:shd w:val="clear" w:color="auto" w:fill="FFFFFF"/>
        </w:rPr>
        <w:t>Manage the stock and controlling the inventory levels.</w:t>
      </w:r>
    </w:p>
    <w:p w:rsidR="00273181" w:rsidRPr="00273181" w:rsidRDefault="00273181" w:rsidP="0027318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273181">
        <w:rPr>
          <w:rFonts w:ascii="Georgia" w:eastAsia="Batang" w:hAnsi="Georgia" w:cs="Arial"/>
          <w:color w:val="333333"/>
          <w:spacing w:val="-5"/>
          <w:shd w:val="clear" w:color="auto" w:fill="FFFFFF"/>
        </w:rPr>
        <w:t>Solve existing problems and predict coming ones.</w:t>
      </w:r>
    </w:p>
    <w:p w:rsidR="00273181" w:rsidRDefault="00273181" w:rsidP="00273181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273181">
        <w:rPr>
          <w:rFonts w:ascii="Georgia" w:eastAsia="Batang" w:hAnsi="Georgia" w:cs="Arial"/>
          <w:color w:val="333333"/>
          <w:spacing w:val="-5"/>
          <w:shd w:val="clear" w:color="auto" w:fill="FFFFFF"/>
        </w:rPr>
        <w:t>Control the cost and setting menus</w:t>
      </w:r>
      <w:r>
        <w:rPr>
          <w:rFonts w:ascii="Georgia" w:eastAsia="Batang" w:hAnsi="Georgia" w:cs="Arial"/>
          <w:color w:val="333333"/>
          <w:spacing w:val="-5"/>
          <w:shd w:val="clear" w:color="auto" w:fill="FFFFFF"/>
        </w:rPr>
        <w:t>.</w:t>
      </w:r>
    </w:p>
    <w:p w:rsidR="00273181" w:rsidRPr="00E85DF1" w:rsidRDefault="00273181" w:rsidP="00273181">
      <w:p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5000F8" w:rsidRPr="006A1033" w:rsidRDefault="005000F8" w:rsidP="005000F8">
      <w:pPr>
        <w:jc w:val="both"/>
        <w:rPr>
          <w:rFonts w:ascii="Georgia" w:hAnsi="Georgia"/>
          <w:b/>
        </w:rPr>
      </w:pPr>
      <w:r>
        <w:rPr>
          <w:b/>
        </w:rPr>
        <w:t xml:space="preserve">FRENCH </w:t>
      </w:r>
      <w:r w:rsidR="00B72AA9">
        <w:rPr>
          <w:b/>
        </w:rPr>
        <w:t>BAKERY (</w:t>
      </w:r>
      <w:r>
        <w:rPr>
          <w:b/>
        </w:rPr>
        <w:t>BEIRUT)</w:t>
      </w:r>
      <w:hyperlink r:id="rId19" w:history="1"/>
      <w:r>
        <w:rPr>
          <w:rFonts w:ascii="Georgia" w:hAnsi="Georgia"/>
          <w:b/>
          <w:sz w:val="22"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A5683F" w:rsidRPr="00A5683F">
        <w:rPr>
          <w:rFonts w:ascii="Georgia" w:hAnsi="Georgia"/>
          <w:bCs/>
        </w:rPr>
        <w:t>Nov</w:t>
      </w:r>
      <w:r w:rsidR="00A5683F"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2008 -</w:t>
      </w:r>
      <w:r w:rsidR="00A5683F">
        <w:rPr>
          <w:rFonts w:ascii="Georgia" w:hAnsi="Georgia"/>
        </w:rPr>
        <w:t xml:space="preserve"> Aug</w:t>
      </w:r>
      <w:r>
        <w:rPr>
          <w:rFonts w:ascii="Georgia" w:hAnsi="Georgia"/>
        </w:rPr>
        <w:t xml:space="preserve"> 2010</w:t>
      </w:r>
    </w:p>
    <w:p w:rsidR="005000F8" w:rsidRPr="00871EB9" w:rsidRDefault="005000F8" w:rsidP="005000F8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Production Supervisor</w:t>
      </w:r>
    </w:p>
    <w:p w:rsidR="005000F8" w:rsidRPr="005000F8" w:rsidRDefault="005000F8" w:rsidP="005000F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Manage the production, packaging, and delivery staff.</w:t>
      </w:r>
    </w:p>
    <w:p w:rsidR="005000F8" w:rsidRPr="005000F8" w:rsidRDefault="005000F8" w:rsidP="005000F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Control the whole production, packaging, and delivery process</w:t>
      </w:r>
    </w:p>
    <w:p w:rsidR="005000F8" w:rsidRPr="005000F8" w:rsidRDefault="005000F8" w:rsidP="005000F8">
      <w:pPr>
        <w:numPr>
          <w:ilvl w:val="0"/>
          <w:numId w:val="28"/>
        </w:numPr>
        <w:tabs>
          <w:tab w:val="left" w:pos="1432"/>
        </w:tabs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Follow up existing clients and resolving existing problems.</w:t>
      </w:r>
    </w:p>
    <w:p w:rsidR="005000F8" w:rsidRPr="005000F8" w:rsidRDefault="005000F8" w:rsidP="005000F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Manage the stock and controlling the inventory levels.</w:t>
      </w:r>
    </w:p>
    <w:p w:rsidR="005000F8" w:rsidRPr="005000F8" w:rsidRDefault="005000F8" w:rsidP="005000F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Receive raw material from suppliers.</w:t>
      </w:r>
    </w:p>
    <w:p w:rsidR="005000F8" w:rsidRPr="005000F8" w:rsidRDefault="005000F8" w:rsidP="005000F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Responsible for the maintenance of the different machines, equipment, and cars.</w:t>
      </w:r>
    </w:p>
    <w:p w:rsidR="005000F8" w:rsidRPr="005000F8" w:rsidRDefault="005000F8" w:rsidP="005000F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5000F8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Responsible for exhibitions held at different occasions.</w:t>
      </w:r>
    </w:p>
    <w:p w:rsidR="005000F8" w:rsidRDefault="005000F8" w:rsidP="005000F8">
      <w:pPr>
        <w:overflowPunct/>
        <w:autoSpaceDE/>
        <w:autoSpaceDN/>
        <w:adjustRightInd/>
        <w:ind w:left="720"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273181" w:rsidRDefault="00273181" w:rsidP="00273181">
      <w:p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F024E8" w:rsidRPr="006A1033" w:rsidRDefault="00F024E8" w:rsidP="00F024E8">
      <w:pPr>
        <w:jc w:val="both"/>
        <w:rPr>
          <w:rFonts w:ascii="Georgia" w:hAnsi="Georgia"/>
          <w:b/>
        </w:rPr>
      </w:pPr>
      <w:r>
        <w:rPr>
          <w:b/>
        </w:rPr>
        <w:t xml:space="preserve">SAIDA REST </w:t>
      </w:r>
      <w:r w:rsidR="00B72AA9">
        <w:rPr>
          <w:b/>
        </w:rPr>
        <w:t>HOUSE (</w:t>
      </w:r>
      <w:r>
        <w:rPr>
          <w:b/>
        </w:rPr>
        <w:t>SAIDA)</w:t>
      </w:r>
      <w:hyperlink r:id="rId20" w:history="1"/>
      <w:r>
        <w:rPr>
          <w:rFonts w:ascii="Georgia" w:hAnsi="Georgia"/>
          <w:b/>
          <w:sz w:val="22"/>
        </w:rPr>
        <w:tab/>
      </w:r>
      <w:r w:rsidR="00FA0E0A">
        <w:rPr>
          <w:rFonts w:ascii="Georgia" w:hAnsi="Georgia"/>
          <w:b/>
        </w:rPr>
        <w:tab/>
      </w:r>
      <w:r w:rsidR="00FA0E0A">
        <w:rPr>
          <w:rFonts w:ascii="Georgia" w:hAnsi="Georgia"/>
          <w:b/>
        </w:rPr>
        <w:tab/>
      </w:r>
      <w:r w:rsidR="00FA0E0A">
        <w:rPr>
          <w:rFonts w:ascii="Georgia" w:hAnsi="Georgia"/>
          <w:b/>
        </w:rPr>
        <w:tab/>
      </w:r>
      <w:r w:rsidR="00FA0E0A">
        <w:rPr>
          <w:rFonts w:ascii="Georgia" w:hAnsi="Georgia"/>
          <w:b/>
        </w:rPr>
        <w:tab/>
      </w:r>
      <w:r w:rsidR="00FA0E0A">
        <w:rPr>
          <w:rFonts w:ascii="Georgia" w:hAnsi="Georgia"/>
          <w:b/>
        </w:rPr>
        <w:tab/>
      </w:r>
      <w:r w:rsidR="00FA0E0A">
        <w:rPr>
          <w:rFonts w:ascii="Georgia" w:hAnsi="Georgia"/>
          <w:b/>
        </w:rPr>
        <w:tab/>
        <w:t xml:space="preserve">           </w:t>
      </w:r>
      <w:r w:rsidR="00FA0E0A">
        <w:rPr>
          <w:rFonts w:ascii="Georgia" w:hAnsi="Georgia"/>
          <w:bCs/>
        </w:rPr>
        <w:t>J</w:t>
      </w:r>
      <w:r w:rsidR="00FA0E0A" w:rsidRPr="00FA0E0A">
        <w:rPr>
          <w:rFonts w:ascii="Georgia" w:hAnsi="Georgia"/>
          <w:bCs/>
        </w:rPr>
        <w:t>une</w:t>
      </w:r>
      <w:r w:rsidR="00FA0E0A"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2006 </w:t>
      </w:r>
      <w:r w:rsidR="00FA0E0A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FA0E0A">
        <w:rPr>
          <w:rFonts w:ascii="Georgia" w:hAnsi="Georgia"/>
        </w:rPr>
        <w:t xml:space="preserve">Oct </w:t>
      </w:r>
      <w:r>
        <w:rPr>
          <w:rFonts w:ascii="Georgia" w:hAnsi="Georgia"/>
        </w:rPr>
        <w:t>2008</w:t>
      </w:r>
    </w:p>
    <w:p w:rsidR="00F024E8" w:rsidRPr="00871EB9" w:rsidRDefault="00F024E8" w:rsidP="00F024E8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Storekeeper</w:t>
      </w:r>
    </w:p>
    <w:p w:rsidR="00F024E8" w:rsidRPr="00F024E8" w:rsidRDefault="00F024E8" w:rsidP="00F024E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proofErr w:type="gramStart"/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>Receive,</w:t>
      </w:r>
      <w:proofErr w:type="gramEnd"/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 store and issue supplies.</w:t>
      </w:r>
    </w:p>
    <w:p w:rsidR="00F024E8" w:rsidRPr="00F024E8" w:rsidRDefault="00F024E8" w:rsidP="00F024E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>Verify that supplies received are listed on requisitions and vouchers</w:t>
      </w:r>
    </w:p>
    <w:p w:rsidR="00F024E8" w:rsidRPr="00F024E8" w:rsidRDefault="00F024E8" w:rsidP="00F024E8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>Inspect items as to quality and quantity.</w:t>
      </w:r>
    </w:p>
    <w:p w:rsidR="00F024E8" w:rsidRPr="00F024E8" w:rsidRDefault="00F024E8" w:rsidP="00F024E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Count, weight, and measure goods received and issued. </w:t>
      </w:r>
    </w:p>
    <w:p w:rsidR="00F024E8" w:rsidRPr="00F024E8" w:rsidRDefault="00F024E8" w:rsidP="00F024E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>Stock material according to a prescribed inventory system.</w:t>
      </w:r>
    </w:p>
    <w:p w:rsidR="00F024E8" w:rsidRPr="005000F8" w:rsidRDefault="00F024E8" w:rsidP="00F024E8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F024E8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Responsible for the physical inventory by counting stock.</w:t>
      </w:r>
    </w:p>
    <w:p w:rsidR="00F024E8" w:rsidRPr="00E85DF1" w:rsidRDefault="00F024E8" w:rsidP="00273181">
      <w:p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E85DF1" w:rsidRPr="00E85DF1" w:rsidRDefault="00E85DF1" w:rsidP="00E85DF1">
      <w:pPr>
        <w:overflowPunct/>
        <w:autoSpaceDE/>
        <w:autoSpaceDN/>
        <w:adjustRightInd/>
        <w:ind w:left="720"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47459E" w:rsidRDefault="0047459E" w:rsidP="00E062FF">
      <w:pPr>
        <w:rPr>
          <w:rFonts w:ascii="Calibri" w:eastAsia="Calibri" w:hAnsi="Calibri" w:cs="Calibri"/>
        </w:rPr>
      </w:pPr>
    </w:p>
    <w:p w:rsidR="0047459E" w:rsidRDefault="0047459E" w:rsidP="00E062FF">
      <w:pPr>
        <w:rPr>
          <w:rFonts w:ascii="Calibri" w:eastAsia="Calibri" w:hAnsi="Calibri" w:cs="Calibri"/>
        </w:rPr>
      </w:pPr>
    </w:p>
    <w:p w:rsidR="0047459E" w:rsidRPr="002E698A" w:rsidRDefault="0047459E" w:rsidP="002E698A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t>INTERCONTINENTAL PHOENICIA</w:t>
      </w:r>
      <w:hyperlink r:id="rId21" w:history="1"/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 xml:space="preserve"> </w:t>
      </w:r>
      <w:r>
        <w:rPr>
          <w:rFonts w:ascii="Georgia" w:hAnsi="Georgia"/>
        </w:rPr>
        <w:t xml:space="preserve">  2005</w:t>
      </w:r>
    </w:p>
    <w:p w:rsidR="0047459E" w:rsidRPr="00871EB9" w:rsidRDefault="0079401C" w:rsidP="0047459E">
      <w:pPr>
        <w:jc w:val="both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Housekeping</w:t>
      </w:r>
      <w:proofErr w:type="spellEnd"/>
      <w:r w:rsidR="0047459E">
        <w:rPr>
          <w:rFonts w:ascii="Georgia" w:hAnsi="Georgia"/>
          <w:b/>
        </w:rPr>
        <w:t xml:space="preserve"> (Training)</w:t>
      </w:r>
    </w:p>
    <w:p w:rsidR="0047459E" w:rsidRPr="0047459E" w:rsidRDefault="0047459E" w:rsidP="0047459E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Ensure that agreed standards of cleanliness and hygiene are</w:t>
      </w:r>
      <w:r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 </w:t>
      </w: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maintained     </w:t>
      </w:r>
    </w:p>
    <w:p w:rsidR="0047459E" w:rsidRPr="0047459E" w:rsidRDefault="0047459E" w:rsidP="0047459E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Organize day to day work requirements and set required standards against which work will be checked.</w:t>
      </w:r>
    </w:p>
    <w:p w:rsidR="0047459E" w:rsidRPr="0047459E" w:rsidRDefault="0047459E" w:rsidP="0047459E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Supervise work activities of cleaning personnel.</w:t>
      </w:r>
    </w:p>
    <w:p w:rsidR="0047459E" w:rsidRPr="0047459E" w:rsidRDefault="0047459E" w:rsidP="0047459E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Assign duties, inspect work, and investigate complaints regarding 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housekeeping services and equipment and take corrective actions        </w:t>
      </w:r>
    </w:p>
    <w:p w:rsidR="0047459E" w:rsidRPr="005000F8" w:rsidRDefault="0047459E" w:rsidP="0047459E">
      <w:pPr>
        <w:overflowPunct/>
        <w:autoSpaceDE/>
        <w:autoSpaceDN/>
        <w:adjustRightInd/>
        <w:ind w:left="720"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47459E" w:rsidRDefault="0047459E" w:rsidP="00E062FF">
      <w:pPr>
        <w:rPr>
          <w:rFonts w:ascii="Calibri" w:eastAsia="Calibri" w:hAnsi="Calibri" w:cs="Calibri"/>
        </w:rPr>
      </w:pPr>
    </w:p>
    <w:p w:rsidR="0047459E" w:rsidRPr="006A1033" w:rsidRDefault="0047459E" w:rsidP="0047459E">
      <w:pPr>
        <w:jc w:val="both"/>
        <w:rPr>
          <w:rFonts w:ascii="Georgia" w:hAnsi="Georgia"/>
          <w:b/>
        </w:rPr>
      </w:pPr>
      <w:r>
        <w:rPr>
          <w:b/>
        </w:rPr>
        <w:t>HOTEL LE GABRIEL BEIRUT</w:t>
      </w:r>
      <w:hyperlink r:id="rId22" w:history="1"/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 xml:space="preserve">                </w:t>
      </w:r>
      <w:r>
        <w:rPr>
          <w:rFonts w:ascii="Georgia" w:hAnsi="Georgia"/>
          <w:b/>
        </w:rPr>
        <w:tab/>
        <w:t xml:space="preserve"> </w:t>
      </w:r>
      <w:r>
        <w:rPr>
          <w:rFonts w:ascii="Georgia" w:hAnsi="Georgia"/>
        </w:rPr>
        <w:t xml:space="preserve">  2002</w:t>
      </w:r>
    </w:p>
    <w:p w:rsidR="0047459E" w:rsidRPr="00871EB9" w:rsidRDefault="0047459E" w:rsidP="0047459E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Manager (Training)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Take responsibility for the business performance of the restaurant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Analyze and planning restaurant sales levels and profitability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lastRenderedPageBreak/>
        <w:t>organize marketing activities, such as promotional events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Prepare reports at the end of the shift/week, including staff control, food control and sales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Manage staff and providing them with feedback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Respond to customer complaints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Ensure that all employees adhere to the company’s uniform standards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Meet and greet customers and organizing table reservations</w:t>
      </w:r>
    </w:p>
    <w:p w:rsidR="0047459E" w:rsidRPr="0047459E" w:rsidRDefault="0047459E" w:rsidP="0047459E">
      <w:pPr>
        <w:pStyle w:val="ListParagraph"/>
        <w:numPr>
          <w:ilvl w:val="0"/>
          <w:numId w:val="28"/>
        </w:numPr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47459E">
        <w:rPr>
          <w:rFonts w:ascii="Georgia" w:eastAsia="Batang" w:hAnsi="Georgia" w:cs="Arial"/>
          <w:color w:val="333333"/>
          <w:spacing w:val="-5"/>
          <w:shd w:val="clear" w:color="auto" w:fill="FFFFFF"/>
        </w:rPr>
        <w:t>Advise customers on menu</w:t>
      </w:r>
    </w:p>
    <w:p w:rsidR="0047459E" w:rsidRDefault="0047459E" w:rsidP="00E062FF">
      <w:pPr>
        <w:rPr>
          <w:rFonts w:ascii="Calibri" w:eastAsia="Calibri" w:hAnsi="Calibri" w:cs="Calibri"/>
        </w:rPr>
      </w:pPr>
    </w:p>
    <w:p w:rsidR="00CD3D52" w:rsidRPr="006A1033" w:rsidRDefault="00CD3D52" w:rsidP="00CD3D52">
      <w:pPr>
        <w:jc w:val="both"/>
        <w:rPr>
          <w:rFonts w:ascii="Georgia" w:hAnsi="Georgia"/>
          <w:b/>
        </w:rPr>
      </w:pPr>
      <w:r>
        <w:rPr>
          <w:b/>
        </w:rPr>
        <w:t>J. PAULS RESTAURANT BEIRUT</w:t>
      </w:r>
      <w:hyperlink r:id="rId23" w:history="1"/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 xml:space="preserve">                </w:t>
      </w:r>
      <w:r>
        <w:rPr>
          <w:rFonts w:ascii="Georgia" w:hAnsi="Georgia"/>
        </w:rPr>
        <w:t xml:space="preserve"> 1998</w:t>
      </w:r>
    </w:p>
    <w:p w:rsidR="00CD3D52" w:rsidRPr="00871EB9" w:rsidRDefault="00CD3D52" w:rsidP="00CD3D52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Waiter</w:t>
      </w:r>
    </w:p>
    <w:p w:rsidR="00CD3D52" w:rsidRPr="00CD3D52" w:rsidRDefault="00CD3D52" w:rsidP="00CD3D52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  <w:r w:rsidRPr="00CD3D52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Served in one of the busiest restaurants in town at that time </w:t>
      </w:r>
    </w:p>
    <w:p w:rsidR="00CD3D52" w:rsidRDefault="00CD3D52" w:rsidP="00CD3D52">
      <w:pPr>
        <w:numPr>
          <w:ilvl w:val="0"/>
          <w:numId w:val="28"/>
        </w:numPr>
        <w:overflowPunct/>
        <w:autoSpaceDE/>
        <w:autoSpaceDN/>
        <w:adjustRightInd/>
        <w:textAlignment w:val="auto"/>
        <w:rPr>
          <w:color w:val="333333"/>
          <w:sz w:val="24"/>
          <w:szCs w:val="24"/>
        </w:rPr>
      </w:pPr>
      <w:r w:rsidRPr="00CD3D52"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Served under </w:t>
      </w:r>
      <w:r>
        <w:rPr>
          <w:rFonts w:ascii="Georgia" w:eastAsia="Batang" w:hAnsi="Georgia" w:cs="Arial"/>
          <w:color w:val="333333"/>
          <w:spacing w:val="-5"/>
          <w:shd w:val="clear" w:color="auto" w:fill="FFFFFF"/>
        </w:rPr>
        <w:t xml:space="preserve">a </w:t>
      </w:r>
      <w:r w:rsidRPr="00CD3D52">
        <w:rPr>
          <w:rFonts w:ascii="Georgia" w:eastAsia="Batang" w:hAnsi="Georgia" w:cs="Arial"/>
          <w:color w:val="333333"/>
          <w:spacing w:val="-5"/>
          <w:shd w:val="clear" w:color="auto" w:fill="FFFFFF"/>
        </w:rPr>
        <w:t>lot of pressure</w:t>
      </w:r>
    </w:p>
    <w:p w:rsidR="00CD3D52" w:rsidRPr="0047459E" w:rsidRDefault="00CD3D52" w:rsidP="00CD3D52">
      <w:pPr>
        <w:pStyle w:val="ListParagraph"/>
        <w:rPr>
          <w:rFonts w:ascii="Georgia" w:eastAsia="Batang" w:hAnsi="Georgia" w:cs="Arial"/>
          <w:color w:val="333333"/>
          <w:spacing w:val="-5"/>
          <w:shd w:val="clear" w:color="auto" w:fill="FFFFFF"/>
        </w:rPr>
      </w:pPr>
    </w:p>
    <w:p w:rsidR="0047459E" w:rsidRPr="008A3769" w:rsidRDefault="0047459E" w:rsidP="00E062FF">
      <w:pPr>
        <w:rPr>
          <w:rFonts w:ascii="Calibri" w:eastAsia="Calibri" w:hAnsi="Calibri" w:cs="Calibri"/>
        </w:rPr>
      </w:pPr>
    </w:p>
    <w:p w:rsidR="009539E8" w:rsidRPr="008A3769" w:rsidRDefault="009539E8" w:rsidP="00E062FF">
      <w:pPr>
        <w:rPr>
          <w:rFonts w:ascii="Calibri" w:eastAsia="Calibri" w:hAnsi="Calibri" w:cs="Calibri"/>
        </w:rPr>
      </w:pPr>
    </w:p>
    <w:p w:rsidR="00E062FF" w:rsidRPr="00E062FF" w:rsidRDefault="00E062FF" w:rsidP="00E062FF">
      <w:pPr>
        <w:pStyle w:val="NoSpacing"/>
        <w:shd w:val="clear" w:color="auto" w:fill="8496B0"/>
        <w:jc w:val="center"/>
        <w:rPr>
          <w:rFonts w:ascii="Georgia" w:hAnsi="Georgia" w:cs="Calibri"/>
          <w:color w:val="FFFFFF"/>
          <w:sz w:val="20"/>
          <w:szCs w:val="21"/>
        </w:rPr>
      </w:pPr>
      <w:r w:rsidRPr="00E062FF">
        <w:rPr>
          <w:rFonts w:ascii="Georgia" w:hAnsi="Georgia" w:cs="Calibri"/>
          <w:color w:val="FFFFFF"/>
          <w:sz w:val="20"/>
          <w:szCs w:val="21"/>
        </w:rPr>
        <w:t>Personal</w:t>
      </w:r>
    </w:p>
    <w:p w:rsidR="00773701" w:rsidRPr="00E062FF" w:rsidRDefault="00582129" w:rsidP="00E062FF">
      <w:pPr>
        <w:tabs>
          <w:tab w:val="left" w:pos="9990"/>
        </w:tabs>
        <w:spacing w:before="120"/>
        <w:jc w:val="both"/>
        <w:rPr>
          <w:rFonts w:ascii="Georgia" w:hAnsi="Georgia"/>
        </w:rPr>
      </w:pPr>
      <w:r>
        <w:rPr>
          <w:rFonts w:ascii="Georgia" w:hAnsi="Georgia"/>
        </w:rPr>
        <w:t>T</w:t>
      </w:r>
      <w:r w:rsidR="001B4663" w:rsidRPr="006A1033">
        <w:rPr>
          <w:rFonts w:ascii="Georgia" w:hAnsi="Georgia"/>
        </w:rPr>
        <w:t>he position available is one where I could use the different skills acquired through my work experience. The present job I occupy has helped develop the management, communication, coordination and logic areas needed for a successful candidate. I learn fast any new concept or idea and use logic in implementing it.</w:t>
      </w:r>
    </w:p>
    <w:sectPr w:rsidR="00773701" w:rsidRPr="00E062FF" w:rsidSect="00E062FF">
      <w:headerReference w:type="default" r:id="rId24"/>
      <w:footerReference w:type="default" r:id="rId25"/>
      <w:pgSz w:w="12240" w:h="15840"/>
      <w:pgMar w:top="1440" w:right="108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21" w:rsidRDefault="00665521" w:rsidP="00551238">
      <w:r>
        <w:separator/>
      </w:r>
    </w:p>
  </w:endnote>
  <w:endnote w:type="continuationSeparator" w:id="0">
    <w:p w:rsidR="00665521" w:rsidRDefault="00665521" w:rsidP="0055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E7" w:rsidRDefault="004D08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shd w:val="clear" w:color="auto" w:fill="ED7D31" w:themeFill="accent2"/>
      <w:tblLook w:val="04A0"/>
    </w:tblPr>
    <w:tblGrid>
      <w:gridCol w:w="10098"/>
    </w:tblGrid>
    <w:tr w:rsidR="00100343" w:rsidRPr="00A47537" w:rsidTr="00100343">
      <w:tc>
        <w:tcPr>
          <w:tcW w:w="10098" w:type="dxa"/>
          <w:shd w:val="clear" w:color="auto" w:fill="ED7D31" w:themeFill="accent2"/>
        </w:tcPr>
        <w:p w:rsidR="00100343" w:rsidRPr="00A47537" w:rsidRDefault="00100343" w:rsidP="00A47537">
          <w:pPr>
            <w:jc w:val="right"/>
            <w:rPr>
              <w:szCs w:val="16"/>
              <w:vertAlign w:val="subscript"/>
            </w:rPr>
          </w:pPr>
        </w:p>
      </w:tc>
    </w:tr>
  </w:tbl>
  <w:p w:rsidR="00551238" w:rsidRPr="005E5DEC" w:rsidRDefault="00551238" w:rsidP="005E5D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E7" w:rsidRDefault="004D08E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188"/>
    </w:tblGrid>
    <w:tr w:rsidR="00100343" w:rsidRPr="00A47537" w:rsidTr="009B070A">
      <w:tc>
        <w:tcPr>
          <w:tcW w:w="10188" w:type="dxa"/>
          <w:shd w:val="clear" w:color="auto" w:fill="ED7D31" w:themeFill="accent2"/>
        </w:tcPr>
        <w:p w:rsidR="00100343" w:rsidRPr="00A47537" w:rsidRDefault="00100343" w:rsidP="00A47537">
          <w:pPr>
            <w:jc w:val="right"/>
            <w:rPr>
              <w:szCs w:val="16"/>
              <w:vertAlign w:val="subscript"/>
            </w:rPr>
          </w:pPr>
        </w:p>
      </w:tc>
    </w:tr>
  </w:tbl>
  <w:p w:rsidR="00F86628" w:rsidRPr="005E5DEC" w:rsidRDefault="00F86628" w:rsidP="005E5D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21" w:rsidRDefault="00665521" w:rsidP="00551238">
      <w:r>
        <w:separator/>
      </w:r>
    </w:p>
  </w:footnote>
  <w:footnote w:type="continuationSeparator" w:id="0">
    <w:p w:rsidR="00665521" w:rsidRDefault="00665521" w:rsidP="00551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E7" w:rsidRDefault="004D08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5C" w:rsidRPr="006A1033" w:rsidRDefault="00AA1697" w:rsidP="00D32F5C">
    <w:pPr>
      <w:jc w:val="center"/>
      <w:rPr>
        <w:rFonts w:ascii="Georgia" w:hAnsi="Georgia"/>
        <w:b/>
      </w:rPr>
    </w:pPr>
    <w:r>
      <w:rPr>
        <w:rFonts w:ascii="Georgia" w:hAnsi="Georgia"/>
        <w:b/>
      </w:rPr>
      <w:t>CHARBEL TAYYAR</w:t>
    </w:r>
  </w:p>
  <w:p w:rsidR="00231EE1" w:rsidRDefault="004D08E7" w:rsidP="00D32F5C">
    <w:pPr>
      <w:tabs>
        <w:tab w:val="right" w:pos="10080"/>
      </w:tabs>
      <w:jc w:val="center"/>
      <w:rPr>
        <w:rFonts w:ascii="Georgia" w:hAnsi="Georgia"/>
      </w:rPr>
    </w:pPr>
    <w:proofErr w:type="spellStart"/>
    <w:r>
      <w:rPr>
        <w:rFonts w:ascii="Georgia" w:hAnsi="Georgia"/>
      </w:rPr>
      <w:t>Addousieh</w:t>
    </w:r>
    <w:proofErr w:type="spellEnd"/>
    <w:r w:rsidR="00AA1697">
      <w:rPr>
        <w:rFonts w:ascii="Georgia" w:hAnsi="Georgia"/>
      </w:rPr>
      <w:t>,</w:t>
    </w:r>
    <w:r>
      <w:rPr>
        <w:rFonts w:ascii="Georgia" w:hAnsi="Georgia"/>
      </w:rPr>
      <w:t xml:space="preserve"> South Lebanon</w:t>
    </w:r>
    <w:r w:rsidR="00231EE1" w:rsidRPr="00231EE1">
      <w:rPr>
        <w:rFonts w:ascii="Georgia" w:hAnsi="Georgia"/>
      </w:rPr>
      <w:t>, Lebanon</w:t>
    </w:r>
  </w:p>
  <w:p w:rsidR="00231EE1" w:rsidRDefault="00AA1697" w:rsidP="00D32F5C">
    <w:pPr>
      <w:tabs>
        <w:tab w:val="right" w:pos="10080"/>
      </w:tabs>
      <w:jc w:val="center"/>
      <w:rPr>
        <w:rFonts w:ascii="Georgia" w:hAnsi="Georgia"/>
      </w:rPr>
    </w:pPr>
    <w:r w:rsidRPr="00B73BEF">
      <w:rPr>
        <w:color w:val="333333"/>
        <w:sz w:val="24"/>
        <w:szCs w:val="24"/>
      </w:rPr>
      <w:t xml:space="preserve"> </w:t>
    </w:r>
    <w:r w:rsidRPr="00AA1697">
      <w:rPr>
        <w:rStyle w:val="Hyperlink"/>
        <w:rFonts w:ascii="Georgia" w:hAnsi="Georgia"/>
      </w:rPr>
      <w:t>charbeledwardtayyar@gmail.com</w:t>
    </w:r>
  </w:p>
  <w:p w:rsidR="00D32F5C" w:rsidRDefault="00231EE1" w:rsidP="00D32F5C">
    <w:pPr>
      <w:tabs>
        <w:tab w:val="right" w:pos="10080"/>
      </w:tabs>
      <w:jc w:val="center"/>
      <w:rPr>
        <w:rFonts w:ascii="Georgia" w:hAnsi="Georgia"/>
      </w:rPr>
    </w:pPr>
    <w:r w:rsidRPr="00231EE1">
      <w:rPr>
        <w:rFonts w:ascii="Georgia" w:hAnsi="Georgia"/>
      </w:rPr>
      <w:t xml:space="preserve">+ (961) </w:t>
    </w:r>
    <w:r>
      <w:rPr>
        <w:rFonts w:ascii="Georgia" w:hAnsi="Georgia"/>
      </w:rPr>
      <w:t>3</w:t>
    </w:r>
    <w:r w:rsidRPr="00231EE1">
      <w:rPr>
        <w:rFonts w:ascii="Georgia" w:hAnsi="Georgia"/>
      </w:rPr>
      <w:t>-</w:t>
    </w:r>
    <w:r w:rsidR="00AA1697">
      <w:rPr>
        <w:rFonts w:ascii="Georgia" w:hAnsi="Georgia"/>
      </w:rPr>
      <w:t>328395</w:t>
    </w:r>
  </w:p>
  <w:p w:rsidR="00C23A8F" w:rsidRDefault="00C23A8F" w:rsidP="00D32F5C">
    <w:pPr>
      <w:tabs>
        <w:tab w:val="right" w:pos="10080"/>
      </w:tabs>
      <w:jc w:val="center"/>
      <w:rPr>
        <w:rFonts w:ascii="Georgia" w:hAnsi="Georgia"/>
      </w:rPr>
    </w:pPr>
  </w:p>
  <w:tbl>
    <w:tblPr>
      <w:tblW w:w="0" w:type="auto"/>
      <w:shd w:val="clear" w:color="auto" w:fill="C45911" w:themeFill="accent2" w:themeFillShade="BF"/>
      <w:tblLook w:val="04A0"/>
    </w:tblPr>
    <w:tblGrid>
      <w:gridCol w:w="5059"/>
      <w:gridCol w:w="5059"/>
    </w:tblGrid>
    <w:tr w:rsidR="008A3769" w:rsidRPr="00A47537" w:rsidTr="00100343">
      <w:trPr>
        <w:trHeight w:val="287"/>
      </w:trPr>
      <w:tc>
        <w:tcPr>
          <w:tcW w:w="5059" w:type="dxa"/>
          <w:shd w:val="clear" w:color="auto" w:fill="C45911" w:themeFill="accent2" w:themeFillShade="BF"/>
        </w:tcPr>
        <w:p w:rsidR="008A3769" w:rsidRPr="00A47537" w:rsidRDefault="008A3769" w:rsidP="00E010B1">
          <w:pPr>
            <w:rPr>
              <w:szCs w:val="16"/>
              <w:vertAlign w:val="subscript"/>
            </w:rPr>
          </w:pPr>
        </w:p>
      </w:tc>
      <w:tc>
        <w:tcPr>
          <w:tcW w:w="5059" w:type="dxa"/>
          <w:shd w:val="clear" w:color="auto" w:fill="C45911" w:themeFill="accent2" w:themeFillShade="BF"/>
          <w:vAlign w:val="center"/>
        </w:tcPr>
        <w:p w:rsidR="008A3769" w:rsidRPr="00113BCC" w:rsidRDefault="00F86628" w:rsidP="00113BCC">
          <w:pPr>
            <w:jc w:val="right"/>
            <w:rPr>
              <w:rFonts w:ascii="Georgia" w:hAnsi="Georgia"/>
              <w:color w:val="FFFFFF" w:themeColor="background1"/>
              <w:szCs w:val="16"/>
            </w:rPr>
          </w:pPr>
          <w:r w:rsidRPr="00113BCC">
            <w:rPr>
              <w:rFonts w:ascii="Georgia" w:hAnsi="Georgia"/>
              <w:color w:val="FFFFFF" w:themeColor="background1"/>
              <w:szCs w:val="16"/>
            </w:rPr>
            <w:t>Profile Summary</w:t>
          </w:r>
        </w:p>
      </w:tc>
    </w:tr>
  </w:tbl>
  <w:p w:rsidR="00D51577" w:rsidRPr="00CD16C7" w:rsidRDefault="00D51577" w:rsidP="008A3769">
    <w:pPr>
      <w:pStyle w:val="Header"/>
      <w:overflowPunct/>
      <w:autoSpaceDE/>
      <w:autoSpaceDN/>
      <w:adjustRightInd/>
      <w:textAlignment w:val="auto"/>
      <w:rPr>
        <w:rFonts w:ascii="Calibri" w:eastAsia="Batang" w:hAnsi="Calibri" w:cs="Calibri"/>
        <w:noProof/>
        <w:szCs w:val="5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E7" w:rsidRDefault="004D08E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697" w:rsidRPr="00D44FA2" w:rsidRDefault="00AA1697" w:rsidP="00D44FA2">
    <w:pPr>
      <w:jc w:val="center"/>
      <w:rPr>
        <w:rFonts w:ascii="Georgia" w:hAnsi="Georgia"/>
        <w:b/>
      </w:rPr>
    </w:pPr>
  </w:p>
  <w:p w:rsidR="00871EB9" w:rsidRDefault="00871EB9" w:rsidP="00D32F5C">
    <w:pPr>
      <w:tabs>
        <w:tab w:val="right" w:pos="10080"/>
      </w:tabs>
      <w:jc w:val="center"/>
      <w:rPr>
        <w:rFonts w:ascii="Georgia" w:hAnsi="Georgia"/>
      </w:rPr>
    </w:pPr>
  </w:p>
  <w:tbl>
    <w:tblPr>
      <w:tblW w:w="0" w:type="auto"/>
      <w:shd w:val="clear" w:color="auto" w:fill="C45911" w:themeFill="accent2" w:themeFillShade="BF"/>
      <w:tblLook w:val="04A0"/>
    </w:tblPr>
    <w:tblGrid>
      <w:gridCol w:w="5059"/>
      <w:gridCol w:w="5059"/>
    </w:tblGrid>
    <w:tr w:rsidR="00705271" w:rsidRPr="00A47537" w:rsidTr="00E010B1">
      <w:trPr>
        <w:trHeight w:val="287"/>
      </w:trPr>
      <w:tc>
        <w:tcPr>
          <w:tcW w:w="5059" w:type="dxa"/>
          <w:shd w:val="clear" w:color="auto" w:fill="C45911" w:themeFill="accent2" w:themeFillShade="BF"/>
        </w:tcPr>
        <w:p w:rsidR="00705271" w:rsidRPr="00A47537" w:rsidRDefault="00705271" w:rsidP="00E010B1">
          <w:pPr>
            <w:rPr>
              <w:szCs w:val="16"/>
              <w:vertAlign w:val="subscript"/>
            </w:rPr>
          </w:pPr>
        </w:p>
      </w:tc>
      <w:tc>
        <w:tcPr>
          <w:tcW w:w="5059" w:type="dxa"/>
          <w:shd w:val="clear" w:color="auto" w:fill="C45911" w:themeFill="accent2" w:themeFillShade="BF"/>
          <w:vAlign w:val="center"/>
        </w:tcPr>
        <w:p w:rsidR="00705271" w:rsidRPr="00113BCC" w:rsidRDefault="00705271" w:rsidP="00705271">
          <w:pPr>
            <w:jc w:val="right"/>
            <w:rPr>
              <w:rFonts w:ascii="Georgia" w:hAnsi="Georgia"/>
              <w:color w:val="FFFFFF" w:themeColor="background1"/>
              <w:szCs w:val="16"/>
            </w:rPr>
          </w:pPr>
          <w:r w:rsidRPr="00113BCC">
            <w:rPr>
              <w:rFonts w:ascii="Georgia" w:hAnsi="Georgia"/>
              <w:color w:val="FFFFFF" w:themeColor="background1"/>
              <w:szCs w:val="16"/>
            </w:rPr>
            <w:t xml:space="preserve">Profile </w:t>
          </w:r>
          <w:r>
            <w:rPr>
              <w:rFonts w:ascii="Georgia" w:hAnsi="Georgia"/>
              <w:color w:val="FFFFFF" w:themeColor="background1"/>
              <w:szCs w:val="16"/>
            </w:rPr>
            <w:t>Details</w:t>
          </w:r>
        </w:p>
      </w:tc>
    </w:tr>
  </w:tbl>
  <w:p w:rsidR="00F86628" w:rsidRPr="00CD16C7" w:rsidRDefault="00F86628" w:rsidP="008A3769">
    <w:pPr>
      <w:pStyle w:val="Header"/>
      <w:overflowPunct/>
      <w:autoSpaceDE/>
      <w:autoSpaceDN/>
      <w:adjustRightInd/>
      <w:textAlignment w:val="auto"/>
      <w:rPr>
        <w:rFonts w:ascii="Calibri" w:eastAsia="Batang" w:hAnsi="Calibri" w:cs="Calibri"/>
        <w:noProof/>
        <w:szCs w:val="5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81041B"/>
    <w:multiLevelType w:val="hybridMultilevel"/>
    <w:tmpl w:val="E558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E51F3"/>
    <w:multiLevelType w:val="hybridMultilevel"/>
    <w:tmpl w:val="C9AC8508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">
    <w:nsid w:val="0B0027DA"/>
    <w:multiLevelType w:val="hybridMultilevel"/>
    <w:tmpl w:val="390C0BC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0AC42F1"/>
    <w:multiLevelType w:val="hybridMultilevel"/>
    <w:tmpl w:val="ABF2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4B33"/>
    <w:multiLevelType w:val="hybridMultilevel"/>
    <w:tmpl w:val="7272F604"/>
    <w:lvl w:ilvl="0" w:tplc="04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6">
    <w:nsid w:val="227511DC"/>
    <w:multiLevelType w:val="hybridMultilevel"/>
    <w:tmpl w:val="BEFE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3487E"/>
    <w:multiLevelType w:val="hybridMultilevel"/>
    <w:tmpl w:val="95F8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E00F1"/>
    <w:multiLevelType w:val="hybridMultilevel"/>
    <w:tmpl w:val="816EC9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745936"/>
    <w:multiLevelType w:val="hybridMultilevel"/>
    <w:tmpl w:val="715A255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36D37000"/>
    <w:multiLevelType w:val="hybridMultilevel"/>
    <w:tmpl w:val="228E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C1487"/>
    <w:multiLevelType w:val="hybridMultilevel"/>
    <w:tmpl w:val="6DC6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415D4"/>
    <w:multiLevelType w:val="hybridMultilevel"/>
    <w:tmpl w:val="41A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06CA6"/>
    <w:multiLevelType w:val="hybridMultilevel"/>
    <w:tmpl w:val="D6C4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72C62"/>
    <w:multiLevelType w:val="hybridMultilevel"/>
    <w:tmpl w:val="D772F088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15">
    <w:nsid w:val="415F089B"/>
    <w:multiLevelType w:val="singleLevel"/>
    <w:tmpl w:val="3E387BD8"/>
    <w:lvl w:ilvl="0">
      <w:start w:val="1"/>
      <w:numFmt w:val="bullet"/>
      <w:pStyle w:val="ulul0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6">
    <w:nsid w:val="41E36BA3"/>
    <w:multiLevelType w:val="hybridMultilevel"/>
    <w:tmpl w:val="3378E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D70C42"/>
    <w:multiLevelType w:val="hybridMultilevel"/>
    <w:tmpl w:val="F0DA96F6"/>
    <w:lvl w:ilvl="0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8">
    <w:nsid w:val="517950AF"/>
    <w:multiLevelType w:val="multilevel"/>
    <w:tmpl w:val="356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FC5584"/>
    <w:multiLevelType w:val="hybridMultilevel"/>
    <w:tmpl w:val="02084D3E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>
    <w:nsid w:val="5F0212C2"/>
    <w:multiLevelType w:val="hybridMultilevel"/>
    <w:tmpl w:val="AD92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53DEA"/>
    <w:multiLevelType w:val="hybridMultilevel"/>
    <w:tmpl w:val="D3C8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632DE"/>
    <w:multiLevelType w:val="hybridMultilevel"/>
    <w:tmpl w:val="EF8C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20740"/>
    <w:multiLevelType w:val="hybridMultilevel"/>
    <w:tmpl w:val="C30E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94F65"/>
    <w:multiLevelType w:val="multilevel"/>
    <w:tmpl w:val="4BAA4382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94F69"/>
    <w:multiLevelType w:val="multilevel"/>
    <w:tmpl w:val="3F60B7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94F6A"/>
    <w:multiLevelType w:val="multilevel"/>
    <w:tmpl w:val="9FEA65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94F6B"/>
    <w:multiLevelType w:val="multilevel"/>
    <w:tmpl w:val="B26A25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894F6C"/>
    <w:multiLevelType w:val="multilevel"/>
    <w:tmpl w:val="415A68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94F6D"/>
    <w:multiLevelType w:val="multilevel"/>
    <w:tmpl w:val="6CB6E7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C04A1"/>
    <w:multiLevelType w:val="hybridMultilevel"/>
    <w:tmpl w:val="8BD28E0C"/>
    <w:lvl w:ilvl="0" w:tplc="04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1">
    <w:nsid w:val="768E6E16"/>
    <w:multiLevelType w:val="hybridMultilevel"/>
    <w:tmpl w:val="F0CC8546"/>
    <w:lvl w:ilvl="0" w:tplc="1C5408B4">
      <w:start w:val="1"/>
      <w:numFmt w:val="bullet"/>
      <w:pStyle w:val="Profi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B6633"/>
    <w:multiLevelType w:val="hybridMultilevel"/>
    <w:tmpl w:val="E8408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C77A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2"/>
  </w:num>
  <w:num w:numId="4">
    <w:abstractNumId w:val="2"/>
  </w:num>
  <w:num w:numId="5">
    <w:abstractNumId w:val="23"/>
  </w:num>
  <w:num w:numId="6">
    <w:abstractNumId w:val="9"/>
  </w:num>
  <w:num w:numId="7">
    <w:abstractNumId w:val="19"/>
  </w:num>
  <w:num w:numId="8">
    <w:abstractNumId w:val="8"/>
  </w:num>
  <w:num w:numId="9">
    <w:abstractNumId w:val="14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16"/>
  </w:num>
  <w:num w:numId="15">
    <w:abstractNumId w:val="11"/>
  </w:num>
  <w:num w:numId="16">
    <w:abstractNumId w:val="20"/>
  </w:num>
  <w:num w:numId="17">
    <w:abstractNumId w:val="6"/>
  </w:num>
  <w:num w:numId="18">
    <w:abstractNumId w:val="18"/>
  </w:num>
  <w:num w:numId="19">
    <w:abstractNumId w:val="7"/>
  </w:num>
  <w:num w:numId="20">
    <w:abstractNumId w:val="19"/>
  </w:num>
  <w:num w:numId="21">
    <w:abstractNumId w:val="21"/>
  </w:num>
  <w:num w:numId="22">
    <w:abstractNumId w:val="13"/>
  </w:num>
  <w:num w:numId="23">
    <w:abstractNumId w:val="1"/>
  </w:num>
  <w:num w:numId="24">
    <w:abstractNumId w:val="10"/>
  </w:num>
  <w:num w:numId="25">
    <w:abstractNumId w:val="30"/>
  </w:num>
  <w:num w:numId="26">
    <w:abstractNumId w:val="29"/>
  </w:num>
  <w:num w:numId="27">
    <w:abstractNumId w:val="17"/>
  </w:num>
  <w:num w:numId="28">
    <w:abstractNumId w:val="22"/>
  </w:num>
  <w:num w:numId="29">
    <w:abstractNumId w:val="12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462A4"/>
    <w:rsid w:val="00022D18"/>
    <w:rsid w:val="00022EB3"/>
    <w:rsid w:val="00024D3D"/>
    <w:rsid w:val="000504EE"/>
    <w:rsid w:val="0005269D"/>
    <w:rsid w:val="00054265"/>
    <w:rsid w:val="00081138"/>
    <w:rsid w:val="000817C8"/>
    <w:rsid w:val="000A1499"/>
    <w:rsid w:val="000A39B4"/>
    <w:rsid w:val="000A46D1"/>
    <w:rsid w:val="000A7AA3"/>
    <w:rsid w:val="000B2F4B"/>
    <w:rsid w:val="000B3EAB"/>
    <w:rsid w:val="000D0CA6"/>
    <w:rsid w:val="000D5EA8"/>
    <w:rsid w:val="000F02A9"/>
    <w:rsid w:val="001002E0"/>
    <w:rsid w:val="00100343"/>
    <w:rsid w:val="0010675F"/>
    <w:rsid w:val="00113BCC"/>
    <w:rsid w:val="00116041"/>
    <w:rsid w:val="00117248"/>
    <w:rsid w:val="001228F3"/>
    <w:rsid w:val="00126B89"/>
    <w:rsid w:val="0013016F"/>
    <w:rsid w:val="00134EA1"/>
    <w:rsid w:val="0014417B"/>
    <w:rsid w:val="0014492A"/>
    <w:rsid w:val="00153F4E"/>
    <w:rsid w:val="00196A09"/>
    <w:rsid w:val="001B4663"/>
    <w:rsid w:val="001B6008"/>
    <w:rsid w:val="001C2357"/>
    <w:rsid w:val="001C3F5B"/>
    <w:rsid w:val="001F380C"/>
    <w:rsid w:val="00200DC1"/>
    <w:rsid w:val="00212BDA"/>
    <w:rsid w:val="00216FCB"/>
    <w:rsid w:val="002247DA"/>
    <w:rsid w:val="00226065"/>
    <w:rsid w:val="00231EE1"/>
    <w:rsid w:val="00232B2A"/>
    <w:rsid w:val="00237F59"/>
    <w:rsid w:val="0024464D"/>
    <w:rsid w:val="00251C19"/>
    <w:rsid w:val="00251DB7"/>
    <w:rsid w:val="002533B0"/>
    <w:rsid w:val="00256062"/>
    <w:rsid w:val="002619A4"/>
    <w:rsid w:val="00262ABF"/>
    <w:rsid w:val="00273181"/>
    <w:rsid w:val="00284296"/>
    <w:rsid w:val="00287391"/>
    <w:rsid w:val="002C0ED8"/>
    <w:rsid w:val="002E0B10"/>
    <w:rsid w:val="002E1806"/>
    <w:rsid w:val="002E698A"/>
    <w:rsid w:val="002F012F"/>
    <w:rsid w:val="003028C4"/>
    <w:rsid w:val="003033A2"/>
    <w:rsid w:val="003050D6"/>
    <w:rsid w:val="003066B6"/>
    <w:rsid w:val="00312447"/>
    <w:rsid w:val="00312C8E"/>
    <w:rsid w:val="003173BF"/>
    <w:rsid w:val="00321E09"/>
    <w:rsid w:val="00322137"/>
    <w:rsid w:val="003229DB"/>
    <w:rsid w:val="0032699C"/>
    <w:rsid w:val="00356356"/>
    <w:rsid w:val="00365DB7"/>
    <w:rsid w:val="00371CD2"/>
    <w:rsid w:val="00374EBD"/>
    <w:rsid w:val="00382843"/>
    <w:rsid w:val="00386636"/>
    <w:rsid w:val="00392126"/>
    <w:rsid w:val="003A4642"/>
    <w:rsid w:val="003B3C7E"/>
    <w:rsid w:val="003B635D"/>
    <w:rsid w:val="003C10BF"/>
    <w:rsid w:val="003C71F3"/>
    <w:rsid w:val="003D09E6"/>
    <w:rsid w:val="003D582F"/>
    <w:rsid w:val="003E21F3"/>
    <w:rsid w:val="003F07B1"/>
    <w:rsid w:val="00402481"/>
    <w:rsid w:val="00405809"/>
    <w:rsid w:val="004138D1"/>
    <w:rsid w:val="00413BAB"/>
    <w:rsid w:val="00414E87"/>
    <w:rsid w:val="00425F49"/>
    <w:rsid w:val="00426E54"/>
    <w:rsid w:val="00434A8E"/>
    <w:rsid w:val="004468EB"/>
    <w:rsid w:val="004541BB"/>
    <w:rsid w:val="0045692C"/>
    <w:rsid w:val="004617A0"/>
    <w:rsid w:val="0047044E"/>
    <w:rsid w:val="004723DA"/>
    <w:rsid w:val="0047459E"/>
    <w:rsid w:val="0048157E"/>
    <w:rsid w:val="00481B5C"/>
    <w:rsid w:val="0048258A"/>
    <w:rsid w:val="00487222"/>
    <w:rsid w:val="004910EE"/>
    <w:rsid w:val="00494E3F"/>
    <w:rsid w:val="00494FBC"/>
    <w:rsid w:val="004A6F57"/>
    <w:rsid w:val="004C448C"/>
    <w:rsid w:val="004D08E7"/>
    <w:rsid w:val="004F3917"/>
    <w:rsid w:val="004F41A2"/>
    <w:rsid w:val="005000F8"/>
    <w:rsid w:val="00502800"/>
    <w:rsid w:val="00516C31"/>
    <w:rsid w:val="00520486"/>
    <w:rsid w:val="0052084B"/>
    <w:rsid w:val="00525FBA"/>
    <w:rsid w:val="0052642D"/>
    <w:rsid w:val="00527A28"/>
    <w:rsid w:val="005379C7"/>
    <w:rsid w:val="00537D82"/>
    <w:rsid w:val="00551238"/>
    <w:rsid w:val="00553841"/>
    <w:rsid w:val="00563252"/>
    <w:rsid w:val="00580DB4"/>
    <w:rsid w:val="00582129"/>
    <w:rsid w:val="0059033E"/>
    <w:rsid w:val="005A018C"/>
    <w:rsid w:val="005A39AC"/>
    <w:rsid w:val="005B05A5"/>
    <w:rsid w:val="005B07F4"/>
    <w:rsid w:val="005B0FEC"/>
    <w:rsid w:val="005C041C"/>
    <w:rsid w:val="005C0F54"/>
    <w:rsid w:val="005C4BF7"/>
    <w:rsid w:val="005D54D1"/>
    <w:rsid w:val="005E5DEC"/>
    <w:rsid w:val="0060028E"/>
    <w:rsid w:val="00600E75"/>
    <w:rsid w:val="006017F0"/>
    <w:rsid w:val="00607453"/>
    <w:rsid w:val="006127DF"/>
    <w:rsid w:val="006168F4"/>
    <w:rsid w:val="00617DBB"/>
    <w:rsid w:val="006426E8"/>
    <w:rsid w:val="00650E8F"/>
    <w:rsid w:val="00665521"/>
    <w:rsid w:val="00673999"/>
    <w:rsid w:val="00677187"/>
    <w:rsid w:val="00680653"/>
    <w:rsid w:val="00682C83"/>
    <w:rsid w:val="00690CDF"/>
    <w:rsid w:val="00697777"/>
    <w:rsid w:val="006A1539"/>
    <w:rsid w:val="006A7284"/>
    <w:rsid w:val="006B0178"/>
    <w:rsid w:val="006B4E75"/>
    <w:rsid w:val="006F4807"/>
    <w:rsid w:val="006F6B52"/>
    <w:rsid w:val="00705271"/>
    <w:rsid w:val="0071134B"/>
    <w:rsid w:val="00715D33"/>
    <w:rsid w:val="007312E6"/>
    <w:rsid w:val="00742A38"/>
    <w:rsid w:val="00743B66"/>
    <w:rsid w:val="00750F67"/>
    <w:rsid w:val="0075638A"/>
    <w:rsid w:val="0076012A"/>
    <w:rsid w:val="00773701"/>
    <w:rsid w:val="00775B16"/>
    <w:rsid w:val="00777C34"/>
    <w:rsid w:val="007811F7"/>
    <w:rsid w:val="00781D61"/>
    <w:rsid w:val="0079401C"/>
    <w:rsid w:val="007B3EF8"/>
    <w:rsid w:val="007D2F16"/>
    <w:rsid w:val="007D5B1E"/>
    <w:rsid w:val="007E445F"/>
    <w:rsid w:val="008126F8"/>
    <w:rsid w:val="008165C7"/>
    <w:rsid w:val="0081695B"/>
    <w:rsid w:val="0082787E"/>
    <w:rsid w:val="00831465"/>
    <w:rsid w:val="00840847"/>
    <w:rsid w:val="00856E89"/>
    <w:rsid w:val="00860BC1"/>
    <w:rsid w:val="00866DAC"/>
    <w:rsid w:val="00871EB9"/>
    <w:rsid w:val="008A3769"/>
    <w:rsid w:val="008A3C90"/>
    <w:rsid w:val="008B7ACD"/>
    <w:rsid w:val="008C7C78"/>
    <w:rsid w:val="008D467D"/>
    <w:rsid w:val="008F0869"/>
    <w:rsid w:val="008F465F"/>
    <w:rsid w:val="008F6D2A"/>
    <w:rsid w:val="00903AD6"/>
    <w:rsid w:val="00912389"/>
    <w:rsid w:val="00915619"/>
    <w:rsid w:val="00922893"/>
    <w:rsid w:val="009262D9"/>
    <w:rsid w:val="009502F9"/>
    <w:rsid w:val="009527DE"/>
    <w:rsid w:val="009539E8"/>
    <w:rsid w:val="00957196"/>
    <w:rsid w:val="009603EC"/>
    <w:rsid w:val="00991805"/>
    <w:rsid w:val="00991C6A"/>
    <w:rsid w:val="009A081D"/>
    <w:rsid w:val="009A5DB3"/>
    <w:rsid w:val="009A6A96"/>
    <w:rsid w:val="009B68DA"/>
    <w:rsid w:val="009B7BB8"/>
    <w:rsid w:val="009C69EB"/>
    <w:rsid w:val="009E2B79"/>
    <w:rsid w:val="009E344E"/>
    <w:rsid w:val="009F3BA2"/>
    <w:rsid w:val="00A02D2C"/>
    <w:rsid w:val="00A1079F"/>
    <w:rsid w:val="00A1662B"/>
    <w:rsid w:val="00A16E63"/>
    <w:rsid w:val="00A23291"/>
    <w:rsid w:val="00A26D1C"/>
    <w:rsid w:val="00A37618"/>
    <w:rsid w:val="00A408DD"/>
    <w:rsid w:val="00A40FF6"/>
    <w:rsid w:val="00A47537"/>
    <w:rsid w:val="00A5683F"/>
    <w:rsid w:val="00A92A58"/>
    <w:rsid w:val="00A96047"/>
    <w:rsid w:val="00A9658D"/>
    <w:rsid w:val="00A96F3D"/>
    <w:rsid w:val="00AA1697"/>
    <w:rsid w:val="00AA178A"/>
    <w:rsid w:val="00AA3249"/>
    <w:rsid w:val="00AD2AD9"/>
    <w:rsid w:val="00AD3A23"/>
    <w:rsid w:val="00AD497B"/>
    <w:rsid w:val="00AE272E"/>
    <w:rsid w:val="00AE507A"/>
    <w:rsid w:val="00B00E8B"/>
    <w:rsid w:val="00B01614"/>
    <w:rsid w:val="00B0673F"/>
    <w:rsid w:val="00B21D9A"/>
    <w:rsid w:val="00B250D9"/>
    <w:rsid w:val="00B316D8"/>
    <w:rsid w:val="00B353FB"/>
    <w:rsid w:val="00B366D1"/>
    <w:rsid w:val="00B37917"/>
    <w:rsid w:val="00B426B9"/>
    <w:rsid w:val="00B54E9D"/>
    <w:rsid w:val="00B72AA9"/>
    <w:rsid w:val="00B732F0"/>
    <w:rsid w:val="00B73BEF"/>
    <w:rsid w:val="00B90FB8"/>
    <w:rsid w:val="00B91235"/>
    <w:rsid w:val="00BA2ADF"/>
    <w:rsid w:val="00BA4101"/>
    <w:rsid w:val="00BA67D2"/>
    <w:rsid w:val="00BB44FD"/>
    <w:rsid w:val="00BD023C"/>
    <w:rsid w:val="00BF08D5"/>
    <w:rsid w:val="00C05E61"/>
    <w:rsid w:val="00C2316F"/>
    <w:rsid w:val="00C23A8F"/>
    <w:rsid w:val="00C325A5"/>
    <w:rsid w:val="00C37E2A"/>
    <w:rsid w:val="00C43FB7"/>
    <w:rsid w:val="00C52CCB"/>
    <w:rsid w:val="00C64990"/>
    <w:rsid w:val="00C720CD"/>
    <w:rsid w:val="00C751C6"/>
    <w:rsid w:val="00C81F45"/>
    <w:rsid w:val="00C972ED"/>
    <w:rsid w:val="00CB20CD"/>
    <w:rsid w:val="00CD3D52"/>
    <w:rsid w:val="00CD7007"/>
    <w:rsid w:val="00CD7AD9"/>
    <w:rsid w:val="00CF0881"/>
    <w:rsid w:val="00D02BFA"/>
    <w:rsid w:val="00D04753"/>
    <w:rsid w:val="00D15480"/>
    <w:rsid w:val="00D15C78"/>
    <w:rsid w:val="00D17600"/>
    <w:rsid w:val="00D209CB"/>
    <w:rsid w:val="00D223E0"/>
    <w:rsid w:val="00D30ABD"/>
    <w:rsid w:val="00D32F5C"/>
    <w:rsid w:val="00D418C7"/>
    <w:rsid w:val="00D4345B"/>
    <w:rsid w:val="00D44FA2"/>
    <w:rsid w:val="00D459B9"/>
    <w:rsid w:val="00D51577"/>
    <w:rsid w:val="00D62A30"/>
    <w:rsid w:val="00D62D98"/>
    <w:rsid w:val="00D740F1"/>
    <w:rsid w:val="00D76080"/>
    <w:rsid w:val="00DA3E96"/>
    <w:rsid w:val="00DC7DF2"/>
    <w:rsid w:val="00DD13AA"/>
    <w:rsid w:val="00DF3CD7"/>
    <w:rsid w:val="00E062FF"/>
    <w:rsid w:val="00E06F30"/>
    <w:rsid w:val="00E12FC7"/>
    <w:rsid w:val="00E32D16"/>
    <w:rsid w:val="00E36240"/>
    <w:rsid w:val="00E40FCF"/>
    <w:rsid w:val="00E462A4"/>
    <w:rsid w:val="00E5307E"/>
    <w:rsid w:val="00E67D8C"/>
    <w:rsid w:val="00E738DE"/>
    <w:rsid w:val="00E73978"/>
    <w:rsid w:val="00E739FE"/>
    <w:rsid w:val="00E85DF1"/>
    <w:rsid w:val="00E86396"/>
    <w:rsid w:val="00EA4491"/>
    <w:rsid w:val="00EC2BFE"/>
    <w:rsid w:val="00ED1219"/>
    <w:rsid w:val="00ED2E19"/>
    <w:rsid w:val="00F00AED"/>
    <w:rsid w:val="00F024E8"/>
    <w:rsid w:val="00F0262D"/>
    <w:rsid w:val="00F15A2D"/>
    <w:rsid w:val="00F213A1"/>
    <w:rsid w:val="00F36EB7"/>
    <w:rsid w:val="00F43FCA"/>
    <w:rsid w:val="00F5244B"/>
    <w:rsid w:val="00F61BCD"/>
    <w:rsid w:val="00F67F49"/>
    <w:rsid w:val="00F80133"/>
    <w:rsid w:val="00F8646C"/>
    <w:rsid w:val="00F86628"/>
    <w:rsid w:val="00F86986"/>
    <w:rsid w:val="00FA0E0A"/>
    <w:rsid w:val="00FA16CA"/>
    <w:rsid w:val="00FA659F"/>
    <w:rsid w:val="00FA75D7"/>
    <w:rsid w:val="00FA7EAA"/>
    <w:rsid w:val="00FB2EE2"/>
    <w:rsid w:val="00FC1ADB"/>
    <w:rsid w:val="00FC2960"/>
    <w:rsid w:val="00FC3A91"/>
    <w:rsid w:val="00FD135A"/>
    <w:rsid w:val="00FE1940"/>
    <w:rsid w:val="00FE2032"/>
    <w:rsid w:val="00FE276B"/>
    <w:rsid w:val="00FF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1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397D6D"/>
    <w:pPr>
      <w:keepNext/>
      <w:overflowPunct/>
      <w:autoSpaceDE/>
      <w:autoSpaceDN/>
      <w:adjustRightInd/>
      <w:ind w:left="360" w:hanging="180"/>
      <w:textAlignment w:val="auto"/>
      <w:outlineLvl w:val="0"/>
    </w:pPr>
    <w:rPr>
      <w:rFonts w:ascii="Arial" w:hAnsi="Arial"/>
      <w:b/>
      <w:bCs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14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C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0A71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2A4"/>
  </w:style>
  <w:style w:type="paragraph" w:styleId="Footer">
    <w:name w:val="footer"/>
    <w:basedOn w:val="Normal"/>
    <w:link w:val="FooterChar"/>
    <w:uiPriority w:val="99"/>
    <w:unhideWhenUsed/>
    <w:rsid w:val="00E46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2A4"/>
  </w:style>
  <w:style w:type="paragraph" w:styleId="BalloonText">
    <w:name w:val="Balloon Text"/>
    <w:basedOn w:val="Normal"/>
    <w:link w:val="BalloonTextChar"/>
    <w:uiPriority w:val="99"/>
    <w:semiHidden/>
    <w:unhideWhenUsed/>
    <w:rsid w:val="00E4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2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5969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D16011"/>
    <w:pPr>
      <w:ind w:left="720"/>
      <w:contextualSpacing/>
    </w:pPr>
  </w:style>
  <w:style w:type="paragraph" w:styleId="BodyText">
    <w:name w:val="Body Text"/>
    <w:basedOn w:val="Normal"/>
    <w:link w:val="BodyTextChar"/>
    <w:rsid w:val="008B6E50"/>
    <w:pPr>
      <w:overflowPunct/>
      <w:autoSpaceDE/>
      <w:autoSpaceDN/>
      <w:adjustRightInd/>
      <w:spacing w:after="220" w:line="220" w:lineRule="atLeast"/>
      <w:jc w:val="both"/>
      <w:textAlignment w:val="auto"/>
    </w:pPr>
    <w:rPr>
      <w:rFonts w:ascii="Arial" w:eastAsia="Batang" w:hAnsi="Arial"/>
      <w:spacing w:val="-5"/>
    </w:rPr>
  </w:style>
  <w:style w:type="character" w:customStyle="1" w:styleId="BodyTextChar">
    <w:name w:val="Body Text Char"/>
    <w:link w:val="BodyText"/>
    <w:rsid w:val="008B6E50"/>
    <w:rPr>
      <w:rFonts w:ascii="Arial" w:eastAsia="Batang" w:hAnsi="Arial" w:cs="Times New Roman"/>
      <w:spacing w:val="-5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B426B9"/>
    <w:pPr>
      <w:overflowPunct/>
      <w:autoSpaceDE/>
      <w:autoSpaceDN/>
      <w:adjustRightInd/>
      <w:textAlignment w:val="auto"/>
    </w:pPr>
    <w:rPr>
      <w:rFonts w:ascii="Calibri" w:eastAsia="Batang" w:hAnsi="Calibri" w:cs="Arial"/>
      <w:spacing w:val="-10"/>
    </w:rPr>
  </w:style>
  <w:style w:type="paragraph" w:customStyle="1" w:styleId="University">
    <w:name w:val="University"/>
    <w:basedOn w:val="Normal"/>
    <w:rsid w:val="008B6E50"/>
    <w:pPr>
      <w:tabs>
        <w:tab w:val="right" w:pos="9360"/>
      </w:tabs>
      <w:overflowPunct/>
      <w:autoSpaceDE/>
      <w:autoSpaceDN/>
      <w:adjustRightInd/>
      <w:textAlignment w:val="auto"/>
    </w:pPr>
    <w:rPr>
      <w:rFonts w:ascii="Times" w:hAnsi="Times"/>
    </w:rPr>
  </w:style>
  <w:style w:type="paragraph" w:customStyle="1" w:styleId="ulul0">
    <w:name w:val="ulul:0"/>
    <w:basedOn w:val="Normal"/>
    <w:rsid w:val="008B6E50"/>
    <w:pPr>
      <w:widowControl w:val="0"/>
      <w:numPr>
        <w:numId w:val="1"/>
      </w:numPr>
      <w:tabs>
        <w:tab w:val="left" w:pos="720"/>
      </w:tabs>
      <w:overflowPunct/>
      <w:autoSpaceDE/>
      <w:autoSpaceDN/>
      <w:adjustRightInd/>
      <w:textAlignment w:val="auto"/>
    </w:pPr>
    <w:rPr>
      <w:snapToGrid w:val="0"/>
    </w:rPr>
  </w:style>
  <w:style w:type="paragraph" w:customStyle="1" w:styleId="ul0">
    <w:name w:val="ul:0"/>
    <w:basedOn w:val="Normal"/>
    <w:rsid w:val="008B6E50"/>
    <w:pPr>
      <w:widowControl w:val="0"/>
      <w:tabs>
        <w:tab w:val="left" w:pos="720"/>
      </w:tabs>
      <w:overflowPunct/>
      <w:autoSpaceDE/>
      <w:autoSpaceDN/>
      <w:adjustRightInd/>
      <w:textAlignment w:val="auto"/>
    </w:pPr>
    <w:rPr>
      <w:snapToGrid w:val="0"/>
    </w:rPr>
  </w:style>
  <w:style w:type="paragraph" w:styleId="BodyText2">
    <w:name w:val="Body Text 2"/>
    <w:basedOn w:val="Normal"/>
    <w:link w:val="BodyText2Char"/>
    <w:rsid w:val="008B6E50"/>
    <w:pPr>
      <w:widowControl w:val="0"/>
      <w:overflowPunct/>
      <w:autoSpaceDE/>
      <w:autoSpaceDN/>
      <w:adjustRightInd/>
      <w:ind w:left="547"/>
      <w:textAlignment w:val="auto"/>
    </w:pPr>
    <w:rPr>
      <w:sz w:val="22"/>
    </w:rPr>
  </w:style>
  <w:style w:type="character" w:customStyle="1" w:styleId="BodyText2Char">
    <w:name w:val="Body Text 2 Char"/>
    <w:link w:val="BodyText2"/>
    <w:rsid w:val="008B6E50"/>
    <w:rPr>
      <w:rFonts w:ascii="Times New Roman" w:eastAsia="Times New Roman" w:hAnsi="Times New Roman" w:cs="Times New Roman"/>
      <w:szCs w:val="20"/>
    </w:rPr>
  </w:style>
  <w:style w:type="paragraph" w:customStyle="1" w:styleId="Objective">
    <w:name w:val="Objective"/>
    <w:basedOn w:val="Normal"/>
    <w:next w:val="BodyText"/>
    <w:rsid w:val="005141DF"/>
    <w:pPr>
      <w:overflowPunct/>
      <w:autoSpaceDE/>
      <w:autoSpaceDN/>
      <w:adjustRightInd/>
      <w:spacing w:before="240" w:after="220" w:line="220" w:lineRule="atLeast"/>
      <w:textAlignment w:val="auto"/>
    </w:pPr>
    <w:rPr>
      <w:rFonts w:ascii="Arial" w:eastAsia="Batang" w:hAnsi="Arial"/>
    </w:rPr>
  </w:style>
  <w:style w:type="table" w:styleId="TableGrid">
    <w:name w:val="Table Grid"/>
    <w:basedOn w:val="TableNormal"/>
    <w:uiPriority w:val="59"/>
    <w:rsid w:val="00F61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E6F8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97D6D"/>
    <w:pPr>
      <w:framePr w:hSpace="187" w:vSpace="187" w:wrap="notBeside" w:vAnchor="text" w:hAnchor="text" w:y="1"/>
      <w:widowControl w:val="0"/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itleChar">
    <w:name w:val="Title Char"/>
    <w:link w:val="Title"/>
    <w:rsid w:val="00397D6D"/>
    <w:rPr>
      <w:rFonts w:ascii="Times New Roman" w:eastAsia="Times New Roman" w:hAnsi="Times New Roman"/>
      <w:b/>
      <w:sz w:val="24"/>
    </w:rPr>
  </w:style>
  <w:style w:type="character" w:customStyle="1" w:styleId="Heading1Char">
    <w:name w:val="Heading 1 Char"/>
    <w:link w:val="Heading1"/>
    <w:rsid w:val="00397D6D"/>
    <w:rPr>
      <w:rFonts w:ascii="Arial" w:eastAsia="Times New Roman" w:hAnsi="Arial"/>
      <w:b/>
      <w:bCs/>
      <w:sz w:val="18"/>
      <w:szCs w:val="16"/>
    </w:rPr>
  </w:style>
  <w:style w:type="paragraph" w:customStyle="1" w:styleId="ProfileText">
    <w:name w:val="Profile Text"/>
    <w:basedOn w:val="Normal"/>
    <w:autoRedefine/>
    <w:rsid w:val="00D15D9D"/>
    <w:pPr>
      <w:numPr>
        <w:numId w:val="2"/>
      </w:numPr>
      <w:overflowPunct/>
      <w:spacing w:after="120"/>
      <w:ind w:left="360"/>
      <w:textAlignment w:val="auto"/>
    </w:pPr>
    <w:rPr>
      <w:rFonts w:ascii="Calibri" w:hAnsi="Calibri" w:cs="Arial"/>
      <w:sz w:val="22"/>
      <w:szCs w:val="18"/>
    </w:rPr>
  </w:style>
  <w:style w:type="character" w:styleId="Emphasis">
    <w:name w:val="Emphasis"/>
    <w:uiPriority w:val="20"/>
    <w:qFormat/>
    <w:rsid w:val="0003138A"/>
    <w:rPr>
      <w:i/>
      <w:iCs/>
    </w:rPr>
  </w:style>
  <w:style w:type="character" w:customStyle="1" w:styleId="Heading4Char">
    <w:name w:val="Heading 4 Char"/>
    <w:link w:val="Heading4"/>
    <w:uiPriority w:val="9"/>
    <w:semiHidden/>
    <w:rsid w:val="00D56C5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63D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9F63DC"/>
    <w:rPr>
      <w:rFonts w:ascii="Times New Roman" w:eastAsia="Times New Roman" w:hAnsi="Times New Roman"/>
    </w:rPr>
  </w:style>
  <w:style w:type="character" w:customStyle="1" w:styleId="Heading6Char">
    <w:name w:val="Heading 6 Char"/>
    <w:link w:val="Heading6"/>
    <w:uiPriority w:val="9"/>
    <w:semiHidden/>
    <w:rsid w:val="000A712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ableText">
    <w:name w:val="Table Text"/>
    <w:basedOn w:val="Normal"/>
    <w:rsid w:val="00D17600"/>
    <w:pPr>
      <w:overflowPunct/>
      <w:autoSpaceDE/>
      <w:autoSpaceDN/>
      <w:adjustRightInd/>
      <w:spacing w:before="20" w:after="20"/>
      <w:textAlignment w:val="auto"/>
    </w:pPr>
    <w:rPr>
      <w:rFonts w:ascii="Arial" w:hAnsi="Arial"/>
      <w:i/>
      <w:sz w:val="18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9123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91235"/>
    <w:rPr>
      <w:rFonts w:ascii="Times New Roman" w:eastAsia="Times New Roman" w:hAnsi="Times New Roman"/>
      <w:sz w:val="16"/>
      <w:szCs w:val="16"/>
    </w:rPr>
  </w:style>
  <w:style w:type="character" w:customStyle="1" w:styleId="text2">
    <w:name w:val="text2"/>
    <w:basedOn w:val="DefaultParagraphFont"/>
    <w:rsid w:val="00B91235"/>
  </w:style>
  <w:style w:type="character" w:customStyle="1" w:styleId="st1">
    <w:name w:val="st1"/>
    <w:basedOn w:val="DefaultParagraphFont"/>
    <w:rsid w:val="00B91235"/>
  </w:style>
  <w:style w:type="paragraph" w:styleId="NormalWeb">
    <w:name w:val="Normal (Web)"/>
    <w:basedOn w:val="Normal"/>
    <w:unhideWhenUsed/>
    <w:rsid w:val="00B912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B91235"/>
    <w:pPr>
      <w:overflowPunct/>
      <w:autoSpaceDE/>
      <w:autoSpaceDN/>
      <w:adjustRightInd/>
      <w:ind w:left="720"/>
      <w:contextualSpacing/>
      <w:textAlignment w:val="auto"/>
    </w:pPr>
  </w:style>
  <w:style w:type="character" w:styleId="Strong">
    <w:name w:val="Strong"/>
    <w:qFormat/>
    <w:rsid w:val="00A92A58"/>
    <w:rPr>
      <w:b/>
      <w:bCs/>
    </w:rPr>
  </w:style>
  <w:style w:type="paragraph" w:customStyle="1" w:styleId="NoSpacing1">
    <w:name w:val="No Spacing1"/>
    <w:uiPriority w:val="1"/>
    <w:qFormat/>
    <w:rsid w:val="00E738DE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0A1499"/>
    <w:rPr>
      <w:rFonts w:ascii="Calibri Light" w:eastAsia="Times New Roman" w:hAnsi="Calibri Light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0A14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499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A1499"/>
    <w:rPr>
      <w:rFonts w:ascii="Times New Roman" w:eastAsia="Times New Roman" w:hAnsi="Times New Roman"/>
      <w:sz w:val="24"/>
      <w:szCs w:val="24"/>
    </w:rPr>
  </w:style>
  <w:style w:type="character" w:customStyle="1" w:styleId="OrgName">
    <w:name w:val="OrgName"/>
    <w:rsid w:val="0024464D"/>
    <w:rPr>
      <w:b/>
      <w:caps/>
    </w:rPr>
  </w:style>
  <w:style w:type="paragraph" w:customStyle="1" w:styleId="ResumeText">
    <w:name w:val="ResumeText"/>
    <w:basedOn w:val="Normal"/>
    <w:rsid w:val="001B4663"/>
    <w:pPr>
      <w:tabs>
        <w:tab w:val="left" w:pos="1354"/>
        <w:tab w:val="right" w:pos="10800"/>
      </w:tabs>
      <w:overflowPunct/>
      <w:autoSpaceDE/>
      <w:autoSpaceDN/>
      <w:adjustRightInd/>
      <w:spacing w:after="60"/>
      <w:ind w:left="1354" w:hanging="1354"/>
      <w:textAlignment w:val="auto"/>
    </w:pPr>
  </w:style>
  <w:style w:type="character" w:customStyle="1" w:styleId="apple-converted-space">
    <w:name w:val="apple-converted-space"/>
    <w:basedOn w:val="DefaultParagraphFont"/>
    <w:rsid w:val="00C97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cvshealth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vshealth.com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vshealth.com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cvshealth.com/" TargetMode="External"/><Relationship Id="rId20" Type="http://schemas.openxmlformats.org/officeDocument/2006/relationships/hyperlink" Target="http://www.cvshealth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cvshealth.com/" TargetMode="External"/><Relationship Id="rId23" Type="http://schemas.openxmlformats.org/officeDocument/2006/relationships/hyperlink" Target="http://www.cvshealth.com/" TargetMode="External"/><Relationship Id="rId28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hyperlink" Target="http://www.cvshealth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vshealth.com/" TargetMode="External"/><Relationship Id="rId22" Type="http://schemas.openxmlformats.org/officeDocument/2006/relationships/hyperlink" Target="http://www.cvshealth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6E7F-26F1-44E3-9D15-9784CA99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Profile</vt:lpstr>
    </vt:vector>
  </TitlesOfParts>
  <Company>Toshiba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Profile</dc:title>
  <dc:creator>Claudia Fenianos</dc:creator>
  <cp:keywords>Profile</cp:keywords>
  <dc:description>Last updated: 2015-08-10</dc:description>
  <cp:lastModifiedBy>tayyar</cp:lastModifiedBy>
  <cp:revision>17</cp:revision>
  <cp:lastPrinted>2016-04-19T03:26:00Z</cp:lastPrinted>
  <dcterms:created xsi:type="dcterms:W3CDTF">2021-02-02T17:24:00Z</dcterms:created>
  <dcterms:modified xsi:type="dcterms:W3CDTF">2021-05-20T18:59:00Z</dcterms:modified>
  <cp:contentStatus>Complete</cp:contentStatus>
</cp:coreProperties>
</file>