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AC5FFC5" w14:textId="77777777" w:rsidR="003E6D24" w:rsidRPr="00283384" w:rsidRDefault="00B23135" w:rsidP="0099478E">
      <w:pPr>
        <w:pStyle w:val="Title"/>
        <w:ind w:left="-360" w:right="-282"/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Doris</w:t>
      </w:r>
      <w:r w:rsidR="008D346A">
        <w:rPr>
          <w:sz w:val="36"/>
          <w:szCs w:val="36"/>
          <w:lang w:val="fr-FR"/>
        </w:rPr>
        <w:t xml:space="preserve"> </w:t>
      </w:r>
      <w:proofErr w:type="spellStart"/>
      <w:r w:rsidR="0044449A">
        <w:rPr>
          <w:sz w:val="36"/>
          <w:szCs w:val="36"/>
          <w:lang w:val="fr-FR"/>
        </w:rPr>
        <w:t>C</w:t>
      </w:r>
      <w:r w:rsidR="00D2615C">
        <w:rPr>
          <w:sz w:val="36"/>
          <w:szCs w:val="36"/>
          <w:lang w:val="fr-FR"/>
        </w:rPr>
        <w:t>haya</w:t>
      </w:r>
      <w:proofErr w:type="spellEnd"/>
    </w:p>
    <w:p w14:paraId="28F20627" w14:textId="77777777" w:rsidR="003E6D24" w:rsidRPr="00283384" w:rsidRDefault="00DB6338" w:rsidP="0075399B">
      <w:pPr>
        <w:tabs>
          <w:tab w:val="left" w:pos="1365"/>
        </w:tabs>
        <w:ind w:left="-360" w:right="-282"/>
        <w:jc w:val="center"/>
        <w:rPr>
          <w:rFonts w:cs="Arial"/>
          <w:sz w:val="18"/>
          <w:szCs w:val="18"/>
        </w:rPr>
      </w:pPr>
      <w:r w:rsidRPr="00283384">
        <w:rPr>
          <w:sz w:val="18"/>
          <w:szCs w:val="18"/>
        </w:rPr>
        <w:t>Address</w:t>
      </w:r>
      <w:r w:rsidR="007E5BC8">
        <w:rPr>
          <w:rFonts w:cs="Arial"/>
          <w:sz w:val="18"/>
          <w:szCs w:val="18"/>
        </w:rPr>
        <w:t xml:space="preserve">: </w:t>
      </w:r>
      <w:r w:rsidR="00881EC6">
        <w:rPr>
          <w:rFonts w:cs="Arial"/>
          <w:sz w:val="18"/>
          <w:szCs w:val="18"/>
        </w:rPr>
        <w:t>Sin El Fil</w:t>
      </w:r>
      <w:r w:rsidR="00A430C9" w:rsidRPr="00283384">
        <w:rPr>
          <w:rFonts w:cs="Arial"/>
          <w:sz w:val="18"/>
          <w:szCs w:val="18"/>
        </w:rPr>
        <w:t>, Mobile</w:t>
      </w:r>
      <w:r w:rsidR="003E6D24" w:rsidRPr="00283384">
        <w:rPr>
          <w:rFonts w:cs="Arial"/>
          <w:sz w:val="18"/>
          <w:szCs w:val="18"/>
        </w:rPr>
        <w:t>: (+9</w:t>
      </w:r>
      <w:r w:rsidR="00734917" w:rsidRPr="00283384">
        <w:rPr>
          <w:rFonts w:cs="Arial"/>
          <w:sz w:val="18"/>
          <w:szCs w:val="18"/>
        </w:rPr>
        <w:t>6</w:t>
      </w:r>
      <w:r w:rsidR="003E6D24" w:rsidRPr="00283384">
        <w:rPr>
          <w:rFonts w:cs="Arial"/>
          <w:sz w:val="18"/>
          <w:szCs w:val="18"/>
        </w:rPr>
        <w:t>1) (</w:t>
      </w:r>
      <w:r w:rsidR="00B7350D">
        <w:rPr>
          <w:rFonts w:cs="Arial"/>
          <w:sz w:val="18"/>
          <w:szCs w:val="18"/>
        </w:rPr>
        <w:t>7</w:t>
      </w:r>
      <w:r w:rsidR="003865C7">
        <w:rPr>
          <w:rFonts w:cs="Arial"/>
          <w:sz w:val="18"/>
          <w:szCs w:val="18"/>
        </w:rPr>
        <w:t>1133654</w:t>
      </w:r>
      <w:r w:rsidR="00D03E30" w:rsidRPr="00283384">
        <w:rPr>
          <w:rFonts w:cs="Arial"/>
          <w:sz w:val="18"/>
          <w:szCs w:val="18"/>
        </w:rPr>
        <w:t>)</w:t>
      </w:r>
      <w:r w:rsidR="003E6D24" w:rsidRPr="00283384">
        <w:rPr>
          <w:rFonts w:cs="Arial"/>
          <w:sz w:val="18"/>
          <w:szCs w:val="18"/>
        </w:rPr>
        <w:t xml:space="preserve"> E-mail: </w:t>
      </w:r>
      <w:r w:rsidR="00004592">
        <w:rPr>
          <w:rFonts w:cs="Arial"/>
          <w:sz w:val="18"/>
          <w:szCs w:val="18"/>
        </w:rPr>
        <w:t>Dorischaya2016@gmail.com</w:t>
      </w:r>
      <w:r w:rsidR="003A4852" w:rsidRPr="00283384">
        <w:rPr>
          <w:rFonts w:cs="Arial"/>
          <w:sz w:val="18"/>
          <w:szCs w:val="18"/>
        </w:rPr>
        <w:t xml:space="preserve"> </w:t>
      </w:r>
    </w:p>
    <w:p w14:paraId="67E2DAFC" w14:textId="77777777" w:rsidR="003E6D24" w:rsidRPr="00283384" w:rsidRDefault="003E6D24">
      <w:pPr>
        <w:tabs>
          <w:tab w:val="left" w:pos="1365"/>
        </w:tabs>
        <w:ind w:left="-360" w:right="-282"/>
        <w:rPr>
          <w:rFonts w:cs="Arial"/>
          <w:color w:val="0000FF"/>
          <w:sz w:val="20"/>
          <w:u w:val="single"/>
        </w:rPr>
      </w:pPr>
    </w:p>
    <w:tbl>
      <w:tblPr>
        <w:tblW w:w="10260" w:type="dxa"/>
        <w:tblInd w:w="-252" w:type="dxa"/>
        <w:tblBorders>
          <w:top w:val="single" w:sz="2" w:space="0" w:color="808080"/>
          <w:bottom w:val="single" w:sz="2" w:space="0" w:color="80808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3E6D24" w14:paraId="356831C5" w14:textId="77777777">
        <w:trPr>
          <w:cantSplit/>
          <w:trHeight w:val="197"/>
        </w:trPr>
        <w:tc>
          <w:tcPr>
            <w:tcW w:w="10260" w:type="dxa"/>
          </w:tcPr>
          <w:p w14:paraId="04F7E711" w14:textId="77777777" w:rsidR="003E6D24" w:rsidRDefault="003E6D24">
            <w:pPr>
              <w:pStyle w:val="Heading1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mallCaps/>
                <w:sz w:val="24"/>
                <w:szCs w:val="24"/>
              </w:rPr>
              <w:t>Profile</w:t>
            </w:r>
          </w:p>
        </w:tc>
      </w:tr>
    </w:tbl>
    <w:p w14:paraId="794A2E0D" w14:textId="77777777" w:rsidR="003E6D24" w:rsidRDefault="003E6D24">
      <w:pPr>
        <w:ind w:left="-360" w:right="-282"/>
        <w:jc w:val="both"/>
        <w:rPr>
          <w:rFonts w:cs="Arial"/>
          <w:sz w:val="20"/>
          <w:lang w:val="en-GB"/>
        </w:rPr>
      </w:pPr>
    </w:p>
    <w:p w14:paraId="2DD5A09C" w14:textId="0D11405B" w:rsidR="00C43CEF" w:rsidRPr="006E036F" w:rsidRDefault="00C2272D" w:rsidP="00BB2FA1">
      <w:pPr>
        <w:spacing w:before="120"/>
        <w:ind w:left="360" w:right="-282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Result </w:t>
      </w:r>
      <w:r w:rsidR="008F40DA">
        <w:rPr>
          <w:rFonts w:cs="Arial"/>
          <w:sz w:val="20"/>
        </w:rPr>
        <w:t xml:space="preserve">oriented, </w:t>
      </w:r>
      <w:r w:rsidR="0090626E" w:rsidRPr="006E036F">
        <w:rPr>
          <w:rFonts w:cs="Arial"/>
          <w:sz w:val="20"/>
        </w:rPr>
        <w:t>more than</w:t>
      </w:r>
      <w:r w:rsidR="0035301E" w:rsidRPr="006E036F">
        <w:rPr>
          <w:rFonts w:cs="Arial"/>
          <w:sz w:val="20"/>
        </w:rPr>
        <w:t xml:space="preserve"> </w:t>
      </w:r>
      <w:r w:rsidR="00EC6D3B" w:rsidRPr="006E036F">
        <w:rPr>
          <w:rFonts w:cs="Arial"/>
          <w:sz w:val="20"/>
        </w:rPr>
        <w:t>12</w:t>
      </w:r>
      <w:r w:rsidR="00296C4A" w:rsidRPr="006E036F">
        <w:rPr>
          <w:rFonts w:cs="Arial"/>
          <w:sz w:val="20"/>
        </w:rPr>
        <w:t xml:space="preserve"> </w:t>
      </w:r>
      <w:r w:rsidR="0090626E" w:rsidRPr="006E036F">
        <w:rPr>
          <w:rFonts w:cs="Arial"/>
          <w:sz w:val="20"/>
        </w:rPr>
        <w:t xml:space="preserve">years </w:t>
      </w:r>
      <w:r w:rsidR="00C31D37" w:rsidRPr="006E036F">
        <w:rPr>
          <w:rFonts w:cs="Arial"/>
          <w:sz w:val="20"/>
        </w:rPr>
        <w:t xml:space="preserve">of </w:t>
      </w:r>
      <w:r w:rsidR="0090626E" w:rsidRPr="006E036F">
        <w:rPr>
          <w:rFonts w:cs="Arial"/>
          <w:sz w:val="20"/>
        </w:rPr>
        <w:t xml:space="preserve">experience </w:t>
      </w:r>
      <w:r w:rsidR="00982A19">
        <w:rPr>
          <w:rFonts w:cs="Arial"/>
          <w:sz w:val="20"/>
        </w:rPr>
        <w:t xml:space="preserve">and consultancy </w:t>
      </w:r>
      <w:r w:rsidR="0090626E" w:rsidRPr="006E036F">
        <w:rPr>
          <w:rFonts w:cs="Arial"/>
          <w:sz w:val="20"/>
        </w:rPr>
        <w:t xml:space="preserve">in </w:t>
      </w:r>
      <w:r w:rsidR="00420D16">
        <w:rPr>
          <w:rFonts w:cs="Arial"/>
          <w:sz w:val="20"/>
        </w:rPr>
        <w:t>ERP</w:t>
      </w:r>
      <w:r w:rsidR="00982A19">
        <w:rPr>
          <w:rFonts w:cs="Arial"/>
          <w:sz w:val="20"/>
        </w:rPr>
        <w:t>s</w:t>
      </w:r>
      <w:r w:rsidR="00420D16">
        <w:rPr>
          <w:rFonts w:cs="Arial"/>
          <w:sz w:val="20"/>
        </w:rPr>
        <w:t>,</w:t>
      </w:r>
      <w:r w:rsidR="00690D02">
        <w:rPr>
          <w:rFonts w:cs="Arial"/>
          <w:sz w:val="20"/>
        </w:rPr>
        <w:t xml:space="preserve"> </w:t>
      </w:r>
      <w:r w:rsidR="0057237D" w:rsidRPr="006E036F">
        <w:rPr>
          <w:rFonts w:cs="Arial"/>
          <w:sz w:val="20"/>
        </w:rPr>
        <w:t>Data warehouse (Database</w:t>
      </w:r>
      <w:r w:rsidR="00FA3B0E" w:rsidRPr="006E036F">
        <w:rPr>
          <w:rFonts w:cs="Arial"/>
          <w:sz w:val="20"/>
        </w:rPr>
        <w:t>s</w:t>
      </w:r>
      <w:r w:rsidR="0057237D" w:rsidRPr="006E036F">
        <w:rPr>
          <w:rFonts w:cs="Arial"/>
          <w:sz w:val="20"/>
        </w:rPr>
        <w:t>)</w:t>
      </w:r>
      <w:r w:rsidR="00C9602A">
        <w:rPr>
          <w:rFonts w:cs="Arial"/>
          <w:sz w:val="20"/>
        </w:rPr>
        <w:t>,Integration,</w:t>
      </w:r>
      <w:r w:rsidR="0057237D" w:rsidRPr="006E036F">
        <w:rPr>
          <w:rFonts w:cs="Arial"/>
          <w:sz w:val="20"/>
        </w:rPr>
        <w:t xml:space="preserve"> </w:t>
      </w:r>
      <w:r w:rsidR="00420D16">
        <w:rPr>
          <w:rFonts w:cs="Arial"/>
          <w:sz w:val="20"/>
        </w:rPr>
        <w:t xml:space="preserve">Business Intelligence </w:t>
      </w:r>
      <w:r w:rsidR="0057237D" w:rsidRPr="006E036F">
        <w:rPr>
          <w:rFonts w:cs="Arial"/>
          <w:sz w:val="20"/>
        </w:rPr>
        <w:t xml:space="preserve">and </w:t>
      </w:r>
      <w:r w:rsidR="00982A19">
        <w:rPr>
          <w:rFonts w:cs="Arial"/>
          <w:sz w:val="20"/>
        </w:rPr>
        <w:t>D</w:t>
      </w:r>
      <w:r w:rsidR="009667D3" w:rsidRPr="006E036F">
        <w:rPr>
          <w:rFonts w:cs="Arial"/>
          <w:sz w:val="20"/>
        </w:rPr>
        <w:t>ata</w:t>
      </w:r>
      <w:r w:rsidR="0057237D" w:rsidRPr="006E036F">
        <w:rPr>
          <w:rFonts w:cs="Arial"/>
          <w:sz w:val="20"/>
        </w:rPr>
        <w:t xml:space="preserve"> </w:t>
      </w:r>
      <w:r w:rsidR="009667D3" w:rsidRPr="006E036F">
        <w:rPr>
          <w:rFonts w:cs="Arial"/>
          <w:sz w:val="20"/>
        </w:rPr>
        <w:t>analysis</w:t>
      </w:r>
      <w:r w:rsidR="0057237D" w:rsidRPr="006E036F">
        <w:rPr>
          <w:rFonts w:cs="Arial"/>
          <w:sz w:val="20"/>
        </w:rPr>
        <w:t xml:space="preserve"> </w:t>
      </w:r>
      <w:r w:rsidR="009667D3" w:rsidRPr="006E036F">
        <w:rPr>
          <w:rFonts w:cs="Arial"/>
          <w:sz w:val="20"/>
        </w:rPr>
        <w:t xml:space="preserve">in the </w:t>
      </w:r>
      <w:r w:rsidR="00400298" w:rsidRPr="006E036F">
        <w:rPr>
          <w:rFonts w:cs="Arial"/>
          <w:sz w:val="20"/>
        </w:rPr>
        <w:t>B</w:t>
      </w:r>
      <w:r w:rsidR="00663068" w:rsidRPr="006E036F">
        <w:rPr>
          <w:rFonts w:cs="Arial"/>
          <w:sz w:val="20"/>
        </w:rPr>
        <w:t>anking, telecom</w:t>
      </w:r>
      <w:r w:rsidR="00F43E59" w:rsidRPr="006E036F">
        <w:rPr>
          <w:rFonts w:cs="Arial"/>
          <w:sz w:val="20"/>
        </w:rPr>
        <w:t>, retail</w:t>
      </w:r>
      <w:r w:rsidR="00663068" w:rsidRPr="006E036F">
        <w:rPr>
          <w:rFonts w:cs="Arial"/>
          <w:sz w:val="20"/>
        </w:rPr>
        <w:t xml:space="preserve"> and S</w:t>
      </w:r>
      <w:r w:rsidR="00521145" w:rsidRPr="006E036F">
        <w:rPr>
          <w:rFonts w:cs="Arial"/>
          <w:sz w:val="20"/>
        </w:rPr>
        <w:t xml:space="preserve">upply chain/FMCG </w:t>
      </w:r>
      <w:r w:rsidR="00A549F2" w:rsidRPr="006E036F">
        <w:rPr>
          <w:rFonts w:cs="Arial"/>
          <w:sz w:val="20"/>
        </w:rPr>
        <w:t>sector</w:t>
      </w:r>
      <w:r w:rsidR="006C2BD7" w:rsidRPr="006E036F">
        <w:rPr>
          <w:rFonts w:cs="Arial"/>
          <w:sz w:val="20"/>
        </w:rPr>
        <w:t xml:space="preserve"> </w:t>
      </w:r>
      <w:r w:rsidR="00A630D2" w:rsidRPr="006E036F">
        <w:rPr>
          <w:rFonts w:cs="Arial"/>
          <w:sz w:val="20"/>
        </w:rPr>
        <w:t>on multilevel</w:t>
      </w:r>
      <w:r w:rsidR="00A549F2" w:rsidRPr="006E036F">
        <w:rPr>
          <w:rFonts w:cs="Arial"/>
          <w:sz w:val="20"/>
        </w:rPr>
        <w:t xml:space="preserve"> </w:t>
      </w:r>
      <w:r w:rsidR="00864508" w:rsidRPr="006E036F">
        <w:rPr>
          <w:rFonts w:cs="Arial"/>
          <w:sz w:val="20"/>
        </w:rPr>
        <w:t xml:space="preserve">Development </w:t>
      </w:r>
      <w:r w:rsidR="006C2BD7" w:rsidRPr="006E036F">
        <w:rPr>
          <w:rFonts w:cs="Arial"/>
          <w:sz w:val="20"/>
        </w:rPr>
        <w:t>field</w:t>
      </w:r>
      <w:r w:rsidR="0057237D" w:rsidRPr="006E036F">
        <w:rPr>
          <w:rFonts w:cs="Arial"/>
          <w:sz w:val="20"/>
        </w:rPr>
        <w:t>s</w:t>
      </w:r>
      <w:r w:rsidR="0090626E" w:rsidRPr="006E036F">
        <w:rPr>
          <w:rFonts w:cs="Arial"/>
          <w:sz w:val="20"/>
        </w:rPr>
        <w:t>.</w:t>
      </w:r>
      <w:r w:rsidR="00BF222C" w:rsidRPr="00BF222C">
        <w:rPr>
          <w:rFonts w:cs="Arial"/>
          <w:sz w:val="20"/>
        </w:rPr>
        <w:t xml:space="preserve"> I am a highly motivated person with good analytical and communication skills. </w:t>
      </w:r>
      <w:r w:rsidR="0090626E" w:rsidRPr="006E036F">
        <w:rPr>
          <w:rFonts w:cs="Arial"/>
          <w:sz w:val="20"/>
        </w:rPr>
        <w:t xml:space="preserve">I am </w:t>
      </w:r>
      <w:r w:rsidR="00B024A8" w:rsidRPr="006E036F">
        <w:rPr>
          <w:rFonts w:cs="Arial"/>
          <w:sz w:val="20"/>
        </w:rPr>
        <w:t>seeking</w:t>
      </w:r>
      <w:r w:rsidR="00B024A8">
        <w:rPr>
          <w:rFonts w:cs="Arial"/>
          <w:sz w:val="20"/>
        </w:rPr>
        <w:t xml:space="preserve"> </w:t>
      </w:r>
      <w:r w:rsidR="00B024A8" w:rsidRPr="006E036F">
        <w:rPr>
          <w:rFonts w:cs="Arial"/>
          <w:sz w:val="20"/>
        </w:rPr>
        <w:t>to</w:t>
      </w:r>
      <w:r w:rsidR="006A1579" w:rsidRPr="006E036F">
        <w:rPr>
          <w:rFonts w:cs="Arial"/>
          <w:sz w:val="20"/>
        </w:rPr>
        <w:t xml:space="preserve"> pursue</w:t>
      </w:r>
      <w:r w:rsidR="009268CA" w:rsidRPr="006E036F">
        <w:rPr>
          <w:rFonts w:cs="Arial"/>
          <w:sz w:val="20"/>
        </w:rPr>
        <w:t xml:space="preserve"> my career</w:t>
      </w:r>
      <w:r w:rsidR="00B4091B">
        <w:rPr>
          <w:rFonts w:cs="Arial"/>
          <w:sz w:val="20"/>
        </w:rPr>
        <w:t xml:space="preserve"> </w:t>
      </w:r>
      <w:r w:rsidR="007C396C">
        <w:rPr>
          <w:rFonts w:cs="Arial"/>
          <w:sz w:val="20"/>
        </w:rPr>
        <w:t xml:space="preserve">in </w:t>
      </w:r>
      <w:r w:rsidR="00647635" w:rsidRPr="006E036F">
        <w:rPr>
          <w:rFonts w:cs="Arial"/>
          <w:sz w:val="20"/>
        </w:rPr>
        <w:t>your</w:t>
      </w:r>
      <w:r w:rsidR="00C734D9" w:rsidRPr="006E036F">
        <w:rPr>
          <w:rFonts w:cs="Arial"/>
          <w:sz w:val="20"/>
        </w:rPr>
        <w:t xml:space="preserve"> </w:t>
      </w:r>
      <w:r w:rsidR="008F6B49" w:rsidRPr="006E036F">
        <w:rPr>
          <w:rFonts w:cs="Arial"/>
          <w:sz w:val="20"/>
        </w:rPr>
        <w:t>environment</w:t>
      </w:r>
      <w:r w:rsidR="00A630D2" w:rsidRPr="006E036F">
        <w:rPr>
          <w:rFonts w:cs="Arial"/>
          <w:sz w:val="20"/>
        </w:rPr>
        <w:t xml:space="preserve"> </w:t>
      </w:r>
      <w:r w:rsidR="005D03E3">
        <w:rPr>
          <w:rFonts w:cs="Arial"/>
          <w:sz w:val="20"/>
        </w:rPr>
        <w:t>in</w:t>
      </w:r>
      <w:r w:rsidR="007D7B79">
        <w:rPr>
          <w:rFonts w:cs="Arial"/>
          <w:sz w:val="20"/>
        </w:rPr>
        <w:t xml:space="preserve"> Business</w:t>
      </w:r>
      <w:r w:rsidR="005D03E3">
        <w:rPr>
          <w:rFonts w:cs="Arial"/>
          <w:sz w:val="20"/>
        </w:rPr>
        <w:t xml:space="preserve"> </w:t>
      </w:r>
      <w:r w:rsidR="00B2490C">
        <w:rPr>
          <w:rFonts w:cs="Arial"/>
          <w:sz w:val="20"/>
        </w:rPr>
        <w:t xml:space="preserve">consulting </w:t>
      </w:r>
      <w:r w:rsidR="007D7B79">
        <w:rPr>
          <w:rFonts w:cs="Arial"/>
          <w:sz w:val="20"/>
        </w:rPr>
        <w:t xml:space="preserve">&amp; </w:t>
      </w:r>
      <w:r w:rsidR="00B2490C">
        <w:rPr>
          <w:rFonts w:cs="Arial"/>
          <w:sz w:val="20"/>
        </w:rPr>
        <w:t>Pro</w:t>
      </w:r>
      <w:r w:rsidR="00BB2FA1">
        <w:rPr>
          <w:rFonts w:cs="Arial"/>
          <w:sz w:val="20"/>
        </w:rPr>
        <w:t>ject Manager</w:t>
      </w:r>
      <w:r w:rsidR="001C2FF1">
        <w:rPr>
          <w:rFonts w:cs="Arial"/>
          <w:sz w:val="20"/>
        </w:rPr>
        <w:t xml:space="preserve"> </w:t>
      </w:r>
      <w:r w:rsidR="00BF222C" w:rsidRPr="00220992">
        <w:rPr>
          <w:rFonts w:cs="Arial"/>
          <w:sz w:val="20"/>
        </w:rPr>
        <w:t xml:space="preserve">where </w:t>
      </w:r>
      <w:r w:rsidR="00D14CBB" w:rsidRPr="006E036F">
        <w:rPr>
          <w:rFonts w:cs="Arial"/>
          <w:sz w:val="20"/>
        </w:rPr>
        <w:t xml:space="preserve">I can prove my capabilities </w:t>
      </w:r>
      <w:r w:rsidR="006C084C" w:rsidRPr="006E036F">
        <w:rPr>
          <w:rFonts w:cs="Arial"/>
          <w:sz w:val="20"/>
        </w:rPr>
        <w:t xml:space="preserve">to </w:t>
      </w:r>
      <w:proofErr w:type="spellStart"/>
      <w:r w:rsidR="00DC0AAA" w:rsidRPr="006E036F">
        <w:rPr>
          <w:rFonts w:cs="Arial"/>
          <w:sz w:val="20"/>
        </w:rPr>
        <w:t>i</w:t>
      </w:r>
      <w:bookmarkStart w:id="0" w:name="_GoBack"/>
      <w:bookmarkEnd w:id="0"/>
      <w:r w:rsidR="00DC0AAA" w:rsidRPr="006E036F">
        <w:rPr>
          <w:rFonts w:cs="Arial"/>
          <w:sz w:val="20"/>
        </w:rPr>
        <w:t>t’s</w:t>
      </w:r>
      <w:proofErr w:type="spellEnd"/>
      <w:r w:rsidR="006C084C" w:rsidRPr="006E036F">
        <w:rPr>
          <w:rFonts w:cs="Arial"/>
          <w:sz w:val="20"/>
        </w:rPr>
        <w:t xml:space="preserve"> extend.</w:t>
      </w:r>
      <w:r w:rsidR="00230F3F" w:rsidRPr="006E036F">
        <w:rPr>
          <w:rFonts w:cs="Arial"/>
          <w:sz w:val="20"/>
        </w:rPr>
        <w:t xml:space="preserve"> </w:t>
      </w:r>
    </w:p>
    <w:p w14:paraId="777F4C1F" w14:textId="77777777" w:rsidR="003E6D24" w:rsidRPr="005C1381" w:rsidRDefault="003E6D24">
      <w:pPr>
        <w:ind w:left="-360" w:right="-282"/>
        <w:jc w:val="both"/>
        <w:rPr>
          <w:rFonts w:cs="Arial"/>
          <w:sz w:val="20"/>
        </w:rPr>
      </w:pPr>
    </w:p>
    <w:tbl>
      <w:tblPr>
        <w:tblW w:w="10260" w:type="dxa"/>
        <w:tblInd w:w="-252" w:type="dxa"/>
        <w:tblBorders>
          <w:top w:val="single" w:sz="2" w:space="0" w:color="808080"/>
          <w:bottom w:val="single" w:sz="2" w:space="0" w:color="80808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3E6D24" w14:paraId="1092E9E0" w14:textId="77777777">
        <w:trPr>
          <w:cantSplit/>
          <w:trHeight w:val="197"/>
        </w:trPr>
        <w:tc>
          <w:tcPr>
            <w:tcW w:w="10260" w:type="dxa"/>
          </w:tcPr>
          <w:p w14:paraId="69983E17" w14:textId="77777777" w:rsidR="003E6D24" w:rsidRDefault="003E6D24">
            <w:pPr>
              <w:pStyle w:val="Heading1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mallCaps/>
                <w:sz w:val="24"/>
                <w:szCs w:val="24"/>
              </w:rPr>
              <w:t>Education</w:t>
            </w:r>
          </w:p>
        </w:tc>
      </w:tr>
    </w:tbl>
    <w:p w14:paraId="6F22F0F7" w14:textId="77777777" w:rsidR="003E6D24" w:rsidRDefault="003E6D24" w:rsidP="0028304D">
      <w:pPr>
        <w:ind w:right="-282"/>
        <w:rPr>
          <w:rFonts w:cs="Arial"/>
          <w:szCs w:val="22"/>
          <w:lang w:eastAsia="en-GB"/>
        </w:rPr>
      </w:pPr>
    </w:p>
    <w:p w14:paraId="440A6AE2" w14:textId="4C6D3E77" w:rsidR="00BC5EAA" w:rsidRPr="00BC5EAA" w:rsidRDefault="00521145" w:rsidP="00690D02">
      <w:pPr>
        <w:numPr>
          <w:ilvl w:val="0"/>
          <w:numId w:val="1"/>
        </w:numPr>
        <w:spacing w:before="120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</w:t>
      </w:r>
      <w:r w:rsidR="00BD644F">
        <w:rPr>
          <w:rFonts w:cs="Arial"/>
          <w:b/>
          <w:bCs/>
          <w:sz w:val="20"/>
        </w:rPr>
        <w:t xml:space="preserve">roject Management </w:t>
      </w:r>
      <w:r w:rsidR="00183BC9">
        <w:rPr>
          <w:rFonts w:cs="Arial"/>
          <w:b/>
          <w:bCs/>
          <w:sz w:val="20"/>
        </w:rPr>
        <w:t xml:space="preserve">PMP </w:t>
      </w:r>
      <w:r w:rsidR="00306F47">
        <w:rPr>
          <w:rFonts w:cs="Arial"/>
          <w:b/>
          <w:bCs/>
          <w:sz w:val="20"/>
        </w:rPr>
        <w:t>Training</w:t>
      </w:r>
      <w:r w:rsidR="00695238">
        <w:rPr>
          <w:rFonts w:cs="Arial"/>
          <w:b/>
          <w:bCs/>
          <w:sz w:val="20"/>
        </w:rPr>
        <w:t xml:space="preserve"> with PMTraining</w:t>
      </w:r>
      <w:r w:rsidR="00690D02">
        <w:rPr>
          <w:rFonts w:cs="Arial"/>
          <w:b/>
          <w:bCs/>
          <w:sz w:val="20"/>
        </w:rPr>
        <w:t xml:space="preserve"> </w:t>
      </w:r>
      <w:r w:rsidR="00690D02" w:rsidRPr="00690D02">
        <w:rPr>
          <w:rFonts w:cs="Arial"/>
          <w:b/>
          <w:bCs/>
          <w:sz w:val="20"/>
        </w:rPr>
        <w:t>(ATP)</w:t>
      </w:r>
      <w:r w:rsidR="00690D02" w:rsidRPr="00684ED5">
        <w:rPr>
          <w:rFonts w:cs="Arial"/>
          <w:sz w:val="20"/>
        </w:rPr>
        <w:t> </w:t>
      </w:r>
      <w:r w:rsidR="00BC5EAA">
        <w:rPr>
          <w:rFonts w:cs="Arial"/>
          <w:b/>
          <w:bCs/>
          <w:sz w:val="20"/>
        </w:rPr>
        <w:t>,</w:t>
      </w:r>
      <w:r w:rsidR="00690D02">
        <w:rPr>
          <w:rFonts w:cs="Arial"/>
          <w:b/>
          <w:bCs/>
          <w:sz w:val="20"/>
        </w:rPr>
        <w:t xml:space="preserve"> PMI</w:t>
      </w:r>
      <w:r w:rsidR="00BC5EAA">
        <w:rPr>
          <w:rFonts w:cs="Arial"/>
          <w:b/>
          <w:bCs/>
          <w:sz w:val="20"/>
        </w:rPr>
        <w:t xml:space="preserve"> </w:t>
      </w:r>
      <w:r w:rsidR="00BD644F">
        <w:rPr>
          <w:rFonts w:cs="Arial"/>
          <w:b/>
          <w:bCs/>
          <w:sz w:val="20"/>
        </w:rPr>
        <w:t xml:space="preserve">August </w:t>
      </w:r>
      <w:r w:rsidR="00306F47">
        <w:rPr>
          <w:rFonts w:cs="Arial"/>
          <w:b/>
          <w:bCs/>
          <w:sz w:val="20"/>
        </w:rPr>
        <w:t>-</w:t>
      </w:r>
      <w:r w:rsidR="00BD644F">
        <w:rPr>
          <w:rFonts w:cs="Arial"/>
          <w:b/>
          <w:bCs/>
          <w:sz w:val="20"/>
        </w:rPr>
        <w:t>2020</w:t>
      </w:r>
      <w:r w:rsidR="00BC5EAA">
        <w:rPr>
          <w:rFonts w:cs="Arial"/>
          <w:b/>
          <w:bCs/>
          <w:sz w:val="20"/>
        </w:rPr>
        <w:t xml:space="preserve"> </w:t>
      </w:r>
      <w:r w:rsidR="00690D02" w:rsidRPr="00690D02">
        <w:rPr>
          <w:rFonts w:cs="Arial"/>
          <w:i/>
          <w:iCs/>
          <w:sz w:val="20"/>
        </w:rPr>
        <w:t xml:space="preserve"> </w:t>
      </w:r>
      <w:r w:rsidR="00690D02" w:rsidRPr="00684ED5">
        <w:rPr>
          <w:rFonts w:cs="Arial"/>
          <w:i/>
          <w:iCs/>
          <w:sz w:val="20"/>
        </w:rPr>
        <w:t>(</w:t>
      </w:r>
      <w:r w:rsidR="00690D02" w:rsidRPr="00690D02">
        <w:rPr>
          <w:rFonts w:cs="Arial"/>
          <w:b/>
          <w:bCs/>
          <w:i/>
          <w:iCs/>
          <w:sz w:val="20"/>
        </w:rPr>
        <w:t xml:space="preserve">Ranked #1 </w:t>
      </w:r>
      <w:r w:rsidR="00690D02" w:rsidRPr="00BC5EAA">
        <w:rPr>
          <w:rFonts w:cs="Arial"/>
          <w:b/>
          <w:bCs/>
          <w:i/>
          <w:iCs/>
          <w:sz w:val="20"/>
        </w:rPr>
        <w:t>USA</w:t>
      </w:r>
      <w:r w:rsidR="00690D02">
        <w:rPr>
          <w:rFonts w:cs="Arial"/>
          <w:i/>
          <w:iCs/>
          <w:sz w:val="20"/>
        </w:rPr>
        <w:t>)</w:t>
      </w:r>
    </w:p>
    <w:p w14:paraId="2A833595" w14:textId="1A0ECDCD" w:rsidR="008808EA" w:rsidRDefault="00EF4EE8" w:rsidP="0057657B">
      <w:pPr>
        <w:numPr>
          <w:ilvl w:val="0"/>
          <w:numId w:val="1"/>
        </w:numPr>
        <w:spacing w:before="120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</w:t>
      </w:r>
      <w:r w:rsidR="0057657B">
        <w:rPr>
          <w:rFonts w:cs="Arial"/>
          <w:b/>
          <w:bCs/>
          <w:sz w:val="20"/>
        </w:rPr>
        <w:t>ursuing</w:t>
      </w:r>
      <w:r w:rsidR="00521145">
        <w:rPr>
          <w:rFonts w:cs="Arial"/>
          <w:b/>
          <w:bCs/>
          <w:sz w:val="20"/>
        </w:rPr>
        <w:t xml:space="preserve"> </w:t>
      </w:r>
      <w:r w:rsidR="00BD644F">
        <w:rPr>
          <w:rFonts w:cs="Arial"/>
          <w:b/>
          <w:bCs/>
          <w:sz w:val="20"/>
        </w:rPr>
        <w:t>MBA</w:t>
      </w:r>
      <w:r w:rsidR="00EF6657">
        <w:rPr>
          <w:rFonts w:cs="Arial"/>
          <w:b/>
          <w:bCs/>
          <w:sz w:val="20"/>
        </w:rPr>
        <w:t xml:space="preserve"> </w:t>
      </w:r>
      <w:r w:rsidR="00621058">
        <w:rPr>
          <w:rFonts w:cs="Arial"/>
          <w:b/>
          <w:bCs/>
          <w:sz w:val="20"/>
        </w:rPr>
        <w:t>in</w:t>
      </w:r>
      <w:r w:rsidR="001C1588">
        <w:rPr>
          <w:rFonts w:cs="Arial"/>
          <w:b/>
          <w:bCs/>
          <w:sz w:val="20"/>
        </w:rPr>
        <w:t xml:space="preserve"> </w:t>
      </w:r>
      <w:r w:rsidR="004D6EC7" w:rsidRPr="00727F30">
        <w:rPr>
          <w:rFonts w:cs="Arial"/>
          <w:b/>
          <w:bCs/>
          <w:sz w:val="20"/>
        </w:rPr>
        <w:t>the</w:t>
      </w:r>
      <w:r w:rsidR="008808EA" w:rsidRPr="00727F30">
        <w:rPr>
          <w:rFonts w:cs="Arial"/>
          <w:b/>
          <w:bCs/>
          <w:sz w:val="20"/>
        </w:rPr>
        <w:t xml:space="preserve"> American University of </w:t>
      </w:r>
      <w:r w:rsidR="008808EA" w:rsidRPr="00EE557B">
        <w:rPr>
          <w:rFonts w:cs="Arial"/>
          <w:b/>
          <w:bCs/>
          <w:sz w:val="20"/>
        </w:rPr>
        <w:t xml:space="preserve">Beirut </w:t>
      </w:r>
      <w:r w:rsidR="00053184" w:rsidRPr="00EE557B">
        <w:rPr>
          <w:rFonts w:cs="Arial"/>
          <w:b/>
          <w:bCs/>
          <w:sz w:val="20"/>
        </w:rPr>
        <w:t>AUB</w:t>
      </w:r>
      <w:r w:rsidR="00EF6657">
        <w:rPr>
          <w:rFonts w:cs="Arial"/>
          <w:b/>
          <w:bCs/>
          <w:sz w:val="20"/>
        </w:rPr>
        <w:t xml:space="preserve">, </w:t>
      </w:r>
      <w:r w:rsidR="001858ED">
        <w:rPr>
          <w:rFonts w:cs="Arial"/>
          <w:b/>
          <w:bCs/>
          <w:sz w:val="20"/>
        </w:rPr>
        <w:t>201</w:t>
      </w:r>
      <w:r w:rsidR="00BD644F">
        <w:rPr>
          <w:rFonts w:cs="Arial"/>
          <w:b/>
          <w:bCs/>
          <w:sz w:val="20"/>
        </w:rPr>
        <w:t>7</w:t>
      </w:r>
      <w:r w:rsidR="001858ED">
        <w:rPr>
          <w:rFonts w:cs="Arial"/>
          <w:b/>
          <w:bCs/>
          <w:sz w:val="20"/>
        </w:rPr>
        <w:t>-</w:t>
      </w:r>
      <w:r w:rsidR="00EF6657">
        <w:rPr>
          <w:rFonts w:cs="Arial"/>
          <w:b/>
          <w:bCs/>
          <w:sz w:val="20"/>
        </w:rPr>
        <w:t xml:space="preserve"> Current</w:t>
      </w:r>
      <w:r w:rsidR="00EC205F">
        <w:rPr>
          <w:rFonts w:cs="Arial"/>
          <w:b/>
          <w:bCs/>
          <w:sz w:val="20"/>
        </w:rPr>
        <w:t xml:space="preserve"> (GPA 3.7)</w:t>
      </w:r>
    </w:p>
    <w:p w14:paraId="23B07549" w14:textId="16CFF0FA" w:rsidR="009416F7" w:rsidRDefault="000E5998" w:rsidP="00567685">
      <w:pPr>
        <w:numPr>
          <w:ilvl w:val="0"/>
          <w:numId w:val="1"/>
        </w:numPr>
        <w:spacing w:before="120" w:line="276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Master’s</w:t>
      </w:r>
      <w:r w:rsidR="00DB6338" w:rsidRPr="00727F30">
        <w:rPr>
          <w:rFonts w:cs="Arial"/>
          <w:b/>
          <w:bCs/>
          <w:sz w:val="20"/>
        </w:rPr>
        <w:t xml:space="preserve"> </w:t>
      </w:r>
      <w:r w:rsidR="001F663F" w:rsidRPr="00727F30">
        <w:rPr>
          <w:rFonts w:cs="Arial"/>
          <w:b/>
          <w:bCs/>
          <w:sz w:val="20"/>
        </w:rPr>
        <w:t>in CCE</w:t>
      </w:r>
      <w:r>
        <w:rPr>
          <w:rFonts w:cs="Arial"/>
          <w:b/>
          <w:bCs/>
          <w:sz w:val="20"/>
        </w:rPr>
        <w:t xml:space="preserve">, Faculty of Engineering, Université </w:t>
      </w:r>
      <w:r w:rsidR="00567685" w:rsidRPr="00567685">
        <w:rPr>
          <w:rFonts w:cs="Arial"/>
          <w:b/>
          <w:bCs/>
          <w:i/>
          <w:iCs/>
          <w:sz w:val="20"/>
        </w:rPr>
        <w:t xml:space="preserve">des </w:t>
      </w:r>
      <w:r w:rsidR="00567685" w:rsidRPr="00567685">
        <w:rPr>
          <w:rFonts w:cs="Arial"/>
          <w:b/>
          <w:bCs/>
          <w:i/>
          <w:iCs/>
          <w:sz w:val="20"/>
        </w:rPr>
        <w:t>Pères Antonins</w:t>
      </w:r>
      <w:r w:rsidR="00DB6338" w:rsidRPr="00727F30">
        <w:rPr>
          <w:rFonts w:cs="Arial"/>
          <w:b/>
          <w:bCs/>
          <w:sz w:val="20"/>
        </w:rPr>
        <w:t>, Baabda</w:t>
      </w:r>
      <w:r w:rsidR="00A76BEB">
        <w:rPr>
          <w:rFonts w:cs="Arial"/>
          <w:b/>
          <w:bCs/>
          <w:sz w:val="20"/>
        </w:rPr>
        <w:t>,</w:t>
      </w:r>
      <w:r w:rsidR="0040751F">
        <w:rPr>
          <w:rFonts w:cs="Arial"/>
          <w:b/>
          <w:bCs/>
          <w:sz w:val="20"/>
        </w:rPr>
        <w:t>2001-200</w:t>
      </w:r>
      <w:r w:rsidR="00AF74F3">
        <w:rPr>
          <w:rFonts w:cs="Arial"/>
          <w:b/>
          <w:bCs/>
          <w:sz w:val="20"/>
        </w:rPr>
        <w:t>6</w:t>
      </w:r>
      <w:r w:rsidR="002B4668">
        <w:rPr>
          <w:rFonts w:cs="Arial"/>
          <w:b/>
          <w:bCs/>
          <w:sz w:val="20"/>
        </w:rPr>
        <w:t xml:space="preserve"> </w:t>
      </w:r>
    </w:p>
    <w:p w14:paraId="06AB66BB" w14:textId="43904331" w:rsidR="001767E1" w:rsidRDefault="002B4668" w:rsidP="009416F7">
      <w:pPr>
        <w:spacing w:before="120" w:line="276" w:lineRule="auto"/>
        <w:ind w:left="360"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(</w:t>
      </w:r>
      <w:r w:rsidR="006964A6" w:rsidRPr="009416F7">
        <w:rPr>
          <w:rFonts w:cs="Arial"/>
          <w:b/>
          <w:bCs/>
          <w:sz w:val="20"/>
          <w:u w:val="single"/>
        </w:rPr>
        <w:t>Software</w:t>
      </w:r>
      <w:r w:rsidR="0044385D" w:rsidRPr="009416F7">
        <w:rPr>
          <w:rFonts w:cs="Arial"/>
          <w:b/>
          <w:bCs/>
          <w:sz w:val="20"/>
          <w:u w:val="single"/>
        </w:rPr>
        <w:t xml:space="preserve"> and </w:t>
      </w:r>
      <w:r w:rsidRPr="009416F7">
        <w:rPr>
          <w:rFonts w:cs="Arial"/>
          <w:b/>
          <w:bCs/>
          <w:sz w:val="20"/>
          <w:u w:val="single"/>
        </w:rPr>
        <w:t>Telecom Concentration</w:t>
      </w:r>
      <w:r>
        <w:rPr>
          <w:rFonts w:cs="Arial"/>
          <w:b/>
          <w:bCs/>
          <w:sz w:val="20"/>
        </w:rPr>
        <w:t>)</w:t>
      </w:r>
    </w:p>
    <w:p w14:paraId="7890BFFD" w14:textId="77777777" w:rsidR="00BB1498" w:rsidRPr="00BB1498" w:rsidRDefault="001767E1" w:rsidP="00BB1498">
      <w:pPr>
        <w:pStyle w:val="ListParagraph"/>
        <w:autoSpaceDE w:val="0"/>
        <w:autoSpaceDN w:val="0"/>
        <w:adjustRightInd w:val="0"/>
        <w:spacing w:before="120" w:line="276" w:lineRule="auto"/>
        <w:ind w:left="360" w:right="-282"/>
        <w:jc w:val="both"/>
        <w:rPr>
          <w:rFonts w:cs="Arial"/>
          <w:b/>
          <w:bCs/>
        </w:rPr>
      </w:pPr>
      <w:r w:rsidRPr="001767E1">
        <w:rPr>
          <w:rFonts w:cs="Arial"/>
          <w:b/>
          <w:bCs/>
          <w:i/>
          <w:iCs/>
          <w:lang w:val="en"/>
        </w:rPr>
        <w:t>(</w:t>
      </w:r>
      <w:r w:rsidRPr="00C03D4F">
        <w:rPr>
          <w:rFonts w:cs="Arial"/>
          <w:iCs/>
          <w:sz w:val="22"/>
          <w:szCs w:val="22"/>
          <w:lang w:val="en"/>
        </w:rPr>
        <w:t xml:space="preserve">Engineering Syndicate </w:t>
      </w:r>
      <w:r w:rsidR="006158C8" w:rsidRPr="00C03D4F">
        <w:rPr>
          <w:rFonts w:cs="Arial"/>
          <w:iCs/>
          <w:sz w:val="22"/>
          <w:szCs w:val="22"/>
          <w:lang w:val="en"/>
        </w:rPr>
        <w:t>Number”</w:t>
      </w:r>
      <w:r w:rsidRPr="00C03D4F">
        <w:rPr>
          <w:rFonts w:cs="Arial"/>
          <w:iCs/>
          <w:sz w:val="22"/>
          <w:szCs w:val="22"/>
          <w:lang w:val="en"/>
        </w:rPr>
        <w:t>6682”-Tripoli”).</w:t>
      </w:r>
      <w:r w:rsidR="0040751F" w:rsidRPr="001767E1">
        <w:rPr>
          <w:rFonts w:cs="Arial"/>
          <w:b/>
          <w:bCs/>
        </w:rPr>
        <w:t xml:space="preserve"> </w:t>
      </w:r>
    </w:p>
    <w:p w14:paraId="79B0B6E3" w14:textId="3515EA6A" w:rsidR="00B53424" w:rsidRPr="00B53424" w:rsidRDefault="00740B02" w:rsidP="00B53424">
      <w:pPr>
        <w:numPr>
          <w:ilvl w:val="0"/>
          <w:numId w:val="1"/>
        </w:numPr>
        <w:spacing w:before="120" w:line="276" w:lineRule="auto"/>
        <w:ind w:right="-282"/>
        <w:jc w:val="both"/>
        <w:rPr>
          <w:rFonts w:cs="Arial"/>
        </w:rPr>
      </w:pPr>
      <w:r>
        <w:rPr>
          <w:rFonts w:cs="Arial"/>
          <w:b/>
          <w:bCs/>
          <w:sz w:val="20"/>
        </w:rPr>
        <w:t xml:space="preserve">Double </w:t>
      </w:r>
      <w:r w:rsidR="00DC3ECA" w:rsidRPr="00740B02">
        <w:rPr>
          <w:rFonts w:cs="Arial"/>
          <w:b/>
          <w:bCs/>
          <w:sz w:val="20"/>
        </w:rPr>
        <w:t>Bac</w:t>
      </w:r>
      <w:r w:rsidR="001C0150" w:rsidRPr="00740B02">
        <w:rPr>
          <w:rFonts w:cs="Arial"/>
          <w:b/>
          <w:bCs/>
          <w:sz w:val="20"/>
        </w:rPr>
        <w:t>calaureate</w:t>
      </w:r>
      <w:r w:rsidR="00DC3ECA" w:rsidRPr="00740B02">
        <w:rPr>
          <w:rFonts w:cs="Arial"/>
          <w:b/>
          <w:bCs/>
          <w:sz w:val="20"/>
        </w:rPr>
        <w:t xml:space="preserve"> (</w:t>
      </w:r>
      <w:r w:rsidR="009D228B" w:rsidRPr="00740B02">
        <w:rPr>
          <w:rFonts w:cs="Arial"/>
          <w:b/>
          <w:bCs/>
          <w:sz w:val="20"/>
        </w:rPr>
        <w:t>French &amp; Lebanese</w:t>
      </w:r>
      <w:r w:rsidR="00DC3ECA" w:rsidRPr="00740B02">
        <w:rPr>
          <w:rFonts w:cs="Arial"/>
          <w:b/>
          <w:bCs/>
          <w:sz w:val="20"/>
        </w:rPr>
        <w:t>),</w:t>
      </w:r>
      <w:r>
        <w:rPr>
          <w:rFonts w:cs="Arial"/>
          <w:b/>
          <w:bCs/>
          <w:sz w:val="20"/>
        </w:rPr>
        <w:t xml:space="preserve"> specialized in S</w:t>
      </w:r>
      <w:r w:rsidRPr="00740B02">
        <w:rPr>
          <w:rFonts w:cs="Arial"/>
          <w:b/>
          <w:bCs/>
          <w:sz w:val="20"/>
        </w:rPr>
        <w:t>c</w:t>
      </w:r>
      <w:r>
        <w:rPr>
          <w:rFonts w:cs="Arial"/>
          <w:b/>
          <w:bCs/>
          <w:sz w:val="20"/>
        </w:rPr>
        <w:t>iences,</w:t>
      </w:r>
      <w:r w:rsidR="00E44A4A" w:rsidRPr="00740B02">
        <w:rPr>
          <w:rFonts w:cs="Arial"/>
          <w:b/>
          <w:bCs/>
          <w:sz w:val="20"/>
        </w:rPr>
        <w:t xml:space="preserve"> </w:t>
      </w:r>
      <w:r w:rsidR="00DC3ECA" w:rsidRPr="00740B02">
        <w:rPr>
          <w:rFonts w:cs="Arial"/>
          <w:b/>
          <w:bCs/>
          <w:sz w:val="20"/>
        </w:rPr>
        <w:t>S</w:t>
      </w:r>
      <w:r w:rsidR="00E26243" w:rsidRPr="00740B02">
        <w:rPr>
          <w:rFonts w:cs="Arial"/>
          <w:b/>
          <w:bCs/>
          <w:sz w:val="20"/>
        </w:rPr>
        <w:t>agesse</w:t>
      </w:r>
      <w:r>
        <w:rPr>
          <w:rFonts w:cs="Arial"/>
          <w:b/>
          <w:bCs/>
          <w:sz w:val="20"/>
        </w:rPr>
        <w:t xml:space="preserve"> School</w:t>
      </w:r>
      <w:r w:rsidR="00E26243" w:rsidRPr="00740B02">
        <w:rPr>
          <w:rFonts w:cs="Arial"/>
          <w:b/>
          <w:bCs/>
          <w:sz w:val="20"/>
        </w:rPr>
        <w:t>,</w:t>
      </w:r>
      <w:r w:rsidR="00DC3ECA" w:rsidRPr="00740B02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 xml:space="preserve"> </w:t>
      </w:r>
      <w:r w:rsidR="00DC3ECA" w:rsidRPr="00740B02">
        <w:rPr>
          <w:rFonts w:cs="Arial"/>
          <w:b/>
          <w:bCs/>
          <w:sz w:val="20"/>
        </w:rPr>
        <w:t>Achrafieh,</w:t>
      </w:r>
      <w:r w:rsidR="00BB1498" w:rsidRPr="00BB1498">
        <w:rPr>
          <w:rFonts w:cs="Arial"/>
          <w:b/>
          <w:bCs/>
          <w:sz w:val="20"/>
        </w:rPr>
        <w:t xml:space="preserve"> </w:t>
      </w:r>
      <w:r w:rsidR="00BB1498" w:rsidRPr="00740B02">
        <w:rPr>
          <w:rFonts w:cs="Arial"/>
          <w:b/>
          <w:bCs/>
          <w:sz w:val="20"/>
        </w:rPr>
        <w:t>2000-2001</w:t>
      </w:r>
    </w:p>
    <w:tbl>
      <w:tblPr>
        <w:tblpPr w:leftFromText="180" w:rightFromText="180" w:vertAnchor="text" w:horzAnchor="margin" w:tblpY="98"/>
        <w:tblW w:w="10260" w:type="dxa"/>
        <w:tblBorders>
          <w:top w:val="single" w:sz="2" w:space="0" w:color="808080"/>
          <w:bottom w:val="single" w:sz="2" w:space="0" w:color="80808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B53424" w14:paraId="438239C3" w14:textId="77777777" w:rsidTr="00F96194">
        <w:trPr>
          <w:cantSplit/>
          <w:trHeight w:val="197"/>
        </w:trPr>
        <w:tc>
          <w:tcPr>
            <w:tcW w:w="10260" w:type="dxa"/>
          </w:tcPr>
          <w:p w14:paraId="0B652D29" w14:textId="5B9CF867" w:rsidR="00B53424" w:rsidRDefault="00B53424" w:rsidP="00F96194">
            <w:pPr>
              <w:pStyle w:val="Heading1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mallCaps/>
                <w:sz w:val="24"/>
                <w:szCs w:val="24"/>
              </w:rPr>
              <w:t>Business certificate</w:t>
            </w:r>
            <w:r w:rsidR="008202F3">
              <w:rPr>
                <w:bCs w:val="0"/>
                <w:smallCaps/>
                <w:sz w:val="24"/>
                <w:szCs w:val="24"/>
              </w:rPr>
              <w:t>s</w:t>
            </w:r>
          </w:p>
        </w:tc>
      </w:tr>
    </w:tbl>
    <w:p w14:paraId="75EECCB2" w14:textId="77777777" w:rsidR="00B53424" w:rsidRDefault="00B53424" w:rsidP="00B53424">
      <w:pPr>
        <w:ind w:right="-282"/>
        <w:jc w:val="both"/>
        <w:rPr>
          <w:rFonts w:cs="Arial"/>
          <w:b/>
          <w:bCs/>
          <w:sz w:val="20"/>
        </w:rPr>
      </w:pPr>
    </w:p>
    <w:p w14:paraId="7CBD5A0E" w14:textId="7A2E0178" w:rsidR="00412E91" w:rsidRPr="00412E91" w:rsidRDefault="006172CD" w:rsidP="003A4389">
      <w:pPr>
        <w:pStyle w:val="ListParagraph"/>
        <w:numPr>
          <w:ilvl w:val="0"/>
          <w:numId w:val="1"/>
        </w:numPr>
        <w:spacing w:line="480" w:lineRule="auto"/>
        <w:ind w:right="-282"/>
        <w:rPr>
          <w:rFonts w:cs="Arial"/>
          <w:b/>
          <w:bCs/>
          <w:i/>
          <w:lang w:val="en"/>
        </w:rPr>
      </w:pPr>
      <w:r>
        <w:rPr>
          <w:rFonts w:cs="Arial"/>
          <w:b/>
          <w:bCs/>
        </w:rPr>
        <w:t>C</w:t>
      </w:r>
      <w:r w:rsidRPr="0033615F">
        <w:rPr>
          <w:rFonts w:ascii="Arial" w:hAnsi="Arial" w:cs="Arial"/>
          <w:b/>
          <w:bCs/>
          <w:lang w:eastAsia="en-US"/>
        </w:rPr>
        <w:t xml:space="preserve">ertified </w:t>
      </w:r>
      <w:r w:rsidR="00412E91" w:rsidRPr="001C65F3">
        <w:rPr>
          <w:rFonts w:cs="Arial"/>
          <w:b/>
          <w:bCs/>
        </w:rPr>
        <w:t>PMI-</w:t>
      </w:r>
      <w:r w:rsidR="00412E91">
        <w:rPr>
          <w:rFonts w:cs="Arial"/>
          <w:b/>
          <w:bCs/>
        </w:rPr>
        <w:t>ACP Agile Certificate Practitioners</w:t>
      </w:r>
      <w:r w:rsidR="00412E91" w:rsidRPr="001C65F3">
        <w:rPr>
          <w:rFonts w:cs="Arial"/>
          <w:b/>
          <w:bCs/>
        </w:rPr>
        <w:t>/S</w:t>
      </w:r>
      <w:r w:rsidR="00412E91">
        <w:rPr>
          <w:rFonts w:cs="Arial"/>
          <w:b/>
          <w:bCs/>
        </w:rPr>
        <w:t>CRUM/</w:t>
      </w:r>
      <w:r w:rsidR="00412E91" w:rsidRPr="001C65F3">
        <w:rPr>
          <w:rFonts w:cs="Arial"/>
          <w:b/>
          <w:bCs/>
        </w:rPr>
        <w:t xml:space="preserve">6 Sigma’s </w:t>
      </w:r>
      <w:r w:rsidR="00522D49">
        <w:rPr>
          <w:rFonts w:cs="Arial"/>
          <w:b/>
          <w:bCs/>
        </w:rPr>
        <w:t>Trainings</w:t>
      </w:r>
      <w:r w:rsidR="00412E91" w:rsidRPr="001C65F3">
        <w:rPr>
          <w:rFonts w:cs="Arial"/>
          <w:b/>
          <w:bCs/>
        </w:rPr>
        <w:t>-2021</w:t>
      </w:r>
    </w:p>
    <w:p w14:paraId="01573FDF" w14:textId="6E3D9665" w:rsidR="00773CA2" w:rsidRPr="00412E91" w:rsidRDefault="00420781" w:rsidP="004D254A">
      <w:pPr>
        <w:numPr>
          <w:ilvl w:val="0"/>
          <w:numId w:val="1"/>
        </w:numPr>
        <w:spacing w:line="48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Certified </w:t>
      </w:r>
      <w:r w:rsidR="00412E91">
        <w:rPr>
          <w:rFonts w:cs="Arial"/>
          <w:b/>
          <w:bCs/>
          <w:sz w:val="20"/>
        </w:rPr>
        <w:t xml:space="preserve">Project Management PMP Training with </w:t>
      </w:r>
      <w:r w:rsidR="0033615F">
        <w:rPr>
          <w:rFonts w:cs="Arial"/>
          <w:b/>
          <w:bCs/>
          <w:sz w:val="20"/>
        </w:rPr>
        <w:t>“</w:t>
      </w:r>
      <w:r w:rsidR="00412E91">
        <w:rPr>
          <w:rFonts w:cs="Arial"/>
          <w:b/>
          <w:bCs/>
          <w:sz w:val="20"/>
        </w:rPr>
        <w:t>PMTraining</w:t>
      </w:r>
      <w:r w:rsidR="0033615F">
        <w:rPr>
          <w:rFonts w:cs="Arial"/>
          <w:b/>
          <w:bCs/>
          <w:sz w:val="20"/>
        </w:rPr>
        <w:t>”</w:t>
      </w:r>
      <w:r w:rsidR="00412E91">
        <w:rPr>
          <w:rFonts w:cs="Arial"/>
          <w:b/>
          <w:bCs/>
          <w:sz w:val="20"/>
        </w:rPr>
        <w:t xml:space="preserve">, August -2020 </w:t>
      </w:r>
    </w:p>
    <w:p w14:paraId="493CEF74" w14:textId="4654C3C3" w:rsidR="00B53424" w:rsidRDefault="00B53424" w:rsidP="00B53424">
      <w:pPr>
        <w:numPr>
          <w:ilvl w:val="0"/>
          <w:numId w:val="1"/>
        </w:numPr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Managerial Economics and Business Analysis-</w:t>
      </w:r>
      <w:r w:rsidRPr="00773CA2">
        <w:rPr>
          <w:rFonts w:cs="Arial"/>
          <w:b/>
          <w:bCs/>
          <w:sz w:val="20"/>
        </w:rPr>
        <w:t>University of Illinois -202</w:t>
      </w:r>
      <w:r w:rsidR="001C65F3" w:rsidRPr="00773CA2">
        <w:rPr>
          <w:rFonts w:cs="Arial"/>
          <w:b/>
          <w:bCs/>
          <w:sz w:val="20"/>
        </w:rPr>
        <w:t>0</w:t>
      </w:r>
    </w:p>
    <w:p w14:paraId="41BB1D5E" w14:textId="77777777" w:rsidR="00B53424" w:rsidRPr="0061121F" w:rsidRDefault="00B53424" w:rsidP="00B53424">
      <w:pPr>
        <w:ind w:left="360" w:right="-282"/>
        <w:jc w:val="both"/>
        <w:rPr>
          <w:rFonts w:cs="Arial"/>
          <w:b/>
          <w:bCs/>
          <w:sz w:val="20"/>
        </w:rPr>
      </w:pPr>
    </w:p>
    <w:p w14:paraId="54D709F4" w14:textId="278B27CE" w:rsidR="00B53424" w:rsidRPr="00412E91" w:rsidRDefault="00B53424" w:rsidP="00522D49">
      <w:pPr>
        <w:numPr>
          <w:ilvl w:val="0"/>
          <w:numId w:val="1"/>
        </w:numPr>
        <w:spacing w:line="360" w:lineRule="auto"/>
        <w:ind w:right="-282"/>
        <w:jc w:val="both"/>
        <w:rPr>
          <w:rFonts w:cs="Arial"/>
          <w:b/>
          <w:bCs/>
          <w:sz w:val="20"/>
        </w:rPr>
      </w:pPr>
      <w:r w:rsidRPr="00412E91">
        <w:rPr>
          <w:rFonts w:cs="Arial"/>
          <w:b/>
          <w:bCs/>
          <w:sz w:val="20"/>
        </w:rPr>
        <w:t xml:space="preserve">Strategic Business Analytics </w:t>
      </w:r>
      <w:r w:rsidRPr="00412E91">
        <w:rPr>
          <w:rFonts w:cs="Arial"/>
          <w:i/>
          <w:iCs/>
          <w:sz w:val="20"/>
        </w:rPr>
        <w:t>ESSEC-</w:t>
      </w:r>
      <w:r w:rsidR="00412E91" w:rsidRPr="00412E91">
        <w:rPr>
          <w:rFonts w:cs="Arial"/>
          <w:i/>
          <w:iCs/>
          <w:sz w:val="20"/>
        </w:rPr>
        <w:t xml:space="preserve"> </w:t>
      </w:r>
      <w:r w:rsidRPr="00412E91">
        <w:rPr>
          <w:rFonts w:cs="Arial"/>
          <w:i/>
          <w:iCs/>
          <w:sz w:val="20"/>
        </w:rPr>
        <w:t>202</w:t>
      </w:r>
      <w:r w:rsidR="00412E91">
        <w:rPr>
          <w:rFonts w:cs="Arial"/>
          <w:b/>
          <w:bCs/>
          <w:sz w:val="20"/>
        </w:rPr>
        <w:t>0</w:t>
      </w:r>
    </w:p>
    <w:p w14:paraId="6A940D76" w14:textId="6507EC86" w:rsidR="00B53424" w:rsidRPr="00522D49" w:rsidRDefault="00B53424" w:rsidP="00522D49">
      <w:pPr>
        <w:numPr>
          <w:ilvl w:val="0"/>
          <w:numId w:val="1"/>
        </w:numPr>
        <w:spacing w:line="360" w:lineRule="auto"/>
        <w:ind w:right="-282"/>
        <w:jc w:val="both"/>
        <w:rPr>
          <w:rFonts w:cs="Arial"/>
          <w:b/>
          <w:bCs/>
          <w:sz w:val="20"/>
        </w:rPr>
      </w:pPr>
      <w:r w:rsidRPr="0061121F">
        <w:rPr>
          <w:rFonts w:cs="Arial"/>
          <w:b/>
          <w:bCs/>
          <w:sz w:val="20"/>
        </w:rPr>
        <w:t xml:space="preserve">Marketing Strategy </w:t>
      </w:r>
      <w:r w:rsidRPr="0061121F">
        <w:rPr>
          <w:rFonts w:cs="Arial"/>
          <w:i/>
          <w:iCs/>
          <w:sz w:val="20"/>
        </w:rPr>
        <w:t>IE Business School-202</w:t>
      </w:r>
      <w:r w:rsidR="001C65F3">
        <w:rPr>
          <w:rFonts w:cs="Arial"/>
          <w:i/>
          <w:iCs/>
          <w:sz w:val="20"/>
        </w:rPr>
        <w:t>0</w:t>
      </w:r>
    </w:p>
    <w:p w14:paraId="4CD55569" w14:textId="77777777" w:rsidR="00B53424" w:rsidRPr="00851FD7" w:rsidRDefault="00B53424" w:rsidP="00290349">
      <w:pPr>
        <w:numPr>
          <w:ilvl w:val="0"/>
          <w:numId w:val="1"/>
        </w:numPr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Supply Chain  &amp; Operation Analysis on warehouse management system with -</w:t>
      </w:r>
      <w:r w:rsidRPr="0001204D">
        <w:rPr>
          <w:rFonts w:cs="Arial"/>
          <w:i/>
          <w:iCs/>
          <w:sz w:val="20"/>
        </w:rPr>
        <w:t>SNS Consultant - 2019</w:t>
      </w:r>
    </w:p>
    <w:p w14:paraId="2F3A8C6A" w14:textId="77777777" w:rsidR="00B53424" w:rsidRPr="00412E91" w:rsidRDefault="00B53424" w:rsidP="00B53424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Operation Analysis &amp; Supply chain- </w:t>
      </w:r>
      <w:r w:rsidRPr="0001204D">
        <w:rPr>
          <w:rFonts w:cs="Arial"/>
          <w:i/>
          <w:iCs/>
          <w:sz w:val="20"/>
        </w:rPr>
        <w:t>Wharton 2019</w:t>
      </w:r>
    </w:p>
    <w:p w14:paraId="17600208" w14:textId="6673312D" w:rsidR="00412E91" w:rsidRDefault="00412E91" w:rsidP="00412E91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AUB/OSB Bootcamp Courses (3 Months ) for Business Data Analytics under BI tools, R &amp; python computational statistical Tools for optimization, for Decision &amp; predictive Modelling, Google Analytics, AI/Machine Learning,  Excel</w:t>
      </w:r>
      <w:r w:rsidR="002B7A1D">
        <w:rPr>
          <w:rFonts w:cs="Arial"/>
          <w:b/>
          <w:bCs/>
          <w:sz w:val="20"/>
        </w:rPr>
        <w:t xml:space="preserve"> -</w:t>
      </w:r>
      <w:r>
        <w:rPr>
          <w:rFonts w:cs="Arial"/>
          <w:b/>
          <w:bCs/>
          <w:sz w:val="20"/>
        </w:rPr>
        <w:t>2016</w:t>
      </w:r>
    </w:p>
    <w:p w14:paraId="60AE3CD1" w14:textId="3D0474C9" w:rsidR="00412E91" w:rsidRPr="00412E91" w:rsidRDefault="00412E91" w:rsidP="00412E91">
      <w:pPr>
        <w:pStyle w:val="ListParagraph"/>
        <w:ind w:left="360" w:right="-282"/>
        <w:rPr>
          <w:rFonts w:cs="Arial"/>
          <w:b/>
          <w:bCs/>
          <w:i/>
          <w:lang w:val="en"/>
        </w:rPr>
      </w:pPr>
      <w:r>
        <w:rPr>
          <w:rFonts w:cs="Arial"/>
          <w:b/>
          <w:bCs/>
          <w:i/>
          <w:lang w:val="en"/>
        </w:rPr>
        <w:t>(</w:t>
      </w:r>
      <w:r w:rsidRPr="00465D3C">
        <w:rPr>
          <w:rFonts w:cs="Arial"/>
          <w:b/>
          <w:bCs/>
          <w:i/>
          <w:lang w:val="en"/>
        </w:rPr>
        <w:t>Business Case Analysis</w:t>
      </w:r>
      <w:r>
        <w:rPr>
          <w:rFonts w:cs="Arial"/>
          <w:b/>
          <w:bCs/>
          <w:i/>
          <w:lang w:val="en"/>
        </w:rPr>
        <w:t>,</w:t>
      </w:r>
      <w:r w:rsidRPr="00465D3C">
        <w:rPr>
          <w:rFonts w:cs="Arial"/>
          <w:b/>
          <w:bCs/>
          <w:i/>
          <w:lang w:val="en"/>
        </w:rPr>
        <w:t xml:space="preserve"> </w:t>
      </w:r>
      <w:r>
        <w:rPr>
          <w:rFonts w:cs="Arial"/>
          <w:b/>
          <w:bCs/>
          <w:i/>
          <w:lang w:val="en"/>
        </w:rPr>
        <w:t>Applied Statistics,</w:t>
      </w:r>
      <w:r w:rsidRPr="00465D3C">
        <w:rPr>
          <w:rFonts w:cs="Arial"/>
          <w:b/>
          <w:bCs/>
          <w:i/>
          <w:lang w:val="en"/>
        </w:rPr>
        <w:t xml:space="preserve"> Pricing/revenue, Optimization /Planning/Budgeting, Corporate Finance</w:t>
      </w:r>
      <w:r>
        <w:rPr>
          <w:rFonts w:cs="Arial"/>
          <w:b/>
          <w:bCs/>
          <w:i/>
          <w:lang w:val="en"/>
        </w:rPr>
        <w:t>)</w:t>
      </w:r>
    </w:p>
    <w:p w14:paraId="74298E3B" w14:textId="77777777" w:rsidR="00B53424" w:rsidRPr="000A794F" w:rsidRDefault="00B53424" w:rsidP="00B53424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Risk Management - Divergence from Basel II to Basel III by Dr. Amin </w:t>
      </w:r>
      <w:proofErr w:type="spellStart"/>
      <w:r>
        <w:rPr>
          <w:rFonts w:cs="Arial"/>
          <w:b/>
          <w:bCs/>
          <w:sz w:val="20"/>
        </w:rPr>
        <w:t>Aouad</w:t>
      </w:r>
      <w:proofErr w:type="spellEnd"/>
      <w:r>
        <w:rPr>
          <w:rFonts w:cs="Arial"/>
          <w:b/>
          <w:bCs/>
          <w:sz w:val="20"/>
        </w:rPr>
        <w:t>– Fev.2013</w:t>
      </w:r>
    </w:p>
    <w:p w14:paraId="79425176" w14:textId="77777777" w:rsidR="00B53424" w:rsidRPr="0001204D" w:rsidRDefault="00B53424" w:rsidP="00B53424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i/>
          <w:iCs/>
          <w:sz w:val="20"/>
        </w:rPr>
      </w:pPr>
      <w:r>
        <w:rPr>
          <w:rFonts w:cs="Arial"/>
          <w:b/>
          <w:bCs/>
          <w:sz w:val="20"/>
        </w:rPr>
        <w:t xml:space="preserve">Supply Chain Management </w:t>
      </w:r>
      <w:r w:rsidRPr="0001204D">
        <w:rPr>
          <w:rFonts w:cs="Arial"/>
          <w:i/>
          <w:iCs/>
          <w:sz w:val="20"/>
        </w:rPr>
        <w:t>-Wharton2012</w:t>
      </w:r>
    </w:p>
    <w:p w14:paraId="003C0898" w14:textId="77777777" w:rsidR="00B53424" w:rsidRDefault="00B53424" w:rsidP="00E03F6E">
      <w:pPr>
        <w:numPr>
          <w:ilvl w:val="0"/>
          <w:numId w:val="1"/>
        </w:numPr>
        <w:ind w:right="-282"/>
        <w:jc w:val="mediumKashida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Management Information System MIS Certified by </w:t>
      </w:r>
      <w:r w:rsidRPr="0001204D">
        <w:rPr>
          <w:rFonts w:cs="Arial"/>
          <w:i/>
          <w:iCs/>
          <w:sz w:val="20"/>
        </w:rPr>
        <w:t>AUB</w:t>
      </w:r>
      <w:r>
        <w:rPr>
          <w:rFonts w:cs="Arial"/>
          <w:i/>
          <w:iCs/>
          <w:sz w:val="20"/>
        </w:rPr>
        <w:t xml:space="preserve"> University</w:t>
      </w:r>
      <w:r w:rsidRPr="0001204D">
        <w:rPr>
          <w:rFonts w:cs="Arial"/>
          <w:i/>
          <w:iCs/>
          <w:sz w:val="20"/>
        </w:rPr>
        <w:t>-</w:t>
      </w:r>
      <w:r>
        <w:rPr>
          <w:rFonts w:cs="Arial"/>
          <w:b/>
          <w:bCs/>
          <w:sz w:val="20"/>
        </w:rPr>
        <w:t xml:space="preserve">2010  (graded 3.8) </w:t>
      </w:r>
    </w:p>
    <w:p w14:paraId="1A2251EA" w14:textId="4010A402" w:rsidR="00B53424" w:rsidRPr="000A794F" w:rsidRDefault="00B53424" w:rsidP="00E03F6E">
      <w:pPr>
        <w:ind w:left="360" w:right="-282"/>
        <w:jc w:val="mediumKashida"/>
        <w:rPr>
          <w:rFonts w:cs="Arial"/>
          <w:b/>
          <w:iCs/>
          <w:sz w:val="20"/>
        </w:rPr>
      </w:pPr>
      <w:r>
        <w:rPr>
          <w:rFonts w:cs="Arial"/>
          <w:b/>
          <w:bCs/>
          <w:sz w:val="20"/>
        </w:rPr>
        <w:t>“</w:t>
      </w:r>
      <w:r w:rsidRPr="000D7622">
        <w:rPr>
          <w:rFonts w:cs="Arial"/>
          <w:sz w:val="20"/>
          <w:lang w:val="en-GB"/>
        </w:rPr>
        <w:t>Assessed</w:t>
      </w:r>
      <w:r w:rsidR="007C0821">
        <w:rPr>
          <w:rFonts w:cs="Arial"/>
          <w:sz w:val="20"/>
          <w:lang w:val="en-GB"/>
        </w:rPr>
        <w:t xml:space="preserve"> a </w:t>
      </w:r>
      <w:r w:rsidR="007C0821" w:rsidRPr="007C0821">
        <w:rPr>
          <w:rFonts w:cs="Arial"/>
          <w:sz w:val="20"/>
          <w:u w:val="single"/>
          <w:lang w:val="en-GB"/>
        </w:rPr>
        <w:t>F</w:t>
      </w:r>
      <w:r w:rsidRPr="007C0821">
        <w:rPr>
          <w:rFonts w:cs="Arial"/>
          <w:sz w:val="20"/>
          <w:u w:val="single"/>
          <w:lang w:val="en-GB"/>
        </w:rPr>
        <w:t xml:space="preserve">inancial </w:t>
      </w:r>
      <w:r w:rsidR="007C0821" w:rsidRPr="007C0821">
        <w:rPr>
          <w:rFonts w:cs="Arial"/>
          <w:sz w:val="20"/>
          <w:u w:val="single"/>
          <w:lang w:val="en-GB"/>
        </w:rPr>
        <w:t xml:space="preserve">Business </w:t>
      </w:r>
      <w:r w:rsidRPr="007C0821">
        <w:rPr>
          <w:rFonts w:cs="Arial"/>
          <w:sz w:val="20"/>
          <w:u w:val="single"/>
          <w:lang w:val="en-GB"/>
        </w:rPr>
        <w:t>case study</w:t>
      </w:r>
      <w:r>
        <w:rPr>
          <w:rFonts w:cs="Arial"/>
          <w:sz w:val="20"/>
          <w:lang w:val="en-GB"/>
        </w:rPr>
        <w:t xml:space="preserve"> on “</w:t>
      </w:r>
      <w:r>
        <w:rPr>
          <w:rFonts w:cs="Arial"/>
          <w:b/>
          <w:sz w:val="20"/>
          <w:lang w:val="en-GB"/>
        </w:rPr>
        <w:t xml:space="preserve">Lebanon </w:t>
      </w:r>
      <w:r w:rsidRPr="001459C4">
        <w:rPr>
          <w:rFonts w:cs="Arial"/>
          <w:b/>
          <w:sz w:val="20"/>
          <w:lang w:val="en-GB"/>
        </w:rPr>
        <w:t>Mobile expansion</w:t>
      </w:r>
      <w:r>
        <w:rPr>
          <w:rFonts w:cs="Arial"/>
          <w:sz w:val="20"/>
          <w:lang w:val="en-GB"/>
        </w:rPr>
        <w:t>”</w:t>
      </w:r>
      <w:r w:rsidRPr="00172461">
        <w:rPr>
          <w:rFonts w:cs="Arial"/>
          <w:sz w:val="20"/>
          <w:lang w:val="en-GB"/>
        </w:rPr>
        <w:t xml:space="preserve"> </w:t>
      </w:r>
      <w:r>
        <w:rPr>
          <w:rFonts w:cs="Arial"/>
          <w:sz w:val="20"/>
          <w:lang w:val="en-GB"/>
        </w:rPr>
        <w:t xml:space="preserve">investment using Engineering Economy Estimations </w:t>
      </w:r>
      <w:r w:rsidRPr="000D7622">
        <w:rPr>
          <w:rFonts w:cs="Arial"/>
          <w:b/>
          <w:bCs/>
          <w:sz w:val="20"/>
          <w:lang w:val="en-GB"/>
        </w:rPr>
        <w:t>(NPV, IRR, CAPEX,</w:t>
      </w:r>
      <w:r>
        <w:rPr>
          <w:rFonts w:cs="Arial"/>
          <w:b/>
          <w:bCs/>
          <w:sz w:val="20"/>
          <w:lang w:val="en-GB"/>
        </w:rPr>
        <w:t xml:space="preserve"> </w:t>
      </w:r>
      <w:r w:rsidRPr="000D7622">
        <w:rPr>
          <w:rFonts w:cs="Arial"/>
          <w:b/>
          <w:bCs/>
          <w:sz w:val="20"/>
          <w:lang w:val="en-GB"/>
        </w:rPr>
        <w:t>OPEX,</w:t>
      </w:r>
      <w:r>
        <w:rPr>
          <w:rFonts w:cs="Arial"/>
          <w:b/>
          <w:bCs/>
          <w:sz w:val="20"/>
          <w:lang w:val="en-GB"/>
        </w:rPr>
        <w:t xml:space="preserve"> </w:t>
      </w:r>
      <w:r w:rsidRPr="000D7622">
        <w:rPr>
          <w:rFonts w:cs="Arial"/>
          <w:b/>
          <w:bCs/>
          <w:sz w:val="20"/>
          <w:lang w:val="en-GB"/>
        </w:rPr>
        <w:t>TAX,</w:t>
      </w:r>
      <w:r>
        <w:rPr>
          <w:rFonts w:cs="Arial"/>
          <w:b/>
          <w:bCs/>
          <w:sz w:val="20"/>
          <w:lang w:val="en-GB"/>
        </w:rPr>
        <w:t xml:space="preserve"> </w:t>
      </w:r>
      <w:r w:rsidRPr="000D7622">
        <w:rPr>
          <w:rFonts w:cs="Arial"/>
          <w:b/>
          <w:bCs/>
          <w:sz w:val="20"/>
          <w:lang w:val="en-GB"/>
        </w:rPr>
        <w:t>ARPU,</w:t>
      </w:r>
      <w:r>
        <w:rPr>
          <w:rFonts w:cs="Arial"/>
          <w:b/>
          <w:bCs/>
          <w:sz w:val="20"/>
          <w:lang w:val="en-GB"/>
        </w:rPr>
        <w:t xml:space="preserve"> </w:t>
      </w:r>
      <w:proofErr w:type="gramStart"/>
      <w:r w:rsidRPr="000D7622">
        <w:rPr>
          <w:rFonts w:cs="Arial"/>
          <w:b/>
          <w:bCs/>
          <w:sz w:val="20"/>
          <w:lang w:val="en-GB"/>
        </w:rPr>
        <w:t>EBITA</w:t>
      </w:r>
      <w:proofErr w:type="gramEnd"/>
      <w:r w:rsidRPr="000D7622">
        <w:rPr>
          <w:rFonts w:cs="Arial"/>
          <w:b/>
          <w:bCs/>
          <w:sz w:val="20"/>
          <w:lang w:val="en-GB"/>
        </w:rPr>
        <w:t>)</w:t>
      </w:r>
      <w:r>
        <w:rPr>
          <w:rFonts w:cs="Arial"/>
          <w:b/>
          <w:bCs/>
          <w:sz w:val="20"/>
          <w:lang w:val="en-GB"/>
        </w:rPr>
        <w:t xml:space="preserve"> </w:t>
      </w:r>
      <w:r w:rsidRPr="00385CF5">
        <w:rPr>
          <w:rFonts w:cs="Arial"/>
          <w:sz w:val="20"/>
          <w:lang w:val="en-GB"/>
        </w:rPr>
        <w:t xml:space="preserve">for </w:t>
      </w:r>
      <w:r w:rsidRPr="000D7622">
        <w:rPr>
          <w:rFonts w:cs="Arial"/>
          <w:sz w:val="20"/>
          <w:lang w:val="en-GB"/>
        </w:rPr>
        <w:t>Capital Budgeting</w:t>
      </w:r>
      <w:r>
        <w:rPr>
          <w:rFonts w:cs="Arial"/>
          <w:b/>
          <w:bCs/>
          <w:sz w:val="20"/>
          <w:lang w:val="en-GB"/>
        </w:rPr>
        <w:t>.</w:t>
      </w:r>
      <w:r>
        <w:rPr>
          <w:rFonts w:cs="Arial"/>
          <w:b/>
          <w:iCs/>
          <w:sz w:val="20"/>
        </w:rPr>
        <w:t>”</w:t>
      </w:r>
    </w:p>
    <w:p w14:paraId="31AD354F" w14:textId="77777777" w:rsidR="00B53424" w:rsidRPr="0050037E" w:rsidRDefault="00B53424" w:rsidP="00B53424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Equation </w:t>
      </w:r>
      <w:r w:rsidRPr="0050037E">
        <w:rPr>
          <w:rFonts w:cs="Arial"/>
          <w:b/>
          <w:bCs/>
          <w:sz w:val="20"/>
        </w:rPr>
        <w:t xml:space="preserve">Banking </w:t>
      </w:r>
      <w:r>
        <w:rPr>
          <w:rFonts w:cs="Arial"/>
          <w:b/>
          <w:bCs/>
          <w:sz w:val="20"/>
        </w:rPr>
        <w:t>Retail Module S</w:t>
      </w:r>
      <w:r w:rsidRPr="0050037E">
        <w:rPr>
          <w:rFonts w:cs="Arial"/>
          <w:b/>
          <w:bCs/>
          <w:sz w:val="20"/>
        </w:rPr>
        <w:t>eminar by</w:t>
      </w:r>
      <w:r>
        <w:rPr>
          <w:rFonts w:cs="Arial"/>
          <w:b/>
          <w:bCs/>
          <w:sz w:val="20"/>
        </w:rPr>
        <w:t xml:space="preserve"> MYSIS F</w:t>
      </w:r>
      <w:r w:rsidRPr="0050037E">
        <w:rPr>
          <w:rFonts w:cs="Arial"/>
          <w:b/>
          <w:bCs/>
          <w:sz w:val="20"/>
        </w:rPr>
        <w:t>oreign mentor -2009</w:t>
      </w:r>
    </w:p>
    <w:p w14:paraId="5CE2DB7D" w14:textId="77777777" w:rsidR="00B53424" w:rsidRPr="00300BDE" w:rsidRDefault="00B53424" w:rsidP="00773CA2">
      <w:pPr>
        <w:numPr>
          <w:ilvl w:val="0"/>
          <w:numId w:val="1"/>
        </w:numPr>
        <w:ind w:right="-282"/>
        <w:jc w:val="both"/>
        <w:rPr>
          <w:rFonts w:cs="Arial"/>
          <w:b/>
          <w:bCs/>
          <w:sz w:val="20"/>
        </w:rPr>
      </w:pPr>
      <w:r w:rsidRPr="00E83FCD">
        <w:rPr>
          <w:rFonts w:cs="Arial"/>
          <w:b/>
          <w:bCs/>
          <w:sz w:val="20"/>
        </w:rPr>
        <w:t xml:space="preserve">Business Process Analysis </w:t>
      </w:r>
      <w:r>
        <w:rPr>
          <w:rFonts w:cs="Arial"/>
          <w:b/>
          <w:bCs/>
          <w:sz w:val="20"/>
        </w:rPr>
        <w:t xml:space="preserve">certified </w:t>
      </w:r>
      <w:r w:rsidRPr="00E83FCD">
        <w:rPr>
          <w:rFonts w:cs="Arial"/>
          <w:b/>
          <w:bCs/>
          <w:sz w:val="20"/>
        </w:rPr>
        <w:t>by ABL -2009</w:t>
      </w:r>
      <w:r w:rsidRPr="00E83FCD">
        <w:rPr>
          <w:rFonts w:cs="Arial"/>
          <w:b/>
          <w:bCs/>
          <w:sz w:val="20"/>
        </w:rPr>
        <w:tab/>
      </w:r>
      <w:r w:rsidRPr="00300BDE">
        <w:rPr>
          <w:rFonts w:cs="Arial"/>
        </w:rPr>
        <w:tab/>
      </w:r>
      <w:r w:rsidRPr="00300BDE">
        <w:rPr>
          <w:rFonts w:cs="Arial"/>
        </w:rPr>
        <w:tab/>
      </w:r>
      <w:r w:rsidRPr="00300BDE">
        <w:rPr>
          <w:rFonts w:cs="Arial"/>
        </w:rPr>
        <w:tab/>
      </w:r>
      <w:r w:rsidRPr="00300BDE">
        <w:rPr>
          <w:rFonts w:cs="Arial"/>
        </w:rPr>
        <w:tab/>
      </w:r>
      <w:r w:rsidRPr="00300BDE">
        <w:rPr>
          <w:rFonts w:cs="Arial"/>
        </w:rPr>
        <w:tab/>
      </w:r>
    </w:p>
    <w:p w14:paraId="58C8DF59" w14:textId="77777777" w:rsidR="00FB64E2" w:rsidRDefault="00B53424" w:rsidP="00773CA2">
      <w:pPr>
        <w:numPr>
          <w:ilvl w:val="0"/>
          <w:numId w:val="1"/>
        </w:numPr>
        <w:spacing w:before="120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Risk Management - Market Risk certified by ABL-2008</w:t>
      </w:r>
    </w:p>
    <w:p w14:paraId="758B3D04" w14:textId="2D2D3F16" w:rsidR="00B53424" w:rsidRPr="00FB64E2" w:rsidRDefault="00B53424" w:rsidP="00FB64E2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 w:rsidRPr="00FB64E2">
        <w:rPr>
          <w:rFonts w:cs="Arial"/>
          <w:b/>
          <w:bCs/>
          <w:sz w:val="20"/>
        </w:rPr>
        <w:t>Risk Management - Credit risk  certified by ABL-2008</w:t>
      </w:r>
    </w:p>
    <w:tbl>
      <w:tblPr>
        <w:tblpPr w:leftFromText="180" w:rightFromText="180" w:vertAnchor="text" w:horzAnchor="margin" w:tblpY="-807"/>
        <w:tblW w:w="10260" w:type="dxa"/>
        <w:tblBorders>
          <w:top w:val="single" w:sz="2" w:space="0" w:color="808080"/>
          <w:bottom w:val="single" w:sz="2" w:space="0" w:color="80808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A70AAC" w14:paraId="397C4635" w14:textId="77777777" w:rsidTr="00A70AAC">
        <w:trPr>
          <w:cantSplit/>
          <w:trHeight w:val="197"/>
        </w:trPr>
        <w:tc>
          <w:tcPr>
            <w:tcW w:w="10260" w:type="dxa"/>
          </w:tcPr>
          <w:p w14:paraId="78B7AD32" w14:textId="77777777" w:rsidR="00A70AAC" w:rsidRDefault="00A70AAC" w:rsidP="00A70AAC">
            <w:pPr>
              <w:pStyle w:val="Heading1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mallCaps/>
                <w:sz w:val="24"/>
                <w:szCs w:val="24"/>
              </w:rPr>
              <w:lastRenderedPageBreak/>
              <w:t>Technical certificates</w:t>
            </w:r>
          </w:p>
        </w:tc>
      </w:tr>
    </w:tbl>
    <w:p w14:paraId="32777383" w14:textId="205DCDB0" w:rsidR="001C5337" w:rsidRDefault="001C5337" w:rsidP="00A70AAC">
      <w:pPr>
        <w:numPr>
          <w:ilvl w:val="0"/>
          <w:numId w:val="1"/>
        </w:numPr>
        <w:spacing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Pursuing Cloud Security Trainings with uses cases -2021</w:t>
      </w:r>
    </w:p>
    <w:p w14:paraId="0CFDB36C" w14:textId="6C9D36BF" w:rsidR="007A1DA5" w:rsidRDefault="00112EA4" w:rsidP="00732225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Pursuing </w:t>
      </w:r>
      <w:r w:rsidR="007A1DA5">
        <w:rPr>
          <w:rFonts w:cs="Arial"/>
          <w:b/>
          <w:bCs/>
          <w:sz w:val="20"/>
        </w:rPr>
        <w:t xml:space="preserve">Microsoft </w:t>
      </w:r>
      <w:r w:rsidR="00732225">
        <w:rPr>
          <w:rFonts w:cs="Arial"/>
          <w:b/>
          <w:bCs/>
          <w:sz w:val="20"/>
        </w:rPr>
        <w:t xml:space="preserve">Cloud </w:t>
      </w:r>
      <w:r w:rsidR="007A1DA5">
        <w:rPr>
          <w:rFonts w:cs="Arial"/>
          <w:b/>
          <w:bCs/>
          <w:sz w:val="20"/>
        </w:rPr>
        <w:t>Azure Modern Data Warehouse</w:t>
      </w:r>
      <w:r w:rsidR="00965886">
        <w:rPr>
          <w:rFonts w:cs="Arial"/>
          <w:b/>
          <w:bCs/>
          <w:sz w:val="20"/>
        </w:rPr>
        <w:t xml:space="preserve"> under IOT </w:t>
      </w:r>
      <w:r w:rsidR="00732225">
        <w:rPr>
          <w:rFonts w:cs="Arial"/>
          <w:b/>
          <w:bCs/>
          <w:sz w:val="20"/>
        </w:rPr>
        <w:t xml:space="preserve">devises </w:t>
      </w:r>
      <w:r w:rsidR="00965886">
        <w:rPr>
          <w:rFonts w:cs="Arial"/>
          <w:b/>
          <w:bCs/>
          <w:sz w:val="20"/>
        </w:rPr>
        <w:t>Use cases</w:t>
      </w:r>
      <w:r w:rsidR="007A1DA5">
        <w:rPr>
          <w:rFonts w:cs="Arial"/>
          <w:b/>
          <w:bCs/>
          <w:sz w:val="20"/>
        </w:rPr>
        <w:t xml:space="preserve"> </w:t>
      </w:r>
      <w:r w:rsidR="00691413">
        <w:rPr>
          <w:rFonts w:cs="Arial"/>
          <w:b/>
          <w:bCs/>
          <w:sz w:val="20"/>
        </w:rPr>
        <w:t>Trainings</w:t>
      </w:r>
      <w:r w:rsidR="007A1DA5">
        <w:rPr>
          <w:rFonts w:cs="Arial"/>
          <w:b/>
          <w:bCs/>
          <w:sz w:val="20"/>
        </w:rPr>
        <w:t>-2021</w:t>
      </w:r>
    </w:p>
    <w:p w14:paraId="5E4D84E2" w14:textId="0E4A227B" w:rsidR="00965886" w:rsidRPr="00965886" w:rsidRDefault="00965886" w:rsidP="00965886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Certified Big Hadoop and Spark developer-2021</w:t>
      </w:r>
    </w:p>
    <w:p w14:paraId="02BB9A21" w14:textId="5D58F340" w:rsidR="00DD3423" w:rsidRPr="00DD3423" w:rsidRDefault="00DD3423" w:rsidP="00DD3423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Certified </w:t>
      </w:r>
      <w:r w:rsidRPr="00DD3423">
        <w:rPr>
          <w:rFonts w:cs="Arial"/>
          <w:b/>
          <w:bCs/>
          <w:sz w:val="20"/>
        </w:rPr>
        <w:t xml:space="preserve">Advanced search optimization certification program with </w:t>
      </w:r>
      <w:r>
        <w:rPr>
          <w:rFonts w:cs="Arial"/>
          <w:b/>
          <w:bCs/>
          <w:sz w:val="20"/>
        </w:rPr>
        <w:t>IBM-</w:t>
      </w:r>
      <w:r w:rsidRPr="00DD3423">
        <w:rPr>
          <w:rFonts w:cs="Arial"/>
          <w:b/>
          <w:bCs/>
          <w:sz w:val="20"/>
        </w:rPr>
        <w:t>2021</w:t>
      </w:r>
    </w:p>
    <w:p w14:paraId="75322B17" w14:textId="07421019" w:rsidR="00AE0816" w:rsidRDefault="00AE0816" w:rsidP="00020BBA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Certified R-Data Science Programming with IBM-2021</w:t>
      </w:r>
    </w:p>
    <w:p w14:paraId="499D542A" w14:textId="6BE2C0CD" w:rsidR="004F4CDD" w:rsidRDefault="00BE4839" w:rsidP="00020BBA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Certified </w:t>
      </w:r>
      <w:r w:rsidR="00B04F31">
        <w:rPr>
          <w:rFonts w:cs="Arial"/>
          <w:b/>
          <w:bCs/>
          <w:sz w:val="20"/>
        </w:rPr>
        <w:t>Applied AI with machine with Deep Learning- IBM 2020</w:t>
      </w:r>
    </w:p>
    <w:p w14:paraId="4E7BD822" w14:textId="340A9830" w:rsidR="00434ED4" w:rsidRDefault="00BE4839" w:rsidP="004F4CDD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Certified </w:t>
      </w:r>
      <w:r w:rsidR="00434ED4">
        <w:rPr>
          <w:rFonts w:cs="Arial"/>
          <w:b/>
          <w:bCs/>
          <w:sz w:val="20"/>
        </w:rPr>
        <w:t xml:space="preserve">Automated </w:t>
      </w:r>
      <w:r w:rsidR="004F4CDD">
        <w:rPr>
          <w:rFonts w:cs="Arial"/>
          <w:b/>
          <w:bCs/>
          <w:sz w:val="20"/>
        </w:rPr>
        <w:t>M</w:t>
      </w:r>
      <w:r w:rsidR="00434ED4">
        <w:rPr>
          <w:rFonts w:cs="Arial"/>
          <w:b/>
          <w:bCs/>
          <w:sz w:val="20"/>
        </w:rPr>
        <w:t xml:space="preserve">achine </w:t>
      </w:r>
      <w:r w:rsidR="004F4CDD">
        <w:rPr>
          <w:rFonts w:cs="Arial"/>
          <w:b/>
          <w:bCs/>
          <w:sz w:val="20"/>
        </w:rPr>
        <w:t>L</w:t>
      </w:r>
      <w:r w:rsidR="00434ED4">
        <w:rPr>
          <w:rFonts w:cs="Arial"/>
          <w:b/>
          <w:bCs/>
          <w:sz w:val="20"/>
        </w:rPr>
        <w:t>earning on Microsoft Power BI</w:t>
      </w:r>
      <w:r w:rsidR="00243C4C">
        <w:rPr>
          <w:rFonts w:cs="Arial"/>
          <w:b/>
          <w:bCs/>
          <w:sz w:val="20"/>
        </w:rPr>
        <w:t>-2020</w:t>
      </w:r>
    </w:p>
    <w:p w14:paraId="092FF6D3" w14:textId="3BD5C250" w:rsidR="00720E55" w:rsidRDefault="00982250" w:rsidP="000E0A51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Certified Microsoft Power BI  Desktop with  FMCG </w:t>
      </w:r>
      <w:r w:rsidR="008A7641" w:rsidRPr="008A7641">
        <w:rPr>
          <w:rFonts w:cs="Arial"/>
          <w:i/>
          <w:iCs/>
          <w:sz w:val="20"/>
        </w:rPr>
        <w:t xml:space="preserve">Marketing and sales </w:t>
      </w:r>
      <w:r w:rsidRPr="008A7641">
        <w:rPr>
          <w:rFonts w:cs="Arial"/>
          <w:i/>
          <w:iCs/>
          <w:sz w:val="20"/>
        </w:rPr>
        <w:t>Live Projects</w:t>
      </w:r>
      <w:r>
        <w:rPr>
          <w:rFonts w:cs="Arial"/>
          <w:b/>
          <w:bCs/>
          <w:sz w:val="20"/>
        </w:rPr>
        <w:t xml:space="preserve"> </w:t>
      </w:r>
      <w:r w:rsidR="000E0A51">
        <w:rPr>
          <w:rFonts w:cs="Arial"/>
          <w:b/>
          <w:bCs/>
          <w:sz w:val="20"/>
        </w:rPr>
        <w:t>-2019</w:t>
      </w:r>
    </w:p>
    <w:p w14:paraId="26BAD468" w14:textId="7D09BB06" w:rsidR="00BF04D4" w:rsidRDefault="00306F47" w:rsidP="009D155D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Certified</w:t>
      </w:r>
      <w:r w:rsidR="00BF04D4">
        <w:rPr>
          <w:rFonts w:cs="Arial"/>
          <w:b/>
          <w:bCs/>
          <w:sz w:val="20"/>
        </w:rPr>
        <w:t xml:space="preserve"> Business Analytics Data </w:t>
      </w:r>
      <w:r w:rsidR="008344EE">
        <w:rPr>
          <w:rFonts w:cs="Arial"/>
          <w:b/>
          <w:bCs/>
          <w:sz w:val="20"/>
        </w:rPr>
        <w:t xml:space="preserve">Analytics /Data </w:t>
      </w:r>
      <w:r w:rsidR="00BF04D4">
        <w:rPr>
          <w:rFonts w:cs="Arial"/>
          <w:b/>
          <w:bCs/>
          <w:sz w:val="20"/>
        </w:rPr>
        <w:t xml:space="preserve">science R </w:t>
      </w:r>
      <w:r w:rsidR="00BF04D4" w:rsidRPr="00EE2874">
        <w:rPr>
          <w:rFonts w:cs="Arial"/>
          <w:i/>
          <w:iCs/>
          <w:sz w:val="20"/>
        </w:rPr>
        <w:t xml:space="preserve">for </w:t>
      </w:r>
      <w:r w:rsidR="00BF04D4" w:rsidRPr="00DD3423">
        <w:rPr>
          <w:rFonts w:cs="Arial"/>
          <w:b/>
          <w:bCs/>
          <w:i/>
          <w:iCs/>
          <w:sz w:val="20"/>
        </w:rPr>
        <w:t>E-commerce</w:t>
      </w:r>
      <w:r w:rsidR="00BF04D4" w:rsidRPr="00EE2874">
        <w:rPr>
          <w:rFonts w:cs="Arial"/>
          <w:i/>
          <w:iCs/>
          <w:sz w:val="20"/>
        </w:rPr>
        <w:t xml:space="preserve"> Live Projects Certification </w:t>
      </w:r>
      <w:r>
        <w:rPr>
          <w:rFonts w:cs="Arial"/>
          <w:b/>
          <w:bCs/>
          <w:sz w:val="20"/>
        </w:rPr>
        <w:t>with I</w:t>
      </w:r>
      <w:r w:rsidR="009D155D">
        <w:rPr>
          <w:rFonts w:cs="Arial"/>
          <w:b/>
          <w:bCs/>
          <w:sz w:val="20"/>
        </w:rPr>
        <w:t>B</w:t>
      </w:r>
      <w:r>
        <w:rPr>
          <w:rFonts w:cs="Arial"/>
          <w:b/>
          <w:bCs/>
          <w:sz w:val="20"/>
        </w:rPr>
        <w:t>M -</w:t>
      </w:r>
      <w:r w:rsidR="00BF04D4">
        <w:rPr>
          <w:rFonts w:cs="Arial"/>
          <w:b/>
          <w:bCs/>
          <w:sz w:val="20"/>
        </w:rPr>
        <w:t>20</w:t>
      </w:r>
      <w:r>
        <w:rPr>
          <w:rFonts w:cs="Arial"/>
          <w:b/>
          <w:bCs/>
          <w:sz w:val="20"/>
        </w:rPr>
        <w:t>20</w:t>
      </w:r>
    </w:p>
    <w:p w14:paraId="285649C9" w14:textId="1CB6F307" w:rsidR="00CA0BA3" w:rsidRPr="00CA0BA3" w:rsidRDefault="00CA0BA3" w:rsidP="00E14FA7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i/>
          <w:iCs/>
          <w:sz w:val="20"/>
        </w:rPr>
      </w:pPr>
      <w:r>
        <w:rPr>
          <w:rFonts w:cs="Arial"/>
          <w:b/>
          <w:bCs/>
          <w:sz w:val="20"/>
        </w:rPr>
        <w:t xml:space="preserve">Certified Google Analytics and </w:t>
      </w:r>
      <w:r w:rsidRPr="0029509B">
        <w:rPr>
          <w:rFonts w:cs="Arial"/>
          <w:b/>
          <w:bCs/>
          <w:sz w:val="20"/>
        </w:rPr>
        <w:t>Google Ads</w:t>
      </w:r>
      <w:r>
        <w:rPr>
          <w:rFonts w:cs="Arial"/>
          <w:b/>
          <w:bCs/>
          <w:sz w:val="20"/>
        </w:rPr>
        <w:t xml:space="preserve"> google SEO </w:t>
      </w:r>
      <w:r w:rsidR="00E14FA7">
        <w:rPr>
          <w:rFonts w:cs="Arial"/>
          <w:b/>
          <w:bCs/>
          <w:sz w:val="20"/>
        </w:rPr>
        <w:t>D</w:t>
      </w:r>
      <w:r>
        <w:rPr>
          <w:rFonts w:cs="Arial"/>
          <w:b/>
          <w:bCs/>
          <w:sz w:val="20"/>
        </w:rPr>
        <w:t xml:space="preserve">igital </w:t>
      </w:r>
      <w:r w:rsidR="00E14FA7">
        <w:rPr>
          <w:rFonts w:cs="Arial"/>
          <w:b/>
          <w:bCs/>
          <w:sz w:val="20"/>
        </w:rPr>
        <w:t>M</w:t>
      </w:r>
      <w:r>
        <w:rPr>
          <w:rFonts w:cs="Arial"/>
          <w:b/>
          <w:bCs/>
          <w:sz w:val="20"/>
        </w:rPr>
        <w:t xml:space="preserve">arketing </w:t>
      </w:r>
      <w:r>
        <w:rPr>
          <w:rFonts w:cs="Arial"/>
          <w:i/>
          <w:iCs/>
          <w:sz w:val="20"/>
        </w:rPr>
        <w:t>-</w:t>
      </w:r>
      <w:r w:rsidRPr="009957D4">
        <w:rPr>
          <w:rFonts w:cs="Arial"/>
          <w:b/>
          <w:bCs/>
          <w:i/>
          <w:iCs/>
          <w:sz w:val="20"/>
        </w:rPr>
        <w:t>2020</w:t>
      </w:r>
    </w:p>
    <w:p w14:paraId="47235994" w14:textId="003277F9" w:rsidR="00465D3C" w:rsidRDefault="00851FD7" w:rsidP="002C6BFE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Certified </w:t>
      </w:r>
      <w:r w:rsidR="006D59CA">
        <w:rPr>
          <w:rFonts w:cs="Arial"/>
          <w:b/>
          <w:bCs/>
          <w:sz w:val="20"/>
        </w:rPr>
        <w:t>Tableau</w:t>
      </w:r>
      <w:r w:rsidR="00552FB3">
        <w:rPr>
          <w:rFonts w:cs="Arial"/>
          <w:b/>
          <w:bCs/>
          <w:sz w:val="20"/>
        </w:rPr>
        <w:t xml:space="preserve"> </w:t>
      </w:r>
      <w:r w:rsidR="006D59CA">
        <w:rPr>
          <w:rFonts w:cs="Arial"/>
          <w:b/>
          <w:bCs/>
          <w:sz w:val="20"/>
        </w:rPr>
        <w:t>D</w:t>
      </w:r>
      <w:r w:rsidR="00552FB3">
        <w:rPr>
          <w:rFonts w:cs="Arial"/>
          <w:b/>
          <w:bCs/>
          <w:sz w:val="20"/>
        </w:rPr>
        <w:t>esktop</w:t>
      </w:r>
      <w:r w:rsidR="002C6BFE">
        <w:rPr>
          <w:rFonts w:cs="Arial"/>
          <w:b/>
          <w:bCs/>
          <w:sz w:val="20"/>
        </w:rPr>
        <w:t>/BI</w:t>
      </w:r>
      <w:r w:rsidR="001423E2">
        <w:rPr>
          <w:rFonts w:cs="Arial"/>
          <w:b/>
          <w:bCs/>
          <w:sz w:val="20"/>
        </w:rPr>
        <w:t xml:space="preserve"> </w:t>
      </w:r>
      <w:r w:rsidR="00306F47">
        <w:rPr>
          <w:rFonts w:cs="Arial"/>
          <w:b/>
          <w:bCs/>
          <w:sz w:val="20"/>
        </w:rPr>
        <w:t xml:space="preserve"> 10 </w:t>
      </w:r>
      <w:r w:rsidR="006D59CA">
        <w:rPr>
          <w:rFonts w:cs="Arial"/>
          <w:b/>
          <w:bCs/>
          <w:sz w:val="20"/>
        </w:rPr>
        <w:t xml:space="preserve">Qualified Associate </w:t>
      </w:r>
      <w:r w:rsidR="001423E2">
        <w:rPr>
          <w:rFonts w:cs="Arial"/>
          <w:b/>
          <w:bCs/>
          <w:sz w:val="20"/>
        </w:rPr>
        <w:t>&amp; Tableau Prep/ETL</w:t>
      </w:r>
      <w:r w:rsidR="005C125C">
        <w:rPr>
          <w:rFonts w:cs="Arial"/>
          <w:b/>
          <w:bCs/>
          <w:sz w:val="20"/>
        </w:rPr>
        <w:t>–</w:t>
      </w:r>
      <w:r w:rsidR="001423E2">
        <w:rPr>
          <w:rFonts w:cs="Arial"/>
          <w:b/>
          <w:bCs/>
          <w:sz w:val="20"/>
        </w:rPr>
        <w:t xml:space="preserve"> 2019</w:t>
      </w:r>
    </w:p>
    <w:p w14:paraId="3230538A" w14:textId="7C5182D7" w:rsidR="002A7731" w:rsidRDefault="00851FD7" w:rsidP="00047D72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Certified </w:t>
      </w:r>
      <w:r w:rsidR="002A7731">
        <w:rPr>
          <w:rFonts w:cs="Arial"/>
          <w:b/>
          <w:bCs/>
          <w:sz w:val="20"/>
        </w:rPr>
        <w:t xml:space="preserve">BOOMI </w:t>
      </w:r>
      <w:r>
        <w:rPr>
          <w:rFonts w:cs="Arial"/>
          <w:b/>
          <w:bCs/>
          <w:sz w:val="20"/>
        </w:rPr>
        <w:t>I</w:t>
      </w:r>
      <w:r w:rsidR="002A7731">
        <w:rPr>
          <w:rFonts w:cs="Arial"/>
          <w:b/>
          <w:bCs/>
          <w:sz w:val="20"/>
        </w:rPr>
        <w:t>ntegration &amp; WMS Training with Supply chain Consultant SNS</w:t>
      </w:r>
      <w:r w:rsidR="00BF04D4">
        <w:rPr>
          <w:rFonts w:cs="Arial"/>
          <w:b/>
          <w:bCs/>
          <w:sz w:val="20"/>
        </w:rPr>
        <w:t xml:space="preserve"> </w:t>
      </w:r>
      <w:r w:rsidR="009A0428">
        <w:rPr>
          <w:rFonts w:cs="Arial"/>
          <w:b/>
          <w:bCs/>
          <w:sz w:val="20"/>
        </w:rPr>
        <w:t>–</w:t>
      </w:r>
      <w:r w:rsidR="00BF04D4">
        <w:rPr>
          <w:rFonts w:cs="Arial"/>
          <w:b/>
          <w:bCs/>
          <w:sz w:val="20"/>
        </w:rPr>
        <w:t xml:space="preserve"> </w:t>
      </w:r>
      <w:r w:rsidR="002A7731">
        <w:rPr>
          <w:rFonts w:cs="Arial"/>
          <w:b/>
          <w:bCs/>
          <w:sz w:val="20"/>
        </w:rPr>
        <w:t>2018</w:t>
      </w:r>
      <w:r w:rsidR="009A0428">
        <w:rPr>
          <w:rFonts w:cs="Arial"/>
          <w:b/>
          <w:bCs/>
          <w:sz w:val="20"/>
        </w:rPr>
        <w:t xml:space="preserve"> </w:t>
      </w:r>
    </w:p>
    <w:p w14:paraId="7188A4CD" w14:textId="77777777" w:rsidR="00123FFF" w:rsidRPr="00123FFF" w:rsidRDefault="00123FFF" w:rsidP="00123FFF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 w:rsidRPr="00DE0D07">
        <w:rPr>
          <w:rFonts w:cs="Arial"/>
          <w:b/>
          <w:bCs/>
          <w:sz w:val="20"/>
        </w:rPr>
        <w:t>Oracle Advanced PL/SQL Developer Professional</w:t>
      </w:r>
      <w:r w:rsidR="00005BEC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>Certification (1Z0-144, 1Z0-146) -2016</w:t>
      </w:r>
    </w:p>
    <w:p w14:paraId="22273A19" w14:textId="6DB4D4D3" w:rsidR="008D4ABA" w:rsidRDefault="008D4ABA" w:rsidP="00DA44D6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Develop</w:t>
      </w:r>
      <w:r w:rsidR="00851FD7">
        <w:rPr>
          <w:rFonts w:cs="Arial"/>
          <w:b/>
          <w:bCs/>
          <w:sz w:val="20"/>
        </w:rPr>
        <w:t>ed</w:t>
      </w:r>
      <w:r>
        <w:rPr>
          <w:rFonts w:cs="Arial"/>
          <w:b/>
          <w:bCs/>
          <w:sz w:val="20"/>
        </w:rPr>
        <w:t xml:space="preserve"> web application with MS Visual Studio (10264A)</w:t>
      </w:r>
      <w:r w:rsidR="00A924C2">
        <w:rPr>
          <w:rFonts w:cs="Arial"/>
          <w:b/>
          <w:bCs/>
          <w:sz w:val="20"/>
        </w:rPr>
        <w:t xml:space="preserve"> -2015</w:t>
      </w:r>
    </w:p>
    <w:p w14:paraId="55EC9198" w14:textId="697DBB7E" w:rsidR="00DA44D6" w:rsidRPr="00477130" w:rsidRDefault="00DA44D6" w:rsidP="00246206">
      <w:pPr>
        <w:numPr>
          <w:ilvl w:val="0"/>
          <w:numId w:val="1"/>
        </w:numPr>
        <w:spacing w:before="120" w:line="276" w:lineRule="auto"/>
        <w:ind w:right="-282"/>
        <w:jc w:val="both"/>
        <w:rPr>
          <w:rFonts w:cs="Arial"/>
          <w:b/>
          <w:bCs/>
          <w:sz w:val="20"/>
        </w:rPr>
      </w:pPr>
      <w:r w:rsidRPr="00477130">
        <w:rPr>
          <w:rFonts w:cs="Arial"/>
          <w:b/>
          <w:bCs/>
          <w:sz w:val="20"/>
        </w:rPr>
        <w:t xml:space="preserve">Tableau </w:t>
      </w:r>
      <w:r w:rsidR="007D28DB">
        <w:rPr>
          <w:rFonts w:cs="Arial"/>
          <w:b/>
          <w:bCs/>
          <w:sz w:val="20"/>
        </w:rPr>
        <w:t xml:space="preserve">Reporting Tool </w:t>
      </w:r>
      <w:r>
        <w:rPr>
          <w:rFonts w:cs="Arial"/>
          <w:b/>
          <w:bCs/>
          <w:sz w:val="20"/>
        </w:rPr>
        <w:t>Train</w:t>
      </w:r>
      <w:r w:rsidR="00851FD7">
        <w:rPr>
          <w:rFonts w:cs="Arial"/>
          <w:b/>
          <w:bCs/>
          <w:sz w:val="20"/>
        </w:rPr>
        <w:t>ed</w:t>
      </w:r>
      <w:r>
        <w:rPr>
          <w:rFonts w:cs="Arial"/>
          <w:b/>
          <w:bCs/>
          <w:sz w:val="20"/>
        </w:rPr>
        <w:t xml:space="preserve"> </w:t>
      </w:r>
      <w:r w:rsidRPr="00477130">
        <w:rPr>
          <w:rFonts w:cs="Arial"/>
          <w:b/>
          <w:bCs/>
          <w:sz w:val="20"/>
        </w:rPr>
        <w:t xml:space="preserve">– </w:t>
      </w:r>
      <w:r>
        <w:rPr>
          <w:rFonts w:cs="Arial"/>
          <w:b/>
          <w:bCs/>
          <w:sz w:val="20"/>
        </w:rPr>
        <w:t xml:space="preserve"> </w:t>
      </w:r>
      <w:r w:rsidRPr="00477130">
        <w:rPr>
          <w:rFonts w:cs="Arial"/>
          <w:b/>
          <w:bCs/>
          <w:sz w:val="20"/>
        </w:rPr>
        <w:t>April 2014</w:t>
      </w:r>
      <w:r>
        <w:rPr>
          <w:rFonts w:cs="Arial"/>
          <w:b/>
          <w:bCs/>
          <w:sz w:val="20"/>
        </w:rPr>
        <w:t xml:space="preserve"> </w:t>
      </w:r>
    </w:p>
    <w:p w14:paraId="6F9A5D1E" w14:textId="77777777" w:rsidR="00DA44D6" w:rsidRPr="00D92ED0" w:rsidRDefault="00DA44D6" w:rsidP="00246206">
      <w:pPr>
        <w:numPr>
          <w:ilvl w:val="0"/>
          <w:numId w:val="1"/>
        </w:numPr>
        <w:spacing w:before="120"/>
        <w:ind w:right="-282"/>
        <w:jc w:val="both"/>
        <w:rPr>
          <w:rFonts w:cs="Arial"/>
          <w:b/>
          <w:bCs/>
          <w:sz w:val="20"/>
        </w:rPr>
      </w:pPr>
      <w:r w:rsidRPr="00D92ED0">
        <w:rPr>
          <w:rFonts w:cs="Arial"/>
          <w:b/>
          <w:bCs/>
          <w:sz w:val="20"/>
        </w:rPr>
        <w:t>Informatica</w:t>
      </w:r>
      <w:r w:rsidR="00036EA2">
        <w:rPr>
          <w:rFonts w:cs="Arial"/>
          <w:b/>
          <w:bCs/>
          <w:sz w:val="20"/>
        </w:rPr>
        <w:t xml:space="preserve"> </w:t>
      </w:r>
      <w:r w:rsidRPr="00D92ED0">
        <w:rPr>
          <w:rFonts w:cs="Arial"/>
          <w:b/>
          <w:bCs/>
          <w:sz w:val="20"/>
        </w:rPr>
        <w:t>9.5.1</w:t>
      </w:r>
      <w:r>
        <w:rPr>
          <w:rFonts w:cs="Arial"/>
          <w:b/>
          <w:bCs/>
          <w:sz w:val="20"/>
        </w:rPr>
        <w:t xml:space="preserve"> Data Quality </w:t>
      </w:r>
      <w:r w:rsidRPr="00D92ED0">
        <w:rPr>
          <w:rFonts w:cs="Arial"/>
          <w:b/>
          <w:bCs/>
          <w:sz w:val="20"/>
        </w:rPr>
        <w:t xml:space="preserve">Developer </w:t>
      </w:r>
      <w:r w:rsidR="00036EA2">
        <w:rPr>
          <w:rFonts w:cs="Arial"/>
          <w:b/>
          <w:bCs/>
          <w:sz w:val="20"/>
        </w:rPr>
        <w:t xml:space="preserve">certified </w:t>
      </w:r>
      <w:r>
        <w:rPr>
          <w:rFonts w:cs="Arial"/>
          <w:b/>
          <w:bCs/>
          <w:sz w:val="20"/>
        </w:rPr>
        <w:t>(Cleansing,</w:t>
      </w:r>
      <w:r w:rsidR="00036EA2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>Mapping,</w:t>
      </w:r>
      <w:r w:rsidR="00036EA2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>Parsing Techniques)</w:t>
      </w:r>
      <w:r w:rsidR="00036EA2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>– oct</w:t>
      </w:r>
      <w:r w:rsidRPr="00D92ED0">
        <w:rPr>
          <w:rFonts w:cs="Arial"/>
          <w:b/>
          <w:bCs/>
          <w:sz w:val="20"/>
        </w:rPr>
        <w:t>.2013</w:t>
      </w:r>
    </w:p>
    <w:p w14:paraId="40F25B2B" w14:textId="5261B905" w:rsidR="00246206" w:rsidRPr="00246206" w:rsidRDefault="00DA44D6" w:rsidP="00246206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iCs/>
          <w:sz w:val="20"/>
        </w:rPr>
      </w:pPr>
      <w:r w:rsidRPr="00D92ED0">
        <w:rPr>
          <w:rFonts w:cs="Arial"/>
          <w:b/>
          <w:iCs/>
          <w:sz w:val="20"/>
        </w:rPr>
        <w:t>Informatica 9.5.1 Metadata/</w:t>
      </w:r>
      <w:r w:rsidRPr="00D92ED0">
        <w:rPr>
          <w:rFonts w:cs="Arial"/>
          <w:b/>
          <w:bCs/>
          <w:sz w:val="20"/>
        </w:rPr>
        <w:t>Business</w:t>
      </w:r>
      <w:r>
        <w:rPr>
          <w:rFonts w:cs="Arial"/>
          <w:b/>
          <w:iCs/>
          <w:sz w:val="20"/>
        </w:rPr>
        <w:t xml:space="preserve"> Glossary Manager </w:t>
      </w:r>
      <w:r w:rsidR="00036EA2">
        <w:rPr>
          <w:rFonts w:cs="Arial"/>
          <w:b/>
          <w:iCs/>
          <w:sz w:val="20"/>
        </w:rPr>
        <w:t xml:space="preserve">Certified </w:t>
      </w:r>
      <w:r>
        <w:rPr>
          <w:rFonts w:cs="Arial"/>
          <w:b/>
          <w:iCs/>
          <w:sz w:val="20"/>
        </w:rPr>
        <w:t>Trained Labs –oct</w:t>
      </w:r>
      <w:r w:rsidRPr="00D92ED0">
        <w:rPr>
          <w:rFonts w:cs="Arial"/>
          <w:b/>
          <w:iCs/>
          <w:sz w:val="20"/>
        </w:rPr>
        <w:t>.2013</w:t>
      </w:r>
    </w:p>
    <w:p w14:paraId="6105FC0E" w14:textId="2095EDE6" w:rsidR="00BF04D4" w:rsidRPr="009473B8" w:rsidRDefault="00FC2CE5" w:rsidP="00246206">
      <w:pPr>
        <w:numPr>
          <w:ilvl w:val="0"/>
          <w:numId w:val="1"/>
        </w:numPr>
        <w:spacing w:line="276" w:lineRule="auto"/>
        <w:ind w:right="-282"/>
        <w:jc w:val="both"/>
        <w:rPr>
          <w:rFonts w:cs="Arial"/>
          <w:sz w:val="20"/>
        </w:rPr>
      </w:pPr>
      <w:r>
        <w:rPr>
          <w:rFonts w:cs="Arial"/>
          <w:b/>
          <w:bCs/>
          <w:sz w:val="20"/>
        </w:rPr>
        <w:t xml:space="preserve">CCNA </w:t>
      </w:r>
      <w:r>
        <w:rPr>
          <w:rFonts w:cs="Arial"/>
          <w:sz w:val="20"/>
        </w:rPr>
        <w:t>Exploration Cisco Academy</w:t>
      </w:r>
      <w:r>
        <w:rPr>
          <w:rFonts w:cs="Arial"/>
          <w:b/>
          <w:bCs/>
          <w:sz w:val="20"/>
        </w:rPr>
        <w:t xml:space="preserve"> certified</w:t>
      </w:r>
      <w:r>
        <w:rPr>
          <w:rFonts w:cs="Arial"/>
          <w:sz w:val="20"/>
        </w:rPr>
        <w:t>–</w:t>
      </w:r>
      <w:r>
        <w:rPr>
          <w:rFonts w:cs="Arial"/>
          <w:b/>
          <w:bCs/>
          <w:sz w:val="20"/>
        </w:rPr>
        <w:t xml:space="preserve"> 2009</w:t>
      </w:r>
    </w:p>
    <w:p w14:paraId="7E3AD8DE" w14:textId="4C27BFA3" w:rsidR="00CF40ED" w:rsidRDefault="00CF40ED" w:rsidP="0063543E">
      <w:pPr>
        <w:spacing w:before="120" w:line="360" w:lineRule="auto"/>
        <w:ind w:left="360" w:right="-282"/>
        <w:jc w:val="both"/>
        <w:rPr>
          <w:rFonts w:cs="Arial"/>
          <w:b/>
          <w:bCs/>
          <w:sz w:val="20"/>
        </w:rPr>
      </w:pPr>
    </w:p>
    <w:tbl>
      <w:tblPr>
        <w:tblW w:w="10260" w:type="dxa"/>
        <w:tblInd w:w="-252" w:type="dxa"/>
        <w:tblBorders>
          <w:top w:val="single" w:sz="2" w:space="0" w:color="808080"/>
          <w:bottom w:val="single" w:sz="2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60"/>
      </w:tblGrid>
      <w:tr w:rsidR="006139BC" w14:paraId="0FDF3C03" w14:textId="77777777" w:rsidTr="00040EB0">
        <w:trPr>
          <w:cantSplit/>
          <w:trHeight w:val="197"/>
        </w:trPr>
        <w:tc>
          <w:tcPr>
            <w:tcW w:w="1026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hideMark/>
          </w:tcPr>
          <w:p w14:paraId="329EC458" w14:textId="77777777" w:rsidR="006139BC" w:rsidRDefault="006139BC" w:rsidP="00040EB0">
            <w:pPr>
              <w:pStyle w:val="Heading1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mallCaps/>
                <w:sz w:val="24"/>
                <w:szCs w:val="24"/>
              </w:rPr>
              <w:t>Technical SKILLS</w:t>
            </w:r>
          </w:p>
        </w:tc>
      </w:tr>
    </w:tbl>
    <w:p w14:paraId="020E02FB" w14:textId="77777777" w:rsidR="006139BC" w:rsidRDefault="006139BC" w:rsidP="00CB6487">
      <w:pPr>
        <w:ind w:right="-282"/>
        <w:jc w:val="both"/>
        <w:rPr>
          <w:rFonts w:cs="Arial"/>
          <w:sz w:val="20"/>
          <w:lang w:val="en-GB"/>
        </w:rPr>
      </w:pPr>
    </w:p>
    <w:p w14:paraId="4BE21C82" w14:textId="2A45F69A" w:rsidR="00FE6858" w:rsidRDefault="00FE6858" w:rsidP="00204369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Project management: </w:t>
      </w:r>
      <w:r w:rsidR="00204369">
        <w:rPr>
          <w:rFonts w:cs="Arial"/>
          <w:b/>
          <w:bCs/>
          <w:sz w:val="20"/>
        </w:rPr>
        <w:t>SAS</w:t>
      </w:r>
      <w:proofErr w:type="gramStart"/>
      <w:r w:rsidR="00204369">
        <w:rPr>
          <w:rFonts w:cs="Arial"/>
          <w:b/>
          <w:bCs/>
          <w:sz w:val="20"/>
        </w:rPr>
        <w:t>,</w:t>
      </w:r>
      <w:r>
        <w:rPr>
          <w:rFonts w:cs="Arial"/>
          <w:b/>
          <w:bCs/>
          <w:sz w:val="20"/>
        </w:rPr>
        <w:t>MS</w:t>
      </w:r>
      <w:proofErr w:type="gramEnd"/>
      <w:r>
        <w:rPr>
          <w:rFonts w:cs="Arial"/>
          <w:b/>
          <w:bCs/>
          <w:sz w:val="20"/>
        </w:rPr>
        <w:t xml:space="preserve"> project, </w:t>
      </w:r>
      <w:proofErr w:type="spellStart"/>
      <w:r>
        <w:rPr>
          <w:rFonts w:cs="Arial"/>
          <w:b/>
          <w:bCs/>
          <w:sz w:val="20"/>
        </w:rPr>
        <w:t>Primavera,SPSS</w:t>
      </w:r>
      <w:proofErr w:type="spellEnd"/>
      <w:r w:rsidR="00204369">
        <w:rPr>
          <w:rFonts w:cs="Arial"/>
          <w:b/>
          <w:bCs/>
          <w:sz w:val="20"/>
        </w:rPr>
        <w:t>.</w:t>
      </w:r>
    </w:p>
    <w:p w14:paraId="21945666" w14:textId="28D5518B" w:rsidR="00CC162F" w:rsidRDefault="00CC162F" w:rsidP="0029509B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Marketing and advertising : Google Analytics, </w:t>
      </w:r>
      <w:r w:rsidR="0029509B" w:rsidRPr="0029509B">
        <w:rPr>
          <w:rFonts w:cs="Arial"/>
          <w:b/>
          <w:bCs/>
          <w:sz w:val="20"/>
        </w:rPr>
        <w:t>Google Ads</w:t>
      </w:r>
      <w:r w:rsidR="006C045D">
        <w:rPr>
          <w:rFonts w:cs="Arial"/>
          <w:b/>
          <w:bCs/>
          <w:sz w:val="20"/>
        </w:rPr>
        <w:t>, SEO</w:t>
      </w:r>
      <w:r w:rsidR="00982250">
        <w:rPr>
          <w:rFonts w:cs="Arial"/>
          <w:b/>
          <w:bCs/>
          <w:sz w:val="20"/>
        </w:rPr>
        <w:t>,DCO,PPC,SEO,EDM</w:t>
      </w:r>
    </w:p>
    <w:p w14:paraId="4CEA99E1" w14:textId="019B0237" w:rsidR="00CC162F" w:rsidRPr="00433129" w:rsidRDefault="00CC162F" w:rsidP="00864DEB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Visualizations : Power BI, Tableau, Informatica, </w:t>
      </w:r>
      <w:r w:rsidR="00DD4386">
        <w:rPr>
          <w:rFonts w:cs="Arial"/>
          <w:b/>
          <w:bCs/>
          <w:sz w:val="20"/>
        </w:rPr>
        <w:t>SPSS, Excel</w:t>
      </w:r>
      <w:r w:rsidR="00433129" w:rsidRPr="00B1628E">
        <w:rPr>
          <w:rFonts w:cs="Arial"/>
          <w:b/>
          <w:bCs/>
          <w:sz w:val="20"/>
        </w:rPr>
        <w:t xml:space="preserve"> ,Python</w:t>
      </w:r>
      <w:r w:rsidR="00864DEB" w:rsidRPr="00B1628E">
        <w:rPr>
          <w:rFonts w:cs="Arial"/>
          <w:b/>
          <w:bCs/>
          <w:sz w:val="20"/>
        </w:rPr>
        <w:t xml:space="preserve"> &amp;</w:t>
      </w:r>
      <w:r w:rsidR="00433129" w:rsidRPr="00B1628E">
        <w:rPr>
          <w:rFonts w:cs="Arial"/>
          <w:b/>
          <w:bCs/>
          <w:sz w:val="20"/>
        </w:rPr>
        <w:t xml:space="preserve"> R </w:t>
      </w:r>
      <w:r w:rsidR="00864DEB" w:rsidRPr="00B1628E">
        <w:rPr>
          <w:rFonts w:cs="Arial"/>
          <w:b/>
          <w:bCs/>
          <w:sz w:val="20"/>
        </w:rPr>
        <w:t>statistics</w:t>
      </w:r>
      <w:r w:rsidR="00433129" w:rsidRPr="00B1628E">
        <w:rPr>
          <w:rFonts w:cs="Arial"/>
          <w:b/>
          <w:bCs/>
          <w:sz w:val="20"/>
        </w:rPr>
        <w:t xml:space="preserve"> data sciences</w:t>
      </w:r>
    </w:p>
    <w:p w14:paraId="17BFDA71" w14:textId="76FAD23D" w:rsidR="00433129" w:rsidRPr="0017649C" w:rsidRDefault="00996659" w:rsidP="0017649C">
      <w:pPr>
        <w:numPr>
          <w:ilvl w:val="0"/>
          <w:numId w:val="1"/>
        </w:numPr>
        <w:spacing w:before="120" w:line="276" w:lineRule="auto"/>
        <w:ind w:right="-282"/>
        <w:jc w:val="both"/>
        <w:rPr>
          <w:rFonts w:cs="Arial"/>
          <w:b/>
          <w:bCs/>
          <w:sz w:val="20"/>
          <w:lang w:val="fr-FR"/>
        </w:rPr>
      </w:pPr>
      <w:r>
        <w:rPr>
          <w:rFonts w:cs="Arial"/>
          <w:b/>
          <w:bCs/>
          <w:sz w:val="20"/>
          <w:lang w:val="fr-FR"/>
        </w:rPr>
        <w:t>ERP/</w:t>
      </w:r>
      <w:r w:rsidR="0017649C">
        <w:rPr>
          <w:rFonts w:cs="Arial"/>
          <w:b/>
          <w:bCs/>
          <w:sz w:val="20"/>
          <w:lang w:val="fr-FR"/>
        </w:rPr>
        <w:t>Intégration/</w:t>
      </w:r>
      <w:proofErr w:type="spellStart"/>
      <w:r w:rsidR="0017649C">
        <w:rPr>
          <w:rFonts w:cs="Arial"/>
          <w:b/>
          <w:bCs/>
          <w:sz w:val="20"/>
          <w:lang w:val="fr-FR"/>
        </w:rPr>
        <w:t>A</w:t>
      </w:r>
      <w:r w:rsidR="00433129">
        <w:rPr>
          <w:rFonts w:cs="Arial"/>
          <w:b/>
          <w:bCs/>
          <w:sz w:val="20"/>
          <w:lang w:val="fr-FR"/>
        </w:rPr>
        <w:t>nalytics</w:t>
      </w:r>
      <w:proofErr w:type="spellEnd"/>
      <w:r w:rsidR="00433129">
        <w:rPr>
          <w:rFonts w:cs="Arial"/>
          <w:b/>
          <w:bCs/>
          <w:sz w:val="20"/>
          <w:lang w:val="fr-FR"/>
        </w:rPr>
        <w:t xml:space="preserve">/ ETL : </w:t>
      </w:r>
      <w:r w:rsidR="0017649C">
        <w:rPr>
          <w:rFonts w:cs="Arial"/>
          <w:b/>
          <w:bCs/>
          <w:sz w:val="20"/>
          <w:lang w:val="fr-FR"/>
        </w:rPr>
        <w:t>M</w:t>
      </w:r>
      <w:r w:rsidR="0049552C">
        <w:rPr>
          <w:rFonts w:cs="Arial"/>
          <w:b/>
          <w:bCs/>
          <w:sz w:val="20"/>
          <w:lang w:val="fr-FR"/>
        </w:rPr>
        <w:t>icrosoft 360</w:t>
      </w:r>
      <w:proofErr w:type="gramStart"/>
      <w:r w:rsidR="0049552C">
        <w:rPr>
          <w:rFonts w:cs="Arial"/>
          <w:b/>
          <w:bCs/>
          <w:sz w:val="20"/>
          <w:lang w:val="fr-FR"/>
        </w:rPr>
        <w:t>,</w:t>
      </w:r>
      <w:r>
        <w:rPr>
          <w:rFonts w:cs="Arial"/>
          <w:b/>
          <w:bCs/>
          <w:sz w:val="20"/>
          <w:lang w:val="fr-FR"/>
        </w:rPr>
        <w:t>Microsoft</w:t>
      </w:r>
      <w:proofErr w:type="gramEnd"/>
      <w:r w:rsidR="009C6134">
        <w:rPr>
          <w:rFonts w:cs="Arial"/>
          <w:b/>
          <w:bCs/>
          <w:sz w:val="20"/>
          <w:lang w:val="fr-FR"/>
        </w:rPr>
        <w:t xml:space="preserve"> AX</w:t>
      </w:r>
      <w:r>
        <w:rPr>
          <w:rFonts w:cs="Arial"/>
          <w:b/>
          <w:bCs/>
          <w:sz w:val="20"/>
          <w:lang w:val="fr-FR"/>
        </w:rPr>
        <w:t xml:space="preserve"> </w:t>
      </w:r>
      <w:proofErr w:type="spellStart"/>
      <w:r>
        <w:rPr>
          <w:rFonts w:cs="Arial"/>
          <w:b/>
          <w:bCs/>
          <w:sz w:val="20"/>
          <w:lang w:val="fr-FR"/>
        </w:rPr>
        <w:t>Dynamics,</w:t>
      </w:r>
      <w:r w:rsidR="00433129">
        <w:rPr>
          <w:rFonts w:cs="Arial"/>
          <w:b/>
          <w:bCs/>
          <w:sz w:val="20"/>
          <w:lang w:val="fr-FR"/>
        </w:rPr>
        <w:t>Microsoft</w:t>
      </w:r>
      <w:proofErr w:type="spellEnd"/>
      <w:r w:rsidR="00433129">
        <w:rPr>
          <w:rFonts w:cs="Arial"/>
          <w:b/>
          <w:bCs/>
          <w:sz w:val="20"/>
          <w:lang w:val="fr-FR"/>
        </w:rPr>
        <w:t xml:space="preserve"> SSIS SSAS SSRS</w:t>
      </w:r>
    </w:p>
    <w:p w14:paraId="40571425" w14:textId="1394EF65" w:rsidR="00CC162F" w:rsidRPr="00CC162F" w:rsidRDefault="00CC162F" w:rsidP="00CC162F">
      <w:pPr>
        <w:numPr>
          <w:ilvl w:val="0"/>
          <w:numId w:val="1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Planning :  Ms</w:t>
      </w:r>
      <w:r w:rsidR="00DD4386">
        <w:rPr>
          <w:rFonts w:cs="Arial"/>
          <w:b/>
          <w:bCs/>
          <w:sz w:val="20"/>
        </w:rPr>
        <w:t>.</w:t>
      </w:r>
      <w:r>
        <w:rPr>
          <w:rFonts w:cs="Arial"/>
          <w:b/>
          <w:bCs/>
          <w:sz w:val="20"/>
        </w:rPr>
        <w:t xml:space="preserve"> Project, Primavera, Excel</w:t>
      </w:r>
    </w:p>
    <w:p w14:paraId="6E94FA06" w14:textId="77777777" w:rsidR="006139BC" w:rsidRDefault="006139BC" w:rsidP="0017649C">
      <w:pPr>
        <w:numPr>
          <w:ilvl w:val="0"/>
          <w:numId w:val="1"/>
        </w:numPr>
        <w:spacing w:before="120" w:line="276" w:lineRule="auto"/>
        <w:ind w:right="-282"/>
        <w:jc w:val="both"/>
        <w:rPr>
          <w:rFonts w:cs="Arial"/>
          <w:b/>
          <w:bCs/>
          <w:sz w:val="20"/>
        </w:rPr>
      </w:pPr>
      <w:proofErr w:type="gramStart"/>
      <w:r w:rsidRPr="006A4418">
        <w:rPr>
          <w:rFonts w:cs="Arial"/>
          <w:b/>
          <w:sz w:val="20"/>
        </w:rPr>
        <w:t xml:space="preserve">Scripting </w:t>
      </w:r>
      <w:r w:rsidRPr="006A4418">
        <w:rPr>
          <w:rFonts w:cs="Arial"/>
          <w:b/>
          <w:bCs/>
          <w:sz w:val="20"/>
        </w:rPr>
        <w:t>:</w:t>
      </w:r>
      <w:proofErr w:type="gramEnd"/>
      <w:r>
        <w:rPr>
          <w:rFonts w:cs="Arial"/>
          <w:b/>
          <w:bCs/>
          <w:sz w:val="20"/>
        </w:rPr>
        <w:t xml:space="preserve"> JSP, JavaScript,</w:t>
      </w:r>
      <w:r w:rsidRPr="00512AA7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>AJAX, XML, XHTML, DHTML,</w:t>
      </w:r>
      <w:r w:rsidRPr="00587C96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 xml:space="preserve">HTML5, CSS. </w:t>
      </w:r>
    </w:p>
    <w:p w14:paraId="6448A3C7" w14:textId="64DB7458" w:rsidR="006139BC" w:rsidRPr="006A4418" w:rsidRDefault="006139BC" w:rsidP="0017649C">
      <w:pPr>
        <w:numPr>
          <w:ilvl w:val="0"/>
          <w:numId w:val="1"/>
        </w:numPr>
        <w:spacing w:before="120"/>
        <w:ind w:right="-282"/>
        <w:jc w:val="both"/>
        <w:rPr>
          <w:rFonts w:cs="Arial"/>
          <w:b/>
          <w:bCs/>
          <w:sz w:val="20"/>
          <w:lang w:val="fr-FR"/>
        </w:rPr>
      </w:pPr>
      <w:r>
        <w:rPr>
          <w:rFonts w:cs="Arial"/>
          <w:b/>
          <w:sz w:val="20"/>
          <w:lang w:val="fr-FR"/>
        </w:rPr>
        <w:t>Program</w:t>
      </w:r>
      <w:r w:rsidRPr="006A4418">
        <w:rPr>
          <w:rFonts w:cs="Arial"/>
          <w:b/>
          <w:sz w:val="20"/>
          <w:lang w:val="fr-FR"/>
        </w:rPr>
        <w:t xml:space="preserve">ming </w:t>
      </w:r>
      <w:r w:rsidRPr="006A4418">
        <w:rPr>
          <w:rFonts w:cs="Arial"/>
          <w:b/>
          <w:bCs/>
          <w:sz w:val="20"/>
          <w:lang w:val="fr-FR"/>
        </w:rPr>
        <w:t>:</w:t>
      </w:r>
      <w:proofErr w:type="gramStart"/>
      <w:r w:rsidR="004F664E">
        <w:rPr>
          <w:rFonts w:cs="Arial"/>
          <w:b/>
          <w:bCs/>
          <w:sz w:val="20"/>
          <w:lang w:val="fr-FR"/>
        </w:rPr>
        <w:t>,</w:t>
      </w:r>
      <w:r w:rsidRPr="006A4418">
        <w:rPr>
          <w:rFonts w:cs="Arial"/>
          <w:b/>
          <w:bCs/>
          <w:sz w:val="20"/>
          <w:lang w:val="fr-FR"/>
        </w:rPr>
        <w:t>Java</w:t>
      </w:r>
      <w:proofErr w:type="gramEnd"/>
      <w:r w:rsidRPr="006A4418">
        <w:rPr>
          <w:rFonts w:cs="Arial"/>
          <w:b/>
          <w:bCs/>
          <w:sz w:val="20"/>
          <w:lang w:val="fr-FR"/>
        </w:rPr>
        <w:t xml:space="preserve"> SE, Java EE, Java ME, c#, ASP.NET,VB.NET</w:t>
      </w:r>
      <w:r>
        <w:rPr>
          <w:rFonts w:cs="Arial"/>
          <w:b/>
          <w:bCs/>
          <w:sz w:val="20"/>
          <w:lang w:val="fr-FR"/>
        </w:rPr>
        <w:t>, Java Native Blackberry</w:t>
      </w:r>
      <w:r w:rsidRPr="006A4418">
        <w:rPr>
          <w:rFonts w:cs="Arial"/>
          <w:b/>
          <w:bCs/>
          <w:sz w:val="20"/>
          <w:lang w:val="fr-FR"/>
        </w:rPr>
        <w:t>.</w:t>
      </w:r>
    </w:p>
    <w:p w14:paraId="4E28A414" w14:textId="008CAFE2" w:rsidR="000A794F" w:rsidRDefault="006139BC" w:rsidP="006653A7">
      <w:pPr>
        <w:numPr>
          <w:ilvl w:val="0"/>
          <w:numId w:val="1"/>
        </w:numPr>
        <w:spacing w:line="360" w:lineRule="auto"/>
        <w:ind w:right="-282"/>
        <w:jc w:val="both"/>
        <w:rPr>
          <w:rFonts w:cs="Arial"/>
          <w:b/>
          <w:bCs/>
          <w:sz w:val="20"/>
        </w:rPr>
      </w:pPr>
      <w:r w:rsidRPr="000A794F">
        <w:rPr>
          <w:rFonts w:cs="Arial"/>
          <w:b/>
          <w:bCs/>
          <w:i/>
          <w:sz w:val="20"/>
        </w:rPr>
        <w:t>Relational, Hierarchical, Dimensional</w:t>
      </w:r>
      <w:r w:rsidRPr="00876ECA">
        <w:rPr>
          <w:rFonts w:cs="Arial"/>
          <w:b/>
          <w:bCs/>
          <w:sz w:val="20"/>
        </w:rPr>
        <w:t xml:space="preserve"> Database programming</w:t>
      </w:r>
      <w:proofErr w:type="gramStart"/>
      <w:r>
        <w:rPr>
          <w:rFonts w:cs="Arial"/>
          <w:b/>
          <w:bCs/>
          <w:sz w:val="20"/>
        </w:rPr>
        <w:t xml:space="preserve">: </w:t>
      </w:r>
      <w:r w:rsidR="00433129">
        <w:rPr>
          <w:rFonts w:cs="Arial"/>
          <w:b/>
          <w:bCs/>
          <w:sz w:val="20"/>
        </w:rPr>
        <w:t>,</w:t>
      </w:r>
      <w:proofErr w:type="gramEnd"/>
      <w:r w:rsidR="00433129">
        <w:rPr>
          <w:rFonts w:cs="Arial"/>
          <w:b/>
          <w:bCs/>
          <w:sz w:val="20"/>
        </w:rPr>
        <w:t xml:space="preserve"> Ms SQL Server 2012,</w:t>
      </w:r>
      <w:r>
        <w:rPr>
          <w:rFonts w:cs="Arial"/>
          <w:b/>
          <w:bCs/>
          <w:sz w:val="20"/>
        </w:rPr>
        <w:t>Oracle11g</w:t>
      </w:r>
      <w:r w:rsidR="00A924C2">
        <w:rPr>
          <w:rFonts w:cs="Arial"/>
          <w:b/>
          <w:bCs/>
          <w:sz w:val="20"/>
        </w:rPr>
        <w:t>, DB2, other RDBMS.</w:t>
      </w:r>
      <w:r w:rsidR="00864DEB">
        <w:rPr>
          <w:rFonts w:cs="Arial"/>
          <w:b/>
          <w:bCs/>
          <w:sz w:val="20"/>
        </w:rPr>
        <w:t>within</w:t>
      </w:r>
      <w:r w:rsidR="00864DEB" w:rsidRPr="00864DEB">
        <w:rPr>
          <w:rFonts w:cs="Arial"/>
          <w:b/>
          <w:bCs/>
          <w:sz w:val="20"/>
        </w:rPr>
        <w:t xml:space="preserve"> </w:t>
      </w:r>
      <w:r w:rsidR="00864DEB" w:rsidRPr="00A924C2">
        <w:rPr>
          <w:rFonts w:cs="Arial"/>
          <w:b/>
          <w:bCs/>
          <w:sz w:val="20"/>
        </w:rPr>
        <w:t xml:space="preserve">Framework: Struts 2 ,Spring, Ibatis, MVC Model. </w:t>
      </w:r>
    </w:p>
    <w:p w14:paraId="0EF80A7B" w14:textId="77777777" w:rsidR="007A6DFB" w:rsidRDefault="007A6DFB" w:rsidP="007A6DFB">
      <w:pPr>
        <w:spacing w:line="360" w:lineRule="auto"/>
        <w:ind w:left="360" w:right="-282"/>
        <w:jc w:val="both"/>
        <w:rPr>
          <w:rFonts w:cs="Arial"/>
          <w:b/>
          <w:bCs/>
          <w:i/>
          <w:sz w:val="20"/>
        </w:rPr>
      </w:pPr>
    </w:p>
    <w:p w14:paraId="5CB6C98E" w14:textId="77777777" w:rsidR="007A6DFB" w:rsidRPr="006653A7" w:rsidRDefault="007A6DFB" w:rsidP="007A6DFB">
      <w:pPr>
        <w:spacing w:line="360" w:lineRule="auto"/>
        <w:ind w:left="360" w:right="-282"/>
        <w:jc w:val="both"/>
        <w:rPr>
          <w:rFonts w:cs="Arial"/>
          <w:b/>
          <w:bCs/>
          <w:sz w:val="20"/>
        </w:rPr>
      </w:pPr>
    </w:p>
    <w:tbl>
      <w:tblPr>
        <w:tblW w:w="10260" w:type="dxa"/>
        <w:tblInd w:w="-252" w:type="dxa"/>
        <w:tblBorders>
          <w:top w:val="single" w:sz="2" w:space="0" w:color="808080"/>
          <w:bottom w:val="single" w:sz="2" w:space="0" w:color="80808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3E6D24" w14:paraId="045BDE1D" w14:textId="77777777">
        <w:trPr>
          <w:cantSplit/>
          <w:trHeight w:val="197"/>
        </w:trPr>
        <w:tc>
          <w:tcPr>
            <w:tcW w:w="10260" w:type="dxa"/>
          </w:tcPr>
          <w:p w14:paraId="082B68B0" w14:textId="77777777" w:rsidR="003E6D24" w:rsidRDefault="003E6D24">
            <w:pPr>
              <w:pStyle w:val="Heading1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mallCaps/>
                <w:sz w:val="24"/>
                <w:szCs w:val="24"/>
              </w:rPr>
              <w:t>Employment History</w:t>
            </w:r>
          </w:p>
        </w:tc>
      </w:tr>
    </w:tbl>
    <w:p w14:paraId="688EED41" w14:textId="77777777" w:rsidR="00270CE1" w:rsidRDefault="00270CE1" w:rsidP="00270CE1">
      <w:pPr>
        <w:ind w:right="-282"/>
        <w:jc w:val="both"/>
        <w:rPr>
          <w:rFonts w:cs="Arial"/>
          <w:b/>
          <w:bCs/>
          <w:i/>
          <w:sz w:val="20"/>
          <w:lang w:val="en"/>
        </w:rPr>
      </w:pPr>
    </w:p>
    <w:p w14:paraId="5AEDF92A" w14:textId="71B856DA" w:rsidR="001423E2" w:rsidRDefault="009D4E89" w:rsidP="00270CE1">
      <w:pPr>
        <w:ind w:left="-360" w:right="-282"/>
        <w:rPr>
          <w:rFonts w:cs="Arial"/>
          <w:b/>
          <w:bCs/>
          <w:sz w:val="20"/>
          <w:lang w:val="en"/>
        </w:rPr>
      </w:pPr>
      <w:r>
        <w:rPr>
          <w:rFonts w:cs="Arial"/>
          <w:b/>
          <w:bCs/>
          <w:sz w:val="20"/>
          <w:lang w:val="en"/>
        </w:rPr>
        <w:t xml:space="preserve">Societe Immobiliere </w:t>
      </w:r>
      <w:r w:rsidR="002B2441">
        <w:rPr>
          <w:rFonts w:cs="Arial"/>
          <w:b/>
          <w:bCs/>
          <w:sz w:val="20"/>
          <w:lang w:val="en"/>
        </w:rPr>
        <w:t xml:space="preserve">sal </w:t>
      </w:r>
      <w:r w:rsidR="00E90A2D">
        <w:rPr>
          <w:rFonts w:cs="Arial"/>
          <w:b/>
          <w:bCs/>
          <w:sz w:val="20"/>
          <w:lang w:val="en"/>
        </w:rPr>
        <w:t>(FMCG)</w:t>
      </w:r>
    </w:p>
    <w:p w14:paraId="767C9BF8" w14:textId="537D2CC8" w:rsidR="001423E2" w:rsidRPr="00270CE1" w:rsidRDefault="004E3142" w:rsidP="00831190">
      <w:pPr>
        <w:ind w:left="-360" w:right="-282"/>
        <w:rPr>
          <w:rFonts w:cs="Arial"/>
          <w:b/>
          <w:bCs/>
          <w:sz w:val="20"/>
          <w:lang w:val="en"/>
        </w:rPr>
      </w:pPr>
      <w:r>
        <w:rPr>
          <w:rFonts w:cs="Arial"/>
          <w:b/>
          <w:bCs/>
          <w:sz w:val="20"/>
          <w:lang w:val="en"/>
        </w:rPr>
        <w:t xml:space="preserve">Senior </w:t>
      </w:r>
      <w:r w:rsidR="001423E2">
        <w:rPr>
          <w:rFonts w:cs="Arial"/>
          <w:b/>
          <w:bCs/>
          <w:sz w:val="20"/>
          <w:lang w:val="en"/>
        </w:rPr>
        <w:t>ERP</w:t>
      </w:r>
      <w:r w:rsidR="008D74E7">
        <w:rPr>
          <w:rFonts w:cs="Arial"/>
          <w:b/>
          <w:bCs/>
          <w:sz w:val="20"/>
          <w:lang w:val="en"/>
        </w:rPr>
        <w:t xml:space="preserve"> </w:t>
      </w:r>
      <w:r w:rsidR="00E44116">
        <w:rPr>
          <w:rFonts w:cs="Arial"/>
          <w:b/>
          <w:bCs/>
          <w:sz w:val="20"/>
          <w:lang w:val="en"/>
        </w:rPr>
        <w:t xml:space="preserve">&amp; </w:t>
      </w:r>
      <w:r>
        <w:rPr>
          <w:rFonts w:cs="Arial"/>
          <w:b/>
          <w:bCs/>
          <w:sz w:val="20"/>
          <w:lang w:val="en"/>
        </w:rPr>
        <w:t>Business Intelligence</w:t>
      </w:r>
      <w:r w:rsidR="00B809BA">
        <w:rPr>
          <w:rFonts w:cs="Arial"/>
          <w:b/>
          <w:bCs/>
          <w:sz w:val="20"/>
          <w:lang w:val="en"/>
        </w:rPr>
        <w:t xml:space="preserve"> BI</w:t>
      </w:r>
      <w:r w:rsidR="00E950D8">
        <w:rPr>
          <w:rFonts w:cs="Arial"/>
          <w:b/>
          <w:bCs/>
          <w:sz w:val="20"/>
          <w:lang w:val="en"/>
        </w:rPr>
        <w:t xml:space="preserve"> </w:t>
      </w:r>
      <w:r w:rsidR="00831190">
        <w:rPr>
          <w:rFonts w:cs="Arial"/>
          <w:b/>
          <w:bCs/>
          <w:sz w:val="20"/>
          <w:lang w:val="en"/>
        </w:rPr>
        <w:t>Consultant</w:t>
      </w:r>
      <w:r>
        <w:rPr>
          <w:rFonts w:cs="Arial"/>
          <w:b/>
          <w:bCs/>
          <w:sz w:val="20"/>
          <w:lang w:val="en"/>
        </w:rPr>
        <w:t xml:space="preserve">              </w:t>
      </w:r>
      <w:r w:rsidR="00CA49CC">
        <w:rPr>
          <w:rFonts w:cs="Arial"/>
          <w:b/>
          <w:bCs/>
          <w:sz w:val="20"/>
          <w:lang w:val="en"/>
        </w:rPr>
        <w:t xml:space="preserve">  </w:t>
      </w:r>
      <w:r w:rsidR="00270CE1">
        <w:rPr>
          <w:rFonts w:cs="Arial"/>
          <w:b/>
          <w:bCs/>
          <w:sz w:val="20"/>
          <w:lang w:val="en"/>
        </w:rPr>
        <w:t xml:space="preserve">                 </w:t>
      </w:r>
      <w:r w:rsidR="007A4F20">
        <w:rPr>
          <w:rFonts w:cs="Arial"/>
          <w:b/>
          <w:bCs/>
          <w:sz w:val="20"/>
          <w:lang w:val="en"/>
        </w:rPr>
        <w:t xml:space="preserve">              </w:t>
      </w:r>
      <w:r w:rsidR="001423E2" w:rsidRPr="00270CE1">
        <w:rPr>
          <w:rFonts w:cs="Arial"/>
          <w:b/>
          <w:bCs/>
          <w:sz w:val="20"/>
          <w:lang w:val="en"/>
        </w:rPr>
        <w:t xml:space="preserve">Dec.2017 – </w:t>
      </w:r>
      <w:r w:rsidR="008D74E7" w:rsidRPr="00270CE1">
        <w:rPr>
          <w:rFonts w:cs="Arial"/>
          <w:b/>
          <w:bCs/>
          <w:sz w:val="20"/>
          <w:lang w:val="en"/>
        </w:rPr>
        <w:t>till now</w:t>
      </w:r>
    </w:p>
    <w:p w14:paraId="25785F86" w14:textId="0BACCA59" w:rsidR="001C1A28" w:rsidRDefault="00903BCE" w:rsidP="00270CE1">
      <w:pPr>
        <w:ind w:left="-360" w:right="-282"/>
        <w:rPr>
          <w:rFonts w:cs="Arial"/>
          <w:i/>
          <w:iCs/>
          <w:sz w:val="20"/>
        </w:rPr>
      </w:pPr>
      <w:r w:rsidRPr="00270CE1">
        <w:rPr>
          <w:rFonts w:cs="Arial"/>
          <w:b/>
          <w:bCs/>
          <w:sz w:val="20"/>
          <w:lang w:val="en"/>
        </w:rPr>
        <w:t>“With</w:t>
      </w:r>
      <w:r w:rsidR="00F4154C" w:rsidRPr="00270CE1">
        <w:rPr>
          <w:rFonts w:cs="Arial"/>
          <w:b/>
          <w:bCs/>
          <w:sz w:val="20"/>
          <w:lang w:val="en"/>
        </w:rPr>
        <w:t xml:space="preserve"> client</w:t>
      </w:r>
      <w:r w:rsidR="00757300" w:rsidRPr="00270CE1">
        <w:rPr>
          <w:rFonts w:cs="Arial"/>
          <w:b/>
          <w:bCs/>
          <w:sz w:val="20"/>
          <w:lang w:val="en"/>
        </w:rPr>
        <w:t>s</w:t>
      </w:r>
      <w:r w:rsidR="00F4154C" w:rsidRPr="00270CE1">
        <w:rPr>
          <w:rFonts w:cs="Arial"/>
          <w:b/>
          <w:bCs/>
          <w:sz w:val="20"/>
          <w:lang w:val="en"/>
        </w:rPr>
        <w:t xml:space="preserve"> and supplier</w:t>
      </w:r>
      <w:r w:rsidR="00757300" w:rsidRPr="00270CE1">
        <w:rPr>
          <w:rFonts w:cs="Arial"/>
          <w:b/>
          <w:bCs/>
          <w:sz w:val="20"/>
          <w:lang w:val="en"/>
        </w:rPr>
        <w:t>s</w:t>
      </w:r>
      <w:r w:rsidRPr="00270CE1">
        <w:rPr>
          <w:rFonts w:cs="Arial"/>
          <w:b/>
          <w:bCs/>
          <w:sz w:val="20"/>
          <w:lang w:val="en"/>
        </w:rPr>
        <w:t xml:space="preserve"> recommendation</w:t>
      </w:r>
      <w:r w:rsidR="00F4154C" w:rsidRPr="00270CE1">
        <w:rPr>
          <w:rFonts w:cs="Arial"/>
          <w:b/>
          <w:bCs/>
          <w:sz w:val="20"/>
          <w:lang w:val="en"/>
        </w:rPr>
        <w:t>s</w:t>
      </w:r>
      <w:r>
        <w:rPr>
          <w:rFonts w:cs="Arial"/>
          <w:i/>
          <w:iCs/>
          <w:sz w:val="20"/>
        </w:rPr>
        <w:t>”</w:t>
      </w:r>
    </w:p>
    <w:p w14:paraId="1B404C2B" w14:textId="77777777" w:rsidR="00080773" w:rsidRDefault="00080773" w:rsidP="006E7BDE">
      <w:pPr>
        <w:ind w:right="-282"/>
        <w:rPr>
          <w:rFonts w:cs="Arial"/>
          <w:b/>
          <w:bCs/>
          <w:sz w:val="20"/>
        </w:rPr>
      </w:pPr>
    </w:p>
    <w:p w14:paraId="00117B08" w14:textId="28FEF357" w:rsidR="001C1A28" w:rsidRDefault="001C1A28" w:rsidP="009928C6">
      <w:pPr>
        <w:numPr>
          <w:ilvl w:val="0"/>
          <w:numId w:val="4"/>
        </w:numPr>
        <w:textAlignment w:val="baseline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Maintained High level of </w:t>
      </w:r>
      <w:r w:rsidR="0030288E">
        <w:rPr>
          <w:rFonts w:cs="Arial"/>
          <w:sz w:val="20"/>
          <w:lang w:val="en-GB"/>
        </w:rPr>
        <w:t>coordination, communication</w:t>
      </w:r>
      <w:r w:rsidR="005020B7">
        <w:rPr>
          <w:rFonts w:cs="Arial"/>
          <w:sz w:val="20"/>
          <w:lang w:val="en-GB"/>
        </w:rPr>
        <w:t xml:space="preserve"> </w:t>
      </w:r>
      <w:r w:rsidR="00485598">
        <w:rPr>
          <w:rFonts w:cs="Arial"/>
          <w:sz w:val="20"/>
          <w:lang w:val="en-GB"/>
        </w:rPr>
        <w:t xml:space="preserve">and alignment </w:t>
      </w:r>
      <w:r>
        <w:rPr>
          <w:rFonts w:cs="Arial"/>
          <w:sz w:val="20"/>
          <w:lang w:val="en-GB"/>
        </w:rPr>
        <w:t xml:space="preserve">with </w:t>
      </w:r>
      <w:r w:rsidR="00485598">
        <w:rPr>
          <w:rFonts w:cs="Arial"/>
          <w:sz w:val="20"/>
          <w:lang w:val="en-GB"/>
        </w:rPr>
        <w:t xml:space="preserve">business strategy with </w:t>
      </w:r>
      <w:r>
        <w:rPr>
          <w:rFonts w:cs="Arial"/>
          <w:sz w:val="20"/>
          <w:lang w:val="en-GB"/>
        </w:rPr>
        <w:t>recommendation on</w:t>
      </w:r>
      <w:r w:rsidRPr="001C1A28">
        <w:rPr>
          <w:rFonts w:cs="Arial"/>
          <w:sz w:val="20"/>
          <w:lang w:val="en-GB"/>
        </w:rPr>
        <w:t xml:space="preserve"> top of the Warehouse Management Syst</w:t>
      </w:r>
      <w:r w:rsidR="000A48C2">
        <w:rPr>
          <w:rFonts w:cs="Arial"/>
          <w:sz w:val="20"/>
          <w:lang w:val="en-GB"/>
        </w:rPr>
        <w:t xml:space="preserve">em </w:t>
      </w:r>
      <w:r w:rsidR="009928C6">
        <w:rPr>
          <w:rFonts w:cs="Arial"/>
          <w:sz w:val="20"/>
          <w:lang w:val="en-GB"/>
        </w:rPr>
        <w:t xml:space="preserve">application </w:t>
      </w:r>
      <w:r w:rsidR="009928C6" w:rsidRPr="001C1A28">
        <w:rPr>
          <w:rFonts w:cs="Arial"/>
          <w:sz w:val="20"/>
          <w:lang w:val="en-GB"/>
        </w:rPr>
        <w:t>with</w:t>
      </w:r>
      <w:r w:rsidRPr="001C1A28">
        <w:rPr>
          <w:rFonts w:cs="Arial"/>
          <w:sz w:val="20"/>
          <w:lang w:val="en-GB"/>
        </w:rPr>
        <w:t xml:space="preserve"> Logistics/operations </w:t>
      </w:r>
      <w:r w:rsidR="006821D8">
        <w:rPr>
          <w:rFonts w:cs="Arial"/>
          <w:sz w:val="20"/>
          <w:lang w:val="en-GB"/>
        </w:rPr>
        <w:t xml:space="preserve">supervisors </w:t>
      </w:r>
      <w:r w:rsidRPr="001C1A28">
        <w:rPr>
          <w:rFonts w:cs="Arial"/>
          <w:sz w:val="20"/>
          <w:lang w:val="en-GB"/>
        </w:rPr>
        <w:t xml:space="preserve">and multiple </w:t>
      </w:r>
      <w:r w:rsidR="00FF2164">
        <w:rPr>
          <w:rFonts w:cs="Arial"/>
          <w:sz w:val="20"/>
          <w:lang w:val="en-GB"/>
        </w:rPr>
        <w:t xml:space="preserve">technical </w:t>
      </w:r>
      <w:r w:rsidR="009B2A19">
        <w:rPr>
          <w:rFonts w:cs="Arial"/>
          <w:sz w:val="20"/>
          <w:lang w:val="en-GB"/>
        </w:rPr>
        <w:t>FMCG</w:t>
      </w:r>
      <w:r w:rsidR="000A48C2">
        <w:rPr>
          <w:rFonts w:cs="Arial"/>
          <w:sz w:val="20"/>
          <w:lang w:val="en-GB"/>
        </w:rPr>
        <w:t>, retail</w:t>
      </w:r>
      <w:r w:rsidR="009928C6">
        <w:rPr>
          <w:rFonts w:cs="Arial"/>
          <w:sz w:val="20"/>
          <w:lang w:val="en-GB"/>
        </w:rPr>
        <w:t xml:space="preserve">, </w:t>
      </w:r>
      <w:r w:rsidR="00B61A67">
        <w:rPr>
          <w:rFonts w:cs="Arial"/>
          <w:sz w:val="20"/>
          <w:lang w:val="en-GB"/>
        </w:rPr>
        <w:t>marketing, brand</w:t>
      </w:r>
      <w:r w:rsidR="000A48C2">
        <w:rPr>
          <w:rFonts w:cs="Arial"/>
          <w:sz w:val="20"/>
          <w:lang w:val="en-GB"/>
        </w:rPr>
        <w:t xml:space="preserve"> </w:t>
      </w:r>
      <w:r w:rsidR="009928C6">
        <w:rPr>
          <w:rFonts w:cs="Arial"/>
          <w:sz w:val="20"/>
          <w:lang w:val="en-GB"/>
        </w:rPr>
        <w:t xml:space="preserve">and </w:t>
      </w:r>
      <w:r w:rsidR="000A48C2">
        <w:rPr>
          <w:rFonts w:cs="Arial"/>
          <w:sz w:val="20"/>
          <w:lang w:val="en-GB"/>
        </w:rPr>
        <w:t>sales</w:t>
      </w:r>
      <w:r w:rsidR="009B2A19">
        <w:rPr>
          <w:rFonts w:cs="Arial"/>
          <w:sz w:val="20"/>
          <w:lang w:val="en-GB"/>
        </w:rPr>
        <w:t xml:space="preserve"> </w:t>
      </w:r>
      <w:r w:rsidR="009928C6">
        <w:rPr>
          <w:rFonts w:cs="Arial"/>
          <w:sz w:val="20"/>
          <w:lang w:val="en-GB"/>
        </w:rPr>
        <w:t xml:space="preserve">managers and </w:t>
      </w:r>
      <w:r w:rsidR="009928C6" w:rsidRPr="001C1A28">
        <w:rPr>
          <w:rFonts w:cs="Arial"/>
          <w:sz w:val="20"/>
          <w:lang w:val="en-GB"/>
        </w:rPr>
        <w:t>stakeholders.</w:t>
      </w:r>
    </w:p>
    <w:p w14:paraId="584F740B" w14:textId="77777777" w:rsidR="006E7BDE" w:rsidRDefault="006E7BDE" w:rsidP="006E7BDE">
      <w:pPr>
        <w:pStyle w:val="ListParagraph"/>
        <w:rPr>
          <w:rFonts w:cs="Arial"/>
          <w:lang w:val="en-GB"/>
        </w:rPr>
      </w:pPr>
    </w:p>
    <w:p w14:paraId="7B23B85D" w14:textId="7186EE91" w:rsidR="006E7BDE" w:rsidRPr="006C5739" w:rsidRDefault="006E7BDE" w:rsidP="00F21028">
      <w:pPr>
        <w:numPr>
          <w:ilvl w:val="0"/>
          <w:numId w:val="4"/>
        </w:numPr>
        <w:ind w:right="-282"/>
        <w:jc w:val="both"/>
        <w:textAlignment w:val="baseline"/>
        <w:rPr>
          <w:rFonts w:cs="Arial"/>
          <w:sz w:val="20"/>
          <w:lang w:val="en-GB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Provided strong analytical skills and business insights to synthesize just on time complex problems</w:t>
      </w:r>
      <w:r>
        <w:rPr>
          <w:rFonts w:cs="Arial"/>
          <w:sz w:val="20"/>
        </w:rPr>
        <w:t xml:space="preserve"> and </w:t>
      </w:r>
      <w:r w:rsidRPr="006C5739">
        <w:rPr>
          <w:rFonts w:cs="Arial"/>
          <w:sz w:val="20"/>
          <w:lang w:val="en-GB"/>
        </w:rPr>
        <w:t xml:space="preserve">to optimize business performance via various business distributions through </w:t>
      </w:r>
      <w:r w:rsidRPr="00231E77">
        <w:rPr>
          <w:rFonts w:cs="Arial"/>
          <w:b/>
          <w:bCs/>
          <w:sz w:val="20"/>
          <w:lang w:val="en-GB"/>
        </w:rPr>
        <w:t xml:space="preserve">KPI </w:t>
      </w:r>
      <w:r w:rsidR="00F21028" w:rsidRPr="00231E77">
        <w:rPr>
          <w:rFonts w:cs="Arial"/>
          <w:b/>
          <w:bCs/>
          <w:sz w:val="20"/>
          <w:lang w:val="en-GB"/>
        </w:rPr>
        <w:t>Business Intelligence</w:t>
      </w:r>
      <w:r w:rsidRPr="006C5739">
        <w:rPr>
          <w:rFonts w:cs="Arial"/>
          <w:sz w:val="20"/>
          <w:lang w:val="en-GB"/>
        </w:rPr>
        <w:t xml:space="preserve"> reporting, </w:t>
      </w:r>
      <w:r w:rsidRPr="00F21028">
        <w:rPr>
          <w:rFonts w:cs="Arial"/>
          <w:b/>
          <w:bCs/>
          <w:sz w:val="20"/>
          <w:lang w:val="en-GB"/>
        </w:rPr>
        <w:t xml:space="preserve">CEO </w:t>
      </w:r>
      <w:r w:rsidR="00452FE3" w:rsidRPr="00F21028">
        <w:rPr>
          <w:rFonts w:cs="Arial"/>
          <w:b/>
          <w:bCs/>
          <w:sz w:val="20"/>
          <w:lang w:val="en-GB"/>
        </w:rPr>
        <w:t>D</w:t>
      </w:r>
      <w:r w:rsidR="00452FE3">
        <w:rPr>
          <w:rFonts w:cs="Arial"/>
          <w:b/>
          <w:bCs/>
          <w:sz w:val="20"/>
          <w:lang w:val="en-GB"/>
        </w:rPr>
        <w:t xml:space="preserve">ash </w:t>
      </w:r>
      <w:r w:rsidR="00452FE3" w:rsidRPr="00F21028">
        <w:rPr>
          <w:rFonts w:cs="Arial"/>
          <w:b/>
          <w:bCs/>
          <w:sz w:val="20"/>
          <w:lang w:val="en-GB"/>
        </w:rPr>
        <w:t>boarding</w:t>
      </w:r>
      <w:r w:rsidRPr="006C5739">
        <w:rPr>
          <w:rFonts w:cs="Arial"/>
          <w:sz w:val="20"/>
          <w:lang w:val="en-GB"/>
        </w:rPr>
        <w:t xml:space="preserve">, </w:t>
      </w:r>
      <w:r w:rsidRPr="00F21028">
        <w:rPr>
          <w:rFonts w:cs="Arial"/>
          <w:b/>
          <w:bCs/>
          <w:sz w:val="20"/>
          <w:lang w:val="en-GB"/>
        </w:rPr>
        <w:t>E-commerce</w:t>
      </w:r>
      <w:r w:rsidR="00231E77">
        <w:rPr>
          <w:rFonts w:cs="Arial"/>
          <w:b/>
          <w:bCs/>
          <w:sz w:val="20"/>
          <w:lang w:val="en-GB"/>
        </w:rPr>
        <w:t>/CRM</w:t>
      </w:r>
      <w:r w:rsidRPr="006C5739">
        <w:rPr>
          <w:rFonts w:cs="Arial"/>
          <w:sz w:val="20"/>
          <w:lang w:val="en-GB"/>
        </w:rPr>
        <w:t xml:space="preserve"> for companies affiliated, </w:t>
      </w:r>
      <w:r w:rsidR="00F21028">
        <w:rPr>
          <w:rFonts w:cs="Arial"/>
          <w:sz w:val="20"/>
          <w:lang w:val="en-GB"/>
        </w:rPr>
        <w:t xml:space="preserve">from </w:t>
      </w:r>
      <w:r w:rsidR="00F21028" w:rsidRPr="00F21028">
        <w:rPr>
          <w:rFonts w:cs="Arial"/>
          <w:b/>
          <w:bCs/>
          <w:sz w:val="20"/>
          <w:lang w:val="en-GB"/>
        </w:rPr>
        <w:t>ERPs</w:t>
      </w:r>
      <w:r w:rsidR="00F21028">
        <w:rPr>
          <w:rFonts w:cs="Arial"/>
          <w:sz w:val="20"/>
          <w:lang w:val="en-GB"/>
        </w:rPr>
        <w:t xml:space="preserve"> </w:t>
      </w:r>
      <w:r w:rsidRPr="006C5739">
        <w:rPr>
          <w:rFonts w:cs="Arial"/>
          <w:sz w:val="20"/>
          <w:lang w:val="en-GB"/>
        </w:rPr>
        <w:t>for brand managers, logistics, operations, warehouse, distributors, FMCG stakeholders Ensuring alignment with Business measurement strategy.</w:t>
      </w:r>
    </w:p>
    <w:p w14:paraId="2464B6FB" w14:textId="77777777" w:rsidR="006E7BDE" w:rsidRPr="00485598" w:rsidRDefault="006E7BDE" w:rsidP="006E7BDE">
      <w:pPr>
        <w:ind w:right="-282"/>
        <w:jc w:val="both"/>
        <w:textAlignment w:val="baseline"/>
        <w:rPr>
          <w:rFonts w:cs="Arial"/>
          <w:sz w:val="20"/>
          <w:lang w:val="en-GB"/>
        </w:rPr>
      </w:pPr>
    </w:p>
    <w:p w14:paraId="2EEE7657" w14:textId="0B452908" w:rsidR="006E7BDE" w:rsidRDefault="006E7BDE" w:rsidP="00A70AAC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Resolved complex issues by implementing </w:t>
      </w:r>
      <w:r w:rsidRPr="004D1DC8">
        <w:rPr>
          <w:rFonts w:cs="Arial"/>
          <w:sz w:val="20"/>
          <w:lang w:val="en-GB"/>
        </w:rPr>
        <w:t xml:space="preserve"> an automated integrated end for warehouse management system project </w:t>
      </w:r>
      <w:r>
        <w:rPr>
          <w:rFonts w:cs="Arial"/>
          <w:sz w:val="20"/>
          <w:lang w:val="en-GB"/>
        </w:rPr>
        <w:t>,</w:t>
      </w:r>
      <w:r w:rsidRPr="00533473">
        <w:rPr>
          <w:rFonts w:cs="Arial"/>
          <w:sz w:val="20"/>
          <w:lang w:val="en-GB"/>
        </w:rPr>
        <w:t xml:space="preserve">developed successful data flow automation for </w:t>
      </w:r>
      <w:r>
        <w:rPr>
          <w:rFonts w:cs="Arial"/>
          <w:sz w:val="20"/>
          <w:lang w:val="en-GB"/>
        </w:rPr>
        <w:t xml:space="preserve">retail </w:t>
      </w:r>
      <w:r w:rsidRPr="00533473">
        <w:rPr>
          <w:rFonts w:cs="Arial"/>
          <w:sz w:val="20"/>
          <w:lang w:val="en-GB"/>
        </w:rPr>
        <w:t>pending purchases &amp; sales orders,</w:t>
      </w:r>
      <w:r>
        <w:rPr>
          <w:rFonts w:cs="Arial"/>
          <w:sz w:val="20"/>
          <w:lang w:val="en-GB"/>
        </w:rPr>
        <w:t xml:space="preserve"> </w:t>
      </w:r>
      <w:r w:rsidRPr="00533473">
        <w:rPr>
          <w:rFonts w:cs="Arial"/>
          <w:sz w:val="20"/>
          <w:lang w:val="en-GB"/>
        </w:rPr>
        <w:t>contributed for the management of the project from start  to closure</w:t>
      </w:r>
      <w:r>
        <w:rPr>
          <w:rFonts w:cs="Arial"/>
          <w:sz w:val="20"/>
          <w:lang w:val="en-GB"/>
        </w:rPr>
        <w:t>,</w:t>
      </w:r>
      <w:r w:rsidRPr="00533473">
        <w:rPr>
          <w:rFonts w:cs="Arial"/>
          <w:sz w:val="20"/>
          <w:lang w:val="en-GB"/>
        </w:rPr>
        <w:t xml:space="preserve"> Defined the high-level project scope,</w:t>
      </w:r>
      <w:r>
        <w:rPr>
          <w:rFonts w:cs="Arial"/>
          <w:sz w:val="20"/>
          <w:lang w:val="en-GB"/>
        </w:rPr>
        <w:t xml:space="preserve"> </w:t>
      </w:r>
      <w:r w:rsidRPr="00533473">
        <w:rPr>
          <w:rFonts w:cs="Arial"/>
          <w:sz w:val="20"/>
          <w:lang w:val="en-GB"/>
        </w:rPr>
        <w:t>Identified</w:t>
      </w:r>
      <w:r>
        <w:rPr>
          <w:rFonts w:cs="Arial"/>
          <w:sz w:val="20"/>
          <w:lang w:val="en-GB"/>
        </w:rPr>
        <w:t xml:space="preserve"> </w:t>
      </w:r>
      <w:r w:rsidRPr="00533473">
        <w:rPr>
          <w:rFonts w:cs="Arial"/>
          <w:sz w:val="20"/>
          <w:lang w:val="en-GB"/>
        </w:rPr>
        <w:t>project assumptions,</w:t>
      </w:r>
      <w:r>
        <w:rPr>
          <w:rFonts w:cs="Arial"/>
          <w:sz w:val="20"/>
          <w:lang w:val="en-GB"/>
        </w:rPr>
        <w:t xml:space="preserve"> </w:t>
      </w:r>
      <w:r w:rsidRPr="00533473">
        <w:rPr>
          <w:rFonts w:cs="Arial"/>
          <w:sz w:val="20"/>
          <w:lang w:val="en-GB"/>
        </w:rPr>
        <w:t>constraints &amp; obtained stakeholder approval.</w:t>
      </w:r>
      <w:r>
        <w:rPr>
          <w:rFonts w:cs="Arial"/>
          <w:sz w:val="20"/>
          <w:lang w:val="en-GB"/>
        </w:rPr>
        <w:t xml:space="preserve"> </w:t>
      </w:r>
      <w:r w:rsidRPr="00533473">
        <w:rPr>
          <w:rFonts w:cs="Arial"/>
          <w:sz w:val="20"/>
          <w:lang w:val="en-GB"/>
        </w:rPr>
        <w:t>Collected requirement,</w:t>
      </w:r>
      <w:r>
        <w:rPr>
          <w:rFonts w:cs="Arial"/>
          <w:sz w:val="20"/>
          <w:lang w:val="en-GB"/>
        </w:rPr>
        <w:t xml:space="preserve"> </w:t>
      </w:r>
      <w:r w:rsidRPr="00533473">
        <w:rPr>
          <w:rFonts w:cs="Arial"/>
          <w:sz w:val="20"/>
          <w:lang w:val="en-GB"/>
        </w:rPr>
        <w:t>defined scope,</w:t>
      </w:r>
      <w:r>
        <w:rPr>
          <w:rFonts w:cs="Arial"/>
          <w:sz w:val="20"/>
          <w:lang w:val="en-GB"/>
        </w:rPr>
        <w:t xml:space="preserve"> </w:t>
      </w:r>
      <w:r w:rsidRPr="00533473">
        <w:rPr>
          <w:rFonts w:cs="Arial"/>
          <w:sz w:val="20"/>
          <w:lang w:val="en-GB"/>
        </w:rPr>
        <w:t>created WBS.</w:t>
      </w:r>
      <w:r>
        <w:rPr>
          <w:rFonts w:cs="Arial"/>
          <w:sz w:val="20"/>
          <w:lang w:val="en-GB"/>
        </w:rPr>
        <w:t xml:space="preserve"> </w:t>
      </w:r>
      <w:r w:rsidR="00A70AAC" w:rsidRPr="00533473">
        <w:rPr>
          <w:rFonts w:cs="Arial"/>
          <w:sz w:val="20"/>
          <w:lang w:val="en-GB"/>
        </w:rPr>
        <w:t>M</w:t>
      </w:r>
      <w:r w:rsidRPr="00533473">
        <w:rPr>
          <w:rFonts w:cs="Arial"/>
          <w:sz w:val="20"/>
          <w:lang w:val="en-GB"/>
        </w:rPr>
        <w:t>anaged</w:t>
      </w:r>
      <w:r w:rsidR="00A70AAC">
        <w:rPr>
          <w:rFonts w:cs="Arial"/>
          <w:sz w:val="20"/>
          <w:lang w:val="en-GB"/>
        </w:rPr>
        <w:t xml:space="preserve"> </w:t>
      </w:r>
      <w:r w:rsidRPr="00A70AAC">
        <w:rPr>
          <w:rFonts w:cs="Arial"/>
          <w:sz w:val="20"/>
          <w:lang w:val="en-GB"/>
        </w:rPr>
        <w:t>Communication, managed Quality. Monitored the plan, controlled the changes &amp; tracked issues to resolution, deliverable accepted, closed project.</w:t>
      </w:r>
    </w:p>
    <w:p w14:paraId="7743D019" w14:textId="77777777" w:rsidR="00A70AAC" w:rsidRPr="00A70AAC" w:rsidRDefault="00A70AAC" w:rsidP="00A70AAC">
      <w:pPr>
        <w:ind w:right="-282"/>
        <w:jc w:val="both"/>
        <w:rPr>
          <w:rFonts w:cs="Arial"/>
          <w:sz w:val="20"/>
          <w:lang w:val="en-GB"/>
        </w:rPr>
      </w:pPr>
    </w:p>
    <w:p w14:paraId="74F2D370" w14:textId="77777777" w:rsidR="00420D16" w:rsidRDefault="00420D16" w:rsidP="00420D16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Provided and </w:t>
      </w:r>
      <w:r w:rsidRPr="001423E2">
        <w:rPr>
          <w:rFonts w:cs="Arial"/>
          <w:sz w:val="20"/>
          <w:lang w:val="en-GB"/>
        </w:rPr>
        <w:t>Contributed on</w:t>
      </w:r>
      <w:r>
        <w:rPr>
          <w:rFonts w:cs="Arial"/>
          <w:sz w:val="20"/>
          <w:lang w:val="en-GB"/>
        </w:rPr>
        <w:t xml:space="preserve"> </w:t>
      </w:r>
      <w:r w:rsidRPr="00420D16">
        <w:rPr>
          <w:rFonts w:cs="Arial"/>
          <w:b/>
          <w:bCs/>
          <w:sz w:val="20"/>
          <w:lang w:val="en-GB"/>
        </w:rPr>
        <w:t>E-commerce KPIs</w:t>
      </w:r>
      <w:r>
        <w:rPr>
          <w:rFonts w:cs="Arial"/>
          <w:b/>
          <w:bCs/>
          <w:sz w:val="20"/>
          <w:lang w:val="en-GB"/>
        </w:rPr>
        <w:t>/</w:t>
      </w:r>
      <w:r>
        <w:rPr>
          <w:rFonts w:cs="Arial"/>
          <w:sz w:val="20"/>
          <w:lang w:val="en-GB"/>
        </w:rPr>
        <w:t xml:space="preserve"> Power </w:t>
      </w:r>
      <w:r w:rsidRPr="001C1A28">
        <w:rPr>
          <w:rFonts w:cs="Arial"/>
          <w:b/>
          <w:sz w:val="20"/>
          <w:lang w:val="en-GB"/>
        </w:rPr>
        <w:t>BI/ Tableau</w:t>
      </w:r>
      <w:r w:rsidRPr="001423E2">
        <w:rPr>
          <w:rFonts w:cs="Arial"/>
          <w:b/>
          <w:sz w:val="20"/>
          <w:lang w:val="en-GB"/>
        </w:rPr>
        <w:t xml:space="preserve"> </w:t>
      </w:r>
      <w:r>
        <w:rPr>
          <w:rFonts w:cs="Arial"/>
          <w:b/>
          <w:sz w:val="20"/>
          <w:lang w:val="en-GB"/>
        </w:rPr>
        <w:t xml:space="preserve">BI </w:t>
      </w:r>
      <w:r w:rsidRPr="001423E2">
        <w:rPr>
          <w:rFonts w:cs="Arial"/>
          <w:b/>
          <w:sz w:val="20"/>
          <w:lang w:val="en-GB"/>
        </w:rPr>
        <w:t>10</w:t>
      </w:r>
      <w:r>
        <w:rPr>
          <w:rFonts w:cs="Arial"/>
          <w:b/>
          <w:sz w:val="20"/>
          <w:lang w:val="en-GB"/>
        </w:rPr>
        <w:t xml:space="preserve"> SAP BI Reporting/</w:t>
      </w:r>
      <w:r w:rsidRPr="001423E2">
        <w:rPr>
          <w:rFonts w:cs="Arial"/>
          <w:sz w:val="20"/>
          <w:lang w:val="en-GB"/>
        </w:rPr>
        <w:t xml:space="preserve"> Desktop Dashboard </w:t>
      </w:r>
      <w:r>
        <w:rPr>
          <w:rFonts w:cs="Arial"/>
          <w:sz w:val="20"/>
          <w:lang w:val="en-GB"/>
        </w:rPr>
        <w:t>for FMCG,</w:t>
      </w:r>
      <w:r w:rsidRPr="00A11149">
        <w:rPr>
          <w:rFonts w:cs="Arial"/>
          <w:sz w:val="20"/>
          <w:lang w:val="en-GB"/>
        </w:rPr>
        <w:t xml:space="preserve"> </w:t>
      </w:r>
      <w:r>
        <w:rPr>
          <w:rFonts w:cs="Arial"/>
          <w:sz w:val="20"/>
          <w:lang w:val="en-GB"/>
        </w:rPr>
        <w:t xml:space="preserve">supply chain ,warehouse, retail, and finance as Top Line sales &amp; </w:t>
      </w:r>
      <w:r w:rsidRPr="001423E2">
        <w:rPr>
          <w:rFonts w:cs="Arial"/>
          <w:sz w:val="20"/>
          <w:lang w:val="en-GB"/>
        </w:rPr>
        <w:t xml:space="preserve">Budget </w:t>
      </w:r>
      <w:r>
        <w:rPr>
          <w:rFonts w:cs="Arial"/>
          <w:sz w:val="20"/>
          <w:lang w:val="en-GB"/>
        </w:rPr>
        <w:t xml:space="preserve">KPI </w:t>
      </w:r>
      <w:r w:rsidRPr="001423E2">
        <w:rPr>
          <w:rFonts w:cs="Arial"/>
          <w:sz w:val="20"/>
          <w:lang w:val="en-GB"/>
        </w:rPr>
        <w:t>report Tricky Visualizations for all companies in the same view On Tableau</w:t>
      </w:r>
      <w:r>
        <w:rPr>
          <w:rFonts w:cs="Arial"/>
          <w:sz w:val="20"/>
          <w:lang w:val="en-GB"/>
        </w:rPr>
        <w:t xml:space="preserve"> </w:t>
      </w:r>
      <w:r w:rsidRPr="001C1A28">
        <w:rPr>
          <w:rFonts w:cs="Arial"/>
          <w:sz w:val="20"/>
          <w:lang w:val="en-GB"/>
        </w:rPr>
        <w:t>Parameters added  &amp; metrics Created interventions within conditions</w:t>
      </w:r>
      <w:r>
        <w:rPr>
          <w:rFonts w:cs="Arial"/>
          <w:sz w:val="20"/>
          <w:lang w:val="en-GB"/>
        </w:rPr>
        <w:t xml:space="preserve"> </w:t>
      </w:r>
      <w:r w:rsidRPr="001C1A28">
        <w:rPr>
          <w:rFonts w:cs="Arial"/>
          <w:sz w:val="20"/>
          <w:lang w:val="en-GB"/>
        </w:rPr>
        <w:t>On (</w:t>
      </w:r>
      <w:r w:rsidRPr="00792980">
        <w:rPr>
          <w:rFonts w:cs="Arial"/>
          <w:b/>
          <w:bCs/>
          <w:sz w:val="20"/>
          <w:lang w:val="en-GB"/>
        </w:rPr>
        <w:t xml:space="preserve">Cogs, Net profit, Net sales, Quantity, discounts, </w:t>
      </w:r>
      <w:proofErr w:type="spellStart"/>
      <w:r w:rsidRPr="00792980">
        <w:rPr>
          <w:rFonts w:cs="Arial"/>
          <w:b/>
          <w:bCs/>
          <w:sz w:val="20"/>
          <w:lang w:val="en-GB"/>
        </w:rPr>
        <w:t>etc</w:t>
      </w:r>
      <w:proofErr w:type="spellEnd"/>
      <w:r w:rsidRPr="00792980">
        <w:rPr>
          <w:rFonts w:cs="Arial"/>
          <w:b/>
          <w:bCs/>
          <w:sz w:val="20"/>
          <w:lang w:val="en-GB"/>
        </w:rPr>
        <w:t>…)</w:t>
      </w:r>
      <w:r w:rsidRPr="005D1A46">
        <w:rPr>
          <w:rFonts w:cs="Arial"/>
          <w:sz w:val="20"/>
          <w:lang w:val="en-GB"/>
        </w:rPr>
        <w:t xml:space="preserve"> </w:t>
      </w:r>
    </w:p>
    <w:p w14:paraId="032D1E5F" w14:textId="71513002" w:rsidR="00420D16" w:rsidRPr="00465E17" w:rsidRDefault="00465E17" w:rsidP="00465E17">
      <w:pPr>
        <w:numPr>
          <w:ilvl w:val="0"/>
          <w:numId w:val="4"/>
        </w:numPr>
        <w:spacing w:before="120" w:line="360" w:lineRule="auto"/>
        <w:ind w:right="-282"/>
        <w:jc w:val="both"/>
        <w:rPr>
          <w:rFonts w:cs="Arial"/>
          <w:b/>
          <w:bCs/>
          <w:sz w:val="20"/>
        </w:rPr>
      </w:pPr>
      <w:r w:rsidRPr="00465E17">
        <w:rPr>
          <w:rFonts w:cs="Arial"/>
          <w:sz w:val="20"/>
        </w:rPr>
        <w:t xml:space="preserve">Implemented </w:t>
      </w:r>
      <w:r>
        <w:rPr>
          <w:rFonts w:cs="Arial"/>
          <w:b/>
          <w:bCs/>
          <w:sz w:val="20"/>
        </w:rPr>
        <w:t xml:space="preserve">Crystal Reports &amp; SQL/HANA </w:t>
      </w:r>
      <w:r w:rsidRPr="00465E17">
        <w:rPr>
          <w:rFonts w:cs="Arial"/>
          <w:sz w:val="20"/>
        </w:rPr>
        <w:t>queries for</w:t>
      </w:r>
      <w:r>
        <w:rPr>
          <w:rFonts w:cs="Arial"/>
          <w:b/>
          <w:bCs/>
          <w:sz w:val="20"/>
        </w:rPr>
        <w:t xml:space="preserve"> SAP ERP </w:t>
      </w:r>
    </w:p>
    <w:p w14:paraId="317847BA" w14:textId="0B203772" w:rsidR="00FE6EBD" w:rsidRDefault="00FE6EBD" w:rsidP="00C9250A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Applied agile, waterfall and hybrid </w:t>
      </w:r>
      <w:r w:rsidRPr="002E5013">
        <w:rPr>
          <w:rFonts w:cs="Arial"/>
          <w:sz w:val="20"/>
          <w:lang w:val="en-GB"/>
        </w:rPr>
        <w:t xml:space="preserve">principles and </w:t>
      </w:r>
      <w:r w:rsidR="00910AD5">
        <w:rPr>
          <w:rFonts w:cs="Arial"/>
          <w:sz w:val="20"/>
          <w:lang w:val="en-GB"/>
        </w:rPr>
        <w:t>Mind</w:t>
      </w:r>
      <w:r w:rsidR="008F3233">
        <w:rPr>
          <w:rFonts w:cs="Arial"/>
          <w:sz w:val="20"/>
          <w:lang w:val="en-GB"/>
        </w:rPr>
        <w:t xml:space="preserve"> </w:t>
      </w:r>
      <w:r w:rsidR="00910AD5" w:rsidRPr="002E5013">
        <w:rPr>
          <w:rFonts w:cs="Arial"/>
          <w:sz w:val="20"/>
          <w:lang w:val="en-GB"/>
        </w:rPr>
        <w:t>set</w:t>
      </w:r>
      <w:r w:rsidR="00910AD5">
        <w:rPr>
          <w:rFonts w:cs="Arial"/>
          <w:sz w:val="20"/>
          <w:lang w:val="en-GB"/>
        </w:rPr>
        <w:t>s</w:t>
      </w:r>
      <w:r w:rsidR="00C9250A">
        <w:rPr>
          <w:rFonts w:cs="Arial"/>
          <w:sz w:val="20"/>
          <w:lang w:val="en-GB"/>
        </w:rPr>
        <w:t xml:space="preserve"> depending on </w:t>
      </w:r>
      <w:r w:rsidRPr="002E5013">
        <w:rPr>
          <w:rFonts w:cs="Arial"/>
          <w:sz w:val="20"/>
          <w:lang w:val="en-GB"/>
        </w:rPr>
        <w:t>the project</w:t>
      </w:r>
      <w:r>
        <w:rPr>
          <w:rFonts w:cs="Arial"/>
          <w:sz w:val="20"/>
          <w:lang w:val="en-GB"/>
        </w:rPr>
        <w:t xml:space="preserve"> </w:t>
      </w:r>
      <w:r w:rsidRPr="002E5013">
        <w:rPr>
          <w:rFonts w:cs="Arial"/>
          <w:sz w:val="20"/>
          <w:lang w:val="en-GB"/>
        </w:rPr>
        <w:t xml:space="preserve">team and </w:t>
      </w:r>
      <w:r w:rsidR="0030288E" w:rsidRPr="002E5013">
        <w:rPr>
          <w:rFonts w:cs="Arial"/>
          <w:sz w:val="20"/>
          <w:lang w:val="en-GB"/>
        </w:rPr>
        <w:t>organization</w:t>
      </w:r>
      <w:r w:rsidR="00C9250A">
        <w:rPr>
          <w:rFonts w:cs="Arial"/>
          <w:sz w:val="20"/>
          <w:lang w:val="en-GB"/>
        </w:rPr>
        <w:t xml:space="preserve"> culture</w:t>
      </w:r>
      <w:r w:rsidR="00606A0B">
        <w:rPr>
          <w:rFonts w:cs="Arial"/>
          <w:sz w:val="20"/>
          <w:lang w:val="en-GB"/>
        </w:rPr>
        <w:t xml:space="preserve"> as scrum master and product owner double roles</w:t>
      </w:r>
      <w:r w:rsidR="0030288E">
        <w:rPr>
          <w:rFonts w:cs="Arial"/>
          <w:sz w:val="20"/>
          <w:lang w:val="en-GB"/>
        </w:rPr>
        <w:t>.</w:t>
      </w:r>
    </w:p>
    <w:p w14:paraId="45826E06" w14:textId="77777777" w:rsidR="0030288E" w:rsidRDefault="0030288E" w:rsidP="0030288E">
      <w:pPr>
        <w:pStyle w:val="ListParagraph"/>
        <w:rPr>
          <w:rFonts w:cs="Arial"/>
          <w:lang w:val="en-GB"/>
        </w:rPr>
      </w:pPr>
    </w:p>
    <w:p w14:paraId="5FEDEBF8" w14:textId="7E041177" w:rsidR="0030288E" w:rsidRPr="00F64850" w:rsidRDefault="00A0305F" w:rsidP="00F64850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I</w:t>
      </w:r>
      <w:r w:rsidR="0030288E" w:rsidRPr="0030288E">
        <w:rPr>
          <w:rFonts w:cs="Arial"/>
          <w:sz w:val="20"/>
          <w:lang w:val="en-GB"/>
        </w:rPr>
        <w:t>mproved</w:t>
      </w:r>
      <w:r w:rsidR="00FF680B">
        <w:rPr>
          <w:rFonts w:cs="Arial"/>
          <w:sz w:val="20"/>
          <w:lang w:val="en-GB"/>
        </w:rPr>
        <w:t xml:space="preserve"> project</w:t>
      </w:r>
      <w:r w:rsidR="0030288E" w:rsidRPr="0030288E">
        <w:rPr>
          <w:rFonts w:cs="Arial"/>
          <w:sz w:val="20"/>
          <w:lang w:val="en-GB"/>
        </w:rPr>
        <w:t xml:space="preserve"> quality</w:t>
      </w:r>
      <w:r w:rsidR="00F64850">
        <w:rPr>
          <w:rFonts w:cs="Arial"/>
          <w:sz w:val="20"/>
          <w:lang w:val="en-GB"/>
        </w:rPr>
        <w:t xml:space="preserve"> </w:t>
      </w:r>
      <w:r w:rsidR="0030288E" w:rsidRPr="0030288E">
        <w:rPr>
          <w:rFonts w:cs="Arial"/>
          <w:sz w:val="20"/>
          <w:lang w:val="en-GB"/>
        </w:rPr>
        <w:t xml:space="preserve">and </w:t>
      </w:r>
      <w:r w:rsidR="000E519E">
        <w:rPr>
          <w:rFonts w:cs="Arial"/>
          <w:sz w:val="20"/>
          <w:lang w:val="en-GB"/>
        </w:rPr>
        <w:t xml:space="preserve">the </w:t>
      </w:r>
      <w:r w:rsidR="0030288E" w:rsidRPr="0030288E">
        <w:rPr>
          <w:rFonts w:cs="Arial"/>
          <w:sz w:val="20"/>
          <w:lang w:val="en-GB"/>
        </w:rPr>
        <w:t>value of the product, the process, and</w:t>
      </w:r>
      <w:r w:rsidR="00F64850">
        <w:rPr>
          <w:rFonts w:cs="Arial"/>
          <w:sz w:val="20"/>
          <w:lang w:val="en-GB"/>
        </w:rPr>
        <w:t xml:space="preserve"> </w:t>
      </w:r>
      <w:proofErr w:type="gramStart"/>
      <w:r w:rsidR="005E559B" w:rsidRPr="00F64850">
        <w:rPr>
          <w:rFonts w:cs="Arial"/>
          <w:sz w:val="20"/>
          <w:lang w:val="en-GB"/>
        </w:rPr>
        <w:t>The</w:t>
      </w:r>
      <w:proofErr w:type="gramEnd"/>
      <w:r w:rsidR="0030288E" w:rsidRPr="00F64850">
        <w:rPr>
          <w:rFonts w:cs="Arial"/>
          <w:sz w:val="20"/>
          <w:lang w:val="en-GB"/>
        </w:rPr>
        <w:t xml:space="preserve"> team.</w:t>
      </w:r>
    </w:p>
    <w:p w14:paraId="50108D1F" w14:textId="77777777" w:rsidR="005E559B" w:rsidRDefault="005E559B" w:rsidP="0030288E">
      <w:pPr>
        <w:ind w:left="360" w:right="-282"/>
        <w:jc w:val="both"/>
        <w:rPr>
          <w:rFonts w:cs="Arial"/>
          <w:sz w:val="20"/>
          <w:lang w:val="en-GB"/>
        </w:rPr>
      </w:pPr>
    </w:p>
    <w:p w14:paraId="44378C3B" w14:textId="089504A6" w:rsidR="005E559B" w:rsidRPr="005E559B" w:rsidRDefault="005E559B" w:rsidP="005E559B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 w:rsidRPr="005E559B">
        <w:rPr>
          <w:rFonts w:cs="Arial"/>
          <w:sz w:val="20"/>
          <w:lang w:val="en-GB"/>
        </w:rPr>
        <w:t>Inspect</w:t>
      </w:r>
      <w:r>
        <w:rPr>
          <w:rFonts w:cs="Arial"/>
          <w:sz w:val="20"/>
          <w:lang w:val="en-GB"/>
        </w:rPr>
        <w:t>ed</w:t>
      </w:r>
      <w:r w:rsidRPr="005E559B">
        <w:rPr>
          <w:rFonts w:cs="Arial"/>
          <w:sz w:val="20"/>
          <w:lang w:val="en-GB"/>
        </w:rPr>
        <w:t xml:space="preserve"> and adapt</w:t>
      </w:r>
      <w:r>
        <w:rPr>
          <w:rFonts w:cs="Arial"/>
          <w:sz w:val="20"/>
          <w:lang w:val="en-GB"/>
        </w:rPr>
        <w:t>ed</w:t>
      </w:r>
      <w:r w:rsidRPr="005E559B">
        <w:rPr>
          <w:rFonts w:cs="Arial"/>
          <w:sz w:val="20"/>
          <w:lang w:val="en-GB"/>
        </w:rPr>
        <w:t xml:space="preserve"> the project plan to reflect changes in requirements,</w:t>
      </w:r>
      <w:r>
        <w:rPr>
          <w:rFonts w:cs="Arial"/>
          <w:sz w:val="20"/>
          <w:lang w:val="en-GB"/>
        </w:rPr>
        <w:t xml:space="preserve"> </w:t>
      </w:r>
      <w:r w:rsidRPr="005E559B">
        <w:rPr>
          <w:rFonts w:cs="Arial"/>
          <w:sz w:val="20"/>
          <w:lang w:val="en-GB"/>
        </w:rPr>
        <w:t>schedule, budget, and shifting priorities based on team learning,</w:t>
      </w:r>
      <w:r w:rsidR="000E24CD">
        <w:rPr>
          <w:rFonts w:cs="Arial"/>
          <w:sz w:val="20"/>
          <w:lang w:val="en-GB"/>
        </w:rPr>
        <w:t xml:space="preserve"> </w:t>
      </w:r>
      <w:r w:rsidRPr="005E559B">
        <w:rPr>
          <w:rFonts w:cs="Arial"/>
          <w:sz w:val="20"/>
          <w:lang w:val="en-GB"/>
        </w:rPr>
        <w:t>delivery experience, stakeholder feedback, and defects in order to</w:t>
      </w:r>
    </w:p>
    <w:p w14:paraId="2602BCC0" w14:textId="0E94E54A" w:rsidR="005E559B" w:rsidRDefault="005E559B" w:rsidP="005E559B">
      <w:pPr>
        <w:ind w:left="360" w:right="-282"/>
        <w:jc w:val="both"/>
        <w:rPr>
          <w:rFonts w:ascii="ArialNarrow-Bold" w:hAnsi="ArialNarrow-Bold" w:cs="ArialNarrow-Bold"/>
          <w:b/>
          <w:bCs/>
          <w:szCs w:val="22"/>
        </w:rPr>
      </w:pPr>
      <w:r w:rsidRPr="005E559B">
        <w:rPr>
          <w:rFonts w:cs="Arial"/>
          <w:sz w:val="20"/>
          <w:lang w:val="en-GB"/>
        </w:rPr>
        <w:t>Maximize business value delivered</w:t>
      </w:r>
      <w:r>
        <w:rPr>
          <w:rFonts w:ascii="ArialNarrow-Bold" w:hAnsi="ArialNarrow-Bold" w:cs="ArialNarrow-Bold"/>
          <w:b/>
          <w:bCs/>
          <w:szCs w:val="22"/>
        </w:rPr>
        <w:t>.</w:t>
      </w:r>
    </w:p>
    <w:p w14:paraId="7873CC21" w14:textId="77777777" w:rsidR="00606A0B" w:rsidRDefault="00606A0B" w:rsidP="005E559B">
      <w:pPr>
        <w:ind w:left="360" w:right="-282"/>
        <w:jc w:val="both"/>
        <w:rPr>
          <w:rFonts w:ascii="ArialNarrow-Bold" w:hAnsi="ArialNarrow-Bold" w:cs="ArialNarrow-Bold"/>
          <w:b/>
          <w:bCs/>
          <w:szCs w:val="22"/>
        </w:rPr>
      </w:pPr>
    </w:p>
    <w:p w14:paraId="11826C87" w14:textId="77777777" w:rsidR="00606A0B" w:rsidRPr="007A7333" w:rsidRDefault="00606A0B" w:rsidP="00606A0B">
      <w:pPr>
        <w:numPr>
          <w:ilvl w:val="0"/>
          <w:numId w:val="4"/>
        </w:numPr>
        <w:ind w:right="-282"/>
        <w:jc w:val="both"/>
        <w:textAlignment w:val="baseline"/>
        <w:rPr>
          <w:rFonts w:cs="Arial"/>
          <w:sz w:val="20"/>
          <w:lang w:val="en-GB"/>
        </w:rPr>
      </w:pPr>
      <w:r w:rsidRPr="007A7333">
        <w:rPr>
          <w:rFonts w:cs="Arial"/>
          <w:sz w:val="20"/>
          <w:lang w:val="en-GB"/>
        </w:rPr>
        <w:t>Refine</w:t>
      </w:r>
      <w:r>
        <w:rPr>
          <w:rFonts w:cs="Arial"/>
          <w:sz w:val="20"/>
          <w:lang w:val="en-GB"/>
        </w:rPr>
        <w:t>d</w:t>
      </w:r>
      <w:r w:rsidRPr="007A7333">
        <w:rPr>
          <w:rFonts w:cs="Arial"/>
          <w:sz w:val="20"/>
          <w:lang w:val="en-GB"/>
        </w:rPr>
        <w:t xml:space="preserve"> scope, schedule, and cost range estimates that reflect the</w:t>
      </w:r>
      <w:r>
        <w:rPr>
          <w:rFonts w:cs="Arial"/>
          <w:sz w:val="20"/>
          <w:lang w:val="en-GB"/>
        </w:rPr>
        <w:t xml:space="preserve"> </w:t>
      </w:r>
      <w:r w:rsidRPr="007A7333">
        <w:rPr>
          <w:rFonts w:cs="Arial"/>
          <w:sz w:val="20"/>
          <w:lang w:val="en-GB"/>
        </w:rPr>
        <w:t>Latest understanding of the effort necessary to deliver the project in</w:t>
      </w:r>
    </w:p>
    <w:p w14:paraId="538A372E" w14:textId="77777777" w:rsidR="00606A0B" w:rsidRDefault="00606A0B" w:rsidP="00606A0B">
      <w:pPr>
        <w:ind w:left="360" w:right="-282"/>
        <w:jc w:val="both"/>
        <w:textAlignment w:val="baseline"/>
        <w:rPr>
          <w:rFonts w:ascii="ArialNarrow-Bold" w:hAnsi="ArialNarrow-Bold" w:cs="ArialNarrow-Bold"/>
          <w:b/>
          <w:bCs/>
          <w:szCs w:val="22"/>
        </w:rPr>
      </w:pPr>
      <w:r w:rsidRPr="007A7333">
        <w:rPr>
          <w:rFonts w:cs="Arial"/>
          <w:sz w:val="20"/>
          <w:lang w:val="en-GB"/>
        </w:rPr>
        <w:t>Order to manage the project</w:t>
      </w:r>
      <w:r>
        <w:rPr>
          <w:rFonts w:ascii="ArialNarrow-Bold" w:hAnsi="ArialNarrow-Bold" w:cs="ArialNarrow-Bold"/>
          <w:b/>
          <w:bCs/>
          <w:szCs w:val="22"/>
        </w:rPr>
        <w:t>.</w:t>
      </w:r>
    </w:p>
    <w:p w14:paraId="6E75E12A" w14:textId="77777777" w:rsidR="00CC28F5" w:rsidRDefault="00CC28F5" w:rsidP="00606A0B">
      <w:pPr>
        <w:ind w:left="360" w:right="-282"/>
        <w:jc w:val="both"/>
        <w:textAlignment w:val="baseline"/>
        <w:rPr>
          <w:rFonts w:ascii="ArialNarrow-Bold" w:hAnsi="ArialNarrow-Bold" w:cs="ArialNarrow-Bold"/>
          <w:b/>
          <w:bCs/>
          <w:szCs w:val="22"/>
        </w:rPr>
      </w:pPr>
    </w:p>
    <w:p w14:paraId="3B4BF8A7" w14:textId="60DE5678" w:rsidR="00CC28F5" w:rsidRDefault="00CC28F5" w:rsidP="00CC28F5">
      <w:pPr>
        <w:numPr>
          <w:ilvl w:val="0"/>
          <w:numId w:val="4"/>
        </w:numPr>
        <w:ind w:right="-282"/>
        <w:jc w:val="both"/>
        <w:textAlignment w:val="baseline"/>
        <w:rPr>
          <w:rFonts w:cs="Arial"/>
          <w:sz w:val="20"/>
          <w:lang w:val="en-GB"/>
        </w:rPr>
      </w:pPr>
      <w:r w:rsidRPr="00CC28F5">
        <w:rPr>
          <w:rFonts w:cs="Arial"/>
          <w:sz w:val="20"/>
          <w:lang w:val="en-GB"/>
        </w:rPr>
        <w:t>Create an open and safe environment by encouraging conversation</w:t>
      </w:r>
      <w:r>
        <w:rPr>
          <w:rFonts w:cs="Arial"/>
          <w:sz w:val="20"/>
          <w:lang w:val="en-GB"/>
        </w:rPr>
        <w:t xml:space="preserve"> </w:t>
      </w:r>
      <w:r w:rsidRPr="00CC28F5">
        <w:rPr>
          <w:rFonts w:cs="Arial"/>
          <w:sz w:val="20"/>
          <w:lang w:val="en-GB"/>
        </w:rPr>
        <w:t>and experimentation, in order to surface problems and impediments</w:t>
      </w:r>
      <w:r>
        <w:rPr>
          <w:rFonts w:cs="Arial"/>
          <w:sz w:val="20"/>
          <w:lang w:val="en-GB"/>
        </w:rPr>
        <w:t xml:space="preserve"> </w:t>
      </w:r>
      <w:r w:rsidRPr="00CC28F5">
        <w:rPr>
          <w:rFonts w:cs="Arial"/>
          <w:sz w:val="20"/>
          <w:lang w:val="en-GB"/>
        </w:rPr>
        <w:t>that are slowing the team down or preventing its ability to deliver</w:t>
      </w:r>
      <w:r>
        <w:rPr>
          <w:rFonts w:cs="Arial"/>
          <w:sz w:val="20"/>
          <w:lang w:val="en-GB"/>
        </w:rPr>
        <w:t xml:space="preserve"> </w:t>
      </w:r>
      <w:r w:rsidRPr="00CC28F5">
        <w:rPr>
          <w:rFonts w:cs="Arial"/>
          <w:sz w:val="20"/>
          <w:lang w:val="en-GB"/>
        </w:rPr>
        <w:t>value</w:t>
      </w:r>
    </w:p>
    <w:p w14:paraId="73751A75" w14:textId="77777777" w:rsidR="00A571A7" w:rsidRPr="00A70AAC" w:rsidRDefault="00A571A7" w:rsidP="00A70AAC">
      <w:pPr>
        <w:rPr>
          <w:rFonts w:cs="Arial"/>
          <w:lang w:val="en-GB"/>
        </w:rPr>
      </w:pPr>
    </w:p>
    <w:p w14:paraId="6E84FB61" w14:textId="77777777" w:rsidR="00A571A7" w:rsidRPr="001C1A28" w:rsidRDefault="00A571A7" w:rsidP="00A571A7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Analysed and supported Dimensional </w:t>
      </w:r>
      <w:r w:rsidRPr="001423E2">
        <w:rPr>
          <w:rFonts w:cs="Arial"/>
          <w:sz w:val="20"/>
          <w:lang w:val="en-GB"/>
        </w:rPr>
        <w:t>Data Modelling</w:t>
      </w:r>
      <w:r>
        <w:rPr>
          <w:rFonts w:cs="Arial"/>
          <w:sz w:val="20"/>
          <w:lang w:val="en-GB"/>
        </w:rPr>
        <w:t xml:space="preserve"> (</w:t>
      </w:r>
      <w:r w:rsidRPr="00FE2CDF">
        <w:rPr>
          <w:rFonts w:cs="Arial"/>
          <w:b/>
          <w:sz w:val="20"/>
          <w:lang w:val="en-GB"/>
        </w:rPr>
        <w:t>OLAP</w:t>
      </w:r>
      <w:r>
        <w:rPr>
          <w:rFonts w:cs="Arial"/>
          <w:sz w:val="20"/>
          <w:lang w:val="en-GB"/>
        </w:rPr>
        <w:t>)</w:t>
      </w:r>
      <w:r w:rsidRPr="001423E2">
        <w:rPr>
          <w:rFonts w:cs="Arial"/>
          <w:sz w:val="20"/>
          <w:lang w:val="en-GB"/>
        </w:rPr>
        <w:t xml:space="preserve"> On </w:t>
      </w:r>
      <w:r w:rsidRPr="001C1A28">
        <w:rPr>
          <w:rFonts w:cs="Arial"/>
          <w:b/>
          <w:sz w:val="20"/>
          <w:lang w:val="en-GB"/>
        </w:rPr>
        <w:t>Tableau Prep with SQL data validation</w:t>
      </w:r>
      <w:r w:rsidRPr="001423E2">
        <w:rPr>
          <w:rFonts w:cs="Arial"/>
          <w:sz w:val="20"/>
          <w:lang w:val="en-GB"/>
        </w:rPr>
        <w:t xml:space="preserve"> for the top Line sales Transactions</w:t>
      </w:r>
      <w:r>
        <w:rPr>
          <w:rFonts w:cs="Arial"/>
          <w:sz w:val="20"/>
          <w:lang w:val="en-GB"/>
        </w:rPr>
        <w:t>, b</w:t>
      </w:r>
      <w:r w:rsidRPr="001423E2">
        <w:rPr>
          <w:rFonts w:cs="Arial"/>
          <w:sz w:val="20"/>
          <w:lang w:val="en-GB"/>
        </w:rPr>
        <w:t>y eliminating several type of duplication</w:t>
      </w:r>
    </w:p>
    <w:p w14:paraId="7EACA242" w14:textId="77777777" w:rsidR="00A571A7" w:rsidRDefault="00A571A7" w:rsidP="00A571A7">
      <w:pPr>
        <w:ind w:right="-282"/>
        <w:jc w:val="both"/>
        <w:rPr>
          <w:rFonts w:cs="Arial"/>
          <w:sz w:val="20"/>
          <w:lang w:val="en-GB"/>
        </w:rPr>
      </w:pPr>
      <w:r w:rsidRPr="001423E2">
        <w:rPr>
          <w:rFonts w:cs="Arial"/>
          <w:sz w:val="20"/>
          <w:lang w:val="en-GB"/>
        </w:rPr>
        <w:t xml:space="preserve">      </w:t>
      </w:r>
    </w:p>
    <w:p w14:paraId="3FD9BF14" w14:textId="77777777" w:rsidR="00A571A7" w:rsidRPr="001423E2" w:rsidRDefault="00A571A7" w:rsidP="00A571A7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Designed  on </w:t>
      </w:r>
      <w:r w:rsidRPr="00A20AFC">
        <w:rPr>
          <w:rFonts w:cs="Arial"/>
          <w:b/>
          <w:sz w:val="20"/>
          <w:lang w:val="en-GB"/>
        </w:rPr>
        <w:t>M</w:t>
      </w:r>
      <w:r>
        <w:rPr>
          <w:rFonts w:cs="Arial"/>
          <w:b/>
          <w:sz w:val="20"/>
          <w:lang w:val="en-GB"/>
        </w:rPr>
        <w:t>S</w:t>
      </w:r>
      <w:r>
        <w:rPr>
          <w:rFonts w:cs="Arial"/>
          <w:sz w:val="20"/>
          <w:lang w:val="en-GB"/>
        </w:rPr>
        <w:t xml:space="preserve"> </w:t>
      </w:r>
      <w:r w:rsidRPr="001423E2">
        <w:rPr>
          <w:rFonts w:cs="Arial"/>
          <w:b/>
          <w:sz w:val="20"/>
          <w:lang w:val="en-GB"/>
        </w:rPr>
        <w:t>Power BI</w:t>
      </w:r>
      <w:r w:rsidRPr="001423E2">
        <w:rPr>
          <w:rFonts w:cs="Arial"/>
          <w:sz w:val="20"/>
          <w:lang w:val="en-GB"/>
        </w:rPr>
        <w:t xml:space="preserve"> </w:t>
      </w:r>
      <w:r>
        <w:rPr>
          <w:rFonts w:cs="Arial"/>
          <w:sz w:val="20"/>
          <w:lang w:val="en-GB"/>
        </w:rPr>
        <w:t xml:space="preserve">hundreds </w:t>
      </w:r>
      <w:r>
        <w:rPr>
          <w:rFonts w:cs="Arial"/>
          <w:b/>
          <w:sz w:val="20"/>
          <w:lang w:val="en-GB"/>
        </w:rPr>
        <w:t xml:space="preserve">of KPI for </w:t>
      </w:r>
      <w:r w:rsidRPr="001423E2">
        <w:rPr>
          <w:rFonts w:cs="Arial"/>
          <w:b/>
          <w:sz w:val="20"/>
          <w:lang w:val="en-GB"/>
        </w:rPr>
        <w:t>WMS Supply chain</w:t>
      </w:r>
      <w:r w:rsidRPr="001423E2">
        <w:rPr>
          <w:rFonts w:cs="Arial"/>
          <w:sz w:val="20"/>
          <w:lang w:val="en-GB"/>
        </w:rPr>
        <w:t xml:space="preserve"> Dashboard done with visualization </w:t>
      </w:r>
    </w:p>
    <w:p w14:paraId="1F843AE8" w14:textId="77777777" w:rsidR="00A571A7" w:rsidRDefault="00A571A7" w:rsidP="00A571A7">
      <w:pPr>
        <w:ind w:left="360" w:right="-282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(Testing Azure with Power BI)/Data Dictionary &amp; Data Mapping Documentation </w:t>
      </w:r>
    </w:p>
    <w:p w14:paraId="2ED4AB8D" w14:textId="77777777" w:rsidR="00A571A7" w:rsidRDefault="00A571A7" w:rsidP="00A70AAC">
      <w:pPr>
        <w:ind w:right="-282"/>
        <w:jc w:val="both"/>
        <w:rPr>
          <w:rFonts w:cs="Arial"/>
          <w:sz w:val="20"/>
          <w:lang w:val="en-GB"/>
        </w:rPr>
      </w:pPr>
    </w:p>
    <w:p w14:paraId="2FC60ED3" w14:textId="151F1A54" w:rsidR="00A571A7" w:rsidRPr="000B5E38" w:rsidRDefault="00A571A7" w:rsidP="00CB6C24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Analysed &amp; Delivered </w:t>
      </w:r>
      <w:r w:rsidRPr="000B5E38">
        <w:rPr>
          <w:rFonts w:cs="Arial"/>
          <w:b/>
          <w:sz w:val="20"/>
          <w:lang w:val="en-GB"/>
        </w:rPr>
        <w:t>KPI</w:t>
      </w:r>
      <w:r w:rsidRPr="000B5E38">
        <w:rPr>
          <w:rFonts w:cs="Arial"/>
          <w:sz w:val="20"/>
          <w:lang w:val="en-GB"/>
        </w:rPr>
        <w:t xml:space="preserve"> report </w:t>
      </w:r>
      <w:r w:rsidR="00C41792">
        <w:rPr>
          <w:rFonts w:cs="Arial"/>
          <w:sz w:val="20"/>
          <w:lang w:val="en-GB"/>
        </w:rPr>
        <w:t xml:space="preserve">from </w:t>
      </w:r>
      <w:r w:rsidR="00C41792" w:rsidRPr="00C41792">
        <w:rPr>
          <w:rFonts w:cs="Arial"/>
          <w:b/>
          <w:bCs/>
          <w:sz w:val="20"/>
          <w:lang w:val="en-GB"/>
        </w:rPr>
        <w:t>ERP &amp; WMS</w:t>
      </w:r>
      <w:r w:rsidR="00C41792">
        <w:rPr>
          <w:rFonts w:cs="Arial"/>
          <w:sz w:val="20"/>
          <w:lang w:val="en-GB"/>
        </w:rPr>
        <w:t xml:space="preserve"> </w:t>
      </w:r>
      <w:r w:rsidRPr="000B5E38">
        <w:rPr>
          <w:rFonts w:cs="Arial"/>
          <w:sz w:val="20"/>
          <w:lang w:val="en-GB"/>
        </w:rPr>
        <w:t xml:space="preserve">on spot on demand under </w:t>
      </w:r>
      <w:r w:rsidRPr="000B5E38">
        <w:rPr>
          <w:rFonts w:cs="Arial"/>
          <w:b/>
          <w:sz w:val="20"/>
          <w:lang w:val="en-GB"/>
        </w:rPr>
        <w:t>MS SQL Database</w:t>
      </w:r>
      <w:r w:rsidRPr="000B5E38">
        <w:rPr>
          <w:rFonts w:cs="Arial"/>
          <w:sz w:val="20"/>
          <w:lang w:val="en-GB"/>
        </w:rPr>
        <w:t xml:space="preserve"> within </w:t>
      </w:r>
      <w:r w:rsidRPr="00A20AFC">
        <w:rPr>
          <w:rFonts w:cs="Arial"/>
          <w:b/>
          <w:sz w:val="20"/>
          <w:lang w:val="en-GB"/>
        </w:rPr>
        <w:t>BI Tools</w:t>
      </w:r>
      <w:r w:rsidRPr="000B5E38">
        <w:rPr>
          <w:rFonts w:cs="Arial"/>
          <w:sz w:val="20"/>
          <w:lang w:val="en-GB"/>
        </w:rPr>
        <w:t xml:space="preserve"> </w:t>
      </w:r>
    </w:p>
    <w:p w14:paraId="6541C43B" w14:textId="77777777" w:rsidR="00C41792" w:rsidRPr="00C41792" w:rsidRDefault="00A571A7" w:rsidP="00C41792">
      <w:pPr>
        <w:pStyle w:val="ListParagraph"/>
        <w:numPr>
          <w:ilvl w:val="0"/>
          <w:numId w:val="37"/>
        </w:numPr>
        <w:ind w:right="-282"/>
        <w:rPr>
          <w:rFonts w:cs="Arial"/>
          <w:lang w:val="en-GB"/>
        </w:rPr>
      </w:pPr>
      <w:r w:rsidRPr="00C41792">
        <w:rPr>
          <w:rFonts w:cs="Arial"/>
          <w:lang w:val="en-GB"/>
        </w:rPr>
        <w:t>stock aging per lot,</w:t>
      </w:r>
    </w:p>
    <w:p w14:paraId="7078CDDD" w14:textId="77777777" w:rsidR="00C41792" w:rsidRPr="00C41792" w:rsidRDefault="00A571A7" w:rsidP="00C41792">
      <w:pPr>
        <w:pStyle w:val="ListParagraph"/>
        <w:numPr>
          <w:ilvl w:val="0"/>
          <w:numId w:val="37"/>
        </w:numPr>
        <w:ind w:right="-282"/>
        <w:rPr>
          <w:rFonts w:cs="Arial"/>
          <w:lang w:val="en-GB"/>
        </w:rPr>
      </w:pPr>
      <w:r w:rsidRPr="00C41792">
        <w:rPr>
          <w:rFonts w:cs="Arial"/>
          <w:lang w:val="en-GB"/>
        </w:rPr>
        <w:t>Stock Movement,</w:t>
      </w:r>
    </w:p>
    <w:p w14:paraId="41E006AE" w14:textId="77777777" w:rsidR="00C41792" w:rsidRPr="00C41792" w:rsidRDefault="00A571A7" w:rsidP="00C41792">
      <w:pPr>
        <w:pStyle w:val="ListParagraph"/>
        <w:numPr>
          <w:ilvl w:val="0"/>
          <w:numId w:val="37"/>
        </w:numPr>
        <w:ind w:right="-282"/>
        <w:rPr>
          <w:rFonts w:cs="Arial"/>
          <w:lang w:val="en-GB"/>
        </w:rPr>
      </w:pPr>
      <w:r w:rsidRPr="00C41792">
        <w:rPr>
          <w:rFonts w:cs="Arial"/>
          <w:lang w:val="en-GB"/>
        </w:rPr>
        <w:t>RF pick user activity Report ,</w:t>
      </w:r>
    </w:p>
    <w:p w14:paraId="5C337CE2" w14:textId="4A6D08B1" w:rsidR="00A571A7" w:rsidRPr="00C41792" w:rsidRDefault="00A571A7" w:rsidP="00C41792">
      <w:pPr>
        <w:pStyle w:val="ListParagraph"/>
        <w:numPr>
          <w:ilvl w:val="0"/>
          <w:numId w:val="37"/>
        </w:numPr>
        <w:ind w:right="-282"/>
        <w:rPr>
          <w:rFonts w:cs="Arial"/>
          <w:lang w:val="en-GB"/>
        </w:rPr>
      </w:pPr>
      <w:r w:rsidRPr="00C41792">
        <w:rPr>
          <w:rFonts w:cs="Arial"/>
          <w:lang w:val="en-GB"/>
        </w:rPr>
        <w:t>Return report,</w:t>
      </w:r>
    </w:p>
    <w:p w14:paraId="53F35314" w14:textId="77777777" w:rsidR="00C41792" w:rsidRPr="00C41792" w:rsidRDefault="00A571A7" w:rsidP="00C41792">
      <w:pPr>
        <w:pStyle w:val="ListParagraph"/>
        <w:numPr>
          <w:ilvl w:val="0"/>
          <w:numId w:val="37"/>
        </w:numPr>
        <w:ind w:right="-282"/>
        <w:rPr>
          <w:rFonts w:cs="Arial"/>
          <w:lang w:val="en-GB"/>
        </w:rPr>
      </w:pPr>
      <w:r w:rsidRPr="00C41792">
        <w:rPr>
          <w:rFonts w:cs="Arial"/>
          <w:lang w:val="en-GB"/>
        </w:rPr>
        <w:t>Distribution fleet,</w:t>
      </w:r>
    </w:p>
    <w:p w14:paraId="471F292D" w14:textId="70F02586" w:rsidR="00C41792" w:rsidRPr="00C41792" w:rsidRDefault="00A571A7" w:rsidP="00C41792">
      <w:pPr>
        <w:pStyle w:val="ListParagraph"/>
        <w:numPr>
          <w:ilvl w:val="0"/>
          <w:numId w:val="37"/>
        </w:numPr>
        <w:ind w:right="-282"/>
        <w:rPr>
          <w:rFonts w:cs="Arial"/>
          <w:lang w:val="en-GB"/>
        </w:rPr>
      </w:pPr>
      <w:r w:rsidRPr="00C41792">
        <w:rPr>
          <w:rFonts w:cs="Arial"/>
          <w:lang w:val="en-GB"/>
        </w:rPr>
        <w:t>Batch capturing,</w:t>
      </w:r>
    </w:p>
    <w:p w14:paraId="4A3383F6" w14:textId="77777777" w:rsidR="00C41792" w:rsidRPr="00C41792" w:rsidRDefault="00A571A7" w:rsidP="00C41792">
      <w:pPr>
        <w:pStyle w:val="ListParagraph"/>
        <w:numPr>
          <w:ilvl w:val="0"/>
          <w:numId w:val="37"/>
        </w:numPr>
        <w:ind w:right="-282"/>
        <w:rPr>
          <w:rFonts w:cs="Arial"/>
          <w:lang w:val="en-GB"/>
        </w:rPr>
      </w:pPr>
      <w:proofErr w:type="spellStart"/>
      <w:r w:rsidRPr="00C41792">
        <w:rPr>
          <w:rFonts w:cs="Arial"/>
          <w:lang w:val="en-GB"/>
        </w:rPr>
        <w:t>Lottable</w:t>
      </w:r>
      <w:proofErr w:type="spellEnd"/>
      <w:r w:rsidRPr="00C41792">
        <w:rPr>
          <w:rFonts w:cs="Arial"/>
          <w:lang w:val="en-GB"/>
        </w:rPr>
        <w:t xml:space="preserve"> validation expiry date, </w:t>
      </w:r>
    </w:p>
    <w:p w14:paraId="3E4AC7D6" w14:textId="7518D321" w:rsidR="00A571A7" w:rsidRPr="00C41792" w:rsidRDefault="00C41792" w:rsidP="00C41792">
      <w:pPr>
        <w:pStyle w:val="ListParagraph"/>
        <w:numPr>
          <w:ilvl w:val="0"/>
          <w:numId w:val="37"/>
        </w:numPr>
        <w:ind w:right="-282"/>
        <w:rPr>
          <w:rFonts w:cs="Arial"/>
          <w:lang w:val="en-GB"/>
        </w:rPr>
      </w:pPr>
      <w:r w:rsidRPr="00C41792">
        <w:rPr>
          <w:rFonts w:cs="Arial"/>
          <w:lang w:val="en-GB"/>
        </w:rPr>
        <w:t xml:space="preserve">Stock discrepancy Report </w:t>
      </w:r>
    </w:p>
    <w:p w14:paraId="1E6BD3A5" w14:textId="25429198" w:rsidR="00A571A7" w:rsidRPr="00C41792" w:rsidRDefault="00A571A7" w:rsidP="00C41792">
      <w:pPr>
        <w:pStyle w:val="ListParagraph"/>
        <w:numPr>
          <w:ilvl w:val="0"/>
          <w:numId w:val="37"/>
        </w:numPr>
        <w:ind w:right="-282"/>
        <w:rPr>
          <w:rFonts w:cs="Arial"/>
          <w:lang w:val="en-GB"/>
        </w:rPr>
      </w:pPr>
      <w:proofErr w:type="gramStart"/>
      <w:r w:rsidRPr="00C41792">
        <w:rPr>
          <w:rFonts w:cs="Arial"/>
          <w:lang w:val="en-GB"/>
        </w:rPr>
        <w:t>customer</w:t>
      </w:r>
      <w:proofErr w:type="gramEnd"/>
      <w:r w:rsidRPr="00C41792">
        <w:rPr>
          <w:rFonts w:cs="Arial"/>
          <w:lang w:val="en-GB"/>
        </w:rPr>
        <w:t xml:space="preserve"> invoices report issue correction and 100… of reports..</w:t>
      </w:r>
    </w:p>
    <w:p w14:paraId="421062D6" w14:textId="41863101" w:rsidR="004B267F" w:rsidRPr="001C1A28" w:rsidRDefault="004B267F" w:rsidP="004B267F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Res</w:t>
      </w:r>
      <w:r w:rsidRPr="001C1A28">
        <w:rPr>
          <w:rFonts w:cs="Arial"/>
          <w:sz w:val="20"/>
          <w:lang w:val="en-GB"/>
        </w:rPr>
        <w:t xml:space="preserve">olved delayed sales orders, purchase orders and transfers by </w:t>
      </w:r>
      <w:r w:rsidRPr="001C1A28">
        <w:rPr>
          <w:rFonts w:cs="Arial"/>
          <w:b/>
          <w:sz w:val="20"/>
          <w:lang w:val="en-GB"/>
        </w:rPr>
        <w:t>SSIS</w:t>
      </w:r>
      <w:r w:rsidR="0076219C">
        <w:rPr>
          <w:rFonts w:cs="Arial"/>
          <w:b/>
          <w:sz w:val="20"/>
          <w:lang w:val="en-GB"/>
        </w:rPr>
        <w:t>/ETL</w:t>
      </w:r>
      <w:r w:rsidRPr="001C1A28">
        <w:rPr>
          <w:rFonts w:cs="Arial"/>
          <w:b/>
          <w:sz w:val="20"/>
          <w:lang w:val="en-GB"/>
        </w:rPr>
        <w:t xml:space="preserve"> </w:t>
      </w:r>
      <w:r w:rsidR="00BA4D8C">
        <w:rPr>
          <w:rFonts w:cs="Arial"/>
          <w:b/>
          <w:sz w:val="20"/>
          <w:lang w:val="en-GB"/>
        </w:rPr>
        <w:t xml:space="preserve">integration </w:t>
      </w:r>
      <w:r w:rsidRPr="001C1A28">
        <w:rPr>
          <w:rFonts w:cs="Arial"/>
          <w:b/>
          <w:sz w:val="20"/>
          <w:lang w:val="en-GB"/>
        </w:rPr>
        <w:t>deployment</w:t>
      </w:r>
    </w:p>
    <w:p w14:paraId="09AC8FDA" w14:textId="77777777" w:rsidR="004B267F" w:rsidRPr="001C1A28" w:rsidRDefault="004B267F" w:rsidP="004B267F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 w:rsidRPr="001C1A28">
        <w:rPr>
          <w:rFonts w:cs="Arial"/>
          <w:sz w:val="20"/>
          <w:lang w:val="en-GB"/>
        </w:rPr>
        <w:t xml:space="preserve">modulated </w:t>
      </w:r>
      <w:r w:rsidRPr="001C1A28">
        <w:rPr>
          <w:rFonts w:cs="Arial"/>
          <w:b/>
          <w:sz w:val="20"/>
          <w:lang w:val="en-GB"/>
        </w:rPr>
        <w:t>SSIS Scorecards script</w:t>
      </w:r>
      <w:r w:rsidRPr="001C1A28">
        <w:rPr>
          <w:rFonts w:cs="Arial"/>
          <w:sz w:val="20"/>
          <w:lang w:val="en-GB"/>
        </w:rPr>
        <w:t xml:space="preserve"> enhancement (QTY expected vs QTY received on one line) </w:t>
      </w:r>
    </w:p>
    <w:p w14:paraId="3C174515" w14:textId="77777777" w:rsidR="004B267F" w:rsidRPr="001C1A28" w:rsidRDefault="004B267F" w:rsidP="004B267F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 w:rsidRPr="001C1A28">
        <w:rPr>
          <w:rFonts w:cs="Arial"/>
          <w:sz w:val="20"/>
          <w:lang w:val="en-GB"/>
        </w:rPr>
        <w:t xml:space="preserve">Fixed master data &amp; transaction data flow of the POs &amp; Transfers </w:t>
      </w:r>
    </w:p>
    <w:p w14:paraId="63C21AE2" w14:textId="77777777" w:rsidR="004B267F" w:rsidRDefault="004B267F" w:rsidP="004B267F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 w:rsidRPr="001C1A28">
        <w:rPr>
          <w:rFonts w:cs="Arial"/>
          <w:b/>
          <w:sz w:val="20"/>
          <w:lang w:val="en-GB"/>
        </w:rPr>
        <w:t>Automated Item mapping</w:t>
      </w:r>
      <w:r w:rsidRPr="001C1A28">
        <w:rPr>
          <w:rFonts w:cs="Arial"/>
          <w:sz w:val="20"/>
          <w:lang w:val="en-GB"/>
        </w:rPr>
        <w:t xml:space="preserve"> for an Application under construction to minimize the Lookups on items category, sub category, and ranges within the sub-dies (distributors</w:t>
      </w:r>
      <w:proofErr w:type="gramStart"/>
      <w:r w:rsidRPr="001C1A28">
        <w:rPr>
          <w:rFonts w:cs="Arial"/>
          <w:sz w:val="20"/>
          <w:lang w:val="en-GB"/>
        </w:rPr>
        <w:t xml:space="preserve">) </w:t>
      </w:r>
      <w:r>
        <w:rPr>
          <w:rFonts w:cs="Arial"/>
          <w:sz w:val="20"/>
          <w:lang w:val="en-GB"/>
        </w:rPr>
        <w:t>.</w:t>
      </w:r>
      <w:proofErr w:type="gramEnd"/>
    </w:p>
    <w:p w14:paraId="74E65333" w14:textId="77777777" w:rsidR="004B267F" w:rsidRDefault="004B267F" w:rsidP="00FE6EBD">
      <w:pPr>
        <w:ind w:left="360" w:right="-282"/>
        <w:jc w:val="both"/>
        <w:rPr>
          <w:rFonts w:cs="Arial"/>
          <w:sz w:val="20"/>
          <w:lang w:val="en-GB"/>
        </w:rPr>
      </w:pPr>
    </w:p>
    <w:p w14:paraId="05F157DF" w14:textId="2BFB8B2C" w:rsidR="007363B0" w:rsidRPr="001C1A28" w:rsidRDefault="007363B0" w:rsidP="00162E2D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 w:rsidRPr="001C1A28">
        <w:rPr>
          <w:rFonts w:cs="Arial"/>
          <w:sz w:val="20"/>
          <w:lang w:val="en-GB"/>
        </w:rPr>
        <w:t xml:space="preserve">improved  </w:t>
      </w:r>
      <w:r w:rsidRPr="00480FB0">
        <w:rPr>
          <w:rFonts w:cs="Arial"/>
          <w:b/>
          <w:sz w:val="20"/>
          <w:lang w:val="en-GB"/>
        </w:rPr>
        <w:t>ETL</w:t>
      </w:r>
      <w:r>
        <w:rPr>
          <w:rFonts w:cs="Arial"/>
          <w:sz w:val="20"/>
          <w:lang w:val="en-GB"/>
        </w:rPr>
        <w:t>/</w:t>
      </w:r>
      <w:r w:rsidRPr="001C1A28">
        <w:rPr>
          <w:rFonts w:cs="Arial"/>
          <w:b/>
          <w:sz w:val="20"/>
          <w:lang w:val="en-GB"/>
        </w:rPr>
        <w:t xml:space="preserve">BOOMI </w:t>
      </w:r>
      <w:r>
        <w:rPr>
          <w:rFonts w:cs="Arial"/>
          <w:b/>
          <w:sz w:val="20"/>
          <w:lang w:val="en-GB"/>
        </w:rPr>
        <w:t>I</w:t>
      </w:r>
      <w:r w:rsidRPr="001C1A28">
        <w:rPr>
          <w:rFonts w:cs="Arial"/>
          <w:b/>
          <w:sz w:val="20"/>
          <w:lang w:val="en-GB"/>
        </w:rPr>
        <w:t>ntegration level</w:t>
      </w:r>
      <w:r w:rsidRPr="001C1A28">
        <w:rPr>
          <w:rFonts w:cs="Arial"/>
          <w:sz w:val="20"/>
          <w:lang w:val="en-GB"/>
        </w:rPr>
        <w:t xml:space="preserve"> as </w:t>
      </w:r>
      <w:r w:rsidR="00162E2D">
        <w:rPr>
          <w:rFonts w:cs="Arial"/>
          <w:sz w:val="20"/>
          <w:lang w:val="en-GB"/>
        </w:rPr>
        <w:t>D</w:t>
      </w:r>
      <w:r w:rsidRPr="001C1A28">
        <w:rPr>
          <w:rFonts w:cs="Arial"/>
          <w:sz w:val="20"/>
          <w:lang w:val="en-GB"/>
        </w:rPr>
        <w:t xml:space="preserve">ata </w:t>
      </w:r>
      <w:r w:rsidR="00162E2D">
        <w:rPr>
          <w:rFonts w:cs="Arial"/>
          <w:sz w:val="20"/>
          <w:lang w:val="en-GB"/>
        </w:rPr>
        <w:t>Q</w:t>
      </w:r>
      <w:r w:rsidRPr="001C1A28">
        <w:rPr>
          <w:rFonts w:cs="Arial"/>
          <w:sz w:val="20"/>
          <w:lang w:val="en-GB"/>
        </w:rPr>
        <w:t>uality enhancements as below:</w:t>
      </w:r>
    </w:p>
    <w:p w14:paraId="3DFFBD59" w14:textId="77777777" w:rsidR="00FE6EBD" w:rsidRDefault="00FE6EBD" w:rsidP="00FE6EBD">
      <w:pPr>
        <w:ind w:left="360" w:right="-282"/>
        <w:jc w:val="both"/>
        <w:rPr>
          <w:rFonts w:cs="Arial"/>
          <w:sz w:val="20"/>
          <w:lang w:val="en-GB"/>
        </w:rPr>
      </w:pPr>
    </w:p>
    <w:p w14:paraId="0D314C0A" w14:textId="608991D6" w:rsidR="007363B0" w:rsidRPr="001C1A28" w:rsidRDefault="007363B0" w:rsidP="007363B0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>
        <w:rPr>
          <w:rFonts w:cs="Arial"/>
          <w:b/>
          <w:sz w:val="20"/>
          <w:lang w:val="en-GB"/>
        </w:rPr>
        <w:t>ETL/</w:t>
      </w:r>
      <w:r w:rsidRPr="001C1A28">
        <w:rPr>
          <w:rFonts w:cs="Arial"/>
          <w:b/>
          <w:sz w:val="20"/>
          <w:lang w:val="en-GB"/>
        </w:rPr>
        <w:t>SSIS enhancement</w:t>
      </w:r>
      <w:r w:rsidRPr="001C1A28">
        <w:rPr>
          <w:rFonts w:cs="Arial"/>
          <w:sz w:val="20"/>
          <w:lang w:val="en-GB"/>
        </w:rPr>
        <w:t xml:space="preserve"> </w:t>
      </w:r>
      <w:r>
        <w:rPr>
          <w:rFonts w:cs="Arial"/>
          <w:sz w:val="20"/>
          <w:lang w:val="en-GB"/>
        </w:rPr>
        <w:t xml:space="preserve">vs </w:t>
      </w:r>
      <w:r w:rsidR="00F6298D" w:rsidRPr="00DB46DD">
        <w:rPr>
          <w:rFonts w:cs="Arial"/>
          <w:b/>
          <w:bCs/>
          <w:sz w:val="20"/>
          <w:lang w:val="en-GB"/>
        </w:rPr>
        <w:t>ERP MS</w:t>
      </w:r>
      <w:r w:rsidR="00F6298D">
        <w:rPr>
          <w:rFonts w:cs="Arial"/>
          <w:sz w:val="20"/>
          <w:lang w:val="en-GB"/>
        </w:rPr>
        <w:t xml:space="preserve"> </w:t>
      </w:r>
      <w:r w:rsidRPr="00E44116">
        <w:rPr>
          <w:rFonts w:cs="Arial"/>
          <w:b/>
          <w:sz w:val="20"/>
          <w:lang w:val="en-GB"/>
        </w:rPr>
        <w:t>AX Dynamics</w:t>
      </w:r>
      <w:r>
        <w:rPr>
          <w:rFonts w:cs="Arial"/>
          <w:sz w:val="20"/>
          <w:lang w:val="en-GB"/>
        </w:rPr>
        <w:t xml:space="preserve"> </w:t>
      </w:r>
      <w:r w:rsidR="00290349">
        <w:rPr>
          <w:rFonts w:cs="Arial"/>
          <w:sz w:val="20"/>
          <w:lang w:val="en-GB"/>
        </w:rPr>
        <w:t xml:space="preserve">systems </w:t>
      </w:r>
      <w:r w:rsidRPr="001C1A28">
        <w:rPr>
          <w:rFonts w:cs="Arial"/>
          <w:sz w:val="20"/>
          <w:lang w:val="en-GB"/>
        </w:rPr>
        <w:t>for Audit Correction on flows so</w:t>
      </w:r>
      <w:r>
        <w:rPr>
          <w:rFonts w:cs="Arial"/>
          <w:sz w:val="20"/>
          <w:lang w:val="en-GB"/>
        </w:rPr>
        <w:t xml:space="preserve">lved the 130 Missing customers </w:t>
      </w:r>
      <w:r w:rsidRPr="001C1A28">
        <w:rPr>
          <w:rFonts w:cs="Arial"/>
          <w:sz w:val="20"/>
          <w:lang w:val="en-GB"/>
        </w:rPr>
        <w:t xml:space="preserve"> vendors &amp; items between schemas wh1 and wh3</w:t>
      </w:r>
    </w:p>
    <w:p w14:paraId="373EDFF8" w14:textId="77777777" w:rsidR="007363B0" w:rsidRDefault="007363B0" w:rsidP="007363B0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 w:rsidRPr="001C1A28">
        <w:rPr>
          <w:rFonts w:cs="Arial"/>
          <w:sz w:val="20"/>
          <w:lang w:val="en-GB"/>
        </w:rPr>
        <w:t xml:space="preserve">Audited SQL  user activity using DBO queries for </w:t>
      </w:r>
      <w:r>
        <w:rPr>
          <w:rFonts w:cs="Arial"/>
          <w:sz w:val="20"/>
          <w:lang w:val="en-GB"/>
        </w:rPr>
        <w:t xml:space="preserve">tracking users for </w:t>
      </w:r>
      <w:r w:rsidRPr="001C1A28">
        <w:rPr>
          <w:rFonts w:cs="Arial"/>
          <w:sz w:val="20"/>
          <w:lang w:val="en-GB"/>
        </w:rPr>
        <w:t>security reasons</w:t>
      </w:r>
    </w:p>
    <w:p w14:paraId="322F5517" w14:textId="77777777" w:rsidR="004B267F" w:rsidRPr="001C1A28" w:rsidRDefault="004B267F" w:rsidP="004B267F">
      <w:pPr>
        <w:ind w:left="360" w:right="-282"/>
        <w:jc w:val="both"/>
        <w:rPr>
          <w:rFonts w:cs="Arial"/>
          <w:sz w:val="20"/>
          <w:lang w:val="en-GB"/>
        </w:rPr>
      </w:pPr>
    </w:p>
    <w:p w14:paraId="0BE9A72D" w14:textId="612ECB6D" w:rsidR="00B83536" w:rsidRPr="001C275D" w:rsidRDefault="004B267F" w:rsidP="00B83536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 w:rsidRPr="001C275D">
        <w:rPr>
          <w:rFonts w:cs="Arial"/>
          <w:sz w:val="20"/>
          <w:lang w:val="en-GB"/>
        </w:rPr>
        <w:t>Res</w:t>
      </w:r>
      <w:r w:rsidR="007363B0" w:rsidRPr="001C275D">
        <w:rPr>
          <w:rFonts w:cs="Arial"/>
          <w:sz w:val="20"/>
          <w:lang w:val="en-GB"/>
        </w:rPr>
        <w:t xml:space="preserve">olved the security issues on sales cubes users by fixing </w:t>
      </w:r>
      <w:r w:rsidR="007363B0" w:rsidRPr="001C275D">
        <w:rPr>
          <w:rFonts w:cs="Arial"/>
          <w:b/>
          <w:bCs/>
          <w:sz w:val="20"/>
          <w:lang w:val="en-GB"/>
        </w:rPr>
        <w:t>OLAP/SSAS</w:t>
      </w:r>
      <w:r w:rsidR="007363B0" w:rsidRPr="001C275D">
        <w:rPr>
          <w:rFonts w:cs="Arial"/>
          <w:sz w:val="20"/>
          <w:lang w:val="en-GB"/>
        </w:rPr>
        <w:t xml:space="preserve"> Deployment and parameterized sales cubes KPI comparatives reports under </w:t>
      </w:r>
      <w:r w:rsidR="007363B0" w:rsidRPr="001C275D">
        <w:rPr>
          <w:rFonts w:cs="Arial"/>
          <w:b/>
          <w:bCs/>
          <w:sz w:val="20"/>
          <w:lang w:val="en-GB"/>
        </w:rPr>
        <w:t>SSAS</w:t>
      </w:r>
      <w:r w:rsidR="007363B0" w:rsidRPr="001C275D">
        <w:rPr>
          <w:rFonts w:cs="Arial"/>
          <w:sz w:val="20"/>
          <w:lang w:val="en-GB"/>
        </w:rPr>
        <w:t xml:space="preserve"> Dimensional database</w:t>
      </w:r>
    </w:p>
    <w:p w14:paraId="1DBF1123" w14:textId="77777777" w:rsidR="00B83536" w:rsidRPr="001C275D" w:rsidRDefault="00B83536" w:rsidP="00B83536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 w:rsidRPr="001C275D">
        <w:rPr>
          <w:rFonts w:cs="Arial"/>
          <w:b/>
          <w:sz w:val="20"/>
          <w:lang w:val="en-GB"/>
        </w:rPr>
        <w:t>Automated</w:t>
      </w:r>
      <w:r w:rsidRPr="001C275D">
        <w:rPr>
          <w:rFonts w:cs="Arial"/>
          <w:sz w:val="20"/>
          <w:lang w:val="en-GB"/>
        </w:rPr>
        <w:t xml:space="preserve"> Big Bulks of sequential sales orders pending on all companies </w:t>
      </w:r>
    </w:p>
    <w:p w14:paraId="46013080" w14:textId="77777777" w:rsidR="00B83536" w:rsidRPr="001C1A28" w:rsidRDefault="00B83536" w:rsidP="00B83536">
      <w:pPr>
        <w:ind w:left="360" w:right="-282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By L</w:t>
      </w:r>
      <w:r w:rsidRPr="001C1A28">
        <w:rPr>
          <w:rFonts w:cs="Arial"/>
          <w:sz w:val="20"/>
          <w:lang w:val="en-GB"/>
        </w:rPr>
        <w:t>inked 2 integrations together and adding SQL notification</w:t>
      </w:r>
    </w:p>
    <w:p w14:paraId="2820CBA5" w14:textId="201571AF" w:rsidR="007363B0" w:rsidRPr="00B83536" w:rsidRDefault="00B83536" w:rsidP="00B83536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 w:rsidRPr="001C1A28">
        <w:rPr>
          <w:rFonts w:cs="Arial"/>
          <w:sz w:val="20"/>
          <w:lang w:val="en-GB"/>
        </w:rPr>
        <w:t xml:space="preserve">Monitored pending purchase and sales orders by job email notification failing for </w:t>
      </w:r>
      <w:r w:rsidRPr="001C1A28">
        <w:rPr>
          <w:rFonts w:cs="Arial"/>
          <w:b/>
          <w:sz w:val="20"/>
          <w:lang w:val="en-GB"/>
        </w:rPr>
        <w:t>SSIS</w:t>
      </w:r>
      <w:r>
        <w:rPr>
          <w:rFonts w:cs="Arial"/>
          <w:b/>
          <w:sz w:val="20"/>
          <w:lang w:val="en-GB"/>
        </w:rPr>
        <w:t xml:space="preserve"> Integration</w:t>
      </w:r>
      <w:r w:rsidRPr="001C1A28">
        <w:rPr>
          <w:rFonts w:cs="Arial"/>
          <w:sz w:val="20"/>
          <w:lang w:val="en-GB"/>
        </w:rPr>
        <w:t xml:space="preserve"> Data Flows</w:t>
      </w:r>
      <w:r>
        <w:rPr>
          <w:rFonts w:cs="Arial"/>
          <w:sz w:val="20"/>
          <w:lang w:val="en-GB"/>
        </w:rPr>
        <w:t>.</w:t>
      </w:r>
    </w:p>
    <w:p w14:paraId="39A99E39" w14:textId="77777777" w:rsidR="001423E2" w:rsidRDefault="001423E2" w:rsidP="00A17F5D">
      <w:pPr>
        <w:ind w:right="-282"/>
        <w:rPr>
          <w:rFonts w:cs="Arial"/>
          <w:b/>
          <w:bCs/>
          <w:sz w:val="20"/>
        </w:rPr>
      </w:pPr>
    </w:p>
    <w:p w14:paraId="0CCDFA10" w14:textId="77777777" w:rsidR="00B470AA" w:rsidRPr="001C1A28" w:rsidRDefault="00B470AA" w:rsidP="00B83536">
      <w:pPr>
        <w:ind w:right="-282"/>
        <w:jc w:val="both"/>
        <w:rPr>
          <w:rFonts w:cs="Arial"/>
          <w:sz w:val="20"/>
          <w:lang w:val="en-GB"/>
        </w:rPr>
      </w:pPr>
    </w:p>
    <w:p w14:paraId="08EF3BAC" w14:textId="77777777" w:rsidR="001C1A28" w:rsidRPr="001C1A28" w:rsidRDefault="001C1A28" w:rsidP="001C1A28">
      <w:pPr>
        <w:ind w:left="360" w:right="-282"/>
        <w:jc w:val="both"/>
        <w:rPr>
          <w:rFonts w:cs="Arial"/>
          <w:b/>
          <w:sz w:val="20"/>
          <w:lang w:val="en-GB"/>
        </w:rPr>
      </w:pPr>
    </w:p>
    <w:p w14:paraId="5CD0F3C0" w14:textId="017F8C10" w:rsidR="00465D3C" w:rsidRDefault="003F1A3B" w:rsidP="00465D3C">
      <w:pPr>
        <w:ind w:left="-360" w:right="-282"/>
        <w:rPr>
          <w:rFonts w:cs="Arial"/>
          <w:b/>
          <w:bCs/>
          <w:i/>
          <w:sz w:val="20"/>
          <w:lang w:val="en"/>
        </w:rPr>
      </w:pPr>
      <w:r>
        <w:rPr>
          <w:rFonts w:cs="Arial"/>
          <w:b/>
          <w:bCs/>
          <w:i/>
          <w:sz w:val="20"/>
          <w:lang w:val="en-GB"/>
        </w:rPr>
        <w:t>F</w:t>
      </w:r>
      <w:proofErr w:type="spellStart"/>
      <w:r w:rsidR="00C902B9">
        <w:rPr>
          <w:rFonts w:cs="Arial"/>
          <w:b/>
          <w:bCs/>
          <w:i/>
          <w:sz w:val="20"/>
          <w:lang w:val="en"/>
        </w:rPr>
        <w:t>ollowed</w:t>
      </w:r>
      <w:proofErr w:type="spellEnd"/>
      <w:r w:rsidR="00465D3C">
        <w:rPr>
          <w:rFonts w:cs="Arial"/>
          <w:b/>
          <w:bCs/>
          <w:i/>
          <w:sz w:val="20"/>
          <w:lang w:val="en"/>
        </w:rPr>
        <w:t xml:space="preserve"> </w:t>
      </w:r>
      <w:r w:rsidR="00357CF3">
        <w:rPr>
          <w:rFonts w:cs="Arial"/>
          <w:b/>
          <w:bCs/>
          <w:i/>
          <w:sz w:val="20"/>
          <w:lang w:val="en"/>
        </w:rPr>
        <w:t>Master</w:t>
      </w:r>
      <w:r w:rsidR="009473B8">
        <w:rPr>
          <w:rFonts w:cs="Arial"/>
          <w:b/>
          <w:bCs/>
          <w:i/>
          <w:sz w:val="20"/>
          <w:lang w:val="en"/>
        </w:rPr>
        <w:t xml:space="preserve"> MBA</w:t>
      </w:r>
      <w:r w:rsidR="00357CF3">
        <w:rPr>
          <w:rFonts w:cs="Arial"/>
          <w:b/>
          <w:bCs/>
          <w:i/>
          <w:sz w:val="20"/>
          <w:lang w:val="en"/>
        </w:rPr>
        <w:t xml:space="preserve"> in </w:t>
      </w:r>
      <w:r w:rsidR="00465D3C">
        <w:rPr>
          <w:rFonts w:cs="Arial"/>
          <w:b/>
          <w:bCs/>
          <w:i/>
          <w:sz w:val="20"/>
          <w:lang w:val="en"/>
        </w:rPr>
        <w:t>M</w:t>
      </w:r>
      <w:r w:rsidR="00357CF3">
        <w:rPr>
          <w:rFonts w:cs="Arial"/>
          <w:b/>
          <w:bCs/>
          <w:i/>
          <w:sz w:val="20"/>
          <w:lang w:val="en"/>
        </w:rPr>
        <w:t xml:space="preserve">IS </w:t>
      </w:r>
      <w:r w:rsidR="00465D3C" w:rsidRPr="001858ED">
        <w:rPr>
          <w:rFonts w:cs="Arial"/>
          <w:b/>
          <w:bCs/>
          <w:i/>
          <w:sz w:val="20"/>
          <w:lang w:val="en"/>
        </w:rPr>
        <w:t>degree at AUB</w:t>
      </w:r>
      <w:r w:rsidR="00215714">
        <w:rPr>
          <w:rFonts w:cs="Arial"/>
          <w:b/>
          <w:bCs/>
          <w:i/>
          <w:sz w:val="20"/>
          <w:lang w:val="en"/>
        </w:rPr>
        <w:t xml:space="preserve"> Fall2016</w:t>
      </w:r>
      <w:r w:rsidR="002145C7">
        <w:rPr>
          <w:rFonts w:cs="Arial"/>
          <w:b/>
          <w:bCs/>
          <w:i/>
          <w:sz w:val="20"/>
          <w:lang w:val="en"/>
        </w:rPr>
        <w:t>-</w:t>
      </w:r>
      <w:r w:rsidR="00465D3C" w:rsidRPr="001858ED">
        <w:rPr>
          <w:rFonts w:cs="Arial"/>
          <w:b/>
          <w:bCs/>
          <w:i/>
          <w:sz w:val="20"/>
          <w:lang w:val="en"/>
        </w:rPr>
        <w:t xml:space="preserve"> </w:t>
      </w:r>
      <w:r w:rsidR="00465D3C">
        <w:rPr>
          <w:rFonts w:cs="Arial"/>
          <w:b/>
          <w:bCs/>
          <w:i/>
          <w:sz w:val="20"/>
          <w:lang w:val="en"/>
        </w:rPr>
        <w:t>Spring</w:t>
      </w:r>
      <w:r w:rsidR="00465D3C" w:rsidRPr="001858ED">
        <w:rPr>
          <w:rFonts w:cs="Arial"/>
          <w:b/>
          <w:bCs/>
          <w:i/>
          <w:sz w:val="20"/>
          <w:lang w:val="en"/>
        </w:rPr>
        <w:t xml:space="preserve"> </w:t>
      </w:r>
      <w:r w:rsidR="00465D3C">
        <w:rPr>
          <w:rFonts w:cs="Arial"/>
          <w:b/>
          <w:bCs/>
          <w:i/>
          <w:sz w:val="20"/>
          <w:lang w:val="en"/>
        </w:rPr>
        <w:t>201</w:t>
      </w:r>
      <w:r w:rsidR="00EB3EF7">
        <w:rPr>
          <w:rFonts w:cs="Arial"/>
          <w:b/>
          <w:bCs/>
          <w:i/>
          <w:sz w:val="20"/>
          <w:lang w:val="en"/>
        </w:rPr>
        <w:t>7</w:t>
      </w:r>
    </w:p>
    <w:p w14:paraId="41F1159A" w14:textId="77777777" w:rsidR="00465D3C" w:rsidRDefault="00465D3C" w:rsidP="003F1A3B">
      <w:pPr>
        <w:ind w:right="-282"/>
        <w:rPr>
          <w:rFonts w:cs="Arial"/>
          <w:b/>
          <w:bCs/>
          <w:i/>
          <w:sz w:val="20"/>
          <w:lang w:val="en"/>
        </w:rPr>
      </w:pPr>
    </w:p>
    <w:p w14:paraId="58D69EAB" w14:textId="5E6FC343" w:rsidR="00465D3C" w:rsidRPr="000C420B" w:rsidRDefault="00465D3C" w:rsidP="00E64AB8">
      <w:pPr>
        <w:ind w:left="-360" w:right="-282"/>
        <w:rPr>
          <w:rFonts w:cs="Arial"/>
          <w:b/>
          <w:bCs/>
          <w:sz w:val="20"/>
          <w:lang w:val="en"/>
        </w:rPr>
      </w:pPr>
      <w:r w:rsidRPr="000C420B">
        <w:rPr>
          <w:rFonts w:cs="Arial"/>
          <w:b/>
          <w:bCs/>
          <w:sz w:val="20"/>
          <w:lang w:val="en"/>
        </w:rPr>
        <w:t>Airtel (</w:t>
      </w:r>
      <w:r w:rsidR="00E64AB8">
        <w:rPr>
          <w:rFonts w:cs="Arial"/>
          <w:b/>
          <w:bCs/>
          <w:sz w:val="20"/>
          <w:lang w:val="en"/>
        </w:rPr>
        <w:t>Multinational</w:t>
      </w:r>
      <w:r w:rsidRPr="000C420B">
        <w:rPr>
          <w:rFonts w:cs="Arial"/>
          <w:b/>
          <w:bCs/>
          <w:sz w:val="20"/>
          <w:lang w:val="en"/>
        </w:rPr>
        <w:t xml:space="preserve"> experience)</w:t>
      </w:r>
    </w:p>
    <w:p w14:paraId="3C91EB46" w14:textId="1D4EFF8B" w:rsidR="00465D3C" w:rsidRDefault="009473B8" w:rsidP="00A92A73">
      <w:pPr>
        <w:ind w:left="-360" w:right="-282"/>
        <w:rPr>
          <w:rFonts w:cs="Arial"/>
          <w:b/>
          <w:bCs/>
          <w:sz w:val="20"/>
          <w:lang w:val="en"/>
        </w:rPr>
      </w:pPr>
      <w:r>
        <w:rPr>
          <w:rFonts w:cs="Arial"/>
          <w:b/>
          <w:bCs/>
          <w:sz w:val="20"/>
          <w:lang w:val="en"/>
        </w:rPr>
        <w:t xml:space="preserve">Senior </w:t>
      </w:r>
      <w:r w:rsidR="00465D3C">
        <w:rPr>
          <w:rFonts w:cs="Arial"/>
          <w:b/>
          <w:bCs/>
          <w:sz w:val="20"/>
          <w:lang w:val="en"/>
        </w:rPr>
        <w:t xml:space="preserve">Revenue Assurance </w:t>
      </w:r>
      <w:r w:rsidR="003A59CA">
        <w:rPr>
          <w:rFonts w:cs="Arial"/>
          <w:b/>
          <w:bCs/>
          <w:sz w:val="20"/>
          <w:lang w:val="en"/>
        </w:rPr>
        <w:t>analyst/</w:t>
      </w:r>
      <w:r w:rsidR="00465D3C">
        <w:rPr>
          <w:rFonts w:cs="Arial"/>
          <w:b/>
          <w:bCs/>
          <w:sz w:val="20"/>
          <w:lang w:val="en"/>
        </w:rPr>
        <w:t xml:space="preserve">Developer                                            </w:t>
      </w:r>
      <w:r w:rsidR="003A59CA">
        <w:rPr>
          <w:rFonts w:cs="Arial"/>
          <w:b/>
          <w:bCs/>
          <w:sz w:val="20"/>
          <w:lang w:val="en"/>
        </w:rPr>
        <w:t xml:space="preserve">                      </w:t>
      </w:r>
      <w:r>
        <w:rPr>
          <w:rFonts w:cs="Arial"/>
          <w:b/>
          <w:bCs/>
          <w:sz w:val="20"/>
          <w:lang w:val="en"/>
        </w:rPr>
        <w:t xml:space="preserve"> </w:t>
      </w:r>
      <w:r w:rsidR="00465D3C">
        <w:rPr>
          <w:rFonts w:cs="Arial"/>
          <w:b/>
          <w:bCs/>
          <w:sz w:val="20"/>
          <w:lang w:val="en"/>
        </w:rPr>
        <w:t xml:space="preserve">June 2015- </w:t>
      </w:r>
      <w:r w:rsidR="00903BCE">
        <w:rPr>
          <w:rFonts w:cs="Arial"/>
          <w:b/>
          <w:bCs/>
          <w:sz w:val="20"/>
          <w:lang w:val="en"/>
        </w:rPr>
        <w:t>Jan</w:t>
      </w:r>
      <w:r w:rsidR="00705A55">
        <w:rPr>
          <w:rFonts w:cs="Arial"/>
          <w:b/>
          <w:bCs/>
          <w:sz w:val="20"/>
          <w:lang w:val="en"/>
        </w:rPr>
        <w:t>.</w:t>
      </w:r>
      <w:r w:rsidR="00903BCE">
        <w:rPr>
          <w:rFonts w:cs="Arial"/>
          <w:b/>
          <w:bCs/>
          <w:sz w:val="20"/>
          <w:lang w:val="en"/>
        </w:rPr>
        <w:t xml:space="preserve"> </w:t>
      </w:r>
      <w:r w:rsidR="00465D3C">
        <w:rPr>
          <w:rFonts w:cs="Arial"/>
          <w:b/>
          <w:bCs/>
          <w:sz w:val="20"/>
          <w:lang w:val="en"/>
        </w:rPr>
        <w:t>201</w:t>
      </w:r>
      <w:r w:rsidR="00A92A73">
        <w:rPr>
          <w:rFonts w:cs="Arial"/>
          <w:b/>
          <w:bCs/>
          <w:sz w:val="20"/>
          <w:lang w:val="en"/>
        </w:rPr>
        <w:t>7</w:t>
      </w:r>
    </w:p>
    <w:p w14:paraId="44FBBE83" w14:textId="77777777" w:rsidR="00465D3C" w:rsidRDefault="00465D3C" w:rsidP="00465D3C">
      <w:pPr>
        <w:ind w:right="-282"/>
        <w:rPr>
          <w:rFonts w:cs="Arial"/>
          <w:b/>
          <w:bCs/>
          <w:sz w:val="20"/>
          <w:lang w:val="en"/>
        </w:rPr>
      </w:pPr>
    </w:p>
    <w:p w14:paraId="08C87884" w14:textId="44B9C171" w:rsidR="00465D3C" w:rsidRPr="00D859C0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D859C0">
        <w:rPr>
          <w:rFonts w:cs="Arial"/>
          <w:sz w:val="20"/>
          <w:lang w:val="en-GB"/>
        </w:rPr>
        <w:t xml:space="preserve">Developing, </w:t>
      </w:r>
      <w:r w:rsidR="009469D9" w:rsidRPr="00D859C0">
        <w:rPr>
          <w:rFonts w:cs="Arial"/>
          <w:sz w:val="20"/>
          <w:lang w:val="en-GB"/>
        </w:rPr>
        <w:t>Analysing</w:t>
      </w:r>
      <w:r w:rsidRPr="00D859C0">
        <w:rPr>
          <w:rFonts w:cs="Arial"/>
          <w:sz w:val="20"/>
          <w:lang w:val="en-GB"/>
        </w:rPr>
        <w:t xml:space="preserve"> and monitoring </w:t>
      </w:r>
      <w:r w:rsidRPr="004C5B76">
        <w:rPr>
          <w:rFonts w:cs="Arial"/>
          <w:b/>
          <w:sz w:val="20"/>
          <w:lang w:val="en-GB"/>
        </w:rPr>
        <w:t>KPI Metrics &amp; Trend depending on Statistics &amp; research market</w:t>
      </w:r>
      <w:r w:rsidRPr="00D859C0">
        <w:rPr>
          <w:rFonts w:cs="Arial"/>
          <w:sz w:val="20"/>
          <w:lang w:val="en-GB"/>
        </w:rPr>
        <w:t xml:space="preserve"> factors Under </w:t>
      </w:r>
      <w:r w:rsidRPr="004C5B76">
        <w:rPr>
          <w:rFonts w:cs="Arial"/>
          <w:b/>
          <w:sz w:val="20"/>
          <w:lang w:val="en-GB"/>
        </w:rPr>
        <w:t xml:space="preserve">Oracle PL/SQL Developer 11g (Nested Queries , Scripts, packages, Procedures </w:t>
      </w:r>
      <w:proofErr w:type="spellStart"/>
      <w:r w:rsidRPr="004C5B76">
        <w:rPr>
          <w:rFonts w:cs="Arial"/>
          <w:b/>
          <w:sz w:val="20"/>
          <w:lang w:val="en-GB"/>
        </w:rPr>
        <w:t>etc</w:t>
      </w:r>
      <w:proofErr w:type="spellEnd"/>
      <w:r w:rsidRPr="004C5B76">
        <w:rPr>
          <w:rFonts w:cs="Arial"/>
          <w:b/>
          <w:sz w:val="20"/>
          <w:lang w:val="en-GB"/>
        </w:rPr>
        <w:t>….)</w:t>
      </w:r>
    </w:p>
    <w:p w14:paraId="0DC41A07" w14:textId="77777777" w:rsidR="00465D3C" w:rsidRPr="00D859C0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4C5B76">
        <w:rPr>
          <w:rFonts w:cs="Arial"/>
          <w:b/>
          <w:sz w:val="20"/>
          <w:lang w:val="en-GB"/>
        </w:rPr>
        <w:t>Database Performance Optimization</w:t>
      </w:r>
      <w:r w:rsidRPr="00D859C0">
        <w:rPr>
          <w:rFonts w:cs="Arial"/>
          <w:sz w:val="20"/>
          <w:lang w:val="en-GB"/>
        </w:rPr>
        <w:t xml:space="preserve"> for Revenue Consumption vs. Recharge </w:t>
      </w:r>
    </w:p>
    <w:p w14:paraId="37272941" w14:textId="77777777" w:rsidR="00465D3C" w:rsidRPr="00D859C0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4C5B76">
        <w:rPr>
          <w:rFonts w:cs="Arial"/>
          <w:b/>
          <w:sz w:val="20"/>
          <w:lang w:val="en-GB"/>
        </w:rPr>
        <w:t>Financial Statistical Analysis</w:t>
      </w:r>
      <w:r w:rsidRPr="00D859C0">
        <w:rPr>
          <w:rFonts w:cs="Arial"/>
          <w:sz w:val="20"/>
          <w:lang w:val="en-GB"/>
        </w:rPr>
        <w:t xml:space="preserve"> for MO/MT Revenue according to the IN- Billing System between Voice vs. Data  </w:t>
      </w:r>
    </w:p>
    <w:p w14:paraId="74666A9E" w14:textId="77777777" w:rsidR="00465D3C" w:rsidRPr="00D859C0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D859C0">
        <w:rPr>
          <w:rFonts w:cs="Arial"/>
          <w:sz w:val="20"/>
          <w:lang w:val="en-GB"/>
        </w:rPr>
        <w:t xml:space="preserve"> Developing </w:t>
      </w:r>
      <w:r w:rsidRPr="004C5B76">
        <w:rPr>
          <w:rFonts w:cs="Arial"/>
          <w:b/>
          <w:sz w:val="20"/>
          <w:lang w:val="en-GB"/>
        </w:rPr>
        <w:t>Scripts under Oracle</w:t>
      </w:r>
      <w:r w:rsidRPr="00D859C0">
        <w:rPr>
          <w:rFonts w:cs="Arial"/>
          <w:sz w:val="20"/>
          <w:lang w:val="en-GB"/>
        </w:rPr>
        <w:t xml:space="preserve">  for New Joining(Activation) vs. total active subscribers, </w:t>
      </w:r>
      <w:r w:rsidRPr="004C5B76">
        <w:rPr>
          <w:rFonts w:cs="Arial"/>
          <w:b/>
          <w:sz w:val="20"/>
          <w:lang w:val="en-GB"/>
        </w:rPr>
        <w:t>ARPU Stairs</w:t>
      </w:r>
      <w:r w:rsidRPr="00D859C0">
        <w:rPr>
          <w:rFonts w:cs="Arial"/>
          <w:sz w:val="20"/>
          <w:lang w:val="en-GB"/>
        </w:rPr>
        <w:t xml:space="preserve"> average </w:t>
      </w:r>
      <w:r w:rsidRPr="00465D3C">
        <w:rPr>
          <w:rFonts w:cs="Arial"/>
          <w:sz w:val="20"/>
          <w:lang w:val="en-GB"/>
        </w:rPr>
        <w:t>revenue</w:t>
      </w:r>
      <w:r w:rsidRPr="00D859C0">
        <w:rPr>
          <w:rFonts w:cs="Arial"/>
          <w:sz w:val="20"/>
          <w:lang w:val="en-GB"/>
        </w:rPr>
        <w:t xml:space="preserve"> for new joining ,comparatives between Operators , 3G Subscribers per sites</w:t>
      </w:r>
    </w:p>
    <w:p w14:paraId="18151E98" w14:textId="77777777" w:rsidR="00465D3C" w:rsidRPr="00D859C0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4C5B76">
        <w:rPr>
          <w:rFonts w:cs="Arial"/>
          <w:b/>
          <w:sz w:val="20"/>
          <w:lang w:val="en-GB"/>
        </w:rPr>
        <w:t>Optimizing report generation for BSU</w:t>
      </w:r>
      <w:r w:rsidRPr="00D859C0">
        <w:rPr>
          <w:rFonts w:cs="Arial"/>
          <w:sz w:val="20"/>
          <w:lang w:val="en-GB"/>
        </w:rPr>
        <w:t xml:space="preserve"> Reports as </w:t>
      </w:r>
      <w:r w:rsidRPr="004C5B76">
        <w:rPr>
          <w:rFonts w:cs="Arial"/>
          <w:b/>
          <w:sz w:val="20"/>
          <w:lang w:val="en-GB"/>
        </w:rPr>
        <w:t>Daily In</w:t>
      </w:r>
      <w:r w:rsidRPr="00D859C0">
        <w:rPr>
          <w:rFonts w:cs="Arial"/>
          <w:sz w:val="20"/>
          <w:lang w:val="en-GB"/>
        </w:rPr>
        <w:t>, outgoing-incoming billable minutes vs. free money,( Traffic), Interconnect Reports, inbound/outbound Roamers, data usage, penetration rate</w:t>
      </w:r>
    </w:p>
    <w:p w14:paraId="47389F4A" w14:textId="61AF4B5A" w:rsidR="00162E2D" w:rsidRPr="005D03E3" w:rsidRDefault="00465D3C" w:rsidP="005D03E3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465D3C">
        <w:rPr>
          <w:rFonts w:cs="Arial"/>
          <w:sz w:val="20"/>
          <w:lang w:val="en-GB"/>
        </w:rPr>
        <w:t>Business Report Implementation for Tariffs rating &amp; Conversions according to the operators in each country for different type of calls</w:t>
      </w:r>
      <w:r w:rsidR="008C01EA">
        <w:rPr>
          <w:rFonts w:cs="Arial"/>
          <w:sz w:val="20"/>
          <w:lang w:val="en-GB"/>
        </w:rPr>
        <w:t xml:space="preserve"> (</w:t>
      </w:r>
      <w:r w:rsidRPr="00465D3C">
        <w:rPr>
          <w:rFonts w:cs="Arial"/>
          <w:sz w:val="20"/>
          <w:lang w:val="en-GB"/>
        </w:rPr>
        <w:t>Off</w:t>
      </w:r>
      <w:r w:rsidR="008C01EA">
        <w:rPr>
          <w:rFonts w:cs="Arial"/>
          <w:sz w:val="20"/>
          <w:lang w:val="en-GB"/>
        </w:rPr>
        <w:t xml:space="preserve"> </w:t>
      </w:r>
      <w:r w:rsidRPr="00465D3C">
        <w:rPr>
          <w:rFonts w:cs="Arial"/>
          <w:sz w:val="20"/>
          <w:lang w:val="en-GB"/>
        </w:rPr>
        <w:t xml:space="preserve">net, </w:t>
      </w:r>
      <w:proofErr w:type="gramStart"/>
      <w:r w:rsidRPr="00465D3C">
        <w:rPr>
          <w:rFonts w:cs="Arial"/>
          <w:sz w:val="20"/>
          <w:lang w:val="en-GB"/>
        </w:rPr>
        <w:t>On</w:t>
      </w:r>
      <w:proofErr w:type="gramEnd"/>
      <w:r w:rsidR="008C01EA">
        <w:rPr>
          <w:rFonts w:cs="Arial"/>
          <w:sz w:val="20"/>
          <w:lang w:val="en-GB"/>
        </w:rPr>
        <w:t xml:space="preserve"> </w:t>
      </w:r>
      <w:r w:rsidRPr="00465D3C">
        <w:rPr>
          <w:rFonts w:cs="Arial"/>
          <w:sz w:val="20"/>
          <w:lang w:val="en-GB"/>
        </w:rPr>
        <w:t>net, International</w:t>
      </w:r>
      <w:r w:rsidR="008C01EA">
        <w:rPr>
          <w:rFonts w:cs="Arial"/>
          <w:sz w:val="20"/>
          <w:lang w:val="en-GB"/>
        </w:rPr>
        <w:t>)</w:t>
      </w:r>
      <w:r w:rsidR="007B7ADE">
        <w:rPr>
          <w:rFonts w:cs="Arial"/>
          <w:sz w:val="20"/>
          <w:lang w:val="en-GB"/>
        </w:rPr>
        <w:t>.</w:t>
      </w:r>
    </w:p>
    <w:p w14:paraId="630A5BBA" w14:textId="77777777" w:rsidR="001423E2" w:rsidRPr="001423E2" w:rsidRDefault="001423E2" w:rsidP="001C1A28">
      <w:pPr>
        <w:ind w:left="360" w:right="-282"/>
        <w:jc w:val="both"/>
        <w:rPr>
          <w:rFonts w:cs="Arial"/>
          <w:sz w:val="20"/>
          <w:lang w:val="en-GB"/>
        </w:rPr>
      </w:pPr>
    </w:p>
    <w:p w14:paraId="1F6DE868" w14:textId="77777777" w:rsidR="00465D3C" w:rsidRDefault="00465D3C" w:rsidP="00465D3C">
      <w:pPr>
        <w:ind w:left="-360" w:right="-282"/>
        <w:rPr>
          <w:rFonts w:cs="Arial"/>
          <w:b/>
          <w:bCs/>
          <w:sz w:val="20"/>
          <w:lang w:val="en"/>
        </w:rPr>
      </w:pPr>
      <w:r>
        <w:rPr>
          <w:rFonts w:cs="Arial"/>
          <w:b/>
          <w:bCs/>
          <w:sz w:val="20"/>
          <w:lang w:val="en"/>
        </w:rPr>
        <w:t xml:space="preserve">Informatica Sponsorship </w:t>
      </w:r>
    </w:p>
    <w:p w14:paraId="56799E98" w14:textId="1DBA9824" w:rsidR="00465D3C" w:rsidRDefault="00B1325A" w:rsidP="00CA49CC">
      <w:pPr>
        <w:ind w:left="-360" w:right="-282"/>
        <w:rPr>
          <w:rFonts w:cs="Arial"/>
          <w:b/>
          <w:bCs/>
          <w:sz w:val="20"/>
          <w:lang w:val="en"/>
        </w:rPr>
      </w:pPr>
      <w:r>
        <w:rPr>
          <w:rFonts w:cs="Arial"/>
          <w:b/>
          <w:bCs/>
          <w:sz w:val="20"/>
          <w:lang w:val="en"/>
        </w:rPr>
        <w:t>Product Data</w:t>
      </w:r>
      <w:r w:rsidR="00465D3C">
        <w:rPr>
          <w:rFonts w:cs="Arial"/>
          <w:b/>
          <w:bCs/>
          <w:sz w:val="20"/>
          <w:lang w:val="en"/>
        </w:rPr>
        <w:t xml:space="preserve"> Warehouse Architect                                                       </w:t>
      </w:r>
      <w:r w:rsidR="00CA49CC">
        <w:rPr>
          <w:rFonts w:cs="Arial"/>
          <w:b/>
          <w:bCs/>
          <w:sz w:val="20"/>
          <w:lang w:val="en"/>
        </w:rPr>
        <w:t xml:space="preserve">                       </w:t>
      </w:r>
      <w:r w:rsidR="00465D3C">
        <w:rPr>
          <w:rFonts w:cs="Arial"/>
          <w:b/>
          <w:bCs/>
          <w:sz w:val="20"/>
          <w:lang w:val="en"/>
        </w:rPr>
        <w:t>April. 2014- May 2015</w:t>
      </w:r>
    </w:p>
    <w:p w14:paraId="7F7D467C" w14:textId="77777777" w:rsidR="00225B79" w:rsidRPr="00903BCE" w:rsidRDefault="00465D3C" w:rsidP="00225B79">
      <w:pPr>
        <w:ind w:left="-360" w:right="-282"/>
        <w:rPr>
          <w:rFonts w:cs="Arial"/>
          <w:i/>
          <w:iCs/>
          <w:sz w:val="20"/>
        </w:rPr>
      </w:pPr>
      <w:r>
        <w:rPr>
          <w:rFonts w:cs="Arial"/>
          <w:b/>
          <w:bCs/>
          <w:sz w:val="20"/>
          <w:lang w:val="en"/>
        </w:rPr>
        <w:t xml:space="preserve"> </w:t>
      </w:r>
      <w:r w:rsidR="00225B79">
        <w:rPr>
          <w:rFonts w:cs="Arial"/>
          <w:i/>
          <w:iCs/>
          <w:sz w:val="20"/>
        </w:rPr>
        <w:t>“</w:t>
      </w:r>
      <w:r w:rsidR="00225B79" w:rsidRPr="00903BCE">
        <w:rPr>
          <w:rFonts w:cs="Arial"/>
          <w:i/>
          <w:iCs/>
          <w:sz w:val="20"/>
        </w:rPr>
        <w:t xml:space="preserve">With </w:t>
      </w:r>
      <w:r w:rsidR="00225B79">
        <w:rPr>
          <w:rFonts w:cs="Arial"/>
          <w:i/>
          <w:iCs/>
          <w:sz w:val="20"/>
        </w:rPr>
        <w:t>recommendation”</w:t>
      </w:r>
    </w:p>
    <w:p w14:paraId="12C60BA2" w14:textId="77361B3C" w:rsidR="00465D3C" w:rsidRDefault="00465D3C" w:rsidP="00465D3C">
      <w:pPr>
        <w:ind w:left="-360" w:right="-282"/>
        <w:rPr>
          <w:rFonts w:cs="Arial"/>
          <w:b/>
          <w:bCs/>
          <w:sz w:val="20"/>
          <w:lang w:val="en"/>
        </w:rPr>
      </w:pPr>
    </w:p>
    <w:p w14:paraId="52B8F43B" w14:textId="77777777" w:rsidR="00465D3C" w:rsidRPr="007024A3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7024A3">
        <w:rPr>
          <w:rFonts w:cs="Arial"/>
          <w:sz w:val="20"/>
          <w:lang w:val="en-GB"/>
        </w:rPr>
        <w:t xml:space="preserve">Developing </w:t>
      </w:r>
      <w:r w:rsidRPr="007024A3">
        <w:rPr>
          <w:rFonts w:cs="Arial"/>
          <w:b/>
          <w:sz w:val="20"/>
          <w:lang w:val="en-GB"/>
        </w:rPr>
        <w:t>CRM DWH</w:t>
      </w:r>
      <w:r w:rsidRPr="007024A3">
        <w:rPr>
          <w:rFonts w:cs="Arial"/>
          <w:sz w:val="20"/>
          <w:lang w:val="en-GB"/>
        </w:rPr>
        <w:t xml:space="preserve"> Data Warehouse </w:t>
      </w:r>
      <w:r w:rsidRPr="007024A3">
        <w:rPr>
          <w:rFonts w:cs="Arial"/>
          <w:b/>
          <w:sz w:val="20"/>
          <w:lang w:val="en-GB"/>
        </w:rPr>
        <w:t>Banking data mart</w:t>
      </w:r>
      <w:r w:rsidRPr="007024A3">
        <w:rPr>
          <w:rFonts w:cs="Arial"/>
          <w:sz w:val="20"/>
          <w:lang w:val="en-GB"/>
        </w:rPr>
        <w:t xml:space="preserve"> Model under </w:t>
      </w:r>
      <w:r w:rsidRPr="007024A3">
        <w:rPr>
          <w:rFonts w:cs="Arial"/>
          <w:b/>
          <w:sz w:val="20"/>
          <w:lang w:val="en-GB"/>
        </w:rPr>
        <w:t>Oracle Power designer tool</w:t>
      </w:r>
    </w:p>
    <w:p w14:paraId="1C7E65FC" w14:textId="77777777" w:rsidR="00465D3C" w:rsidRPr="007024A3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7024A3">
        <w:rPr>
          <w:rFonts w:cs="Arial"/>
          <w:sz w:val="20"/>
          <w:lang w:val="en-GB"/>
        </w:rPr>
        <w:t xml:space="preserve">Designing and developing cleansing rules for </w:t>
      </w:r>
      <w:r w:rsidRPr="007024A3">
        <w:rPr>
          <w:rFonts w:cs="Arial"/>
          <w:b/>
          <w:sz w:val="20"/>
          <w:lang w:val="en-GB"/>
        </w:rPr>
        <w:t>CRM Reports</w:t>
      </w:r>
      <w:r w:rsidRPr="007024A3">
        <w:rPr>
          <w:rFonts w:cs="Arial"/>
          <w:sz w:val="20"/>
          <w:lang w:val="en-GB"/>
        </w:rPr>
        <w:t xml:space="preserve"> </w:t>
      </w:r>
      <w:r w:rsidRPr="007024A3">
        <w:rPr>
          <w:rFonts w:cs="Arial"/>
          <w:b/>
          <w:sz w:val="20"/>
          <w:lang w:val="en-GB"/>
        </w:rPr>
        <w:t>under Informatica tools</w:t>
      </w:r>
    </w:p>
    <w:p w14:paraId="381B3343" w14:textId="77777777" w:rsidR="001423E2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7024A3">
        <w:rPr>
          <w:rFonts w:cs="Arial"/>
          <w:sz w:val="20"/>
          <w:lang w:val="en-GB"/>
        </w:rPr>
        <w:t xml:space="preserve">DWH CRM Database Testing Queries Scenarios </w:t>
      </w:r>
      <w:r w:rsidRPr="007024A3">
        <w:rPr>
          <w:rFonts w:cs="Arial"/>
          <w:b/>
          <w:sz w:val="20"/>
          <w:lang w:val="en-GB"/>
        </w:rPr>
        <w:t>under Oracle PL/SQL 11g</w:t>
      </w:r>
      <w:r w:rsidRPr="007024A3">
        <w:rPr>
          <w:rFonts w:cs="Arial"/>
          <w:sz w:val="20"/>
          <w:lang w:val="en-GB"/>
        </w:rPr>
        <w:t>.</w:t>
      </w:r>
    </w:p>
    <w:p w14:paraId="068A6C75" w14:textId="77777777" w:rsidR="001423E2" w:rsidRDefault="001423E2" w:rsidP="00596122">
      <w:pPr>
        <w:ind w:right="-282"/>
        <w:rPr>
          <w:rFonts w:cs="Arial"/>
          <w:b/>
          <w:iCs/>
          <w:sz w:val="20"/>
        </w:rPr>
      </w:pPr>
    </w:p>
    <w:p w14:paraId="076F7330" w14:textId="5F452FAE" w:rsidR="00465D3C" w:rsidRPr="00D65D2D" w:rsidRDefault="00465D3C" w:rsidP="008F3233">
      <w:pPr>
        <w:ind w:left="-360" w:right="-282"/>
        <w:rPr>
          <w:rFonts w:cs="Arial"/>
          <w:b/>
          <w:iCs/>
          <w:sz w:val="20"/>
        </w:rPr>
      </w:pPr>
      <w:proofErr w:type="spellStart"/>
      <w:r>
        <w:rPr>
          <w:rFonts w:cs="Arial"/>
          <w:b/>
          <w:iCs/>
          <w:sz w:val="20"/>
        </w:rPr>
        <w:t>Mobinil</w:t>
      </w:r>
      <w:proofErr w:type="spellEnd"/>
      <w:r>
        <w:rPr>
          <w:rFonts w:cs="Arial"/>
          <w:b/>
          <w:iCs/>
          <w:sz w:val="20"/>
        </w:rPr>
        <w:t xml:space="preserve"> </w:t>
      </w:r>
      <w:r w:rsidR="00A202EF">
        <w:rPr>
          <w:rFonts w:cs="Arial"/>
          <w:b/>
          <w:iCs/>
          <w:sz w:val="20"/>
        </w:rPr>
        <w:t>(</w:t>
      </w:r>
      <w:r w:rsidR="008F3233">
        <w:rPr>
          <w:rFonts w:cs="Arial"/>
          <w:b/>
          <w:iCs/>
          <w:sz w:val="20"/>
        </w:rPr>
        <w:t>Multinational</w:t>
      </w:r>
      <w:r w:rsidR="00A202EF">
        <w:rPr>
          <w:rFonts w:cs="Arial"/>
          <w:b/>
          <w:iCs/>
          <w:sz w:val="20"/>
        </w:rPr>
        <w:t xml:space="preserve"> experience)</w:t>
      </w:r>
    </w:p>
    <w:p w14:paraId="59A2B222" w14:textId="4370EA90" w:rsidR="00465D3C" w:rsidRDefault="007015D6" w:rsidP="00465D3C">
      <w:pPr>
        <w:ind w:left="-360" w:right="-282"/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t xml:space="preserve">Senior </w:t>
      </w:r>
      <w:r w:rsidR="00465D3C" w:rsidRPr="00D65D2D">
        <w:rPr>
          <w:rFonts w:cs="Arial"/>
          <w:b/>
          <w:iCs/>
          <w:sz w:val="20"/>
        </w:rPr>
        <w:t>Microsoft DB\ETL</w:t>
      </w:r>
      <w:r w:rsidR="00465D3C">
        <w:rPr>
          <w:rFonts w:cs="Arial"/>
          <w:b/>
          <w:iCs/>
          <w:sz w:val="20"/>
        </w:rPr>
        <w:t xml:space="preserve"> Integration</w:t>
      </w:r>
      <w:r w:rsidR="00465D3C" w:rsidRPr="00D65D2D">
        <w:rPr>
          <w:rFonts w:cs="Arial"/>
          <w:b/>
          <w:iCs/>
          <w:sz w:val="20"/>
        </w:rPr>
        <w:t xml:space="preserve"> Developer                                  </w:t>
      </w:r>
      <w:r>
        <w:rPr>
          <w:rFonts w:cs="Arial"/>
          <w:b/>
          <w:iCs/>
          <w:sz w:val="20"/>
        </w:rPr>
        <w:t xml:space="preserve">                         </w:t>
      </w:r>
      <w:r w:rsidR="00465D3C" w:rsidRPr="00D65D2D">
        <w:rPr>
          <w:rFonts w:cs="Arial"/>
          <w:b/>
          <w:iCs/>
          <w:sz w:val="20"/>
        </w:rPr>
        <w:t>Nov.</w:t>
      </w:r>
      <w:r w:rsidR="00465D3C">
        <w:rPr>
          <w:rFonts w:cs="Arial"/>
          <w:b/>
          <w:iCs/>
          <w:sz w:val="20"/>
        </w:rPr>
        <w:t xml:space="preserve"> </w:t>
      </w:r>
      <w:r w:rsidR="00465D3C" w:rsidRPr="00D65D2D">
        <w:rPr>
          <w:rFonts w:cs="Arial"/>
          <w:b/>
          <w:iCs/>
          <w:sz w:val="20"/>
        </w:rPr>
        <w:t>2013</w:t>
      </w:r>
      <w:r w:rsidR="00465D3C">
        <w:rPr>
          <w:rFonts w:cs="Arial"/>
          <w:b/>
          <w:iCs/>
          <w:sz w:val="20"/>
        </w:rPr>
        <w:t xml:space="preserve"> - March 2014</w:t>
      </w:r>
    </w:p>
    <w:p w14:paraId="519896F2" w14:textId="77777777" w:rsidR="00465D3C" w:rsidRDefault="00465D3C" w:rsidP="00465D3C">
      <w:pPr>
        <w:ind w:left="-360" w:right="-282"/>
        <w:rPr>
          <w:rFonts w:cs="Arial"/>
          <w:b/>
          <w:iCs/>
          <w:sz w:val="20"/>
        </w:rPr>
      </w:pPr>
    </w:p>
    <w:p w14:paraId="65E39E86" w14:textId="77777777" w:rsidR="00465D3C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02464C">
        <w:rPr>
          <w:rFonts w:cs="Arial"/>
          <w:sz w:val="20"/>
          <w:lang w:val="en-GB"/>
        </w:rPr>
        <w:t xml:space="preserve">Data warehouse </w:t>
      </w:r>
      <w:r w:rsidRPr="005D3DB2">
        <w:rPr>
          <w:rFonts w:cs="Arial"/>
          <w:b/>
          <w:sz w:val="20"/>
          <w:lang w:val="en-GB"/>
        </w:rPr>
        <w:t>(2G/</w:t>
      </w:r>
      <w:proofErr w:type="gramStart"/>
      <w:r w:rsidRPr="005D3DB2">
        <w:rPr>
          <w:rFonts w:cs="Arial"/>
          <w:b/>
          <w:sz w:val="20"/>
          <w:lang w:val="en-GB"/>
        </w:rPr>
        <w:t>3G )</w:t>
      </w:r>
      <w:proofErr w:type="gramEnd"/>
      <w:r w:rsidRPr="005D3DB2">
        <w:rPr>
          <w:rFonts w:cs="Arial"/>
          <w:b/>
          <w:sz w:val="20"/>
          <w:lang w:val="en-GB"/>
        </w:rPr>
        <w:t xml:space="preserve"> </w:t>
      </w:r>
      <w:r w:rsidRPr="0002464C">
        <w:rPr>
          <w:rFonts w:cs="Arial"/>
          <w:sz w:val="20"/>
          <w:lang w:val="en-GB"/>
        </w:rPr>
        <w:t xml:space="preserve">Multi-dimensional Data mart Model Analysis, Design, Development from Operator perspective under </w:t>
      </w:r>
      <w:r w:rsidRPr="005D3DB2">
        <w:rPr>
          <w:rFonts w:cs="Arial"/>
          <w:b/>
          <w:sz w:val="20"/>
          <w:lang w:val="en-GB"/>
        </w:rPr>
        <w:t>Oracle Power Designer</w:t>
      </w:r>
      <w:r w:rsidRPr="0002464C">
        <w:rPr>
          <w:rFonts w:cs="Arial"/>
          <w:sz w:val="20"/>
          <w:lang w:val="en-GB"/>
        </w:rPr>
        <w:t>.</w:t>
      </w:r>
    </w:p>
    <w:p w14:paraId="63E3867D" w14:textId="3C772313" w:rsidR="005D03E3" w:rsidRPr="005D03E3" w:rsidRDefault="005D03E3" w:rsidP="005D03E3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right="-282"/>
        <w:jc w:val="both"/>
        <w:rPr>
          <w:rFonts w:cs="Arial"/>
          <w:lang w:val="en"/>
        </w:rPr>
      </w:pPr>
      <w:r w:rsidRPr="005D03E3">
        <w:rPr>
          <w:rFonts w:cs="Arial"/>
          <w:lang w:val="en-GB"/>
        </w:rPr>
        <w:t xml:space="preserve">Reports Design on </w:t>
      </w:r>
      <w:r w:rsidRPr="005D03E3">
        <w:rPr>
          <w:rFonts w:cs="Arial"/>
          <w:b/>
          <w:lang w:val="en-GB"/>
        </w:rPr>
        <w:t xml:space="preserve">Tableau </w:t>
      </w:r>
      <w:r>
        <w:rPr>
          <w:rFonts w:cs="Arial"/>
          <w:b/>
          <w:lang w:val="en-GB"/>
        </w:rPr>
        <w:t xml:space="preserve">BI </w:t>
      </w:r>
      <w:r w:rsidRPr="005D03E3">
        <w:rPr>
          <w:rFonts w:cs="Arial"/>
          <w:b/>
          <w:lang w:val="en-GB"/>
        </w:rPr>
        <w:t>Tool</w:t>
      </w:r>
    </w:p>
    <w:p w14:paraId="15687880" w14:textId="77777777" w:rsidR="005D03E3" w:rsidRPr="0002464C" w:rsidRDefault="005D03E3" w:rsidP="005D03E3">
      <w:pPr>
        <w:spacing w:line="360" w:lineRule="auto"/>
        <w:ind w:right="-282"/>
        <w:jc w:val="both"/>
        <w:rPr>
          <w:rFonts w:cs="Arial"/>
          <w:sz w:val="20"/>
          <w:lang w:val="en-GB"/>
        </w:rPr>
      </w:pPr>
    </w:p>
    <w:p w14:paraId="49B3A25D" w14:textId="0485A06F" w:rsidR="00465D3C" w:rsidRPr="005D03E3" w:rsidRDefault="00465D3C" w:rsidP="005D03E3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5D3DB2">
        <w:rPr>
          <w:rFonts w:cs="Arial"/>
          <w:b/>
          <w:sz w:val="20"/>
          <w:lang w:val="en-GB"/>
        </w:rPr>
        <w:t xml:space="preserve">ETL </w:t>
      </w:r>
      <w:r w:rsidRPr="0002464C">
        <w:rPr>
          <w:rFonts w:cs="Arial"/>
          <w:sz w:val="20"/>
          <w:lang w:val="en-GB"/>
        </w:rPr>
        <w:t xml:space="preserve">workflow Configurations under </w:t>
      </w:r>
      <w:r w:rsidRPr="005D3DB2">
        <w:rPr>
          <w:rFonts w:cs="Arial"/>
          <w:b/>
          <w:sz w:val="20"/>
          <w:lang w:val="en-GB"/>
        </w:rPr>
        <w:t>Oracle</w:t>
      </w:r>
      <w:r w:rsidRPr="0002464C">
        <w:rPr>
          <w:rFonts w:cs="Arial"/>
          <w:sz w:val="20"/>
          <w:lang w:val="en-GB"/>
        </w:rPr>
        <w:t xml:space="preserve">  under </w:t>
      </w:r>
      <w:r w:rsidRPr="005D3DB2">
        <w:rPr>
          <w:rFonts w:cs="Arial"/>
          <w:b/>
          <w:sz w:val="20"/>
          <w:lang w:val="en-GB"/>
        </w:rPr>
        <w:t>GIT Repository</w:t>
      </w:r>
      <w:r w:rsidRPr="0002464C">
        <w:rPr>
          <w:rFonts w:cs="Arial"/>
          <w:sz w:val="20"/>
          <w:lang w:val="en-GB"/>
        </w:rPr>
        <w:t xml:space="preserve"> </w:t>
      </w:r>
    </w:p>
    <w:p w14:paraId="0B68A5E0" w14:textId="77777777" w:rsidR="00465D3C" w:rsidRPr="005D3DB2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5D3DB2">
        <w:rPr>
          <w:rFonts w:cs="Arial"/>
          <w:b/>
          <w:sz w:val="20"/>
          <w:lang w:val="en-GB"/>
        </w:rPr>
        <w:t>UAT</w:t>
      </w:r>
      <w:r w:rsidRPr="0002464C">
        <w:rPr>
          <w:rFonts w:cs="Arial"/>
          <w:sz w:val="20"/>
          <w:lang w:val="en-GB"/>
        </w:rPr>
        <w:t xml:space="preserve"> Testing the code on multiple phases </w:t>
      </w:r>
      <w:r>
        <w:rPr>
          <w:rFonts w:cs="Arial"/>
          <w:sz w:val="20"/>
          <w:lang w:val="en-GB"/>
        </w:rPr>
        <w:t>Under</w:t>
      </w:r>
      <w:r w:rsidRPr="0002464C">
        <w:rPr>
          <w:rFonts w:cs="Arial"/>
          <w:sz w:val="20"/>
          <w:lang w:val="en-GB"/>
        </w:rPr>
        <w:t xml:space="preserve"> </w:t>
      </w:r>
      <w:r w:rsidRPr="005D3DB2">
        <w:rPr>
          <w:rFonts w:cs="Arial"/>
          <w:b/>
          <w:sz w:val="20"/>
          <w:lang w:val="en-GB"/>
        </w:rPr>
        <w:t xml:space="preserve">Oracle 11g, MS. </w:t>
      </w:r>
      <w:proofErr w:type="spellStart"/>
      <w:r w:rsidRPr="005D3DB2">
        <w:rPr>
          <w:rFonts w:cs="Arial"/>
          <w:b/>
          <w:sz w:val="20"/>
          <w:lang w:val="en-GB"/>
        </w:rPr>
        <w:t>Sql</w:t>
      </w:r>
      <w:proofErr w:type="spellEnd"/>
      <w:r w:rsidRPr="005D3DB2">
        <w:rPr>
          <w:rFonts w:cs="Arial"/>
          <w:b/>
          <w:sz w:val="20"/>
          <w:lang w:val="en-GB"/>
        </w:rPr>
        <w:t xml:space="preserve"> server 2008 r2, and  Vertica DB</w:t>
      </w:r>
      <w:r>
        <w:rPr>
          <w:rFonts w:cs="Arial"/>
          <w:sz w:val="20"/>
          <w:lang w:val="en-GB"/>
        </w:rPr>
        <w:t xml:space="preserve">   </w:t>
      </w:r>
      <w:r w:rsidRPr="0002464C">
        <w:rPr>
          <w:rFonts w:cs="Arial"/>
          <w:sz w:val="20"/>
          <w:lang w:val="en-GB"/>
        </w:rPr>
        <w:t xml:space="preserve"> </w:t>
      </w:r>
      <w:r w:rsidRPr="005D3DB2">
        <w:rPr>
          <w:rFonts w:cs="Arial"/>
          <w:b/>
          <w:sz w:val="20"/>
          <w:lang w:val="en-GB"/>
        </w:rPr>
        <w:t>(user data, Metadata, ETL).</w:t>
      </w:r>
    </w:p>
    <w:p w14:paraId="48B03EEB" w14:textId="77777777" w:rsidR="00465D3C" w:rsidRPr="0002464C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5D3DB2">
        <w:rPr>
          <w:rFonts w:cs="Arial"/>
          <w:b/>
          <w:sz w:val="20"/>
          <w:lang w:val="en-GB"/>
        </w:rPr>
        <w:t>ETL Framework</w:t>
      </w:r>
      <w:r w:rsidRPr="0002464C">
        <w:rPr>
          <w:rFonts w:cs="Arial"/>
          <w:sz w:val="20"/>
          <w:lang w:val="en-GB"/>
        </w:rPr>
        <w:t xml:space="preserve"> configurations under </w:t>
      </w:r>
      <w:r w:rsidRPr="005D3DB2">
        <w:rPr>
          <w:rFonts w:cs="Arial"/>
          <w:b/>
          <w:sz w:val="20"/>
          <w:lang w:val="en-GB"/>
        </w:rPr>
        <w:t xml:space="preserve">Oracle 11g and MS. </w:t>
      </w:r>
      <w:proofErr w:type="spellStart"/>
      <w:r w:rsidRPr="005D3DB2">
        <w:rPr>
          <w:rFonts w:cs="Arial"/>
          <w:b/>
          <w:sz w:val="20"/>
          <w:lang w:val="en-GB"/>
        </w:rPr>
        <w:t>Sql</w:t>
      </w:r>
      <w:proofErr w:type="spellEnd"/>
      <w:r w:rsidRPr="005D3DB2">
        <w:rPr>
          <w:rFonts w:cs="Arial"/>
          <w:b/>
          <w:sz w:val="20"/>
          <w:lang w:val="en-GB"/>
        </w:rPr>
        <w:t xml:space="preserve"> Server 2008</w:t>
      </w:r>
      <w:r w:rsidRPr="0002464C">
        <w:rPr>
          <w:rFonts w:cs="Arial"/>
          <w:sz w:val="20"/>
          <w:lang w:val="en-GB"/>
        </w:rPr>
        <w:t xml:space="preserve"> on </w:t>
      </w:r>
      <w:r w:rsidRPr="005D3DB2">
        <w:rPr>
          <w:rFonts w:cs="Arial"/>
          <w:b/>
          <w:sz w:val="20"/>
          <w:lang w:val="en-GB"/>
        </w:rPr>
        <w:t>GIT</w:t>
      </w:r>
      <w:r w:rsidRPr="0002464C">
        <w:rPr>
          <w:rFonts w:cs="Arial"/>
          <w:sz w:val="20"/>
          <w:lang w:val="en-GB"/>
        </w:rPr>
        <w:t xml:space="preserve"> Repository </w:t>
      </w:r>
      <w:proofErr w:type="gramStart"/>
      <w:r w:rsidRPr="0002464C">
        <w:rPr>
          <w:rFonts w:cs="Arial"/>
          <w:sz w:val="20"/>
          <w:lang w:val="en-GB"/>
        </w:rPr>
        <w:t xml:space="preserve">within  </w:t>
      </w:r>
      <w:r w:rsidRPr="005D3DB2">
        <w:rPr>
          <w:rFonts w:cs="Arial"/>
          <w:b/>
          <w:sz w:val="20"/>
          <w:lang w:val="en-GB"/>
        </w:rPr>
        <w:t>Eclipse</w:t>
      </w:r>
      <w:proofErr w:type="gramEnd"/>
      <w:r w:rsidRPr="005D3DB2">
        <w:rPr>
          <w:rFonts w:cs="Arial"/>
          <w:b/>
          <w:sz w:val="20"/>
          <w:lang w:val="en-GB"/>
        </w:rPr>
        <w:t xml:space="preserve"> / Ant and Jenkins</w:t>
      </w:r>
      <w:r w:rsidRPr="0002464C">
        <w:rPr>
          <w:rFonts w:cs="Arial"/>
          <w:sz w:val="20"/>
          <w:lang w:val="en-GB"/>
        </w:rPr>
        <w:t xml:space="preserve"> deployment. </w:t>
      </w:r>
    </w:p>
    <w:p w14:paraId="2C6A8E38" w14:textId="77777777" w:rsidR="00465D3C" w:rsidRPr="00940CD0" w:rsidRDefault="00465D3C" w:rsidP="00465D3C">
      <w:pPr>
        <w:spacing w:line="360" w:lineRule="auto"/>
        <w:ind w:left="360" w:right="-282"/>
        <w:jc w:val="both"/>
        <w:rPr>
          <w:rFonts w:cs="Arial"/>
          <w:b/>
          <w:sz w:val="20"/>
          <w:lang w:val="en-GB"/>
        </w:rPr>
      </w:pPr>
      <w:r w:rsidRPr="00940CD0">
        <w:rPr>
          <w:rFonts w:cs="Arial"/>
          <w:b/>
          <w:sz w:val="20"/>
          <w:lang w:val="en-GB"/>
        </w:rPr>
        <w:t xml:space="preserve">(Watcher, Executor, </w:t>
      </w:r>
      <w:proofErr w:type="spellStart"/>
      <w:r w:rsidRPr="00940CD0">
        <w:rPr>
          <w:rFonts w:cs="Arial"/>
          <w:b/>
          <w:sz w:val="20"/>
          <w:lang w:val="en-GB"/>
        </w:rPr>
        <w:t>CsvLoader</w:t>
      </w:r>
      <w:proofErr w:type="spellEnd"/>
      <w:r w:rsidRPr="00940CD0">
        <w:rPr>
          <w:rFonts w:cs="Arial"/>
          <w:b/>
          <w:sz w:val="20"/>
          <w:lang w:val="en-GB"/>
        </w:rPr>
        <w:t xml:space="preserve">, </w:t>
      </w:r>
      <w:proofErr w:type="spellStart"/>
      <w:r w:rsidRPr="00940CD0">
        <w:rPr>
          <w:rFonts w:cs="Arial"/>
          <w:b/>
          <w:sz w:val="20"/>
          <w:lang w:val="en-GB"/>
        </w:rPr>
        <w:t>Datamart</w:t>
      </w:r>
      <w:proofErr w:type="spellEnd"/>
      <w:r w:rsidRPr="00940CD0">
        <w:rPr>
          <w:rFonts w:cs="Arial"/>
          <w:b/>
          <w:sz w:val="20"/>
          <w:lang w:val="en-GB"/>
        </w:rPr>
        <w:t xml:space="preserve"> Manager, Dimension Loader, </w:t>
      </w:r>
      <w:proofErr w:type="spellStart"/>
      <w:r w:rsidRPr="00940CD0">
        <w:rPr>
          <w:rFonts w:cs="Arial"/>
          <w:b/>
          <w:sz w:val="20"/>
          <w:lang w:val="en-GB"/>
        </w:rPr>
        <w:t>SqlCsvExporter</w:t>
      </w:r>
      <w:proofErr w:type="spellEnd"/>
      <w:r w:rsidRPr="00940CD0">
        <w:rPr>
          <w:rFonts w:cs="Arial"/>
          <w:b/>
          <w:sz w:val="20"/>
          <w:lang w:val="en-GB"/>
        </w:rPr>
        <w:t>)</w:t>
      </w:r>
    </w:p>
    <w:p w14:paraId="0EDED3D0" w14:textId="77777777" w:rsidR="00465D3C" w:rsidRPr="0002464C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940CD0">
        <w:rPr>
          <w:rFonts w:cs="Arial"/>
          <w:b/>
          <w:sz w:val="20"/>
          <w:lang w:val="en-GB"/>
        </w:rPr>
        <w:t>ETL</w:t>
      </w:r>
      <w:r w:rsidRPr="0002464C">
        <w:rPr>
          <w:rFonts w:cs="Arial"/>
          <w:sz w:val="20"/>
          <w:lang w:val="en-GB"/>
        </w:rPr>
        <w:t xml:space="preserve"> Versioning under </w:t>
      </w:r>
      <w:r w:rsidRPr="00940CD0">
        <w:rPr>
          <w:rFonts w:cs="Arial"/>
          <w:b/>
          <w:sz w:val="20"/>
          <w:lang w:val="en-GB"/>
        </w:rPr>
        <w:t>Eclipse/Ant</w:t>
      </w:r>
      <w:r w:rsidRPr="0002464C">
        <w:rPr>
          <w:rFonts w:cs="Arial"/>
          <w:sz w:val="20"/>
          <w:lang w:val="en-GB"/>
        </w:rPr>
        <w:t xml:space="preserve"> within </w:t>
      </w:r>
      <w:proofErr w:type="spellStart"/>
      <w:r w:rsidRPr="00940CD0">
        <w:rPr>
          <w:rFonts w:cs="Arial"/>
          <w:b/>
          <w:sz w:val="20"/>
          <w:lang w:val="en-GB"/>
        </w:rPr>
        <w:t>Liquibase</w:t>
      </w:r>
      <w:proofErr w:type="spellEnd"/>
    </w:p>
    <w:p w14:paraId="15708165" w14:textId="77777777" w:rsidR="00465D3C" w:rsidRPr="0002464C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02464C">
        <w:rPr>
          <w:rFonts w:cs="Arial"/>
          <w:sz w:val="20"/>
          <w:lang w:val="en-GB"/>
        </w:rPr>
        <w:t xml:space="preserve">As a Developer Using </w:t>
      </w:r>
      <w:r w:rsidRPr="00940CD0">
        <w:rPr>
          <w:rFonts w:cs="Arial"/>
          <w:b/>
          <w:sz w:val="20"/>
          <w:lang w:val="en-GB"/>
        </w:rPr>
        <w:t>JIRA/SCRUM</w:t>
      </w:r>
      <w:r w:rsidRPr="0002464C">
        <w:rPr>
          <w:rFonts w:cs="Arial"/>
          <w:sz w:val="20"/>
          <w:lang w:val="en-GB"/>
        </w:rPr>
        <w:t xml:space="preserve"> calls / Project Management tool</w:t>
      </w:r>
    </w:p>
    <w:p w14:paraId="1855E9A0" w14:textId="77777777" w:rsidR="00320DC6" w:rsidRDefault="00320DC6" w:rsidP="00F27140">
      <w:pPr>
        <w:ind w:right="-282"/>
        <w:rPr>
          <w:rFonts w:cs="Arial"/>
          <w:b/>
          <w:iCs/>
          <w:sz w:val="20"/>
        </w:rPr>
      </w:pPr>
    </w:p>
    <w:p w14:paraId="4CD39F1F" w14:textId="77777777" w:rsidR="00320DC6" w:rsidRDefault="00320DC6" w:rsidP="00F27140">
      <w:pPr>
        <w:ind w:right="-282"/>
        <w:rPr>
          <w:rFonts w:cs="Arial"/>
          <w:b/>
          <w:iCs/>
          <w:sz w:val="20"/>
        </w:rPr>
      </w:pPr>
    </w:p>
    <w:p w14:paraId="4FDA3D39" w14:textId="77777777" w:rsidR="00465D3C" w:rsidRDefault="00465D3C" w:rsidP="00465D3C">
      <w:pPr>
        <w:ind w:left="-360" w:right="-282"/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t xml:space="preserve">Soft Solutions                                           </w:t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  <w:t xml:space="preserve">                                               June. 2012 – June.2013</w:t>
      </w:r>
    </w:p>
    <w:p w14:paraId="026B99FD" w14:textId="77777777" w:rsidR="00465D3C" w:rsidRDefault="00465D3C" w:rsidP="00465D3C">
      <w:pPr>
        <w:ind w:left="-360" w:right="-282"/>
        <w:rPr>
          <w:rFonts w:cs="Arial"/>
          <w:b/>
          <w:sz w:val="20"/>
          <w:lang w:val="en"/>
        </w:rPr>
      </w:pPr>
      <w:r>
        <w:rPr>
          <w:rFonts w:cs="Arial"/>
          <w:b/>
          <w:iCs/>
          <w:sz w:val="20"/>
        </w:rPr>
        <w:t>Supply Chain/ Retail &amp; Banking DWH</w:t>
      </w:r>
    </w:p>
    <w:p w14:paraId="74FF300F" w14:textId="77777777" w:rsidR="00465D3C" w:rsidRDefault="00465D3C" w:rsidP="00465D3C">
      <w:pPr>
        <w:ind w:left="-360" w:right="-282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Web &amp; Database Developer</w:t>
      </w:r>
    </w:p>
    <w:p w14:paraId="7CE3B5A5" w14:textId="77777777" w:rsidR="00465D3C" w:rsidRDefault="00465D3C" w:rsidP="00465D3C">
      <w:pPr>
        <w:ind w:left="-360" w:right="-282"/>
        <w:rPr>
          <w:rFonts w:cs="Arial"/>
          <w:b/>
          <w:bCs/>
          <w:sz w:val="20"/>
        </w:rPr>
      </w:pPr>
    </w:p>
    <w:p w14:paraId="46BC77FF" w14:textId="77777777" w:rsidR="00465D3C" w:rsidRPr="0057687C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b/>
          <w:sz w:val="20"/>
          <w:lang w:val="en-GB"/>
        </w:rPr>
      </w:pPr>
      <w:r w:rsidRPr="0057687C">
        <w:rPr>
          <w:rFonts w:cs="Arial"/>
          <w:sz w:val="20"/>
          <w:lang w:val="en-GB"/>
        </w:rPr>
        <w:t xml:space="preserve">Developed Packages under </w:t>
      </w:r>
      <w:r w:rsidRPr="0057687C">
        <w:rPr>
          <w:rFonts w:cs="Arial"/>
          <w:b/>
          <w:sz w:val="20"/>
          <w:lang w:val="en-GB"/>
        </w:rPr>
        <w:t>Oracle PL/SQL</w:t>
      </w:r>
      <w:r w:rsidRPr="0057687C">
        <w:rPr>
          <w:rFonts w:cs="Arial"/>
          <w:sz w:val="20"/>
          <w:lang w:val="en-GB"/>
        </w:rPr>
        <w:t xml:space="preserve"> Developer Developed under </w:t>
      </w:r>
      <w:r w:rsidRPr="0057687C">
        <w:rPr>
          <w:rFonts w:cs="Arial"/>
          <w:b/>
          <w:sz w:val="20"/>
          <w:lang w:val="en-GB"/>
        </w:rPr>
        <w:t>OLTP oracle PL/</w:t>
      </w:r>
      <w:proofErr w:type="gramStart"/>
      <w:r w:rsidRPr="0057687C">
        <w:rPr>
          <w:rFonts w:cs="Arial"/>
          <w:b/>
          <w:sz w:val="20"/>
          <w:lang w:val="en-GB"/>
        </w:rPr>
        <w:t>SQL</w:t>
      </w:r>
      <w:r w:rsidRPr="0057687C">
        <w:rPr>
          <w:rFonts w:cs="Arial"/>
          <w:sz w:val="20"/>
          <w:lang w:val="en-GB"/>
        </w:rPr>
        <w:t xml:space="preserve">  (</w:t>
      </w:r>
      <w:proofErr w:type="gramEnd"/>
      <w:r w:rsidRPr="0057687C">
        <w:rPr>
          <w:rFonts w:cs="Arial"/>
          <w:sz w:val="20"/>
          <w:lang w:val="en-GB"/>
        </w:rPr>
        <w:t xml:space="preserve">Nested Queries, Procedures, and Triggers using Xml language ) according to The Business Requirements </w:t>
      </w:r>
      <w:r w:rsidRPr="0057687C">
        <w:rPr>
          <w:rFonts w:cs="Arial"/>
          <w:b/>
          <w:sz w:val="20"/>
          <w:lang w:val="en-GB"/>
        </w:rPr>
        <w:t xml:space="preserve">in Supply chain parameterization Modules.    </w:t>
      </w:r>
    </w:p>
    <w:p w14:paraId="4754519F" w14:textId="77777777" w:rsidR="00465D3C" w:rsidRPr="0057687C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57687C">
        <w:rPr>
          <w:rFonts w:cs="Arial"/>
          <w:sz w:val="20"/>
          <w:lang w:val="en-GB"/>
        </w:rPr>
        <w:t xml:space="preserve">Developed, and </w:t>
      </w:r>
      <w:proofErr w:type="spellStart"/>
      <w:r w:rsidRPr="0057687C">
        <w:rPr>
          <w:rFonts w:cs="Arial"/>
          <w:sz w:val="20"/>
          <w:lang w:val="en-GB"/>
        </w:rPr>
        <w:t>analyzed</w:t>
      </w:r>
      <w:proofErr w:type="spellEnd"/>
      <w:r w:rsidRPr="0057687C">
        <w:rPr>
          <w:rFonts w:cs="Arial"/>
          <w:sz w:val="20"/>
          <w:lang w:val="en-GB"/>
        </w:rPr>
        <w:t xml:space="preserve"> Supply chain applications on </w:t>
      </w:r>
      <w:r w:rsidRPr="0057687C">
        <w:rPr>
          <w:rFonts w:cs="Arial"/>
          <w:b/>
          <w:sz w:val="20"/>
          <w:lang w:val="en-GB"/>
        </w:rPr>
        <w:t>Tax management using J2EE Java web</w:t>
      </w:r>
      <w:r w:rsidRPr="0057687C">
        <w:rPr>
          <w:rFonts w:cs="Arial"/>
          <w:sz w:val="20"/>
          <w:lang w:val="en-GB"/>
        </w:rPr>
        <w:t xml:space="preserve">   framework environments as </w:t>
      </w:r>
      <w:r w:rsidRPr="0057687C">
        <w:rPr>
          <w:rFonts w:cs="Arial"/>
          <w:b/>
          <w:sz w:val="20"/>
          <w:lang w:val="en-GB"/>
        </w:rPr>
        <w:t>Struts –Spring -</w:t>
      </w:r>
      <w:proofErr w:type="spellStart"/>
      <w:proofErr w:type="gramStart"/>
      <w:r w:rsidRPr="0057687C">
        <w:rPr>
          <w:rFonts w:cs="Arial"/>
          <w:b/>
          <w:sz w:val="20"/>
          <w:lang w:val="en-GB"/>
        </w:rPr>
        <w:t>Ibatis</w:t>
      </w:r>
      <w:proofErr w:type="spellEnd"/>
      <w:r w:rsidRPr="0057687C">
        <w:rPr>
          <w:rFonts w:cs="Arial"/>
          <w:sz w:val="20"/>
          <w:lang w:val="en-GB"/>
        </w:rPr>
        <w:t xml:space="preserve">  (</w:t>
      </w:r>
      <w:proofErr w:type="gramEnd"/>
      <w:r w:rsidRPr="0057687C">
        <w:rPr>
          <w:rFonts w:cs="Arial"/>
          <w:b/>
          <w:sz w:val="20"/>
          <w:lang w:val="en-GB"/>
        </w:rPr>
        <w:t>JSP, JAVASCRIPT, AJAX, HTML5</w:t>
      </w:r>
      <w:r w:rsidRPr="0057687C">
        <w:rPr>
          <w:rFonts w:cs="Arial"/>
          <w:sz w:val="20"/>
          <w:lang w:val="en-GB"/>
        </w:rPr>
        <w:t xml:space="preserve"> </w:t>
      </w:r>
      <w:proofErr w:type="spellStart"/>
      <w:r w:rsidRPr="0057687C">
        <w:rPr>
          <w:rFonts w:cs="Arial"/>
          <w:sz w:val="20"/>
          <w:lang w:val="en-GB"/>
        </w:rPr>
        <w:t>etc</w:t>
      </w:r>
      <w:proofErr w:type="spellEnd"/>
      <w:r w:rsidRPr="0057687C">
        <w:rPr>
          <w:rFonts w:cs="Arial"/>
          <w:sz w:val="20"/>
          <w:lang w:val="en-GB"/>
        </w:rPr>
        <w:t>…)</w:t>
      </w:r>
    </w:p>
    <w:p w14:paraId="08CC0E64" w14:textId="77777777" w:rsidR="00465D3C" w:rsidRPr="0057687C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57687C">
        <w:rPr>
          <w:rFonts w:cs="Arial"/>
          <w:sz w:val="20"/>
          <w:lang w:val="en-GB"/>
        </w:rPr>
        <w:t xml:space="preserve">Implemented </w:t>
      </w:r>
      <w:r w:rsidRPr="0057687C">
        <w:rPr>
          <w:rFonts w:cs="Arial"/>
          <w:b/>
          <w:sz w:val="20"/>
          <w:lang w:val="en-GB"/>
        </w:rPr>
        <w:t>OLAP Cubes</w:t>
      </w:r>
      <w:r>
        <w:rPr>
          <w:rFonts w:cs="Arial"/>
          <w:sz w:val="20"/>
          <w:lang w:val="en-GB"/>
        </w:rPr>
        <w:t xml:space="preserve"> for </w:t>
      </w:r>
      <w:r w:rsidRPr="00F23406">
        <w:rPr>
          <w:rFonts w:cs="Arial"/>
          <w:b/>
          <w:sz w:val="20"/>
          <w:lang w:val="en-GB"/>
        </w:rPr>
        <w:t>Banking prototypes</w:t>
      </w:r>
      <w:r w:rsidRPr="0057687C">
        <w:rPr>
          <w:rFonts w:cs="Arial"/>
          <w:sz w:val="20"/>
          <w:lang w:val="en-GB"/>
        </w:rPr>
        <w:t xml:space="preserve"> under </w:t>
      </w:r>
      <w:r w:rsidRPr="00F23406">
        <w:rPr>
          <w:rFonts w:cs="Arial"/>
          <w:b/>
          <w:sz w:val="20"/>
          <w:lang w:val="en-GB"/>
        </w:rPr>
        <w:t>OWB 11g</w:t>
      </w:r>
      <w:r w:rsidRPr="0057687C">
        <w:rPr>
          <w:rFonts w:cs="Arial"/>
          <w:sz w:val="20"/>
          <w:lang w:val="en-GB"/>
        </w:rPr>
        <w:t xml:space="preserve"> within Scripts, functions </w:t>
      </w:r>
    </w:p>
    <w:p w14:paraId="1750CCB3" w14:textId="77777777" w:rsidR="00465D3C" w:rsidRPr="0057687C" w:rsidRDefault="00465D3C" w:rsidP="00465D3C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57687C">
        <w:rPr>
          <w:rFonts w:cs="Arial"/>
          <w:sz w:val="20"/>
          <w:lang w:val="en-GB"/>
        </w:rPr>
        <w:t xml:space="preserve">Designed and </w:t>
      </w:r>
      <w:proofErr w:type="spellStart"/>
      <w:r w:rsidRPr="0057687C">
        <w:rPr>
          <w:rFonts w:cs="Arial"/>
          <w:sz w:val="20"/>
          <w:lang w:val="en-GB"/>
        </w:rPr>
        <w:t>analyzed</w:t>
      </w:r>
      <w:proofErr w:type="spellEnd"/>
      <w:r w:rsidRPr="0057687C">
        <w:rPr>
          <w:rFonts w:cs="Arial"/>
          <w:sz w:val="20"/>
          <w:lang w:val="en-GB"/>
        </w:rPr>
        <w:t xml:space="preserve"> Data warehouse Banking Prototype Models under Power Designer </w:t>
      </w:r>
      <w:r w:rsidRPr="00F23406">
        <w:rPr>
          <w:rFonts w:cs="Arial"/>
          <w:b/>
          <w:sz w:val="20"/>
          <w:lang w:val="en-GB"/>
        </w:rPr>
        <w:t>AMC 11g</w:t>
      </w:r>
    </w:p>
    <w:p w14:paraId="4E76AB82" w14:textId="7602C3C4" w:rsidR="007807FE" w:rsidRPr="0024759D" w:rsidRDefault="00465D3C" w:rsidP="0024759D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 w:rsidRPr="0057687C">
        <w:rPr>
          <w:rFonts w:cs="Arial"/>
          <w:sz w:val="20"/>
          <w:lang w:val="en-GB"/>
        </w:rPr>
        <w:t xml:space="preserve">Defined and </w:t>
      </w:r>
      <w:proofErr w:type="spellStart"/>
      <w:r w:rsidRPr="0057687C">
        <w:rPr>
          <w:rFonts w:cs="Arial"/>
          <w:sz w:val="20"/>
          <w:lang w:val="en-GB"/>
        </w:rPr>
        <w:t>analyzed</w:t>
      </w:r>
      <w:proofErr w:type="spellEnd"/>
      <w:r w:rsidRPr="0057687C">
        <w:rPr>
          <w:rFonts w:cs="Arial"/>
          <w:sz w:val="20"/>
          <w:lang w:val="en-GB"/>
        </w:rPr>
        <w:t xml:space="preserve"> Measurement for Reporting.</w:t>
      </w:r>
    </w:p>
    <w:p w14:paraId="0248FF90" w14:textId="6F468FE3" w:rsidR="00465D3C" w:rsidRDefault="00465D3C" w:rsidP="008118CF">
      <w:pPr>
        <w:tabs>
          <w:tab w:val="left" w:pos="360"/>
        </w:tabs>
        <w:autoSpaceDE w:val="0"/>
        <w:autoSpaceDN w:val="0"/>
        <w:adjustRightInd w:val="0"/>
        <w:spacing w:before="120"/>
        <w:ind w:right="-282"/>
        <w:jc w:val="both"/>
        <w:rPr>
          <w:rFonts w:cs="Arial"/>
          <w:b/>
          <w:bCs/>
          <w:i/>
          <w:iCs/>
          <w:sz w:val="18"/>
          <w:szCs w:val="18"/>
          <w:lang w:val="en"/>
        </w:rPr>
      </w:pPr>
      <w:r w:rsidRPr="00D65D2D">
        <w:rPr>
          <w:rFonts w:cs="Arial"/>
          <w:b/>
          <w:bCs/>
          <w:i/>
          <w:iCs/>
          <w:sz w:val="18"/>
          <w:szCs w:val="18"/>
          <w:lang w:val="en"/>
        </w:rPr>
        <w:t xml:space="preserve">Ref. </w:t>
      </w:r>
      <w:r w:rsidR="008118CF">
        <w:rPr>
          <w:rFonts w:cs="Arial"/>
          <w:b/>
          <w:bCs/>
          <w:i/>
          <w:iCs/>
          <w:sz w:val="20"/>
          <w:lang w:val="en"/>
        </w:rPr>
        <w:t>Engineering</w:t>
      </w:r>
      <w:r w:rsidR="000C36DE">
        <w:rPr>
          <w:rFonts w:cs="Arial"/>
          <w:b/>
          <w:bCs/>
          <w:i/>
          <w:iCs/>
          <w:sz w:val="20"/>
          <w:lang w:val="en"/>
        </w:rPr>
        <w:t>’s master</w:t>
      </w:r>
      <w:r w:rsidRPr="00B973D4">
        <w:rPr>
          <w:rFonts w:cs="Arial"/>
          <w:b/>
          <w:bCs/>
          <w:i/>
          <w:iCs/>
          <w:sz w:val="20"/>
          <w:lang w:val="en"/>
        </w:rPr>
        <w:t xml:space="preserve"> </w:t>
      </w:r>
      <w:r w:rsidRPr="00D65D2D">
        <w:rPr>
          <w:rFonts w:cs="Arial"/>
          <w:b/>
          <w:bCs/>
          <w:i/>
          <w:iCs/>
          <w:sz w:val="18"/>
          <w:szCs w:val="18"/>
          <w:lang w:val="en"/>
        </w:rPr>
        <w:t>Internships</w:t>
      </w:r>
      <w:r w:rsidR="00FD00C3">
        <w:rPr>
          <w:rFonts w:cs="Arial"/>
          <w:b/>
          <w:bCs/>
          <w:i/>
          <w:iCs/>
          <w:sz w:val="18"/>
          <w:szCs w:val="18"/>
          <w:lang w:val="en"/>
        </w:rPr>
        <w:t xml:space="preserve"> </w:t>
      </w:r>
      <w:proofErr w:type="gramStart"/>
      <w:r w:rsidR="00FD00C3">
        <w:rPr>
          <w:rFonts w:cs="Arial"/>
          <w:b/>
          <w:bCs/>
          <w:i/>
          <w:iCs/>
          <w:sz w:val="18"/>
          <w:szCs w:val="18"/>
          <w:lang w:val="en"/>
        </w:rPr>
        <w:t xml:space="preserve">projects </w:t>
      </w:r>
      <w:r w:rsidRPr="00D65D2D">
        <w:rPr>
          <w:rFonts w:cs="Arial"/>
          <w:b/>
          <w:bCs/>
          <w:i/>
          <w:iCs/>
          <w:sz w:val="18"/>
          <w:szCs w:val="18"/>
          <w:lang w:val="en"/>
        </w:rPr>
        <w:t xml:space="preserve"> done</w:t>
      </w:r>
      <w:proofErr w:type="gramEnd"/>
      <w:r w:rsidRPr="00D65D2D">
        <w:rPr>
          <w:rFonts w:cs="Arial"/>
          <w:b/>
          <w:bCs/>
          <w:i/>
          <w:iCs/>
          <w:sz w:val="18"/>
          <w:szCs w:val="18"/>
          <w:lang w:val="en"/>
        </w:rPr>
        <w:t xml:space="preserve"> from </w:t>
      </w:r>
      <w:r w:rsidRPr="00D65D2D">
        <w:rPr>
          <w:rFonts w:cs="Arial"/>
          <w:b/>
          <w:bCs/>
          <w:i/>
          <w:iCs/>
          <w:sz w:val="18"/>
          <w:szCs w:val="18"/>
        </w:rPr>
        <w:t xml:space="preserve">May.2009 till </w:t>
      </w:r>
      <w:r w:rsidR="00134C15">
        <w:rPr>
          <w:rFonts w:cs="Arial"/>
          <w:b/>
          <w:bCs/>
          <w:i/>
          <w:iCs/>
          <w:sz w:val="18"/>
          <w:szCs w:val="18"/>
          <w:lang w:val="en"/>
        </w:rPr>
        <w:t xml:space="preserve">May2011 </w:t>
      </w:r>
      <w:r w:rsidR="00DF7170">
        <w:rPr>
          <w:rFonts w:cs="Arial"/>
          <w:i/>
          <w:iCs/>
          <w:sz w:val="20"/>
        </w:rPr>
        <w:t>“</w:t>
      </w:r>
      <w:r w:rsidR="00DF7170" w:rsidRPr="00903BCE">
        <w:rPr>
          <w:rFonts w:cs="Arial"/>
          <w:i/>
          <w:iCs/>
          <w:sz w:val="20"/>
        </w:rPr>
        <w:t xml:space="preserve">With </w:t>
      </w:r>
      <w:r w:rsidR="00DF7170">
        <w:rPr>
          <w:rFonts w:cs="Arial"/>
          <w:i/>
          <w:iCs/>
          <w:sz w:val="20"/>
        </w:rPr>
        <w:t>recommendation”</w:t>
      </w:r>
      <w:r w:rsidR="00134C15">
        <w:rPr>
          <w:rFonts w:cs="Arial"/>
          <w:b/>
          <w:bCs/>
          <w:i/>
          <w:iCs/>
          <w:sz w:val="18"/>
          <w:szCs w:val="18"/>
          <w:lang w:val="en"/>
        </w:rPr>
        <w:t xml:space="preserve"> </w:t>
      </w:r>
      <w:r w:rsidRPr="00D65D2D">
        <w:rPr>
          <w:rFonts w:cs="Arial"/>
          <w:b/>
          <w:bCs/>
          <w:i/>
          <w:iCs/>
          <w:sz w:val="18"/>
          <w:szCs w:val="18"/>
          <w:lang w:val="en"/>
        </w:rPr>
        <w:t xml:space="preserve">are found </w:t>
      </w:r>
      <w:r w:rsidR="00363BB5">
        <w:rPr>
          <w:rFonts w:cs="Arial"/>
          <w:b/>
          <w:bCs/>
          <w:i/>
          <w:iCs/>
          <w:sz w:val="18"/>
          <w:szCs w:val="18"/>
          <w:lang w:val="en"/>
        </w:rPr>
        <w:t xml:space="preserve"> and elaborated in internship section </w:t>
      </w:r>
      <w:r w:rsidRPr="00D65D2D">
        <w:rPr>
          <w:rFonts w:cs="Arial"/>
          <w:b/>
          <w:bCs/>
          <w:i/>
          <w:iCs/>
          <w:sz w:val="18"/>
          <w:szCs w:val="18"/>
          <w:lang w:val="en"/>
        </w:rPr>
        <w:t xml:space="preserve">below </w:t>
      </w:r>
    </w:p>
    <w:p w14:paraId="615EC995" w14:textId="77777777" w:rsidR="00363BB5" w:rsidRDefault="00363BB5" w:rsidP="008118CF">
      <w:pPr>
        <w:tabs>
          <w:tab w:val="left" w:pos="360"/>
        </w:tabs>
        <w:autoSpaceDE w:val="0"/>
        <w:autoSpaceDN w:val="0"/>
        <w:adjustRightInd w:val="0"/>
        <w:spacing w:before="120"/>
        <w:ind w:right="-282"/>
        <w:jc w:val="both"/>
        <w:rPr>
          <w:rFonts w:cs="Arial"/>
          <w:b/>
          <w:bCs/>
          <w:i/>
          <w:iCs/>
          <w:sz w:val="18"/>
          <w:szCs w:val="18"/>
          <w:lang w:val="en"/>
        </w:rPr>
      </w:pPr>
    </w:p>
    <w:p w14:paraId="4D518073" w14:textId="16C2AD90" w:rsidR="007807FE" w:rsidRPr="00363BB5" w:rsidRDefault="00F27140" w:rsidP="00363BB5">
      <w:pPr>
        <w:pStyle w:val="ListParagraph"/>
        <w:numPr>
          <w:ilvl w:val="0"/>
          <w:numId w:val="34"/>
        </w:numPr>
        <w:ind w:right="-282"/>
        <w:rPr>
          <w:rFonts w:cs="Arial"/>
          <w:b/>
          <w:i/>
          <w:iCs/>
          <w:lang w:val="en-GB"/>
        </w:rPr>
      </w:pPr>
      <w:r w:rsidRPr="00363BB5">
        <w:rPr>
          <w:rFonts w:cs="Arial"/>
          <w:b/>
          <w:bCs/>
        </w:rPr>
        <w:t>“</w:t>
      </w:r>
      <w:r w:rsidRPr="00363BB5">
        <w:rPr>
          <w:rFonts w:cs="Arial"/>
          <w:i/>
          <w:iCs/>
          <w:lang w:val="en-GB"/>
        </w:rPr>
        <w:t xml:space="preserve">Assessed a </w:t>
      </w:r>
      <w:r w:rsidRPr="00363BB5">
        <w:rPr>
          <w:rFonts w:cs="Arial"/>
          <w:i/>
          <w:iCs/>
          <w:u w:val="single"/>
          <w:lang w:val="en-GB"/>
        </w:rPr>
        <w:t>Financial Business case study</w:t>
      </w:r>
      <w:r w:rsidRPr="00363BB5">
        <w:rPr>
          <w:rFonts w:cs="Arial"/>
          <w:i/>
          <w:iCs/>
          <w:lang w:val="en-GB"/>
        </w:rPr>
        <w:t xml:space="preserve"> on “</w:t>
      </w:r>
      <w:r w:rsidRPr="00363BB5">
        <w:rPr>
          <w:rFonts w:cs="Arial"/>
          <w:b/>
          <w:i/>
          <w:iCs/>
          <w:lang w:val="en-GB"/>
        </w:rPr>
        <w:t>Lebanon Mobile expansion</w:t>
      </w:r>
      <w:r w:rsidR="00A4361A" w:rsidRPr="00363BB5">
        <w:rPr>
          <w:rFonts w:cs="Arial"/>
          <w:b/>
          <w:i/>
          <w:iCs/>
          <w:lang w:val="en-GB"/>
        </w:rPr>
        <w:t>”</w:t>
      </w:r>
    </w:p>
    <w:p w14:paraId="6AC16123" w14:textId="77777777" w:rsidR="00FD00C3" w:rsidRPr="00363BB5" w:rsidRDefault="00A4361A" w:rsidP="00363BB5">
      <w:pPr>
        <w:pStyle w:val="ListParagraph"/>
        <w:numPr>
          <w:ilvl w:val="0"/>
          <w:numId w:val="34"/>
        </w:numPr>
        <w:ind w:right="-282"/>
        <w:rPr>
          <w:rFonts w:cs="Arial"/>
          <w:lang w:val="en-GB"/>
        </w:rPr>
      </w:pPr>
      <w:r w:rsidRPr="00363BB5">
        <w:rPr>
          <w:rFonts w:cs="Arial"/>
          <w:lang w:val="en-GB"/>
        </w:rPr>
        <w:t>“Analysed, Optimized network management system NMS in SDH for Optical network”</w:t>
      </w:r>
    </w:p>
    <w:p w14:paraId="704903D3" w14:textId="58CA53EB" w:rsidR="00FD00C3" w:rsidRPr="009E7F29" w:rsidRDefault="00FD00C3" w:rsidP="00363BB5">
      <w:pPr>
        <w:pStyle w:val="ListParagraph"/>
        <w:numPr>
          <w:ilvl w:val="0"/>
          <w:numId w:val="34"/>
        </w:numPr>
        <w:ind w:right="-282"/>
        <w:rPr>
          <w:rFonts w:cs="Arial"/>
          <w:lang w:val="en-GB"/>
        </w:rPr>
      </w:pPr>
      <w:r w:rsidRPr="00363BB5">
        <w:rPr>
          <w:rFonts w:cs="Arial"/>
          <w:lang w:val="en-GB"/>
        </w:rPr>
        <w:t>“</w:t>
      </w:r>
      <w:r w:rsidRPr="00363BB5">
        <w:rPr>
          <w:rFonts w:cs="Arial"/>
          <w:lang w:val="en"/>
        </w:rPr>
        <w:t xml:space="preserve">Tested &amp; </w:t>
      </w:r>
      <w:proofErr w:type="gramStart"/>
      <w:r w:rsidRPr="00363BB5">
        <w:rPr>
          <w:rFonts w:cs="Arial"/>
          <w:lang w:val="en"/>
        </w:rPr>
        <w:t>Analyzed</w:t>
      </w:r>
      <w:proofErr w:type="gramEnd"/>
      <w:r w:rsidRPr="00363BB5">
        <w:rPr>
          <w:rFonts w:cs="Arial"/>
          <w:lang w:val="en"/>
        </w:rPr>
        <w:t xml:space="preserve"> mobile/web applications for Mobile-Payment”</w:t>
      </w:r>
      <w:r w:rsidR="009E7F29">
        <w:rPr>
          <w:rFonts w:cs="Arial"/>
          <w:lang w:val="en"/>
        </w:rPr>
        <w:t>.</w:t>
      </w:r>
    </w:p>
    <w:p w14:paraId="175952CE" w14:textId="77777777" w:rsidR="009E7F29" w:rsidRDefault="009E7F29" w:rsidP="009E7F29">
      <w:pPr>
        <w:ind w:right="-282"/>
        <w:rPr>
          <w:rFonts w:cs="Arial"/>
          <w:lang w:val="en-GB"/>
        </w:rPr>
      </w:pPr>
    </w:p>
    <w:p w14:paraId="1F12FAC3" w14:textId="77777777" w:rsidR="009E7F29" w:rsidRDefault="009E7F29" w:rsidP="009E7F29">
      <w:pPr>
        <w:ind w:right="-282"/>
        <w:rPr>
          <w:rFonts w:cs="Arial"/>
          <w:lang w:val="en-GB"/>
        </w:rPr>
      </w:pPr>
    </w:p>
    <w:p w14:paraId="362AC895" w14:textId="77777777" w:rsidR="009E7F29" w:rsidRDefault="009E7F29" w:rsidP="009E7F29">
      <w:pPr>
        <w:ind w:right="-282"/>
        <w:rPr>
          <w:rFonts w:cs="Arial"/>
          <w:lang w:val="en-GB"/>
        </w:rPr>
      </w:pPr>
    </w:p>
    <w:p w14:paraId="225DC962" w14:textId="77777777" w:rsidR="009E7F29" w:rsidRDefault="009E7F29" w:rsidP="009E7F29">
      <w:pPr>
        <w:ind w:right="-282"/>
        <w:rPr>
          <w:rFonts w:cs="Arial"/>
          <w:lang w:val="en-GB"/>
        </w:rPr>
      </w:pPr>
    </w:p>
    <w:p w14:paraId="0303727F" w14:textId="77777777" w:rsidR="009E7F29" w:rsidRDefault="009E7F29" w:rsidP="009E7F29">
      <w:pPr>
        <w:ind w:right="-282"/>
        <w:rPr>
          <w:rFonts w:cs="Arial"/>
          <w:lang w:val="en-GB"/>
        </w:rPr>
      </w:pPr>
    </w:p>
    <w:p w14:paraId="364C26F6" w14:textId="77777777" w:rsidR="009E7F29" w:rsidRPr="009E7F29" w:rsidRDefault="009E7F29" w:rsidP="009E7F29">
      <w:pPr>
        <w:ind w:right="-282"/>
        <w:rPr>
          <w:rFonts w:cs="Arial"/>
          <w:lang w:val="en-GB"/>
        </w:rPr>
      </w:pPr>
    </w:p>
    <w:p w14:paraId="4AB9A188" w14:textId="77777777" w:rsidR="007807FE" w:rsidRDefault="007807FE" w:rsidP="000D2BFE">
      <w:pPr>
        <w:ind w:left="-360" w:right="-282"/>
        <w:rPr>
          <w:rFonts w:cs="Arial"/>
          <w:b/>
          <w:iCs/>
          <w:sz w:val="20"/>
        </w:rPr>
      </w:pPr>
    </w:p>
    <w:p w14:paraId="092A7F1D" w14:textId="77777777" w:rsidR="00465D3C" w:rsidRPr="000639EF" w:rsidRDefault="00465D3C" w:rsidP="00465D3C">
      <w:pPr>
        <w:ind w:left="-360" w:right="-282"/>
        <w:rPr>
          <w:rFonts w:cs="Arial"/>
          <w:b/>
          <w:iCs/>
          <w:sz w:val="20"/>
        </w:rPr>
      </w:pPr>
      <w:r w:rsidRPr="00655BFD">
        <w:rPr>
          <w:rFonts w:cs="Arial"/>
          <w:b/>
          <w:iCs/>
          <w:sz w:val="20"/>
        </w:rPr>
        <w:t>CREDIT LIBANAIS</w:t>
      </w:r>
    </w:p>
    <w:p w14:paraId="3E5B3FF2" w14:textId="77777777" w:rsidR="00465D3C" w:rsidRDefault="00465D3C" w:rsidP="00465D3C">
      <w:pPr>
        <w:ind w:left="-360" w:right="-282"/>
        <w:rPr>
          <w:rFonts w:cs="Arial"/>
          <w:b/>
          <w:sz w:val="20"/>
        </w:rPr>
      </w:pPr>
      <w:r>
        <w:rPr>
          <w:rFonts w:cs="Arial"/>
          <w:b/>
          <w:bCs/>
          <w:sz w:val="20"/>
        </w:rPr>
        <w:t xml:space="preserve"> Technical </w:t>
      </w:r>
      <w:r w:rsidRPr="00113889">
        <w:rPr>
          <w:rFonts w:cs="Arial"/>
          <w:b/>
          <w:bCs/>
          <w:sz w:val="20"/>
        </w:rPr>
        <w:t>Analyst</w:t>
      </w:r>
      <w:r>
        <w:rPr>
          <w:rFonts w:cs="Arial"/>
          <w:b/>
          <w:bCs/>
          <w:sz w:val="20"/>
        </w:rPr>
        <w:t xml:space="preserve"> &amp; DB Developer</w:t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  <w:t xml:space="preserve">                   May.2008 </w:t>
      </w:r>
      <w:r>
        <w:rPr>
          <w:rFonts w:cs="Arial"/>
          <w:b/>
          <w:sz w:val="20"/>
        </w:rPr>
        <w:t>– Apri</w:t>
      </w:r>
      <w:r w:rsidRPr="00113889">
        <w:rPr>
          <w:rFonts w:cs="Arial"/>
          <w:b/>
          <w:sz w:val="20"/>
        </w:rPr>
        <w:t>.2009</w:t>
      </w:r>
    </w:p>
    <w:p w14:paraId="4DB0FA89" w14:textId="77777777" w:rsidR="00465D3C" w:rsidRPr="000A1F4C" w:rsidRDefault="00465D3C" w:rsidP="00465D3C">
      <w:pPr>
        <w:pStyle w:val="ListParagraph"/>
        <w:spacing w:line="276" w:lineRule="auto"/>
        <w:rPr>
          <w:color w:val="000000"/>
          <w:sz w:val="24"/>
          <w:szCs w:val="24"/>
        </w:rPr>
      </w:pPr>
    </w:p>
    <w:p w14:paraId="0840E8E9" w14:textId="14580AC5" w:rsidR="007B7ADE" w:rsidRPr="0024759D" w:rsidRDefault="00465D3C" w:rsidP="0024759D">
      <w:pPr>
        <w:numPr>
          <w:ilvl w:val="0"/>
          <w:numId w:val="4"/>
        </w:numPr>
        <w:ind w:right="-282"/>
        <w:jc w:val="both"/>
        <w:rPr>
          <w:rFonts w:cs="Arial"/>
          <w:b/>
          <w:sz w:val="20"/>
          <w:lang w:val="en-GB"/>
        </w:rPr>
      </w:pPr>
      <w:r w:rsidRPr="00EB7E6F">
        <w:rPr>
          <w:rFonts w:cs="Arial"/>
          <w:sz w:val="20"/>
          <w:lang w:val="en-GB"/>
        </w:rPr>
        <w:t xml:space="preserve">Parameterized and Implemented </w:t>
      </w:r>
      <w:r w:rsidRPr="00EB7E6F">
        <w:rPr>
          <w:rFonts w:cs="Arial"/>
          <w:b/>
          <w:sz w:val="20"/>
          <w:lang w:val="en-GB"/>
        </w:rPr>
        <w:t>core banking application</w:t>
      </w:r>
      <w:r w:rsidRPr="00EB7E6F">
        <w:rPr>
          <w:rFonts w:cs="Arial"/>
          <w:sz w:val="20"/>
          <w:lang w:val="en-GB"/>
        </w:rPr>
        <w:t xml:space="preserve"> modules and Business procedures based on </w:t>
      </w:r>
      <w:r w:rsidRPr="00EB7E6F">
        <w:rPr>
          <w:rFonts w:cs="Arial"/>
          <w:b/>
          <w:sz w:val="20"/>
          <w:lang w:val="en-GB"/>
        </w:rPr>
        <w:t>Retail, Corporate and Treasury</w:t>
      </w:r>
      <w:r w:rsidRPr="00EB7E6F">
        <w:rPr>
          <w:rFonts w:cs="Arial"/>
          <w:sz w:val="20"/>
          <w:lang w:val="en-GB"/>
        </w:rPr>
        <w:t xml:space="preserve"> Procedures on </w:t>
      </w:r>
      <w:r w:rsidRPr="00EB7E6F">
        <w:rPr>
          <w:rFonts w:cs="Arial"/>
          <w:b/>
          <w:sz w:val="20"/>
          <w:lang w:val="en-GB"/>
        </w:rPr>
        <w:t xml:space="preserve">MYSIS </w:t>
      </w:r>
      <w:r w:rsidRPr="00EB7E6F">
        <w:rPr>
          <w:rFonts w:cs="Arial"/>
          <w:sz w:val="20"/>
          <w:lang w:val="en-GB"/>
        </w:rPr>
        <w:t xml:space="preserve">International Banking core Application of </w:t>
      </w:r>
      <w:r w:rsidRPr="00EB7E6F">
        <w:rPr>
          <w:rFonts w:cs="Arial"/>
          <w:b/>
          <w:sz w:val="20"/>
          <w:lang w:val="en-GB"/>
        </w:rPr>
        <w:t>EQUATION</w:t>
      </w:r>
      <w:r w:rsidR="007B7ADE">
        <w:rPr>
          <w:rFonts w:cs="Arial"/>
          <w:b/>
          <w:sz w:val="20"/>
          <w:lang w:val="en-GB"/>
        </w:rPr>
        <w:t>.</w:t>
      </w:r>
    </w:p>
    <w:p w14:paraId="17874C7D" w14:textId="6C974041" w:rsidR="00465D3C" w:rsidRPr="00EB7E6F" w:rsidRDefault="00465D3C" w:rsidP="007B7ADE">
      <w:pPr>
        <w:numPr>
          <w:ilvl w:val="0"/>
          <w:numId w:val="4"/>
        </w:numPr>
        <w:spacing w:line="276" w:lineRule="auto"/>
        <w:ind w:right="-282"/>
        <w:jc w:val="both"/>
        <w:rPr>
          <w:rFonts w:cs="Arial"/>
          <w:sz w:val="20"/>
          <w:lang w:val="en-GB"/>
        </w:rPr>
      </w:pPr>
      <w:r w:rsidRPr="00EB7E6F">
        <w:rPr>
          <w:rFonts w:cs="Arial"/>
          <w:sz w:val="20"/>
          <w:lang w:val="en-GB"/>
        </w:rPr>
        <w:t xml:space="preserve">Performed </w:t>
      </w:r>
      <w:r w:rsidR="00652477">
        <w:rPr>
          <w:rFonts w:cs="Arial"/>
          <w:sz w:val="20"/>
          <w:lang w:val="en-GB"/>
        </w:rPr>
        <w:t xml:space="preserve">Microsoft </w:t>
      </w:r>
      <w:proofErr w:type="spellStart"/>
      <w:r w:rsidR="00652477">
        <w:rPr>
          <w:rFonts w:cs="Arial"/>
          <w:sz w:val="20"/>
          <w:lang w:val="en-GB"/>
        </w:rPr>
        <w:t>sql</w:t>
      </w:r>
      <w:proofErr w:type="spellEnd"/>
      <w:r w:rsidR="00652477">
        <w:rPr>
          <w:rFonts w:cs="Arial"/>
          <w:sz w:val="20"/>
          <w:lang w:val="en-GB"/>
        </w:rPr>
        <w:t xml:space="preserve"> </w:t>
      </w:r>
      <w:r w:rsidRPr="00EB7E6F">
        <w:rPr>
          <w:rFonts w:cs="Arial"/>
          <w:sz w:val="20"/>
          <w:lang w:val="en-GB"/>
        </w:rPr>
        <w:t>Database Troubleshooting and Report Tailoring and enquiries.</w:t>
      </w:r>
    </w:p>
    <w:p w14:paraId="3C8E068A" w14:textId="77777777" w:rsidR="00465D3C" w:rsidRPr="00EB7E6F" w:rsidRDefault="00465D3C" w:rsidP="007B7ADE">
      <w:pPr>
        <w:numPr>
          <w:ilvl w:val="0"/>
          <w:numId w:val="4"/>
        </w:numPr>
        <w:spacing w:line="276" w:lineRule="auto"/>
        <w:ind w:right="-282"/>
        <w:jc w:val="both"/>
        <w:rPr>
          <w:rFonts w:cs="Arial"/>
          <w:sz w:val="20"/>
          <w:lang w:val="en-GB"/>
        </w:rPr>
      </w:pPr>
      <w:r w:rsidRPr="00EB7E6F">
        <w:rPr>
          <w:rFonts w:cs="Arial"/>
          <w:sz w:val="20"/>
          <w:lang w:val="en-GB"/>
        </w:rPr>
        <w:t xml:space="preserve">Tailored and Designed General Banking Business procedures for </w:t>
      </w:r>
      <w:r w:rsidRPr="00EB7E6F">
        <w:rPr>
          <w:rFonts w:cs="Arial"/>
          <w:b/>
          <w:sz w:val="20"/>
          <w:lang w:val="en-GB"/>
        </w:rPr>
        <w:t>Foreign Exchange /Money Market</w:t>
      </w:r>
      <w:r w:rsidRPr="00EB7E6F">
        <w:rPr>
          <w:rFonts w:cs="Arial"/>
          <w:sz w:val="20"/>
          <w:lang w:val="en-GB"/>
        </w:rPr>
        <w:t xml:space="preserve"> Securities under Equation core banking Application.</w:t>
      </w:r>
    </w:p>
    <w:p w14:paraId="63CDB7E4" w14:textId="39A9961D" w:rsidR="00830230" w:rsidRDefault="00465D3C" w:rsidP="002D4462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 w:rsidRPr="00EB7E6F">
        <w:rPr>
          <w:rFonts w:cs="Arial"/>
          <w:sz w:val="20"/>
          <w:lang w:val="en-GB"/>
        </w:rPr>
        <w:t xml:space="preserve">Parameterized Trade finance application with its relation to </w:t>
      </w:r>
      <w:r w:rsidRPr="00EB7E6F">
        <w:rPr>
          <w:rFonts w:cs="Arial"/>
          <w:b/>
          <w:sz w:val="20"/>
          <w:lang w:val="en-GB"/>
        </w:rPr>
        <w:t>SWIFT Alliance international Transfer</w:t>
      </w:r>
      <w:r w:rsidRPr="00EB7E6F">
        <w:rPr>
          <w:rFonts w:cs="Arial"/>
          <w:sz w:val="20"/>
          <w:lang w:val="en-GB"/>
        </w:rPr>
        <w:t xml:space="preserve"> application (including Business flows on Swift Net system &amp; clean payment).</w:t>
      </w:r>
    </w:p>
    <w:p w14:paraId="206737BF" w14:textId="77777777" w:rsidR="0067111D" w:rsidRDefault="0067111D" w:rsidP="0067111D">
      <w:pPr>
        <w:ind w:right="-282"/>
        <w:rPr>
          <w:rFonts w:cs="Arial"/>
          <w:sz w:val="20"/>
          <w:lang w:val="en-GB"/>
        </w:rPr>
      </w:pPr>
    </w:p>
    <w:p w14:paraId="223ACE56" w14:textId="1BAEEA82" w:rsidR="00B043C8" w:rsidRDefault="0067111D" w:rsidP="0067111D">
      <w:pPr>
        <w:ind w:left="-360" w:right="-282"/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t>Fransabank SAL</w:t>
      </w:r>
    </w:p>
    <w:p w14:paraId="29410756" w14:textId="042D4D63" w:rsidR="00DF7170" w:rsidRPr="00905350" w:rsidRDefault="000D2BFE" w:rsidP="00905350">
      <w:pPr>
        <w:ind w:left="-360" w:right="-282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D</w:t>
      </w:r>
      <w:r w:rsidR="009872EB">
        <w:rPr>
          <w:rFonts w:cs="Arial"/>
          <w:b/>
          <w:bCs/>
          <w:sz w:val="20"/>
        </w:rPr>
        <w:t>ata Warehouse</w:t>
      </w:r>
      <w:r w:rsidR="004B0274">
        <w:rPr>
          <w:rFonts w:cs="Arial"/>
          <w:b/>
          <w:bCs/>
          <w:sz w:val="20"/>
        </w:rPr>
        <w:t>/BI</w:t>
      </w:r>
      <w:r w:rsidR="009872EB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>Business Analyst and Reporting De</w:t>
      </w:r>
      <w:r w:rsidR="009872EB">
        <w:rPr>
          <w:rFonts w:cs="Arial"/>
          <w:b/>
          <w:bCs/>
          <w:sz w:val="20"/>
        </w:rPr>
        <w:t xml:space="preserve">veloper                                    </w:t>
      </w:r>
      <w:r>
        <w:rPr>
          <w:rFonts w:cs="Arial"/>
          <w:b/>
          <w:bCs/>
          <w:sz w:val="20"/>
        </w:rPr>
        <w:t xml:space="preserve">Apri.2006 </w:t>
      </w:r>
      <w:r>
        <w:rPr>
          <w:rFonts w:cs="Arial"/>
          <w:b/>
          <w:sz w:val="20"/>
        </w:rPr>
        <w:t xml:space="preserve">– </w:t>
      </w:r>
      <w:r>
        <w:rPr>
          <w:rFonts w:cs="Arial"/>
          <w:b/>
          <w:bCs/>
          <w:sz w:val="20"/>
        </w:rPr>
        <w:t>Apri.2008</w:t>
      </w:r>
      <w:r w:rsidR="00905350">
        <w:rPr>
          <w:rFonts w:cs="Arial"/>
          <w:b/>
          <w:bCs/>
          <w:sz w:val="20"/>
        </w:rPr>
        <w:t xml:space="preserve"> </w:t>
      </w:r>
      <w:r w:rsidR="00DF7170">
        <w:rPr>
          <w:rFonts w:cs="Arial"/>
          <w:i/>
          <w:iCs/>
          <w:sz w:val="20"/>
        </w:rPr>
        <w:t>“</w:t>
      </w:r>
      <w:r w:rsidR="00DF7170" w:rsidRPr="00903BCE">
        <w:rPr>
          <w:rFonts w:cs="Arial"/>
          <w:i/>
          <w:iCs/>
          <w:sz w:val="20"/>
        </w:rPr>
        <w:t>With</w:t>
      </w:r>
      <w:r w:rsidR="0024759D">
        <w:rPr>
          <w:rFonts w:cs="Arial"/>
          <w:i/>
          <w:iCs/>
          <w:sz w:val="20"/>
        </w:rPr>
        <w:t xml:space="preserve"> Bank</w:t>
      </w:r>
      <w:r w:rsidR="00DF7170" w:rsidRPr="00903BCE">
        <w:rPr>
          <w:rFonts w:cs="Arial"/>
          <w:i/>
          <w:iCs/>
          <w:sz w:val="20"/>
        </w:rPr>
        <w:t xml:space="preserve"> </w:t>
      </w:r>
      <w:r w:rsidR="00DF7170">
        <w:rPr>
          <w:rFonts w:cs="Arial"/>
          <w:i/>
          <w:iCs/>
          <w:sz w:val="20"/>
        </w:rPr>
        <w:t>recommendation”</w:t>
      </w:r>
    </w:p>
    <w:p w14:paraId="27C5FF75" w14:textId="77777777" w:rsidR="000D2BFE" w:rsidRPr="00081567" w:rsidRDefault="000D2BFE" w:rsidP="00DF7170">
      <w:pPr>
        <w:ind w:right="-282"/>
        <w:rPr>
          <w:rFonts w:cs="Arial"/>
          <w:b/>
          <w:sz w:val="20"/>
        </w:rPr>
      </w:pPr>
    </w:p>
    <w:p w14:paraId="71E5F17C" w14:textId="77777777" w:rsidR="000D2BFE" w:rsidRPr="00DC7F17" w:rsidRDefault="000D2BFE" w:rsidP="000D2BFE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 w:rsidRPr="00DC7F17">
        <w:rPr>
          <w:rFonts w:cs="Arial"/>
          <w:sz w:val="20"/>
          <w:lang w:val="en-GB"/>
        </w:rPr>
        <w:t xml:space="preserve">Contributed in the Functional &amp; Technical Analysis on Banking </w:t>
      </w:r>
      <w:r w:rsidRPr="00DC7F17">
        <w:rPr>
          <w:rFonts w:cs="Arial"/>
          <w:b/>
          <w:bCs/>
          <w:sz w:val="20"/>
          <w:lang w:val="en-GB"/>
        </w:rPr>
        <w:t>Profitability</w:t>
      </w:r>
      <w:r w:rsidRPr="00DC7F17">
        <w:rPr>
          <w:rFonts w:cs="Arial"/>
          <w:sz w:val="20"/>
          <w:lang w:val="en-GB"/>
        </w:rPr>
        <w:t xml:space="preserve"> and </w:t>
      </w:r>
      <w:r w:rsidRPr="00DC7F17">
        <w:rPr>
          <w:rFonts w:cs="Arial"/>
          <w:b/>
          <w:bCs/>
          <w:sz w:val="20"/>
          <w:lang w:val="en-GB"/>
        </w:rPr>
        <w:t>Risk Management</w:t>
      </w:r>
      <w:r w:rsidRPr="00DC7F17">
        <w:rPr>
          <w:rFonts w:cs="Arial"/>
          <w:sz w:val="20"/>
          <w:lang w:val="en-GB"/>
        </w:rPr>
        <w:t xml:space="preserve">, </w:t>
      </w:r>
      <w:r>
        <w:rPr>
          <w:rFonts w:cs="Arial"/>
          <w:sz w:val="20"/>
          <w:lang w:val="en-GB"/>
        </w:rPr>
        <w:t>(</w:t>
      </w:r>
      <w:r w:rsidRPr="005A56B4">
        <w:rPr>
          <w:rFonts w:cs="Arial"/>
          <w:b/>
          <w:bCs/>
          <w:sz w:val="20"/>
          <w:lang w:val="en-GB"/>
        </w:rPr>
        <w:t>Credit, Market and Operational Risk</w:t>
      </w:r>
      <w:r>
        <w:rPr>
          <w:rFonts w:cs="Arial"/>
          <w:sz w:val="20"/>
          <w:lang w:val="en-GB"/>
        </w:rPr>
        <w:t xml:space="preserve">) </w:t>
      </w:r>
      <w:r w:rsidRPr="00DC7F17">
        <w:rPr>
          <w:rFonts w:cs="Arial"/>
          <w:sz w:val="20"/>
          <w:lang w:val="en-GB"/>
        </w:rPr>
        <w:t xml:space="preserve">implemented on </w:t>
      </w:r>
      <w:r w:rsidRPr="00DC7F17">
        <w:rPr>
          <w:rFonts w:cs="Arial"/>
          <w:b/>
          <w:bCs/>
          <w:sz w:val="20"/>
          <w:lang w:val="en-GB"/>
        </w:rPr>
        <w:t>Data warehouse</w:t>
      </w:r>
      <w:r w:rsidRPr="00DC7F17">
        <w:rPr>
          <w:rFonts w:cs="Arial"/>
          <w:sz w:val="20"/>
          <w:lang w:val="en-GB"/>
        </w:rPr>
        <w:t xml:space="preserve"> reporting system </w:t>
      </w:r>
      <w:r w:rsidRPr="00DC7F17">
        <w:rPr>
          <w:rFonts w:cs="Arial"/>
          <w:b/>
          <w:bCs/>
          <w:sz w:val="20"/>
          <w:lang w:val="en-GB"/>
        </w:rPr>
        <w:t>(Business Intelligence</w:t>
      </w:r>
      <w:r w:rsidRPr="00DC7F17">
        <w:rPr>
          <w:rFonts w:cs="Arial"/>
          <w:sz w:val="20"/>
          <w:lang w:val="en-GB"/>
        </w:rPr>
        <w:t xml:space="preserve">) according to </w:t>
      </w:r>
      <w:r w:rsidRPr="00DC7F17">
        <w:rPr>
          <w:rFonts w:cs="Arial"/>
          <w:b/>
          <w:bCs/>
          <w:sz w:val="20"/>
          <w:lang w:val="en-GB"/>
        </w:rPr>
        <w:t>Bazel2</w:t>
      </w:r>
      <w:r>
        <w:rPr>
          <w:rFonts w:cs="Arial"/>
          <w:b/>
          <w:bCs/>
          <w:sz w:val="20"/>
          <w:lang w:val="en-GB"/>
        </w:rPr>
        <w:t>, BDL 2010, IFRS</w:t>
      </w:r>
      <w:r w:rsidRPr="00DC7F17">
        <w:rPr>
          <w:rFonts w:cs="Arial"/>
          <w:b/>
          <w:bCs/>
          <w:sz w:val="20"/>
          <w:lang w:val="en-GB"/>
        </w:rPr>
        <w:t>.</w:t>
      </w:r>
    </w:p>
    <w:p w14:paraId="1D6E14EA" w14:textId="77777777" w:rsidR="000D2BFE" w:rsidRPr="00DC7F17" w:rsidRDefault="000D2BFE" w:rsidP="000D2BFE">
      <w:pPr>
        <w:ind w:right="-282"/>
        <w:jc w:val="both"/>
        <w:rPr>
          <w:rFonts w:cs="Arial"/>
          <w:sz w:val="20"/>
          <w:lang w:val="en-GB"/>
        </w:rPr>
      </w:pPr>
      <w:r w:rsidRPr="00DC7F17">
        <w:rPr>
          <w:rFonts w:cs="Arial"/>
          <w:sz w:val="20"/>
          <w:lang w:val="en-GB"/>
        </w:rPr>
        <w:t>.</w:t>
      </w:r>
    </w:p>
    <w:p w14:paraId="23251A05" w14:textId="77777777" w:rsidR="000D2BFE" w:rsidRPr="006D7239" w:rsidRDefault="000D2BFE" w:rsidP="000D2BFE">
      <w:pPr>
        <w:ind w:right="-282"/>
        <w:jc w:val="both"/>
        <w:rPr>
          <w:rFonts w:cs="Arial"/>
          <w:b/>
          <w:sz w:val="20"/>
        </w:rPr>
      </w:pPr>
    </w:p>
    <w:p w14:paraId="6163F074" w14:textId="77777777" w:rsidR="000D2BFE" w:rsidRDefault="000D2BFE" w:rsidP="000D2BFE">
      <w:pPr>
        <w:numPr>
          <w:ilvl w:val="0"/>
          <w:numId w:val="4"/>
        </w:numPr>
        <w:ind w:right="-288"/>
        <w:jc w:val="both"/>
        <w:rPr>
          <w:rFonts w:cs="Arial"/>
          <w:sz w:val="20"/>
          <w:lang w:val="en-GB"/>
        </w:rPr>
      </w:pPr>
      <w:r w:rsidRPr="00DC7F17">
        <w:rPr>
          <w:rFonts w:cs="Arial"/>
          <w:sz w:val="20"/>
          <w:lang w:val="en-GB"/>
        </w:rPr>
        <w:t xml:space="preserve">Designed business models for </w:t>
      </w:r>
      <w:r w:rsidRPr="00DC7F17">
        <w:rPr>
          <w:rFonts w:cs="Arial"/>
          <w:b/>
          <w:bCs/>
          <w:sz w:val="20"/>
          <w:lang w:val="en-GB"/>
        </w:rPr>
        <w:t>Cost Accounting</w:t>
      </w:r>
      <w:r w:rsidRPr="00DC7F17">
        <w:rPr>
          <w:rFonts w:cs="Arial"/>
          <w:sz w:val="20"/>
          <w:lang w:val="en-GB"/>
        </w:rPr>
        <w:t xml:space="preserve">, for Fund Transfer Pricing </w:t>
      </w:r>
      <w:r w:rsidRPr="00DC7F17">
        <w:rPr>
          <w:rFonts w:cs="Arial"/>
          <w:b/>
          <w:bCs/>
          <w:sz w:val="20"/>
          <w:lang w:val="en-GB"/>
        </w:rPr>
        <w:t>FTP</w:t>
      </w:r>
      <w:r w:rsidRPr="00DC7F17">
        <w:rPr>
          <w:rFonts w:cs="Arial"/>
          <w:sz w:val="20"/>
          <w:lang w:val="en-GB"/>
        </w:rPr>
        <w:t xml:space="preserve">, according to </w:t>
      </w:r>
      <w:r w:rsidRPr="00DC7F17">
        <w:rPr>
          <w:rFonts w:cs="Arial"/>
          <w:b/>
          <w:bCs/>
          <w:sz w:val="20"/>
          <w:lang w:val="en-GB"/>
        </w:rPr>
        <w:t>6 SIGMA</w:t>
      </w:r>
      <w:r w:rsidRPr="00DC7F17">
        <w:rPr>
          <w:rFonts w:cs="Arial"/>
          <w:sz w:val="20"/>
          <w:lang w:val="en-GB"/>
        </w:rPr>
        <w:t xml:space="preserve"> standards on </w:t>
      </w:r>
      <w:r w:rsidRPr="00DC7F17">
        <w:rPr>
          <w:rFonts w:cs="Arial"/>
          <w:b/>
          <w:bCs/>
          <w:sz w:val="20"/>
          <w:lang w:val="en-GB"/>
        </w:rPr>
        <w:t>Data warehouse</w:t>
      </w:r>
      <w:r w:rsidRPr="00DC7F17">
        <w:rPr>
          <w:rFonts w:cs="Arial"/>
          <w:sz w:val="20"/>
          <w:lang w:val="en-GB"/>
        </w:rPr>
        <w:t xml:space="preserve"> reporting system and the calculation need</w:t>
      </w:r>
      <w:r>
        <w:rPr>
          <w:rFonts w:cs="Arial"/>
          <w:sz w:val="20"/>
          <w:lang w:val="en-GB"/>
        </w:rPr>
        <w:t>ed</w:t>
      </w:r>
      <w:r w:rsidRPr="00DC7F17">
        <w:rPr>
          <w:rFonts w:cs="Arial"/>
          <w:sz w:val="20"/>
          <w:lang w:val="en-GB"/>
        </w:rPr>
        <w:t xml:space="preserve"> for</w:t>
      </w:r>
      <w:r>
        <w:rPr>
          <w:rFonts w:cs="Arial"/>
          <w:sz w:val="20"/>
          <w:lang w:val="en-GB"/>
        </w:rPr>
        <w:t xml:space="preserve"> </w:t>
      </w:r>
      <w:r w:rsidRPr="00252B1F">
        <w:rPr>
          <w:rFonts w:cs="Arial"/>
          <w:b/>
          <w:bCs/>
          <w:sz w:val="20"/>
          <w:lang w:val="en-GB"/>
        </w:rPr>
        <w:t>ABC</w:t>
      </w:r>
      <w:r w:rsidRPr="00DC7F17">
        <w:rPr>
          <w:rFonts w:cs="Arial"/>
          <w:sz w:val="20"/>
          <w:lang w:val="en-GB"/>
        </w:rPr>
        <w:t xml:space="preserve"> activity cost allocation for profit and cost </w:t>
      </w:r>
      <w:proofErr w:type="gramStart"/>
      <w:r w:rsidRPr="00DC7F17">
        <w:rPr>
          <w:rFonts w:cs="Arial"/>
          <w:sz w:val="20"/>
          <w:lang w:val="en-GB"/>
        </w:rPr>
        <w:t>centres</w:t>
      </w:r>
      <w:r>
        <w:rPr>
          <w:rFonts w:cs="Arial"/>
          <w:sz w:val="20"/>
          <w:lang w:val="en-GB"/>
        </w:rPr>
        <w:t xml:space="preserve"> </w:t>
      </w:r>
      <w:r w:rsidRPr="00DC7F17">
        <w:rPr>
          <w:rFonts w:cs="Arial"/>
          <w:sz w:val="20"/>
          <w:lang w:val="en-GB"/>
        </w:rPr>
        <w:t>.</w:t>
      </w:r>
      <w:proofErr w:type="gramEnd"/>
    </w:p>
    <w:p w14:paraId="520C8CA6" w14:textId="77777777" w:rsidR="000D2BFE" w:rsidRPr="00252B1F" w:rsidRDefault="000D2BFE" w:rsidP="000D2BFE">
      <w:pPr>
        <w:ind w:right="-282"/>
        <w:jc w:val="both"/>
        <w:rPr>
          <w:rFonts w:cs="Arial"/>
          <w:sz w:val="20"/>
          <w:lang w:val="en-GB"/>
        </w:rPr>
      </w:pPr>
    </w:p>
    <w:p w14:paraId="467C9578" w14:textId="77777777" w:rsidR="000D2BFE" w:rsidRDefault="000D2BFE" w:rsidP="000D2BFE">
      <w:pPr>
        <w:ind w:left="360" w:right="-282"/>
        <w:jc w:val="both"/>
        <w:rPr>
          <w:rFonts w:cs="Arial"/>
          <w:b/>
          <w:bCs/>
          <w:sz w:val="20"/>
          <w:lang w:val="en-GB"/>
        </w:rPr>
      </w:pPr>
    </w:p>
    <w:p w14:paraId="347EFC47" w14:textId="77777777" w:rsidR="000D2BFE" w:rsidRPr="00941018" w:rsidRDefault="000D2BFE" w:rsidP="000D2BFE">
      <w:pPr>
        <w:numPr>
          <w:ilvl w:val="0"/>
          <w:numId w:val="4"/>
        </w:numPr>
        <w:ind w:right="-282"/>
        <w:jc w:val="both"/>
        <w:rPr>
          <w:rFonts w:cs="Arial"/>
          <w:b/>
          <w:bCs/>
          <w:sz w:val="20"/>
          <w:lang w:val="en-GB"/>
        </w:rPr>
      </w:pPr>
      <w:r>
        <w:rPr>
          <w:rFonts w:cs="Arial"/>
          <w:sz w:val="20"/>
          <w:lang w:val="en-GB"/>
        </w:rPr>
        <w:t xml:space="preserve">Programmed within </w:t>
      </w:r>
      <w:r w:rsidRPr="00EB05AF">
        <w:rPr>
          <w:rFonts w:cs="Arial"/>
          <w:b/>
          <w:bCs/>
          <w:sz w:val="20"/>
          <w:lang w:val="en-GB"/>
        </w:rPr>
        <w:t>ASP</w:t>
      </w:r>
      <w:r>
        <w:rPr>
          <w:rFonts w:cs="Arial"/>
          <w:sz w:val="20"/>
          <w:lang w:val="en-GB"/>
        </w:rPr>
        <w:t xml:space="preserve">, </w:t>
      </w:r>
      <w:r w:rsidRPr="004708EE">
        <w:rPr>
          <w:rFonts w:cs="Arial"/>
          <w:b/>
          <w:bCs/>
          <w:sz w:val="20"/>
          <w:lang w:val="en-GB"/>
        </w:rPr>
        <w:t>VB.NET</w:t>
      </w:r>
      <w:r>
        <w:rPr>
          <w:rFonts w:cs="Arial"/>
          <w:b/>
          <w:bCs/>
          <w:sz w:val="20"/>
          <w:lang w:val="en-GB"/>
        </w:rPr>
        <w:t>, C#</w:t>
      </w:r>
      <w:r>
        <w:rPr>
          <w:rFonts w:cs="Arial"/>
          <w:sz w:val="20"/>
          <w:lang w:val="en-GB"/>
        </w:rPr>
        <w:t xml:space="preserve"> under </w:t>
      </w:r>
      <w:r w:rsidRPr="00AA6294">
        <w:rPr>
          <w:rFonts w:cs="Arial"/>
          <w:b/>
          <w:bCs/>
          <w:sz w:val="20"/>
          <w:lang w:val="en-GB"/>
        </w:rPr>
        <w:t xml:space="preserve">OLAP </w:t>
      </w:r>
      <w:r>
        <w:rPr>
          <w:rFonts w:cs="Arial"/>
          <w:b/>
          <w:bCs/>
          <w:sz w:val="20"/>
          <w:lang w:val="en-GB"/>
        </w:rPr>
        <w:t xml:space="preserve">cubes for </w:t>
      </w:r>
      <w:r w:rsidRPr="00286863">
        <w:rPr>
          <w:rFonts w:cs="Arial"/>
          <w:b/>
          <w:bCs/>
          <w:sz w:val="20"/>
          <w:lang w:val="en-GB"/>
        </w:rPr>
        <w:t>MS</w:t>
      </w:r>
      <w:r>
        <w:rPr>
          <w:rFonts w:cs="Arial"/>
          <w:sz w:val="20"/>
          <w:lang w:val="en-GB"/>
        </w:rPr>
        <w:t>.</w:t>
      </w:r>
      <w:r w:rsidRPr="00917EC8">
        <w:rPr>
          <w:rFonts w:cs="Arial"/>
          <w:b/>
          <w:bCs/>
          <w:sz w:val="20"/>
          <w:lang w:val="en-GB"/>
        </w:rPr>
        <w:t xml:space="preserve">SQL </w:t>
      </w:r>
      <w:r w:rsidRPr="00031183">
        <w:rPr>
          <w:rFonts w:cs="Arial"/>
          <w:b/>
          <w:bCs/>
          <w:sz w:val="20"/>
          <w:lang w:val="en-GB"/>
        </w:rPr>
        <w:t xml:space="preserve">Server </w:t>
      </w:r>
      <w:r>
        <w:rPr>
          <w:rFonts w:cs="Arial"/>
          <w:b/>
          <w:bCs/>
          <w:sz w:val="20"/>
          <w:lang w:val="en-GB"/>
        </w:rPr>
        <w:t xml:space="preserve">2005 </w:t>
      </w:r>
      <w:r w:rsidRPr="00031183">
        <w:rPr>
          <w:rFonts w:cs="Arial"/>
          <w:b/>
          <w:bCs/>
          <w:sz w:val="20"/>
          <w:lang w:val="en-GB"/>
        </w:rPr>
        <w:t>Microsoft Integration, analysis and Reporting</w:t>
      </w:r>
      <w:r>
        <w:rPr>
          <w:rFonts w:cs="Arial"/>
          <w:b/>
          <w:bCs/>
          <w:sz w:val="20"/>
          <w:lang w:val="en-GB"/>
        </w:rPr>
        <w:t xml:space="preserve"> Services (SSIS/SSAS/SSRS) </w:t>
      </w:r>
      <w:r>
        <w:rPr>
          <w:rFonts w:cs="Arial"/>
          <w:sz w:val="20"/>
          <w:lang w:val="en-GB"/>
        </w:rPr>
        <w:t xml:space="preserve">within </w:t>
      </w:r>
      <w:r w:rsidRPr="00A13EC7">
        <w:rPr>
          <w:rFonts w:cs="Arial"/>
          <w:b/>
          <w:bCs/>
          <w:sz w:val="20"/>
          <w:lang w:val="en-GB"/>
        </w:rPr>
        <w:t>MS. Dynamics</w:t>
      </w:r>
      <w:r>
        <w:rPr>
          <w:rFonts w:cs="Arial"/>
          <w:b/>
          <w:bCs/>
          <w:sz w:val="20"/>
          <w:lang w:val="en-GB"/>
        </w:rPr>
        <w:t xml:space="preserve"> GP</w:t>
      </w:r>
      <w:r>
        <w:rPr>
          <w:rFonts w:cs="Arial"/>
          <w:sz w:val="20"/>
          <w:lang w:val="en-GB"/>
        </w:rPr>
        <w:t xml:space="preserve"> for Reporting according to </w:t>
      </w:r>
      <w:proofErr w:type="gramStart"/>
      <w:r w:rsidRPr="00941018">
        <w:rPr>
          <w:rFonts w:cs="Arial"/>
          <w:b/>
          <w:bCs/>
          <w:sz w:val="20"/>
          <w:lang w:val="en-GB"/>
        </w:rPr>
        <w:t>Financial</w:t>
      </w:r>
      <w:proofErr w:type="gramEnd"/>
      <w:r w:rsidRPr="00941018">
        <w:rPr>
          <w:rFonts w:cs="Arial"/>
          <w:b/>
          <w:bCs/>
          <w:sz w:val="20"/>
          <w:lang w:val="en-GB"/>
        </w:rPr>
        <w:t xml:space="preserve"> measurements for business analysis reports.</w:t>
      </w:r>
    </w:p>
    <w:p w14:paraId="06A107EA" w14:textId="77777777" w:rsidR="000D2BFE" w:rsidRPr="00303305" w:rsidRDefault="000D2BFE" w:rsidP="000D2BFE">
      <w:pPr>
        <w:ind w:left="360" w:right="-282"/>
        <w:jc w:val="both"/>
        <w:rPr>
          <w:rFonts w:cs="Arial"/>
          <w:sz w:val="20"/>
          <w:lang w:val="en-GB"/>
        </w:rPr>
      </w:pPr>
    </w:p>
    <w:p w14:paraId="6AB9407F" w14:textId="77777777" w:rsidR="000D2BFE" w:rsidRPr="00034076" w:rsidRDefault="000D2BFE" w:rsidP="000D2BFE">
      <w:pPr>
        <w:numPr>
          <w:ilvl w:val="0"/>
          <w:numId w:val="4"/>
        </w:numPr>
        <w:ind w:right="-282"/>
        <w:jc w:val="both"/>
        <w:rPr>
          <w:rFonts w:cs="Arial"/>
          <w:sz w:val="20"/>
          <w:lang w:val="en-GB"/>
        </w:rPr>
      </w:pPr>
      <w:r w:rsidRPr="009A68F3">
        <w:rPr>
          <w:rFonts w:cs="Arial"/>
          <w:sz w:val="20"/>
          <w:lang w:val="en-GB"/>
        </w:rPr>
        <w:t xml:space="preserve">Designed </w:t>
      </w:r>
      <w:r>
        <w:rPr>
          <w:rFonts w:cs="Arial"/>
          <w:sz w:val="20"/>
          <w:lang w:val="en-GB"/>
        </w:rPr>
        <w:t xml:space="preserve">Multidimensional </w:t>
      </w:r>
      <w:r w:rsidRPr="009A68F3">
        <w:rPr>
          <w:rFonts w:cs="Arial"/>
          <w:b/>
          <w:bCs/>
          <w:sz w:val="20"/>
          <w:lang w:val="en-GB"/>
        </w:rPr>
        <w:t>Data Models Technical Diagram</w:t>
      </w:r>
      <w:r w:rsidRPr="009A68F3">
        <w:rPr>
          <w:rFonts w:cs="Arial"/>
          <w:sz w:val="20"/>
          <w:lang w:val="en-GB"/>
        </w:rPr>
        <w:t xml:space="preserve"> for </w:t>
      </w:r>
      <w:r w:rsidRPr="009A68F3">
        <w:rPr>
          <w:rFonts w:cs="Arial"/>
          <w:b/>
          <w:bCs/>
          <w:sz w:val="20"/>
          <w:lang w:val="en-GB"/>
        </w:rPr>
        <w:t>Finance</w:t>
      </w:r>
      <w:r>
        <w:rPr>
          <w:rFonts w:cs="Arial"/>
          <w:b/>
          <w:bCs/>
          <w:sz w:val="20"/>
          <w:lang w:val="en-GB"/>
        </w:rPr>
        <w:t xml:space="preserve"> </w:t>
      </w:r>
      <w:r w:rsidRPr="009A68F3">
        <w:rPr>
          <w:rFonts w:cs="Arial"/>
          <w:b/>
          <w:bCs/>
          <w:sz w:val="20"/>
          <w:lang w:val="en-GB"/>
        </w:rPr>
        <w:t xml:space="preserve"> </w:t>
      </w:r>
      <w:r>
        <w:rPr>
          <w:rFonts w:cs="Arial"/>
          <w:sz w:val="20"/>
          <w:lang w:val="en-GB"/>
        </w:rPr>
        <w:t xml:space="preserve">under </w:t>
      </w:r>
      <w:r w:rsidRPr="009A68F3">
        <w:rPr>
          <w:rFonts w:cs="Arial"/>
          <w:b/>
          <w:bCs/>
          <w:sz w:val="20"/>
          <w:lang w:val="en-GB"/>
        </w:rPr>
        <w:t>Microsoft Visual Studio.net</w:t>
      </w:r>
      <w:r w:rsidRPr="009A68F3">
        <w:rPr>
          <w:rFonts w:cs="Arial"/>
          <w:sz w:val="20"/>
          <w:lang w:val="en-GB"/>
        </w:rPr>
        <w:t xml:space="preserve"> </w:t>
      </w:r>
    </w:p>
    <w:p w14:paraId="5FEC3395" w14:textId="77777777" w:rsidR="000D2BFE" w:rsidRPr="00303305" w:rsidRDefault="000D2BFE" w:rsidP="000D2BFE">
      <w:pPr>
        <w:ind w:right="-282"/>
        <w:jc w:val="both"/>
        <w:rPr>
          <w:rFonts w:cs="Arial"/>
          <w:sz w:val="20"/>
        </w:rPr>
      </w:pPr>
    </w:p>
    <w:p w14:paraId="0383C71B" w14:textId="77777777" w:rsidR="000D2BFE" w:rsidRPr="00465D3C" w:rsidRDefault="000D2BFE" w:rsidP="000D2BFE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/>
        <w:ind w:right="-282"/>
        <w:jc w:val="both"/>
        <w:rPr>
          <w:rFonts w:cs="Arial"/>
          <w:sz w:val="20"/>
          <w:lang w:val="en"/>
        </w:rPr>
      </w:pPr>
      <w:r>
        <w:rPr>
          <w:rFonts w:cs="Arial"/>
          <w:sz w:val="20"/>
          <w:lang w:val="en-GB"/>
        </w:rPr>
        <w:t xml:space="preserve">Developed </w:t>
      </w:r>
      <w:r>
        <w:rPr>
          <w:rFonts w:cs="Arial"/>
          <w:b/>
          <w:sz w:val="20"/>
          <w:lang w:val="en"/>
        </w:rPr>
        <w:t>on MS. SQL Server 2005</w:t>
      </w:r>
      <w:r>
        <w:rPr>
          <w:rFonts w:cs="Arial"/>
          <w:sz w:val="20"/>
          <w:lang w:val="en"/>
        </w:rPr>
        <w:t xml:space="preserve"> Stored Procedures, Views, </w:t>
      </w:r>
      <w:proofErr w:type="gramStart"/>
      <w:r w:rsidRPr="00052D1F">
        <w:rPr>
          <w:rFonts w:cs="Arial"/>
          <w:b/>
          <w:bCs/>
          <w:sz w:val="20"/>
          <w:lang w:val="en"/>
        </w:rPr>
        <w:t>T</w:t>
      </w:r>
      <w:proofErr w:type="gramEnd"/>
      <w:r w:rsidRPr="00052D1F">
        <w:rPr>
          <w:rFonts w:cs="Arial"/>
          <w:b/>
          <w:bCs/>
          <w:sz w:val="20"/>
          <w:lang w:val="en"/>
        </w:rPr>
        <w:t>-SQL</w:t>
      </w:r>
      <w:r>
        <w:rPr>
          <w:rFonts w:cs="Arial"/>
          <w:sz w:val="20"/>
          <w:lang w:val="en"/>
        </w:rPr>
        <w:t xml:space="preserve"> under various</w:t>
      </w:r>
      <w:r w:rsidRPr="00115D17">
        <w:rPr>
          <w:rFonts w:cs="Arial"/>
          <w:b/>
          <w:sz w:val="20"/>
          <w:lang w:val="en"/>
        </w:rPr>
        <w:t xml:space="preserve"> Banking </w:t>
      </w:r>
      <w:r>
        <w:rPr>
          <w:rFonts w:cs="Arial"/>
          <w:sz w:val="20"/>
          <w:lang w:val="en"/>
        </w:rPr>
        <w:t>Solutions.</w:t>
      </w:r>
    </w:p>
    <w:p w14:paraId="717A0077" w14:textId="77777777" w:rsidR="000D2BFE" w:rsidRDefault="000D2BFE" w:rsidP="000D2BFE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ind w:right="-282"/>
        <w:jc w:val="both"/>
        <w:rPr>
          <w:rFonts w:cs="Arial"/>
          <w:sz w:val="20"/>
          <w:lang w:val="en"/>
        </w:rPr>
      </w:pPr>
      <w:r>
        <w:rPr>
          <w:rFonts w:cs="Arial"/>
          <w:sz w:val="20"/>
          <w:lang w:val="en"/>
        </w:rPr>
        <w:t xml:space="preserve">Developed under </w:t>
      </w:r>
      <w:r w:rsidRPr="00F43192">
        <w:rPr>
          <w:rFonts w:cs="Arial"/>
          <w:b/>
          <w:bCs/>
          <w:sz w:val="20"/>
          <w:lang w:val="en"/>
        </w:rPr>
        <w:t>OLTP</w:t>
      </w:r>
      <w:r w:rsidRPr="00916E1B">
        <w:rPr>
          <w:rFonts w:cs="Arial"/>
          <w:b/>
          <w:bCs/>
          <w:sz w:val="20"/>
          <w:lang w:val="en"/>
        </w:rPr>
        <w:t xml:space="preserve"> oracle </w:t>
      </w:r>
      <w:r>
        <w:rPr>
          <w:rFonts w:cs="Arial"/>
          <w:sz w:val="20"/>
          <w:lang w:val="en"/>
        </w:rPr>
        <w:t xml:space="preserve">Queries, Procedures, Packages and Triggers in Xml format  </w:t>
      </w:r>
    </w:p>
    <w:p w14:paraId="7070D521" w14:textId="77777777" w:rsidR="00515023" w:rsidRDefault="000D2BFE" w:rsidP="002640CC">
      <w:pPr>
        <w:tabs>
          <w:tab w:val="left" w:pos="360"/>
        </w:tabs>
        <w:autoSpaceDE w:val="0"/>
        <w:autoSpaceDN w:val="0"/>
        <w:adjustRightInd w:val="0"/>
        <w:ind w:right="-282"/>
        <w:jc w:val="both"/>
        <w:rPr>
          <w:rFonts w:cs="Arial"/>
          <w:sz w:val="20"/>
          <w:lang w:val="en"/>
        </w:rPr>
      </w:pPr>
      <w:r>
        <w:rPr>
          <w:rFonts w:cs="Arial"/>
          <w:sz w:val="20"/>
          <w:lang w:val="en"/>
        </w:rPr>
        <w:t xml:space="preserve">       According to </w:t>
      </w:r>
      <w:proofErr w:type="gramStart"/>
      <w:r>
        <w:rPr>
          <w:rFonts w:cs="Arial"/>
          <w:sz w:val="20"/>
          <w:lang w:val="en"/>
        </w:rPr>
        <w:t>The</w:t>
      </w:r>
      <w:proofErr w:type="gramEnd"/>
      <w:r w:rsidRPr="00F43192">
        <w:rPr>
          <w:rFonts w:cs="Arial"/>
          <w:sz w:val="20"/>
          <w:lang w:val="en"/>
        </w:rPr>
        <w:t xml:space="preserve"> Business Requirements</w:t>
      </w:r>
      <w:r>
        <w:rPr>
          <w:rFonts w:cs="Arial"/>
          <w:sz w:val="20"/>
          <w:lang w:val="en"/>
        </w:rPr>
        <w:t xml:space="preserve"> under </w:t>
      </w:r>
      <w:r w:rsidRPr="0052136D">
        <w:rPr>
          <w:rFonts w:cs="Arial"/>
          <w:b/>
          <w:sz w:val="20"/>
          <w:lang w:val="en"/>
        </w:rPr>
        <w:t>AS/400</w:t>
      </w:r>
      <w:r w:rsidR="00465D3C">
        <w:rPr>
          <w:rFonts w:cs="Arial"/>
          <w:sz w:val="20"/>
          <w:lang w:val="en"/>
        </w:rPr>
        <w:t>.</w:t>
      </w:r>
    </w:p>
    <w:p w14:paraId="39F0A283" w14:textId="77777777" w:rsidR="002D4462" w:rsidRDefault="002D4462" w:rsidP="002640CC">
      <w:pPr>
        <w:tabs>
          <w:tab w:val="left" w:pos="360"/>
        </w:tabs>
        <w:autoSpaceDE w:val="0"/>
        <w:autoSpaceDN w:val="0"/>
        <w:adjustRightInd w:val="0"/>
        <w:ind w:right="-282"/>
        <w:jc w:val="both"/>
        <w:rPr>
          <w:rFonts w:cs="Arial"/>
          <w:sz w:val="20"/>
          <w:lang w:val="en"/>
        </w:rPr>
      </w:pPr>
    </w:p>
    <w:p w14:paraId="44161D19" w14:textId="77777777" w:rsidR="009E4EFB" w:rsidRPr="002640CC" w:rsidRDefault="009E4EFB" w:rsidP="002640CC">
      <w:pPr>
        <w:tabs>
          <w:tab w:val="left" w:pos="360"/>
        </w:tabs>
        <w:autoSpaceDE w:val="0"/>
        <w:autoSpaceDN w:val="0"/>
        <w:adjustRightInd w:val="0"/>
        <w:ind w:right="-282"/>
        <w:jc w:val="both"/>
        <w:rPr>
          <w:rFonts w:cs="Arial"/>
          <w:sz w:val="20"/>
          <w:lang w:val="en"/>
        </w:rPr>
      </w:pPr>
    </w:p>
    <w:tbl>
      <w:tblPr>
        <w:tblW w:w="10260" w:type="dxa"/>
        <w:tblInd w:w="-252" w:type="dxa"/>
        <w:tblBorders>
          <w:top w:val="single" w:sz="2" w:space="0" w:color="808080"/>
          <w:bottom w:val="single" w:sz="2" w:space="0" w:color="80808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EA5A4D" w14:paraId="1BB94C69" w14:textId="77777777" w:rsidTr="00040EB0">
        <w:trPr>
          <w:cantSplit/>
          <w:trHeight w:val="197"/>
        </w:trPr>
        <w:tc>
          <w:tcPr>
            <w:tcW w:w="10260" w:type="dxa"/>
          </w:tcPr>
          <w:p w14:paraId="33AD5597" w14:textId="77777777" w:rsidR="00EA5A4D" w:rsidRDefault="009F6EF3" w:rsidP="00040EB0">
            <w:pPr>
              <w:pStyle w:val="Heading1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mallCaps/>
                <w:sz w:val="24"/>
                <w:szCs w:val="24"/>
              </w:rPr>
              <w:t xml:space="preserve">Telecom </w:t>
            </w:r>
            <w:r w:rsidR="00C83AD9">
              <w:rPr>
                <w:bCs w:val="0"/>
                <w:smallCaps/>
                <w:sz w:val="24"/>
                <w:szCs w:val="24"/>
              </w:rPr>
              <w:t>internship &amp;</w:t>
            </w:r>
            <w:r w:rsidR="00EA5A4D">
              <w:rPr>
                <w:bCs w:val="0"/>
                <w:smallCaps/>
                <w:sz w:val="24"/>
                <w:szCs w:val="24"/>
              </w:rPr>
              <w:t>Projects</w:t>
            </w:r>
            <w:r w:rsidR="00AB427B">
              <w:rPr>
                <w:bCs w:val="0"/>
                <w:smallCaps/>
                <w:sz w:val="24"/>
                <w:szCs w:val="24"/>
              </w:rPr>
              <w:t xml:space="preserve"> </w:t>
            </w:r>
          </w:p>
        </w:tc>
      </w:tr>
    </w:tbl>
    <w:p w14:paraId="2EB527B8" w14:textId="77777777" w:rsidR="00CA56A5" w:rsidRDefault="00CA56A5" w:rsidP="00CA56A5">
      <w:pPr>
        <w:ind w:left="-360" w:right="-282"/>
        <w:rPr>
          <w:rFonts w:cs="Arial"/>
          <w:b/>
          <w:bCs/>
          <w:sz w:val="20"/>
          <w:lang w:val="en"/>
        </w:rPr>
      </w:pPr>
    </w:p>
    <w:p w14:paraId="76C193EF" w14:textId="77777777" w:rsidR="001D33B3" w:rsidRDefault="00CA56A5" w:rsidP="001D33B3">
      <w:pPr>
        <w:ind w:left="-360" w:right="-282"/>
        <w:rPr>
          <w:rFonts w:cs="Arial"/>
          <w:b/>
          <w:iCs/>
          <w:sz w:val="20"/>
        </w:rPr>
      </w:pPr>
      <w:r>
        <w:rPr>
          <w:rFonts w:cs="Arial"/>
          <w:b/>
          <w:bCs/>
          <w:sz w:val="20"/>
          <w:lang w:val="en"/>
        </w:rPr>
        <w:t>I</w:t>
      </w:r>
      <w:r w:rsidRPr="00062629">
        <w:rPr>
          <w:rFonts w:cs="Arial"/>
          <w:b/>
          <w:iCs/>
          <w:sz w:val="20"/>
        </w:rPr>
        <w:t>-CONNECT</w:t>
      </w:r>
      <w:r>
        <w:rPr>
          <w:rFonts w:cs="Arial"/>
          <w:b/>
          <w:iCs/>
          <w:sz w:val="20"/>
        </w:rPr>
        <w:t xml:space="preserve"> </w:t>
      </w:r>
    </w:p>
    <w:p w14:paraId="7B552CB6" w14:textId="77777777" w:rsidR="00CA56A5" w:rsidRPr="00C80C18" w:rsidRDefault="00C80C18" w:rsidP="001D33B3">
      <w:pPr>
        <w:ind w:left="-360" w:right="-282"/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t>Internship</w:t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  <w:t xml:space="preserve">      </w:t>
      </w:r>
      <w:r w:rsidR="001D33B3">
        <w:rPr>
          <w:rFonts w:cs="Arial"/>
          <w:b/>
          <w:iCs/>
          <w:sz w:val="20"/>
        </w:rPr>
        <w:t xml:space="preserve">                  </w:t>
      </w:r>
      <w:r w:rsidR="00CA56A5">
        <w:rPr>
          <w:rFonts w:cs="Arial"/>
          <w:b/>
          <w:bCs/>
          <w:sz w:val="20"/>
          <w:lang w:val="en"/>
        </w:rPr>
        <w:t>August. 2010- May2011</w:t>
      </w:r>
    </w:p>
    <w:p w14:paraId="0DA129BF" w14:textId="77777777" w:rsidR="00CA56A5" w:rsidRDefault="00CA56A5" w:rsidP="008E46A7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before="120"/>
        <w:ind w:left="720" w:right="-282" w:hanging="360"/>
        <w:jc w:val="both"/>
        <w:rPr>
          <w:rFonts w:cs="Arial"/>
          <w:sz w:val="20"/>
          <w:lang w:val="en"/>
        </w:rPr>
      </w:pPr>
      <w:r w:rsidRPr="00567F65">
        <w:rPr>
          <w:rFonts w:cs="Arial"/>
          <w:sz w:val="20"/>
          <w:lang w:val="en"/>
        </w:rPr>
        <w:t>Tested</w:t>
      </w:r>
      <w:r>
        <w:rPr>
          <w:rFonts w:cs="Arial"/>
          <w:sz w:val="20"/>
          <w:lang w:val="en"/>
        </w:rPr>
        <w:t xml:space="preserve"> &amp; Analyzed</w:t>
      </w:r>
      <w:r w:rsidRPr="00567F65">
        <w:rPr>
          <w:rFonts w:cs="Arial"/>
          <w:sz w:val="20"/>
          <w:lang w:val="en"/>
        </w:rPr>
        <w:t xml:space="preserve"> web</w:t>
      </w:r>
      <w:r>
        <w:rPr>
          <w:rFonts w:cs="Arial"/>
          <w:sz w:val="20"/>
          <w:lang w:val="en"/>
        </w:rPr>
        <w:t xml:space="preserve"> application</w:t>
      </w:r>
      <w:r w:rsidR="00DD4322">
        <w:rPr>
          <w:rFonts w:cs="Arial"/>
          <w:sz w:val="20"/>
          <w:lang w:val="en"/>
        </w:rPr>
        <w:t>s</w:t>
      </w:r>
      <w:r>
        <w:rPr>
          <w:rFonts w:cs="Arial"/>
          <w:sz w:val="20"/>
          <w:lang w:val="en"/>
        </w:rPr>
        <w:t xml:space="preserve"> using </w:t>
      </w:r>
      <w:r>
        <w:rPr>
          <w:rFonts w:cs="Arial"/>
          <w:b/>
          <w:sz w:val="20"/>
          <w:lang w:val="en"/>
        </w:rPr>
        <w:t xml:space="preserve">Visual studio.net 2010 (ASP.NET &amp; C# ) </w:t>
      </w:r>
    </w:p>
    <w:p w14:paraId="7ACB3FF4" w14:textId="77777777" w:rsidR="00CA56A5" w:rsidRDefault="00CA56A5" w:rsidP="00CA56A5">
      <w:pPr>
        <w:tabs>
          <w:tab w:val="left" w:pos="360"/>
        </w:tabs>
        <w:autoSpaceDE w:val="0"/>
        <w:autoSpaceDN w:val="0"/>
        <w:adjustRightInd w:val="0"/>
        <w:spacing w:before="120"/>
        <w:ind w:left="720" w:right="-282"/>
        <w:jc w:val="both"/>
        <w:rPr>
          <w:rFonts w:cs="Arial"/>
          <w:sz w:val="20"/>
          <w:lang w:val="en"/>
        </w:rPr>
      </w:pPr>
      <w:proofErr w:type="gramStart"/>
      <w:r>
        <w:rPr>
          <w:rFonts w:cs="Arial"/>
          <w:sz w:val="20"/>
          <w:lang w:val="en"/>
        </w:rPr>
        <w:t>for</w:t>
      </w:r>
      <w:proofErr w:type="gramEnd"/>
      <w:r>
        <w:rPr>
          <w:rFonts w:cs="Arial"/>
          <w:sz w:val="20"/>
          <w:lang w:val="en"/>
        </w:rPr>
        <w:t xml:space="preserve"> Mobile-P</w:t>
      </w:r>
      <w:r w:rsidRPr="00567F65">
        <w:rPr>
          <w:rFonts w:cs="Arial"/>
          <w:sz w:val="20"/>
          <w:lang w:val="en"/>
        </w:rPr>
        <w:t>ay</w:t>
      </w:r>
      <w:r>
        <w:rPr>
          <w:rFonts w:cs="Arial"/>
          <w:sz w:val="20"/>
          <w:lang w:val="en"/>
        </w:rPr>
        <w:t xml:space="preserve">ment, </w:t>
      </w:r>
      <w:r w:rsidRPr="000E1290">
        <w:rPr>
          <w:rFonts w:cs="Arial"/>
          <w:b/>
          <w:sz w:val="20"/>
          <w:lang w:val="en"/>
        </w:rPr>
        <w:t>RBI</w:t>
      </w:r>
      <w:r>
        <w:rPr>
          <w:rFonts w:cs="Arial"/>
          <w:b/>
          <w:sz w:val="20"/>
          <w:lang w:val="en"/>
        </w:rPr>
        <w:t xml:space="preserve"> ring back images</w:t>
      </w:r>
      <w:r>
        <w:rPr>
          <w:rFonts w:cs="Arial"/>
          <w:sz w:val="20"/>
          <w:lang w:val="en"/>
        </w:rPr>
        <w:t xml:space="preserve"> ,</w:t>
      </w:r>
      <w:r w:rsidRPr="00C0161D">
        <w:rPr>
          <w:rFonts w:cs="Arial"/>
          <w:b/>
          <w:sz w:val="20"/>
          <w:lang w:val="en"/>
        </w:rPr>
        <w:t xml:space="preserve"> </w:t>
      </w:r>
      <w:r>
        <w:rPr>
          <w:rFonts w:cs="Arial"/>
          <w:sz w:val="20"/>
          <w:lang w:val="en"/>
        </w:rPr>
        <w:t xml:space="preserve">Others.) </w:t>
      </w:r>
      <w:proofErr w:type="gramStart"/>
      <w:r>
        <w:rPr>
          <w:rFonts w:cs="Arial"/>
          <w:sz w:val="20"/>
          <w:lang w:val="en"/>
        </w:rPr>
        <w:t xml:space="preserve">under  </w:t>
      </w:r>
      <w:r w:rsidRPr="001D44B0">
        <w:rPr>
          <w:rFonts w:cs="Arial"/>
          <w:b/>
          <w:bCs/>
          <w:sz w:val="20"/>
          <w:lang w:val="en"/>
        </w:rPr>
        <w:t>SQL</w:t>
      </w:r>
      <w:proofErr w:type="gramEnd"/>
      <w:r w:rsidRPr="001D44B0">
        <w:rPr>
          <w:rFonts w:cs="Arial"/>
          <w:b/>
          <w:bCs/>
          <w:sz w:val="20"/>
          <w:lang w:val="en"/>
        </w:rPr>
        <w:t xml:space="preserve"> Server 2008 R2</w:t>
      </w:r>
      <w:r>
        <w:rPr>
          <w:rFonts w:cs="Arial"/>
          <w:sz w:val="20"/>
          <w:lang w:val="en"/>
        </w:rPr>
        <w:t xml:space="preserve"> </w:t>
      </w:r>
      <w:r w:rsidRPr="00CC42A6">
        <w:rPr>
          <w:rFonts w:cs="Arial"/>
          <w:b/>
          <w:bCs/>
          <w:sz w:val="20"/>
          <w:lang w:val="en"/>
        </w:rPr>
        <w:t>DB</w:t>
      </w:r>
    </w:p>
    <w:p w14:paraId="62615CFD" w14:textId="77777777" w:rsidR="00CA56A5" w:rsidRDefault="00CA56A5" w:rsidP="008E46A7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before="120"/>
        <w:ind w:left="360" w:right="-282"/>
        <w:jc w:val="both"/>
        <w:rPr>
          <w:rFonts w:cs="Arial"/>
          <w:sz w:val="20"/>
          <w:lang w:val="en"/>
        </w:rPr>
      </w:pPr>
      <w:r>
        <w:rPr>
          <w:rFonts w:cs="Arial"/>
          <w:sz w:val="20"/>
          <w:lang w:val="en"/>
        </w:rPr>
        <w:t>Developed Web Applications under</w:t>
      </w:r>
      <w:r w:rsidRPr="00B60400">
        <w:rPr>
          <w:rFonts w:cs="Arial"/>
          <w:b/>
          <w:bCs/>
          <w:sz w:val="20"/>
          <w:lang w:val="en"/>
        </w:rPr>
        <w:t xml:space="preserve"> J2EE</w:t>
      </w:r>
      <w:r>
        <w:rPr>
          <w:rFonts w:cs="Arial"/>
          <w:sz w:val="20"/>
          <w:lang w:val="en"/>
        </w:rPr>
        <w:t xml:space="preserve"> Using </w:t>
      </w:r>
      <w:r w:rsidRPr="003139C4">
        <w:rPr>
          <w:rFonts w:cs="Arial"/>
          <w:sz w:val="20"/>
          <w:lang w:val="en"/>
        </w:rPr>
        <w:t>Web Services</w:t>
      </w:r>
      <w:r>
        <w:rPr>
          <w:rFonts w:cs="Arial"/>
          <w:sz w:val="20"/>
          <w:lang w:val="en"/>
        </w:rPr>
        <w:t xml:space="preserve"> </w:t>
      </w:r>
      <w:r w:rsidRPr="003139C4">
        <w:rPr>
          <w:rFonts w:cs="Arial"/>
          <w:sz w:val="20"/>
          <w:lang w:val="en"/>
        </w:rPr>
        <w:t xml:space="preserve"> in </w:t>
      </w:r>
      <w:r w:rsidRPr="003139C4">
        <w:rPr>
          <w:rFonts w:cs="Arial"/>
          <w:b/>
          <w:bCs/>
          <w:sz w:val="20"/>
          <w:lang w:val="en"/>
        </w:rPr>
        <w:t>SOA</w:t>
      </w:r>
      <w:r>
        <w:rPr>
          <w:rFonts w:cs="Arial"/>
          <w:b/>
          <w:bCs/>
          <w:sz w:val="20"/>
          <w:lang w:val="en"/>
        </w:rPr>
        <w:t xml:space="preserve"> Architecture</w:t>
      </w:r>
    </w:p>
    <w:p w14:paraId="4C393EBC" w14:textId="77777777" w:rsidR="00CA56A5" w:rsidRDefault="00CA56A5" w:rsidP="00CA56A5">
      <w:pPr>
        <w:tabs>
          <w:tab w:val="left" w:pos="360"/>
        </w:tabs>
        <w:autoSpaceDE w:val="0"/>
        <w:autoSpaceDN w:val="0"/>
        <w:adjustRightInd w:val="0"/>
        <w:spacing w:before="120"/>
        <w:ind w:left="360" w:right="-282"/>
        <w:jc w:val="both"/>
        <w:rPr>
          <w:rFonts w:cs="Arial"/>
          <w:sz w:val="20"/>
          <w:lang w:val="en"/>
        </w:rPr>
      </w:pPr>
      <w:r>
        <w:rPr>
          <w:rFonts w:cs="Arial"/>
          <w:sz w:val="20"/>
          <w:lang w:val="en"/>
        </w:rPr>
        <w:t xml:space="preserve">      </w:t>
      </w:r>
      <w:proofErr w:type="gramStart"/>
      <w:r>
        <w:rPr>
          <w:rFonts w:cs="Arial"/>
          <w:sz w:val="20"/>
          <w:lang w:val="en"/>
        </w:rPr>
        <w:t>using</w:t>
      </w:r>
      <w:proofErr w:type="gramEnd"/>
      <w:r>
        <w:rPr>
          <w:rFonts w:cs="Arial"/>
          <w:sz w:val="20"/>
          <w:lang w:val="en"/>
        </w:rPr>
        <w:t xml:space="preserve"> </w:t>
      </w:r>
      <w:r w:rsidRPr="00BD4BAC">
        <w:rPr>
          <w:rFonts w:cs="Arial"/>
          <w:b/>
          <w:bCs/>
          <w:sz w:val="20"/>
          <w:lang w:val="en"/>
        </w:rPr>
        <w:t>XML</w:t>
      </w:r>
      <w:r>
        <w:rPr>
          <w:rFonts w:cs="Arial"/>
          <w:sz w:val="20"/>
          <w:lang w:val="en"/>
        </w:rPr>
        <w:t xml:space="preserve"> for Scripting and </w:t>
      </w:r>
      <w:r w:rsidRPr="00711093">
        <w:rPr>
          <w:rFonts w:cs="Arial"/>
          <w:b/>
          <w:bCs/>
          <w:sz w:val="20"/>
          <w:lang w:val="en"/>
        </w:rPr>
        <w:t>JDBC</w:t>
      </w:r>
      <w:r>
        <w:rPr>
          <w:rFonts w:cs="Arial"/>
          <w:sz w:val="20"/>
          <w:lang w:val="en"/>
        </w:rPr>
        <w:t xml:space="preserve"> Connection.</w:t>
      </w:r>
    </w:p>
    <w:p w14:paraId="4B28908E" w14:textId="77777777" w:rsidR="00CA56A5" w:rsidRPr="00DA6610" w:rsidRDefault="00CA56A5" w:rsidP="008E46A7">
      <w:pPr>
        <w:pStyle w:val="ListParagraph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before="120"/>
        <w:ind w:right="-282"/>
        <w:jc w:val="both"/>
        <w:rPr>
          <w:rFonts w:asciiTheme="minorBidi" w:hAnsiTheme="minorBidi" w:cstheme="minorBidi"/>
          <w:lang w:val="en"/>
        </w:rPr>
      </w:pPr>
      <w:r w:rsidRPr="00DA6610">
        <w:rPr>
          <w:rFonts w:asciiTheme="minorBidi" w:hAnsiTheme="minorBidi" w:cstheme="minorBidi"/>
          <w:lang w:val="en"/>
        </w:rPr>
        <w:t xml:space="preserve">Developed Projects using </w:t>
      </w:r>
      <w:r w:rsidRPr="005410A7">
        <w:rPr>
          <w:rFonts w:asciiTheme="minorBidi" w:hAnsiTheme="minorBidi" w:cstheme="minorBidi"/>
          <w:b/>
          <w:bCs/>
          <w:lang w:val="en"/>
        </w:rPr>
        <w:t>HTTP</w:t>
      </w:r>
      <w:r w:rsidRPr="00DA6610">
        <w:rPr>
          <w:rFonts w:asciiTheme="minorBidi" w:hAnsiTheme="minorBidi" w:cstheme="minorBidi"/>
          <w:lang w:val="en"/>
        </w:rPr>
        <w:t xml:space="preserve"> &amp; </w:t>
      </w:r>
      <w:r w:rsidRPr="005410A7">
        <w:rPr>
          <w:rFonts w:asciiTheme="minorBidi" w:hAnsiTheme="minorBidi" w:cstheme="minorBidi"/>
          <w:b/>
          <w:bCs/>
          <w:lang w:val="en"/>
        </w:rPr>
        <w:t>SOAP</w:t>
      </w:r>
      <w:r w:rsidRPr="00DA6610">
        <w:rPr>
          <w:rFonts w:asciiTheme="minorBidi" w:hAnsiTheme="minorBidi" w:cstheme="minorBidi"/>
          <w:lang w:val="en"/>
        </w:rPr>
        <w:t xml:space="preserve"> protocols as development in WSDL web development cycle for Web applications.</w:t>
      </w:r>
    </w:p>
    <w:p w14:paraId="6E3E84C1" w14:textId="77777777" w:rsidR="00CA56A5" w:rsidRDefault="00CA56A5" w:rsidP="00CA56A5">
      <w:pPr>
        <w:ind w:right="-282"/>
        <w:rPr>
          <w:rFonts w:cs="Arial"/>
          <w:b/>
          <w:iCs/>
          <w:sz w:val="20"/>
        </w:rPr>
      </w:pPr>
    </w:p>
    <w:p w14:paraId="6F77D2E7" w14:textId="77777777" w:rsidR="00CF2BBC" w:rsidRDefault="00CF2BBC" w:rsidP="00CF2BBC">
      <w:pPr>
        <w:ind w:left="-360" w:right="-282"/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t xml:space="preserve">ERICSSON  </w:t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</w:r>
      <w:r>
        <w:rPr>
          <w:rFonts w:cs="Arial"/>
          <w:b/>
          <w:iCs/>
          <w:sz w:val="20"/>
        </w:rPr>
        <w:tab/>
        <w:t xml:space="preserve">             </w:t>
      </w:r>
      <w:r w:rsidRPr="00113889">
        <w:rPr>
          <w:rFonts w:cs="Arial"/>
          <w:b/>
          <w:iCs/>
          <w:sz w:val="20"/>
        </w:rPr>
        <w:t>Oct.2009</w:t>
      </w:r>
      <w:r>
        <w:rPr>
          <w:rFonts w:cs="Arial"/>
          <w:b/>
          <w:iCs/>
          <w:sz w:val="20"/>
        </w:rPr>
        <w:t xml:space="preserve"> - Feb.2010</w:t>
      </w:r>
    </w:p>
    <w:p w14:paraId="62E2CC3F" w14:textId="77777777" w:rsidR="00CF2BBC" w:rsidRDefault="00CF2BBC" w:rsidP="00CF2BBC">
      <w:pPr>
        <w:ind w:left="-360" w:right="-282"/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t>Internship</w:t>
      </w:r>
    </w:p>
    <w:p w14:paraId="31C26F1E" w14:textId="60D9C891" w:rsidR="00CF2BBC" w:rsidRDefault="00A33044" w:rsidP="00CF2BBC">
      <w:pPr>
        <w:ind w:left="-360" w:right="-282"/>
        <w:rPr>
          <w:rFonts w:cs="Arial"/>
          <w:b/>
          <w:iCs/>
          <w:sz w:val="20"/>
        </w:rPr>
      </w:pPr>
      <w:r>
        <w:rPr>
          <w:rFonts w:cs="Arial"/>
          <w:i/>
          <w:iCs/>
          <w:sz w:val="20"/>
        </w:rPr>
        <w:t>“</w:t>
      </w:r>
      <w:r w:rsidRPr="00903BCE">
        <w:rPr>
          <w:rFonts w:cs="Arial"/>
          <w:i/>
          <w:iCs/>
          <w:sz w:val="20"/>
        </w:rPr>
        <w:t xml:space="preserve">With </w:t>
      </w:r>
      <w:r>
        <w:rPr>
          <w:rFonts w:cs="Arial"/>
          <w:i/>
          <w:iCs/>
          <w:sz w:val="20"/>
        </w:rPr>
        <w:t>recommendation”</w:t>
      </w:r>
    </w:p>
    <w:p w14:paraId="0B2DB0C3" w14:textId="77777777" w:rsidR="00CF2BBC" w:rsidRPr="00E115E4" w:rsidRDefault="00CF2BBC" w:rsidP="008E46A7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b/>
          <w:iCs/>
          <w:sz w:val="20"/>
        </w:rPr>
      </w:pPr>
      <w:r w:rsidRPr="00AC02D2">
        <w:rPr>
          <w:rFonts w:cs="Arial"/>
          <w:sz w:val="20"/>
          <w:lang w:val="en-GB"/>
        </w:rPr>
        <w:t xml:space="preserve">Trained </w:t>
      </w:r>
      <w:r>
        <w:rPr>
          <w:rFonts w:cs="Arial"/>
          <w:sz w:val="20"/>
          <w:lang w:val="en-GB"/>
        </w:rPr>
        <w:t xml:space="preserve">on </w:t>
      </w:r>
      <w:r w:rsidRPr="00AC02D2">
        <w:rPr>
          <w:rFonts w:cs="Arial"/>
          <w:sz w:val="20"/>
          <w:lang w:val="en-GB"/>
        </w:rPr>
        <w:t xml:space="preserve">Double competency </w:t>
      </w:r>
      <w:r>
        <w:rPr>
          <w:rFonts w:cs="Arial"/>
          <w:sz w:val="20"/>
          <w:lang w:val="en-GB"/>
        </w:rPr>
        <w:t>for</w:t>
      </w:r>
      <w:r w:rsidRPr="00AC02D2">
        <w:rPr>
          <w:rFonts w:cs="Arial"/>
          <w:sz w:val="20"/>
          <w:lang w:val="en-GB"/>
        </w:rPr>
        <w:t xml:space="preserve"> </w:t>
      </w:r>
      <w:r>
        <w:rPr>
          <w:rFonts w:cs="Arial"/>
          <w:sz w:val="20"/>
          <w:lang w:val="en-GB"/>
        </w:rPr>
        <w:t xml:space="preserve">frequency planning for </w:t>
      </w:r>
      <w:r w:rsidRPr="00FF200C">
        <w:rPr>
          <w:rFonts w:cs="Arial"/>
          <w:b/>
          <w:bCs/>
          <w:sz w:val="20"/>
          <w:lang w:val="en-GB"/>
        </w:rPr>
        <w:t>2G</w:t>
      </w:r>
      <w:r>
        <w:rPr>
          <w:rFonts w:cs="Arial"/>
          <w:b/>
          <w:bCs/>
          <w:sz w:val="20"/>
          <w:lang w:val="en-GB"/>
        </w:rPr>
        <w:t xml:space="preserve"> (from GSM900 to GSM1800)</w:t>
      </w:r>
      <w:proofErr w:type="gramStart"/>
      <w:r>
        <w:rPr>
          <w:rFonts w:cs="Arial"/>
          <w:b/>
          <w:bCs/>
          <w:sz w:val="20"/>
          <w:lang w:val="en-GB"/>
        </w:rPr>
        <w:t>,Signal</w:t>
      </w:r>
      <w:proofErr w:type="gramEnd"/>
      <w:r>
        <w:rPr>
          <w:rFonts w:cs="Arial"/>
          <w:b/>
          <w:bCs/>
          <w:sz w:val="20"/>
          <w:lang w:val="en-GB"/>
        </w:rPr>
        <w:t xml:space="preserve"> strength and quality Parameters analysis on </w:t>
      </w:r>
      <w:r w:rsidRPr="00FF200C">
        <w:rPr>
          <w:rFonts w:cs="Arial"/>
          <w:b/>
          <w:bCs/>
          <w:sz w:val="20"/>
          <w:lang w:val="en-GB"/>
        </w:rPr>
        <w:t>3G</w:t>
      </w:r>
      <w:r>
        <w:rPr>
          <w:rFonts w:cs="Arial"/>
          <w:sz w:val="20"/>
          <w:lang w:val="en-GB"/>
        </w:rPr>
        <w:t xml:space="preserve"> Mobile Technology, </w:t>
      </w:r>
      <w:r w:rsidRPr="00AC02D2">
        <w:rPr>
          <w:rFonts w:cs="Arial"/>
          <w:sz w:val="20"/>
          <w:lang w:val="en-GB"/>
        </w:rPr>
        <w:t>using</w:t>
      </w:r>
      <w:r>
        <w:rPr>
          <w:rFonts w:cs="Arial"/>
          <w:sz w:val="20"/>
          <w:lang w:val="en-GB"/>
        </w:rPr>
        <w:t xml:space="preserve"> </w:t>
      </w:r>
      <w:r>
        <w:rPr>
          <w:rFonts w:cs="Arial"/>
          <w:b/>
          <w:bCs/>
          <w:sz w:val="20"/>
          <w:lang w:val="en-GB"/>
        </w:rPr>
        <w:t>MapI</w:t>
      </w:r>
      <w:r w:rsidRPr="00DF3757">
        <w:rPr>
          <w:rFonts w:cs="Arial"/>
          <w:b/>
          <w:bCs/>
          <w:sz w:val="20"/>
          <w:lang w:val="en-GB"/>
        </w:rPr>
        <w:t>nfo</w:t>
      </w:r>
      <w:r>
        <w:rPr>
          <w:rFonts w:cs="Arial"/>
          <w:sz w:val="20"/>
          <w:lang w:val="en-GB"/>
        </w:rPr>
        <w:t xml:space="preserve">, </w:t>
      </w:r>
      <w:r w:rsidRPr="00824351">
        <w:rPr>
          <w:rFonts w:cs="Arial"/>
          <w:b/>
          <w:bCs/>
          <w:sz w:val="20"/>
          <w:lang w:val="en-GB"/>
        </w:rPr>
        <w:t>T</w:t>
      </w:r>
      <w:r>
        <w:rPr>
          <w:rFonts w:cs="Arial"/>
          <w:b/>
          <w:bCs/>
          <w:sz w:val="20"/>
          <w:lang w:val="en-GB"/>
        </w:rPr>
        <w:t>EMS</w:t>
      </w:r>
      <w:r w:rsidRPr="00824351">
        <w:rPr>
          <w:rFonts w:cs="Arial"/>
          <w:b/>
          <w:bCs/>
          <w:sz w:val="20"/>
          <w:lang w:val="en-GB"/>
        </w:rPr>
        <w:t xml:space="preserve"> Investigation</w:t>
      </w:r>
      <w:r>
        <w:rPr>
          <w:rFonts w:cs="Arial"/>
          <w:sz w:val="20"/>
          <w:lang w:val="en-GB"/>
        </w:rPr>
        <w:t xml:space="preserve"> and </w:t>
      </w:r>
      <w:r w:rsidRPr="00824351">
        <w:rPr>
          <w:rFonts w:cs="Arial"/>
          <w:b/>
          <w:bCs/>
          <w:sz w:val="20"/>
          <w:lang w:val="en-GB"/>
        </w:rPr>
        <w:t>FAS</w:t>
      </w:r>
      <w:r>
        <w:rPr>
          <w:rFonts w:cs="Arial"/>
          <w:sz w:val="20"/>
          <w:lang w:val="en-GB"/>
        </w:rPr>
        <w:t xml:space="preserve"> Statistical Data analysis Tool.</w:t>
      </w:r>
    </w:p>
    <w:p w14:paraId="72E2DAAA" w14:textId="77777777" w:rsidR="00CF2BBC" w:rsidRDefault="00CF2BBC" w:rsidP="008E46A7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b/>
          <w:iCs/>
          <w:sz w:val="20"/>
        </w:rPr>
      </w:pPr>
      <w:r w:rsidRPr="000D7622">
        <w:rPr>
          <w:rFonts w:cs="Arial"/>
          <w:sz w:val="20"/>
          <w:lang w:val="en-GB"/>
        </w:rPr>
        <w:t>Assessed</w:t>
      </w:r>
      <w:r>
        <w:rPr>
          <w:rFonts w:cs="Arial"/>
          <w:sz w:val="20"/>
          <w:lang w:val="en-GB"/>
        </w:rPr>
        <w:t xml:space="preserve"> a financial case study on “</w:t>
      </w:r>
      <w:r w:rsidRPr="001459C4">
        <w:rPr>
          <w:rFonts w:cs="Arial"/>
          <w:b/>
          <w:sz w:val="20"/>
          <w:lang w:val="en-GB"/>
        </w:rPr>
        <w:t>Lebanon Mobile expansion</w:t>
      </w:r>
      <w:r>
        <w:rPr>
          <w:rFonts w:cs="Arial"/>
          <w:sz w:val="20"/>
          <w:lang w:val="en-GB"/>
        </w:rPr>
        <w:t>”</w:t>
      </w:r>
      <w:r w:rsidRPr="00172461">
        <w:rPr>
          <w:rFonts w:cs="Arial"/>
          <w:sz w:val="20"/>
          <w:lang w:val="en-GB"/>
        </w:rPr>
        <w:t xml:space="preserve"> </w:t>
      </w:r>
      <w:r>
        <w:rPr>
          <w:rFonts w:cs="Arial"/>
          <w:sz w:val="20"/>
          <w:lang w:val="en-GB"/>
        </w:rPr>
        <w:t xml:space="preserve">investment using Engineering Economy Estimations </w:t>
      </w:r>
      <w:r w:rsidRPr="000D7622">
        <w:rPr>
          <w:rFonts w:cs="Arial"/>
          <w:b/>
          <w:bCs/>
          <w:sz w:val="20"/>
          <w:lang w:val="en-GB"/>
        </w:rPr>
        <w:t>(NPV, IRR, CAPEX,</w:t>
      </w:r>
      <w:r>
        <w:rPr>
          <w:rFonts w:cs="Arial"/>
          <w:b/>
          <w:bCs/>
          <w:sz w:val="20"/>
          <w:lang w:val="en-GB"/>
        </w:rPr>
        <w:t xml:space="preserve"> </w:t>
      </w:r>
      <w:r w:rsidRPr="000D7622">
        <w:rPr>
          <w:rFonts w:cs="Arial"/>
          <w:b/>
          <w:bCs/>
          <w:sz w:val="20"/>
          <w:lang w:val="en-GB"/>
        </w:rPr>
        <w:t>OPEX,</w:t>
      </w:r>
      <w:r>
        <w:rPr>
          <w:rFonts w:cs="Arial"/>
          <w:b/>
          <w:bCs/>
          <w:sz w:val="20"/>
          <w:lang w:val="en-GB"/>
        </w:rPr>
        <w:t xml:space="preserve"> </w:t>
      </w:r>
      <w:r w:rsidRPr="000D7622">
        <w:rPr>
          <w:rFonts w:cs="Arial"/>
          <w:b/>
          <w:bCs/>
          <w:sz w:val="20"/>
          <w:lang w:val="en-GB"/>
        </w:rPr>
        <w:t>TAX,</w:t>
      </w:r>
      <w:r>
        <w:rPr>
          <w:rFonts w:cs="Arial"/>
          <w:b/>
          <w:bCs/>
          <w:sz w:val="20"/>
          <w:lang w:val="en-GB"/>
        </w:rPr>
        <w:t xml:space="preserve"> </w:t>
      </w:r>
      <w:r w:rsidRPr="000D7622">
        <w:rPr>
          <w:rFonts w:cs="Arial"/>
          <w:b/>
          <w:bCs/>
          <w:sz w:val="20"/>
          <w:lang w:val="en-GB"/>
        </w:rPr>
        <w:t>ARPU,</w:t>
      </w:r>
      <w:r>
        <w:rPr>
          <w:rFonts w:cs="Arial"/>
          <w:b/>
          <w:bCs/>
          <w:sz w:val="20"/>
          <w:lang w:val="en-GB"/>
        </w:rPr>
        <w:t xml:space="preserve"> </w:t>
      </w:r>
      <w:proofErr w:type="gramStart"/>
      <w:r w:rsidRPr="000D7622">
        <w:rPr>
          <w:rFonts w:cs="Arial"/>
          <w:b/>
          <w:bCs/>
          <w:sz w:val="20"/>
          <w:lang w:val="en-GB"/>
        </w:rPr>
        <w:t>EBITA</w:t>
      </w:r>
      <w:proofErr w:type="gramEnd"/>
      <w:r w:rsidRPr="000D7622">
        <w:rPr>
          <w:rFonts w:cs="Arial"/>
          <w:b/>
          <w:bCs/>
          <w:sz w:val="20"/>
          <w:lang w:val="en-GB"/>
        </w:rPr>
        <w:t>)</w:t>
      </w:r>
      <w:r>
        <w:rPr>
          <w:rFonts w:cs="Arial"/>
          <w:b/>
          <w:bCs/>
          <w:sz w:val="20"/>
          <w:lang w:val="en-GB"/>
        </w:rPr>
        <w:t xml:space="preserve"> </w:t>
      </w:r>
      <w:r w:rsidRPr="00385CF5">
        <w:rPr>
          <w:rFonts w:cs="Arial"/>
          <w:sz w:val="20"/>
          <w:lang w:val="en-GB"/>
        </w:rPr>
        <w:t xml:space="preserve">for </w:t>
      </w:r>
      <w:r w:rsidRPr="000D7622">
        <w:rPr>
          <w:rFonts w:cs="Arial"/>
          <w:sz w:val="20"/>
          <w:lang w:val="en-GB"/>
        </w:rPr>
        <w:t>Capital Budgeting</w:t>
      </w:r>
      <w:r>
        <w:rPr>
          <w:rFonts w:cs="Arial"/>
          <w:b/>
          <w:bCs/>
          <w:sz w:val="20"/>
          <w:lang w:val="en-GB"/>
        </w:rPr>
        <w:t>.</w:t>
      </w:r>
      <w:r>
        <w:rPr>
          <w:rFonts w:cs="Arial"/>
          <w:b/>
          <w:iCs/>
          <w:sz w:val="20"/>
        </w:rPr>
        <w:t xml:space="preserve"> </w:t>
      </w:r>
    </w:p>
    <w:p w14:paraId="03EBA3F2" w14:textId="77777777" w:rsidR="002B34DD" w:rsidRPr="00EF6657" w:rsidRDefault="00CF2BBC" w:rsidP="00EF6657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b/>
          <w:iCs/>
          <w:sz w:val="20"/>
        </w:rPr>
      </w:pPr>
      <w:r>
        <w:rPr>
          <w:rFonts w:cs="Arial"/>
          <w:sz w:val="20"/>
        </w:rPr>
        <w:t xml:space="preserve">Studied a </w:t>
      </w:r>
      <w:r>
        <w:rPr>
          <w:rFonts w:cs="Arial"/>
          <w:sz w:val="20"/>
          <w:lang w:val="en-GB"/>
        </w:rPr>
        <w:t>B</w:t>
      </w:r>
      <w:r w:rsidRPr="007615ED">
        <w:rPr>
          <w:rFonts w:cs="Arial"/>
          <w:sz w:val="20"/>
          <w:lang w:val="en-GB"/>
        </w:rPr>
        <w:t>usiness plan from the operator perspective and the market value of the asset</w:t>
      </w:r>
      <w:r>
        <w:rPr>
          <w:rFonts w:cs="Arial"/>
          <w:sz w:val="20"/>
          <w:lang w:val="en-GB"/>
        </w:rPr>
        <w:t xml:space="preserve"> (comparative analysis within the region)</w:t>
      </w:r>
      <w:r w:rsidRPr="007615ED">
        <w:rPr>
          <w:rFonts w:cs="Arial"/>
          <w:sz w:val="20"/>
          <w:lang w:val="en-GB"/>
        </w:rPr>
        <w:t>.</w:t>
      </w:r>
      <w:r w:rsidRPr="007615ED">
        <w:rPr>
          <w:rFonts w:cs="Arial"/>
          <w:b/>
          <w:bCs/>
          <w:sz w:val="20"/>
          <w:lang w:val="en-GB"/>
        </w:rPr>
        <w:t xml:space="preserve"> </w:t>
      </w:r>
    </w:p>
    <w:p w14:paraId="01FD3BE2" w14:textId="77777777" w:rsidR="002D7620" w:rsidRDefault="002D7620" w:rsidP="008D32F9">
      <w:pPr>
        <w:ind w:left="-360" w:right="-282"/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t xml:space="preserve">OGERO </w:t>
      </w:r>
    </w:p>
    <w:p w14:paraId="1DF0558B" w14:textId="77777777" w:rsidR="00A33044" w:rsidRDefault="002D7620" w:rsidP="008D32F9">
      <w:pPr>
        <w:ind w:left="-360" w:right="-282"/>
        <w:rPr>
          <w:rFonts w:cs="Arial"/>
          <w:b/>
          <w:bCs/>
          <w:sz w:val="20"/>
        </w:rPr>
      </w:pPr>
      <w:r>
        <w:rPr>
          <w:rFonts w:cs="Arial"/>
          <w:b/>
          <w:iCs/>
          <w:sz w:val="20"/>
        </w:rPr>
        <w:t>Internship</w:t>
      </w:r>
      <w:r w:rsidR="00E13BB4">
        <w:rPr>
          <w:rFonts w:cs="Arial"/>
          <w:b/>
          <w:bCs/>
          <w:sz w:val="20"/>
        </w:rPr>
        <w:tab/>
      </w:r>
      <w:r w:rsidR="00AC2B5E">
        <w:rPr>
          <w:rFonts w:cs="Arial"/>
          <w:b/>
          <w:bCs/>
          <w:sz w:val="20"/>
        </w:rPr>
        <w:t xml:space="preserve">                                                                                                                       May.2009- Oct.2009</w:t>
      </w:r>
    </w:p>
    <w:p w14:paraId="6AEEECB8" w14:textId="4E7BABFF" w:rsidR="002D7620" w:rsidRDefault="00A33044" w:rsidP="008D32F9">
      <w:pPr>
        <w:ind w:left="-360" w:right="-282"/>
        <w:rPr>
          <w:rFonts w:cs="Arial"/>
          <w:b/>
          <w:bCs/>
          <w:sz w:val="20"/>
        </w:rPr>
      </w:pPr>
      <w:r>
        <w:rPr>
          <w:rFonts w:cs="Arial"/>
          <w:i/>
          <w:iCs/>
          <w:sz w:val="20"/>
        </w:rPr>
        <w:t>“</w:t>
      </w:r>
      <w:r w:rsidRPr="00903BCE">
        <w:rPr>
          <w:rFonts w:cs="Arial"/>
          <w:i/>
          <w:iCs/>
          <w:sz w:val="20"/>
        </w:rPr>
        <w:t xml:space="preserve">With </w:t>
      </w:r>
      <w:r>
        <w:rPr>
          <w:rFonts w:cs="Arial"/>
          <w:i/>
          <w:iCs/>
          <w:sz w:val="20"/>
        </w:rPr>
        <w:t>recommendation”</w:t>
      </w:r>
      <w:r w:rsidR="00AC2B5E">
        <w:rPr>
          <w:rFonts w:cs="Arial"/>
          <w:b/>
          <w:bCs/>
          <w:sz w:val="20"/>
        </w:rPr>
        <w:t xml:space="preserve">                                                    </w:t>
      </w:r>
    </w:p>
    <w:p w14:paraId="6AFC41B5" w14:textId="77777777" w:rsidR="00E13BB4" w:rsidRPr="002D7620" w:rsidRDefault="002D7620" w:rsidP="008E46A7">
      <w:pPr>
        <w:numPr>
          <w:ilvl w:val="0"/>
          <w:numId w:val="4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Designed, Analysed, Optimized network management system</w:t>
      </w:r>
      <w:r w:rsidRPr="002D7620">
        <w:rPr>
          <w:rFonts w:cs="Arial"/>
          <w:sz w:val="20"/>
          <w:lang w:val="en-GB"/>
        </w:rPr>
        <w:t xml:space="preserve"> NMS</w:t>
      </w:r>
      <w:r>
        <w:rPr>
          <w:rFonts w:cs="Arial"/>
          <w:sz w:val="20"/>
          <w:lang w:val="en-GB"/>
        </w:rPr>
        <w:t xml:space="preserve"> in</w:t>
      </w:r>
      <w:r w:rsidRPr="002D7620">
        <w:rPr>
          <w:rFonts w:cs="Arial"/>
          <w:sz w:val="20"/>
          <w:lang w:val="en-GB"/>
        </w:rPr>
        <w:t xml:space="preserve"> SDH</w:t>
      </w:r>
      <w:r>
        <w:rPr>
          <w:rFonts w:cs="Arial"/>
          <w:sz w:val="20"/>
          <w:lang w:val="en-GB"/>
        </w:rPr>
        <w:t xml:space="preserve"> for Optical network using</w:t>
      </w:r>
      <w:r w:rsidRPr="002D7620">
        <w:rPr>
          <w:rFonts w:cs="Arial"/>
          <w:sz w:val="20"/>
          <w:lang w:val="en-GB"/>
        </w:rPr>
        <w:t xml:space="preserve"> </w:t>
      </w:r>
      <w:r w:rsidRPr="009621B7">
        <w:rPr>
          <w:rFonts w:cs="Arial"/>
          <w:b/>
          <w:bCs/>
          <w:sz w:val="20"/>
          <w:lang w:val="en-GB"/>
        </w:rPr>
        <w:t>OPNET</w:t>
      </w:r>
      <w:r w:rsidRPr="002D7620">
        <w:rPr>
          <w:rFonts w:cs="Arial"/>
          <w:sz w:val="20"/>
          <w:lang w:val="en-GB"/>
        </w:rPr>
        <w:t xml:space="preserve"> </w:t>
      </w:r>
      <w:r w:rsidRPr="009621B7">
        <w:rPr>
          <w:rFonts w:cs="Arial"/>
          <w:b/>
          <w:bCs/>
          <w:sz w:val="20"/>
          <w:lang w:val="en-GB"/>
        </w:rPr>
        <w:t>ver.12.0</w:t>
      </w:r>
      <w:r w:rsidRPr="002D7620">
        <w:rPr>
          <w:rFonts w:cs="Arial"/>
          <w:sz w:val="20"/>
          <w:lang w:val="en-GB"/>
        </w:rPr>
        <w:t xml:space="preserve"> </w:t>
      </w:r>
      <w:r>
        <w:rPr>
          <w:rFonts w:cs="Arial"/>
          <w:sz w:val="20"/>
          <w:lang w:val="en-GB"/>
        </w:rPr>
        <w:t>for network nodes simulation</w:t>
      </w:r>
      <w:r w:rsidR="00E13BB4" w:rsidRPr="002D7620">
        <w:rPr>
          <w:rFonts w:cs="Arial"/>
          <w:sz w:val="20"/>
          <w:lang w:val="en-GB"/>
        </w:rPr>
        <w:tab/>
      </w:r>
      <w:r w:rsidR="00E13BB4" w:rsidRPr="002D7620">
        <w:rPr>
          <w:rFonts w:cs="Arial"/>
          <w:sz w:val="20"/>
          <w:lang w:val="en-GB"/>
        </w:rPr>
        <w:tab/>
      </w:r>
      <w:r w:rsidR="00E13BB4" w:rsidRPr="002D7620">
        <w:rPr>
          <w:rFonts w:cs="Arial"/>
          <w:sz w:val="20"/>
          <w:lang w:val="en-GB"/>
        </w:rPr>
        <w:tab/>
      </w:r>
      <w:r w:rsidR="00E13BB4" w:rsidRPr="002D7620">
        <w:rPr>
          <w:rFonts w:cs="Arial"/>
          <w:sz w:val="20"/>
          <w:lang w:val="en-GB"/>
        </w:rPr>
        <w:tab/>
        <w:t xml:space="preserve">                                           </w:t>
      </w:r>
      <w:r w:rsidR="00E13BB4">
        <w:rPr>
          <w:rFonts w:cs="Arial"/>
          <w:sz w:val="20"/>
          <w:lang w:val="en-GB"/>
        </w:rPr>
        <w:t>.</w:t>
      </w:r>
    </w:p>
    <w:p w14:paraId="6A71BF0D" w14:textId="77777777" w:rsidR="000062FB" w:rsidRPr="002B34DD" w:rsidRDefault="00E13BB4" w:rsidP="002B34DD">
      <w:pPr>
        <w:numPr>
          <w:ilvl w:val="0"/>
          <w:numId w:val="6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Participated in Design of </w:t>
      </w:r>
      <w:r>
        <w:rPr>
          <w:rFonts w:cs="Arial"/>
          <w:b/>
          <w:bCs/>
          <w:sz w:val="20"/>
          <w:lang w:val="en-GB"/>
        </w:rPr>
        <w:t>Fibre optics</w:t>
      </w:r>
      <w:r>
        <w:rPr>
          <w:rFonts w:cs="Arial"/>
          <w:sz w:val="20"/>
          <w:lang w:val="en-GB"/>
        </w:rPr>
        <w:t xml:space="preserve"> infrastructure for Beirut District using </w:t>
      </w:r>
      <w:r>
        <w:rPr>
          <w:rFonts w:cs="Arial"/>
          <w:b/>
          <w:bCs/>
          <w:sz w:val="20"/>
          <w:lang w:val="en-GB"/>
        </w:rPr>
        <w:t>AUTOCAD</w:t>
      </w:r>
      <w:r w:rsidR="00523068">
        <w:rPr>
          <w:rFonts w:cs="Arial"/>
          <w:b/>
          <w:bCs/>
          <w:sz w:val="20"/>
          <w:lang w:val="en-GB"/>
        </w:rPr>
        <w:t>.</w:t>
      </w:r>
    </w:p>
    <w:p w14:paraId="28BB5122" w14:textId="77777777" w:rsidR="00E13BB4" w:rsidRPr="002D7620" w:rsidRDefault="00E13BB4" w:rsidP="008E46A7">
      <w:pPr>
        <w:numPr>
          <w:ilvl w:val="0"/>
          <w:numId w:val="6"/>
        </w:numPr>
        <w:spacing w:before="120" w:line="360" w:lineRule="auto"/>
        <w:ind w:right="-282"/>
        <w:jc w:val="both"/>
        <w:rPr>
          <w:rFonts w:cs="Arial"/>
          <w:sz w:val="20"/>
        </w:rPr>
      </w:pPr>
      <w:r w:rsidRPr="00F07886">
        <w:rPr>
          <w:rFonts w:cs="Arial"/>
          <w:sz w:val="20"/>
        </w:rPr>
        <w:t xml:space="preserve">Analyzed the Capital Budget for the implementation of </w:t>
      </w:r>
      <w:proofErr w:type="spellStart"/>
      <w:r w:rsidRPr="000A61DA">
        <w:rPr>
          <w:rFonts w:cs="Arial"/>
          <w:b/>
          <w:bCs/>
          <w:sz w:val="20"/>
        </w:rPr>
        <w:t>Fibre</w:t>
      </w:r>
      <w:proofErr w:type="spellEnd"/>
      <w:r w:rsidRPr="000A61DA">
        <w:rPr>
          <w:rFonts w:cs="Arial"/>
          <w:b/>
          <w:bCs/>
          <w:sz w:val="20"/>
        </w:rPr>
        <w:t xml:space="preserve"> Optics</w:t>
      </w:r>
      <w:r w:rsidRPr="00F07886">
        <w:rPr>
          <w:rFonts w:cs="Arial"/>
          <w:sz w:val="20"/>
        </w:rPr>
        <w:t xml:space="preserve"> at </w:t>
      </w:r>
      <w:r w:rsidRPr="000A61DA">
        <w:rPr>
          <w:rFonts w:cs="Arial"/>
          <w:b/>
          <w:bCs/>
          <w:sz w:val="20"/>
        </w:rPr>
        <w:t>OGERO</w:t>
      </w:r>
      <w:proofErr w:type="gramStart"/>
      <w:r w:rsidRPr="00F07886">
        <w:rPr>
          <w:rFonts w:cs="Arial"/>
          <w:sz w:val="20"/>
        </w:rPr>
        <w:t>.</w:t>
      </w:r>
      <w:r w:rsidRPr="002D7620">
        <w:rPr>
          <w:rFonts w:cs="Arial"/>
          <w:sz w:val="20"/>
          <w:lang w:val="en-GB"/>
        </w:rPr>
        <w:t>.</w:t>
      </w:r>
      <w:proofErr w:type="gramEnd"/>
      <w:r w:rsidRPr="002D7620">
        <w:rPr>
          <w:rFonts w:cs="Arial"/>
          <w:sz w:val="20"/>
          <w:lang w:val="en-GB"/>
        </w:rPr>
        <w:t xml:space="preserve"> </w:t>
      </w:r>
      <w:r w:rsidRPr="002D7620">
        <w:rPr>
          <w:rFonts w:cs="Arial"/>
          <w:b/>
          <w:bCs/>
          <w:sz w:val="20"/>
          <w:lang w:val="en-GB"/>
        </w:rPr>
        <w:t xml:space="preserve"> </w:t>
      </w:r>
    </w:p>
    <w:p w14:paraId="35243F0C" w14:textId="77777777" w:rsidR="00E13BB4" w:rsidRDefault="00E13BB4" w:rsidP="008E46A7">
      <w:pPr>
        <w:numPr>
          <w:ilvl w:val="0"/>
          <w:numId w:val="6"/>
        </w:numPr>
        <w:spacing w:line="360" w:lineRule="auto"/>
        <w:ind w:right="-282"/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Developed statistical techniques to measure Traffic using </w:t>
      </w:r>
      <w:r>
        <w:rPr>
          <w:rFonts w:cs="Arial"/>
          <w:b/>
          <w:bCs/>
          <w:sz w:val="20"/>
          <w:lang w:val="en-GB"/>
        </w:rPr>
        <w:t>DES</w:t>
      </w:r>
      <w:r>
        <w:rPr>
          <w:rFonts w:cs="Arial"/>
          <w:sz w:val="20"/>
          <w:lang w:val="en-GB"/>
        </w:rPr>
        <w:t xml:space="preserve"> (Discrete Event Simulations)</w:t>
      </w:r>
    </w:p>
    <w:p w14:paraId="4A9383F4" w14:textId="77777777" w:rsidR="00E13BB4" w:rsidRDefault="00E13BB4" w:rsidP="00E13BB4">
      <w:pPr>
        <w:spacing w:line="360" w:lineRule="auto"/>
        <w:ind w:left="-360" w:right="-282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             Studied the scalability and the quality of service</w:t>
      </w:r>
    </w:p>
    <w:p w14:paraId="183A0441" w14:textId="77777777" w:rsidR="002D7620" w:rsidRPr="00300CB8" w:rsidRDefault="00295474" w:rsidP="008E46A7">
      <w:pPr>
        <w:pStyle w:val="ListParagraph"/>
        <w:numPr>
          <w:ilvl w:val="0"/>
          <w:numId w:val="7"/>
        </w:numPr>
        <w:spacing w:line="360" w:lineRule="auto"/>
        <w:ind w:right="-282"/>
        <w:rPr>
          <w:rFonts w:cs="Arial"/>
          <w:b/>
          <w:iCs/>
        </w:rPr>
      </w:pPr>
      <w:r>
        <w:rPr>
          <w:rFonts w:ascii="Arial" w:hAnsi="Arial" w:cs="Arial"/>
          <w:lang w:val="en-GB" w:eastAsia="en-US"/>
        </w:rPr>
        <w:t>Analysed</w:t>
      </w:r>
      <w:r w:rsidR="00E13BB4">
        <w:rPr>
          <w:rFonts w:ascii="Arial" w:hAnsi="Arial" w:cs="Arial"/>
          <w:lang w:val="en-GB" w:eastAsia="en-US"/>
        </w:rPr>
        <w:t xml:space="preserve"> the capital budget for the implementation of Fibre Optics using Excel Functions</w:t>
      </w:r>
      <w:r w:rsidR="00AF79CC">
        <w:rPr>
          <w:rFonts w:ascii="Arial" w:hAnsi="Arial" w:cs="Arial"/>
          <w:lang w:val="en-GB" w:eastAsia="en-US"/>
        </w:rPr>
        <w:t>.</w:t>
      </w:r>
    </w:p>
    <w:p w14:paraId="22DD1142" w14:textId="77777777" w:rsidR="00300CB8" w:rsidRDefault="00300CB8" w:rsidP="00300CB8">
      <w:pPr>
        <w:spacing w:line="360" w:lineRule="auto"/>
        <w:ind w:right="-282"/>
        <w:rPr>
          <w:rFonts w:cs="Arial"/>
          <w:b/>
          <w:iCs/>
        </w:rPr>
      </w:pPr>
    </w:p>
    <w:p w14:paraId="0143A6ED" w14:textId="77777777" w:rsidR="00300CB8" w:rsidRPr="00300CB8" w:rsidRDefault="00300CB8" w:rsidP="00300CB8">
      <w:pPr>
        <w:spacing w:line="360" w:lineRule="auto"/>
        <w:ind w:right="-282"/>
        <w:rPr>
          <w:rFonts w:cs="Arial"/>
          <w:b/>
          <w:iCs/>
        </w:rPr>
      </w:pPr>
    </w:p>
    <w:p w14:paraId="04C1F893" w14:textId="77777777" w:rsidR="002D7620" w:rsidRPr="00501100" w:rsidRDefault="002D7620" w:rsidP="00AF79CC">
      <w:pPr>
        <w:pStyle w:val="ListParagraph"/>
        <w:spacing w:line="360" w:lineRule="auto"/>
        <w:ind w:left="360" w:right="-282"/>
        <w:rPr>
          <w:rFonts w:cs="Arial"/>
          <w:b/>
          <w:iCs/>
        </w:rPr>
      </w:pPr>
    </w:p>
    <w:tbl>
      <w:tblPr>
        <w:tblW w:w="10260" w:type="dxa"/>
        <w:tblInd w:w="-252" w:type="dxa"/>
        <w:tblBorders>
          <w:top w:val="single" w:sz="2" w:space="0" w:color="808080"/>
          <w:bottom w:val="single" w:sz="2" w:space="0" w:color="80808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3E6D24" w14:paraId="16DFF282" w14:textId="77777777">
        <w:trPr>
          <w:cantSplit/>
          <w:trHeight w:val="197"/>
        </w:trPr>
        <w:tc>
          <w:tcPr>
            <w:tcW w:w="10260" w:type="dxa"/>
          </w:tcPr>
          <w:p w14:paraId="2069D368" w14:textId="77777777" w:rsidR="003E6D24" w:rsidRDefault="003E6D24">
            <w:pPr>
              <w:pStyle w:val="Heading1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mallCaps/>
                <w:sz w:val="24"/>
                <w:szCs w:val="24"/>
              </w:rPr>
              <w:t>Additional Information</w:t>
            </w:r>
          </w:p>
        </w:tc>
      </w:tr>
    </w:tbl>
    <w:p w14:paraId="286721C5" w14:textId="77777777" w:rsidR="00EA5A4D" w:rsidRPr="00EA5A4D" w:rsidRDefault="00EA5A4D" w:rsidP="00874A62">
      <w:pPr>
        <w:spacing w:before="120"/>
        <w:ind w:right="-282"/>
        <w:rPr>
          <w:rFonts w:cs="Arial"/>
          <w:b/>
          <w:bCs/>
        </w:rPr>
      </w:pPr>
    </w:p>
    <w:p w14:paraId="1787536B" w14:textId="07A8C2D2" w:rsidR="005B256D" w:rsidRPr="005B256D" w:rsidRDefault="005B256D" w:rsidP="008E46A7">
      <w:pPr>
        <w:numPr>
          <w:ilvl w:val="0"/>
          <w:numId w:val="2"/>
        </w:numPr>
        <w:spacing w:before="120"/>
        <w:ind w:right="-282"/>
        <w:rPr>
          <w:rFonts w:cs="Arial"/>
          <w:b/>
          <w:bCs/>
        </w:rPr>
      </w:pPr>
      <w:r>
        <w:rPr>
          <w:rFonts w:cs="Arial"/>
          <w:bCs/>
          <w:sz w:val="20"/>
          <w:lang w:val="en-GB"/>
        </w:rPr>
        <w:t>Date of Birth:  16 February 1981</w:t>
      </w:r>
      <w:r>
        <w:rPr>
          <w:rFonts w:cs="Arial"/>
          <w:b/>
          <w:bCs/>
        </w:rPr>
        <w:t xml:space="preserve">        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5B256D">
        <w:rPr>
          <w:rFonts w:cs="Arial"/>
          <w:bCs/>
          <w:sz w:val="20"/>
          <w:lang w:val="en-GB"/>
        </w:rPr>
        <w:t xml:space="preserve">Location of Birth: </w:t>
      </w:r>
      <w:proofErr w:type="spellStart"/>
      <w:r w:rsidRPr="005B256D">
        <w:rPr>
          <w:rFonts w:cs="Arial"/>
          <w:bCs/>
          <w:sz w:val="20"/>
          <w:lang w:val="en-GB"/>
        </w:rPr>
        <w:t>Bechmezzine</w:t>
      </w:r>
      <w:proofErr w:type="spellEnd"/>
      <w:r w:rsidR="008E320F">
        <w:rPr>
          <w:rFonts w:cs="Arial"/>
          <w:bCs/>
          <w:sz w:val="20"/>
          <w:lang w:val="en-GB"/>
        </w:rPr>
        <w:t xml:space="preserve"> </w:t>
      </w:r>
      <w:proofErr w:type="spellStart"/>
      <w:r w:rsidR="008E320F">
        <w:rPr>
          <w:rFonts w:cs="Arial"/>
          <w:bCs/>
          <w:sz w:val="20"/>
          <w:lang w:val="en-GB"/>
        </w:rPr>
        <w:t>Liban</w:t>
      </w:r>
      <w:proofErr w:type="spellEnd"/>
      <w:r w:rsidR="008E320F">
        <w:rPr>
          <w:rFonts w:cs="Arial"/>
          <w:bCs/>
          <w:sz w:val="20"/>
          <w:lang w:val="en-GB"/>
        </w:rPr>
        <w:t xml:space="preserve"> </w:t>
      </w:r>
      <w:r w:rsidR="000E0A99" w:rsidRPr="005B256D">
        <w:rPr>
          <w:rFonts w:cs="Arial"/>
          <w:bCs/>
          <w:sz w:val="20"/>
          <w:lang w:val="en-GB"/>
        </w:rPr>
        <w:t>;</w:t>
      </w:r>
      <w:r w:rsidR="00D519C5" w:rsidRPr="005B256D">
        <w:rPr>
          <w:rFonts w:cs="Arial"/>
          <w:bCs/>
          <w:sz w:val="20"/>
          <w:lang w:val="en-GB"/>
        </w:rPr>
        <w:t xml:space="preserve"> </w:t>
      </w:r>
      <w:r w:rsidR="00D519C5" w:rsidRPr="005B256D">
        <w:rPr>
          <w:rFonts w:cs="Arial"/>
          <w:bCs/>
          <w:sz w:val="20"/>
          <w:lang w:val="en-GB"/>
        </w:rPr>
        <w:tab/>
      </w:r>
    </w:p>
    <w:p w14:paraId="3D97E2F9" w14:textId="77777777" w:rsidR="005B256D" w:rsidRPr="005B256D" w:rsidRDefault="00D519C5" w:rsidP="008E46A7">
      <w:pPr>
        <w:numPr>
          <w:ilvl w:val="0"/>
          <w:numId w:val="2"/>
        </w:numPr>
        <w:spacing w:before="120"/>
        <w:ind w:right="-282"/>
        <w:rPr>
          <w:rFonts w:cs="Arial"/>
          <w:b/>
          <w:bCs/>
        </w:rPr>
      </w:pPr>
      <w:r w:rsidRPr="005B256D">
        <w:rPr>
          <w:rFonts w:cs="Arial"/>
          <w:bCs/>
          <w:sz w:val="20"/>
          <w:lang w:val="en-GB"/>
        </w:rPr>
        <w:t xml:space="preserve">Marital Status:   </w:t>
      </w:r>
      <w:r w:rsidR="0010283F" w:rsidRPr="005B256D">
        <w:rPr>
          <w:rFonts w:cs="Arial"/>
          <w:bCs/>
          <w:sz w:val="20"/>
          <w:lang w:val="en-GB"/>
        </w:rPr>
        <w:t>Married</w:t>
      </w:r>
      <w:r w:rsidR="005B256D">
        <w:rPr>
          <w:rFonts w:cs="Arial"/>
          <w:bCs/>
          <w:sz w:val="20"/>
          <w:lang w:val="en-GB"/>
        </w:rPr>
        <w:t xml:space="preserve">                 </w:t>
      </w:r>
      <w:r w:rsidR="005B256D">
        <w:rPr>
          <w:rFonts w:cs="Arial"/>
          <w:bCs/>
          <w:sz w:val="20"/>
          <w:lang w:val="en-GB"/>
        </w:rPr>
        <w:tab/>
      </w:r>
      <w:r w:rsidR="005B256D">
        <w:rPr>
          <w:rFonts w:cs="Arial"/>
          <w:bCs/>
          <w:sz w:val="20"/>
          <w:lang w:val="en-GB"/>
        </w:rPr>
        <w:tab/>
      </w:r>
      <w:r w:rsidR="005B256D">
        <w:rPr>
          <w:rFonts w:cs="Arial"/>
          <w:bCs/>
          <w:sz w:val="20"/>
          <w:lang w:val="en-GB"/>
        </w:rPr>
        <w:tab/>
      </w:r>
      <w:r w:rsidR="005B256D" w:rsidRPr="005B256D">
        <w:rPr>
          <w:rFonts w:cs="Arial"/>
          <w:bCs/>
          <w:sz w:val="20"/>
          <w:lang w:val="en-GB"/>
        </w:rPr>
        <w:t>Children:1</w:t>
      </w:r>
    </w:p>
    <w:p w14:paraId="06EB3FA8" w14:textId="77777777" w:rsidR="005B256D" w:rsidRDefault="00D81707" w:rsidP="008E46A7">
      <w:pPr>
        <w:numPr>
          <w:ilvl w:val="0"/>
          <w:numId w:val="2"/>
        </w:numPr>
        <w:spacing w:before="120"/>
        <w:ind w:right="-282"/>
        <w:rPr>
          <w:rFonts w:cs="Arial"/>
          <w:bCs/>
          <w:sz w:val="20"/>
          <w:lang w:val="en-GB"/>
        </w:rPr>
      </w:pPr>
      <w:r w:rsidRPr="00F40044">
        <w:rPr>
          <w:rFonts w:cs="Arial"/>
          <w:bCs/>
          <w:sz w:val="20"/>
          <w:lang w:val="en-GB"/>
        </w:rPr>
        <w:t>Driv</w:t>
      </w:r>
      <w:r w:rsidR="005B256D">
        <w:rPr>
          <w:rFonts w:cs="Arial"/>
          <w:bCs/>
          <w:sz w:val="20"/>
          <w:lang w:val="en-GB"/>
        </w:rPr>
        <w:t xml:space="preserve">er licensed (with a car)       </w:t>
      </w:r>
      <w:r w:rsidR="005B256D">
        <w:rPr>
          <w:rFonts w:cs="Arial"/>
          <w:bCs/>
          <w:sz w:val="20"/>
          <w:lang w:val="en-GB"/>
        </w:rPr>
        <w:tab/>
      </w:r>
      <w:r w:rsidR="005B256D">
        <w:rPr>
          <w:rFonts w:cs="Arial"/>
          <w:bCs/>
          <w:sz w:val="20"/>
          <w:lang w:val="en-GB"/>
        </w:rPr>
        <w:tab/>
      </w:r>
      <w:r w:rsidR="005B256D">
        <w:rPr>
          <w:rFonts w:cs="Arial"/>
          <w:bCs/>
          <w:sz w:val="20"/>
          <w:lang w:val="en-GB"/>
        </w:rPr>
        <w:tab/>
      </w:r>
      <w:r w:rsidRPr="00F40044">
        <w:rPr>
          <w:rFonts w:cs="Arial"/>
          <w:bCs/>
          <w:sz w:val="20"/>
          <w:lang w:val="en-GB"/>
        </w:rPr>
        <w:t xml:space="preserve">Hobbies: </w:t>
      </w:r>
      <w:r w:rsidR="005B256D">
        <w:rPr>
          <w:rFonts w:cs="Arial"/>
          <w:bCs/>
          <w:sz w:val="20"/>
          <w:lang w:val="en-GB"/>
        </w:rPr>
        <w:t>Reading, Swimming and Reading</w:t>
      </w:r>
      <w:r w:rsidR="00B4071E" w:rsidRPr="00F40044">
        <w:rPr>
          <w:rFonts w:cs="Arial"/>
          <w:bCs/>
          <w:sz w:val="20"/>
          <w:lang w:val="en-GB"/>
        </w:rPr>
        <w:t>.</w:t>
      </w:r>
    </w:p>
    <w:p w14:paraId="09F5B14E" w14:textId="77777777" w:rsidR="00DF1A89" w:rsidRPr="005B256D" w:rsidRDefault="00B4071E" w:rsidP="005B256D">
      <w:pPr>
        <w:spacing w:before="120"/>
        <w:ind w:left="363" w:right="-282"/>
        <w:rPr>
          <w:rFonts w:cs="Arial"/>
          <w:bCs/>
          <w:sz w:val="20"/>
          <w:lang w:val="en-GB"/>
        </w:rPr>
      </w:pPr>
      <w:r w:rsidRPr="005B256D">
        <w:rPr>
          <w:rFonts w:cs="Arial"/>
          <w:bCs/>
          <w:sz w:val="20"/>
          <w:lang w:val="en-GB"/>
        </w:rPr>
        <w:t xml:space="preserve"> </w:t>
      </w:r>
    </w:p>
    <w:p w14:paraId="319FA353" w14:textId="77777777" w:rsidR="00BC3237" w:rsidRDefault="003E6D24" w:rsidP="008E46A7">
      <w:pPr>
        <w:numPr>
          <w:ilvl w:val="0"/>
          <w:numId w:val="5"/>
        </w:numPr>
        <w:spacing w:line="360" w:lineRule="auto"/>
        <w:rPr>
          <w:rFonts w:cs="Arial"/>
          <w:i/>
          <w:iCs/>
          <w:sz w:val="20"/>
        </w:rPr>
      </w:pPr>
      <w:r w:rsidRPr="007E7A57">
        <w:rPr>
          <w:rFonts w:cs="Arial"/>
          <w:b/>
          <w:bCs/>
          <w:i/>
          <w:iCs/>
          <w:sz w:val="20"/>
          <w:lang w:val="en-GB"/>
        </w:rPr>
        <w:t>L</w:t>
      </w:r>
      <w:r w:rsidRPr="00F07886">
        <w:rPr>
          <w:rFonts w:cs="Arial"/>
          <w:bCs/>
          <w:i/>
          <w:iCs/>
          <w:sz w:val="20"/>
          <w:lang w:val="en-GB"/>
        </w:rPr>
        <w:t>anguages: Fluent in Arabic, English</w:t>
      </w:r>
      <w:r w:rsidR="00BE38C2" w:rsidRPr="00F07886">
        <w:rPr>
          <w:rFonts w:cs="Arial"/>
          <w:bCs/>
          <w:i/>
          <w:iCs/>
          <w:sz w:val="20"/>
          <w:lang w:val="en-GB"/>
        </w:rPr>
        <w:t xml:space="preserve"> (</w:t>
      </w:r>
      <w:r w:rsidR="00081C6E" w:rsidRPr="00E10A34">
        <w:rPr>
          <w:rFonts w:cs="Arial"/>
          <w:b/>
          <w:i/>
          <w:iCs/>
          <w:sz w:val="20"/>
          <w:lang w:val="en-GB"/>
        </w:rPr>
        <w:t>EEE</w:t>
      </w:r>
      <w:r w:rsidR="00BE38C2" w:rsidRPr="00E10A34">
        <w:rPr>
          <w:rFonts w:cs="Arial"/>
          <w:b/>
          <w:i/>
          <w:iCs/>
          <w:sz w:val="20"/>
          <w:lang w:val="en-GB"/>
        </w:rPr>
        <w:t xml:space="preserve"> </w:t>
      </w:r>
      <w:r w:rsidR="00081C6E" w:rsidRPr="00E10A34">
        <w:rPr>
          <w:rFonts w:cs="Arial"/>
          <w:b/>
          <w:i/>
          <w:iCs/>
          <w:sz w:val="20"/>
          <w:lang w:val="en-GB"/>
        </w:rPr>
        <w:t>5</w:t>
      </w:r>
      <w:r w:rsidR="00310363" w:rsidRPr="00E10A34">
        <w:rPr>
          <w:rFonts w:cs="Arial"/>
          <w:b/>
          <w:i/>
          <w:iCs/>
          <w:sz w:val="20"/>
          <w:lang w:val="en-GB"/>
        </w:rPr>
        <w:t>60</w:t>
      </w:r>
      <w:r w:rsidR="004F77E7" w:rsidRPr="00F07886">
        <w:rPr>
          <w:rFonts w:cs="Arial"/>
          <w:bCs/>
          <w:i/>
          <w:iCs/>
          <w:sz w:val="20"/>
          <w:lang w:val="en-GB"/>
        </w:rPr>
        <w:t>)</w:t>
      </w:r>
      <w:r w:rsidRPr="00F07886">
        <w:rPr>
          <w:rFonts w:cs="Arial"/>
          <w:bCs/>
          <w:i/>
          <w:iCs/>
          <w:sz w:val="20"/>
          <w:lang w:val="en-GB"/>
        </w:rPr>
        <w:t>, and French</w:t>
      </w:r>
      <w:r w:rsidR="00862DFC" w:rsidRPr="00F07886">
        <w:rPr>
          <w:rFonts w:cs="Arial"/>
          <w:bCs/>
          <w:i/>
          <w:iCs/>
          <w:sz w:val="20"/>
          <w:lang w:val="en-GB"/>
        </w:rPr>
        <w:t xml:space="preserve"> (</w:t>
      </w:r>
      <w:r w:rsidR="002A33F0" w:rsidRPr="0038270A">
        <w:rPr>
          <w:rFonts w:cs="Arial"/>
          <w:b/>
          <w:i/>
          <w:iCs/>
          <w:sz w:val="20"/>
          <w:lang w:val="en-GB"/>
        </w:rPr>
        <w:t>14/20</w:t>
      </w:r>
      <w:r w:rsidR="002A33F0">
        <w:rPr>
          <w:rFonts w:cs="Arial"/>
          <w:bCs/>
          <w:i/>
          <w:iCs/>
          <w:sz w:val="20"/>
          <w:lang w:val="en-GB"/>
        </w:rPr>
        <w:t xml:space="preserve"> </w:t>
      </w:r>
      <w:r w:rsidR="00862DFC" w:rsidRPr="00E10A34">
        <w:rPr>
          <w:rFonts w:cs="Arial"/>
          <w:b/>
          <w:i/>
          <w:iCs/>
          <w:sz w:val="20"/>
          <w:lang w:val="en-GB"/>
        </w:rPr>
        <w:t>DALF certified</w:t>
      </w:r>
      <w:r w:rsidR="00862DFC" w:rsidRPr="00F07886">
        <w:rPr>
          <w:rFonts w:cs="Arial"/>
          <w:i/>
          <w:iCs/>
          <w:sz w:val="20"/>
        </w:rPr>
        <w:t>)</w:t>
      </w:r>
      <w:r w:rsidRPr="00F07886">
        <w:rPr>
          <w:rFonts w:cs="Arial"/>
          <w:i/>
          <w:iCs/>
          <w:sz w:val="20"/>
        </w:rPr>
        <w:t>.</w:t>
      </w:r>
    </w:p>
    <w:p w14:paraId="54498483" w14:textId="1362A15F" w:rsidR="00F419F3" w:rsidRDefault="00E115E4" w:rsidP="008E46A7">
      <w:pPr>
        <w:numPr>
          <w:ilvl w:val="0"/>
          <w:numId w:val="5"/>
        </w:numPr>
        <w:spacing w:before="120" w:line="360" w:lineRule="auto"/>
        <w:ind w:right="-282"/>
        <w:rPr>
          <w:rFonts w:cs="Arial"/>
          <w:bCs/>
          <w:sz w:val="20"/>
          <w:lang w:val="en-GB"/>
        </w:rPr>
      </w:pPr>
      <w:r>
        <w:rPr>
          <w:rFonts w:cs="Arial"/>
          <w:bCs/>
          <w:sz w:val="20"/>
          <w:lang w:val="en-GB"/>
        </w:rPr>
        <w:t>Community :</w:t>
      </w:r>
      <w:r w:rsidRPr="00310363">
        <w:rPr>
          <w:rFonts w:cs="Arial"/>
          <w:bCs/>
          <w:sz w:val="20"/>
          <w:lang w:val="en-GB"/>
        </w:rPr>
        <w:t xml:space="preserve"> </w:t>
      </w:r>
      <w:r w:rsidR="0043644E">
        <w:rPr>
          <w:rFonts w:cs="Arial"/>
          <w:bCs/>
          <w:sz w:val="20"/>
          <w:lang w:val="en-GB"/>
        </w:rPr>
        <w:t>PMP</w:t>
      </w:r>
      <w:r w:rsidR="00AB0149">
        <w:rPr>
          <w:rFonts w:cs="Arial"/>
          <w:bCs/>
          <w:sz w:val="20"/>
          <w:lang w:val="en-GB"/>
        </w:rPr>
        <w:t>/PMI</w:t>
      </w:r>
      <w:r w:rsidR="0043644E">
        <w:rPr>
          <w:rFonts w:cs="Arial"/>
          <w:bCs/>
          <w:sz w:val="20"/>
          <w:lang w:val="en-GB"/>
        </w:rPr>
        <w:t xml:space="preserve"> Membership,</w:t>
      </w:r>
      <w:r w:rsidR="002D4462">
        <w:rPr>
          <w:rFonts w:cs="Arial"/>
          <w:bCs/>
          <w:sz w:val="20"/>
          <w:lang w:val="en-GB"/>
        </w:rPr>
        <w:t xml:space="preserve">  </w:t>
      </w:r>
      <w:r>
        <w:rPr>
          <w:rFonts w:cs="Arial"/>
          <w:bCs/>
          <w:sz w:val="20"/>
          <w:lang w:val="en-GB"/>
        </w:rPr>
        <w:t xml:space="preserve">IEEE </w:t>
      </w:r>
      <w:r w:rsidR="00A615F8">
        <w:rPr>
          <w:rFonts w:cs="Arial"/>
          <w:bCs/>
          <w:sz w:val="20"/>
          <w:lang w:val="en-GB"/>
        </w:rPr>
        <w:t xml:space="preserve">communication </w:t>
      </w:r>
      <w:r>
        <w:rPr>
          <w:rFonts w:cs="Arial"/>
          <w:bCs/>
          <w:sz w:val="20"/>
          <w:lang w:val="en-GB"/>
        </w:rPr>
        <w:t>organization</w:t>
      </w:r>
      <w:r w:rsidR="0043644E">
        <w:rPr>
          <w:rFonts w:cs="Arial"/>
          <w:bCs/>
          <w:sz w:val="20"/>
          <w:lang w:val="en-GB"/>
        </w:rPr>
        <w:t xml:space="preserve"> </w:t>
      </w:r>
      <w:r w:rsidRPr="00E115E4">
        <w:rPr>
          <w:rFonts w:cs="Arial"/>
          <w:bCs/>
          <w:sz w:val="20"/>
          <w:lang w:val="en-GB"/>
        </w:rPr>
        <w:t xml:space="preserve"> </w:t>
      </w:r>
    </w:p>
    <w:p w14:paraId="236D7BDE" w14:textId="77777777" w:rsidR="00313E05" w:rsidRDefault="00F07886" w:rsidP="00932620">
      <w:pPr>
        <w:spacing w:line="360" w:lineRule="auto"/>
        <w:ind w:left="360"/>
        <w:rPr>
          <w:rFonts w:cs="Arial"/>
          <w:i/>
          <w:iCs/>
          <w:sz w:val="20"/>
        </w:rPr>
      </w:pPr>
      <w:r w:rsidRPr="00F07886">
        <w:rPr>
          <w:rFonts w:cs="Arial"/>
          <w:i/>
          <w:iCs/>
          <w:sz w:val="20"/>
        </w:rPr>
        <w:t xml:space="preserve">References </w:t>
      </w:r>
      <w:r w:rsidR="00281435">
        <w:rPr>
          <w:rFonts w:cs="Arial"/>
          <w:i/>
          <w:iCs/>
          <w:sz w:val="20"/>
        </w:rPr>
        <w:t>and R</w:t>
      </w:r>
      <w:r w:rsidR="00313E05">
        <w:rPr>
          <w:rFonts w:cs="Arial"/>
          <w:i/>
          <w:iCs/>
          <w:sz w:val="20"/>
        </w:rPr>
        <w:t>ecommendation</w:t>
      </w:r>
      <w:r w:rsidR="007244D8">
        <w:rPr>
          <w:rFonts w:cs="Arial"/>
          <w:i/>
          <w:iCs/>
          <w:sz w:val="20"/>
        </w:rPr>
        <w:t>s</w:t>
      </w:r>
      <w:r w:rsidR="00313E05">
        <w:rPr>
          <w:rFonts w:cs="Arial"/>
          <w:i/>
          <w:iCs/>
          <w:sz w:val="20"/>
        </w:rPr>
        <w:t xml:space="preserve"> </w:t>
      </w:r>
      <w:r w:rsidRPr="00F07886">
        <w:rPr>
          <w:rFonts w:cs="Arial"/>
          <w:i/>
          <w:iCs/>
          <w:sz w:val="20"/>
        </w:rPr>
        <w:t>are available upon request</w:t>
      </w:r>
      <w:r w:rsidR="009F3CFE">
        <w:rPr>
          <w:rFonts w:cs="Arial"/>
          <w:i/>
          <w:iCs/>
          <w:sz w:val="20"/>
        </w:rPr>
        <w:t>.</w:t>
      </w:r>
    </w:p>
    <w:sectPr w:rsidR="00313E05" w:rsidSect="0060540E">
      <w:type w:val="continuous"/>
      <w:pgSz w:w="11906" w:h="16838" w:code="9"/>
      <w:pgMar w:top="1134" w:right="1106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8F62EDC"/>
    <w:lvl w:ilvl="0">
      <w:numFmt w:val="bullet"/>
      <w:lvlText w:val="*"/>
      <w:lvlJc w:val="left"/>
    </w:lvl>
  </w:abstractNum>
  <w:abstractNum w:abstractNumId="1" w15:restartNumberingAfterBreak="0">
    <w:nsid w:val="010A1B87"/>
    <w:multiLevelType w:val="hybridMultilevel"/>
    <w:tmpl w:val="659E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27006"/>
    <w:multiLevelType w:val="hybridMultilevel"/>
    <w:tmpl w:val="DF0204B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4AA1747"/>
    <w:multiLevelType w:val="hybridMultilevel"/>
    <w:tmpl w:val="43048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915F7"/>
    <w:multiLevelType w:val="hybridMultilevel"/>
    <w:tmpl w:val="A656CA38"/>
    <w:lvl w:ilvl="0" w:tplc="0809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0B491F78"/>
    <w:multiLevelType w:val="hybridMultilevel"/>
    <w:tmpl w:val="51D4994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124C30"/>
    <w:multiLevelType w:val="hybridMultilevel"/>
    <w:tmpl w:val="3E4676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4629"/>
    <w:multiLevelType w:val="hybridMultilevel"/>
    <w:tmpl w:val="C68CA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437CAF"/>
    <w:multiLevelType w:val="hybridMultilevel"/>
    <w:tmpl w:val="2A0EE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92090A"/>
    <w:multiLevelType w:val="hybridMultilevel"/>
    <w:tmpl w:val="F7B2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40B3A"/>
    <w:multiLevelType w:val="hybridMultilevel"/>
    <w:tmpl w:val="B8507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5430DB"/>
    <w:multiLevelType w:val="hybridMultilevel"/>
    <w:tmpl w:val="9EC4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D0CF8"/>
    <w:multiLevelType w:val="hybridMultilevel"/>
    <w:tmpl w:val="DF600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D914CF"/>
    <w:multiLevelType w:val="hybridMultilevel"/>
    <w:tmpl w:val="08DE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F7245"/>
    <w:multiLevelType w:val="hybridMultilevel"/>
    <w:tmpl w:val="0982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096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C3744"/>
    <w:multiLevelType w:val="hybridMultilevel"/>
    <w:tmpl w:val="CB307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BB24CF"/>
    <w:multiLevelType w:val="hybridMultilevel"/>
    <w:tmpl w:val="8A56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75C9F"/>
    <w:multiLevelType w:val="hybridMultilevel"/>
    <w:tmpl w:val="01708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CA01A2"/>
    <w:multiLevelType w:val="hybridMultilevel"/>
    <w:tmpl w:val="F30218A2"/>
    <w:lvl w:ilvl="0" w:tplc="40268788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218EB"/>
    <w:multiLevelType w:val="hybridMultilevel"/>
    <w:tmpl w:val="3E78D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8D6AF0"/>
    <w:multiLevelType w:val="hybridMultilevel"/>
    <w:tmpl w:val="A1801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2E02CC"/>
    <w:multiLevelType w:val="hybridMultilevel"/>
    <w:tmpl w:val="19FAC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A42F1F"/>
    <w:multiLevelType w:val="hybridMultilevel"/>
    <w:tmpl w:val="BE88FA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01782A"/>
    <w:multiLevelType w:val="hybridMultilevel"/>
    <w:tmpl w:val="6C042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0B7EE2"/>
    <w:multiLevelType w:val="multilevel"/>
    <w:tmpl w:val="DCA4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543219"/>
    <w:multiLevelType w:val="hybridMultilevel"/>
    <w:tmpl w:val="6EECB5E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9463F"/>
    <w:multiLevelType w:val="hybridMultilevel"/>
    <w:tmpl w:val="3B0A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B1A75"/>
    <w:multiLevelType w:val="hybridMultilevel"/>
    <w:tmpl w:val="A16E6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1F0C46"/>
    <w:multiLevelType w:val="hybridMultilevel"/>
    <w:tmpl w:val="38A0A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3148F4"/>
    <w:multiLevelType w:val="hybridMultilevel"/>
    <w:tmpl w:val="F198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03C89"/>
    <w:multiLevelType w:val="hybridMultilevel"/>
    <w:tmpl w:val="3A66B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EC2EDC"/>
    <w:multiLevelType w:val="hybridMultilevel"/>
    <w:tmpl w:val="C0C26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C2559C"/>
    <w:multiLevelType w:val="hybridMultilevel"/>
    <w:tmpl w:val="FBD25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4344B8"/>
    <w:multiLevelType w:val="hybridMultilevel"/>
    <w:tmpl w:val="311E9D7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36412"/>
    <w:multiLevelType w:val="hybridMultilevel"/>
    <w:tmpl w:val="9170D9B4"/>
    <w:lvl w:ilvl="0" w:tplc="3DC0526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22"/>
  </w:num>
  <w:num w:numId="5">
    <w:abstractNumId w:val="12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9"/>
  </w:num>
  <w:num w:numId="10">
    <w:abstractNumId w:val="2"/>
  </w:num>
  <w:num w:numId="11">
    <w:abstractNumId w:val="21"/>
  </w:num>
  <w:num w:numId="12">
    <w:abstractNumId w:val="5"/>
  </w:num>
  <w:num w:numId="13">
    <w:abstractNumId w:val="23"/>
  </w:num>
  <w:num w:numId="14">
    <w:abstractNumId w:val="17"/>
  </w:num>
  <w:num w:numId="15">
    <w:abstractNumId w:val="20"/>
  </w:num>
  <w:num w:numId="16">
    <w:abstractNumId w:val="25"/>
  </w:num>
  <w:num w:numId="17">
    <w:abstractNumId w:val="33"/>
  </w:num>
  <w:num w:numId="18">
    <w:abstractNumId w:val="27"/>
  </w:num>
  <w:num w:numId="19">
    <w:abstractNumId w:val="3"/>
  </w:num>
  <w:num w:numId="20">
    <w:abstractNumId w:val="32"/>
  </w:num>
  <w:num w:numId="21">
    <w:abstractNumId w:val="19"/>
  </w:num>
  <w:num w:numId="22">
    <w:abstractNumId w:val="15"/>
  </w:num>
  <w:num w:numId="23">
    <w:abstractNumId w:val="16"/>
  </w:num>
  <w:num w:numId="24">
    <w:abstractNumId w:val="31"/>
  </w:num>
  <w:num w:numId="25">
    <w:abstractNumId w:val="11"/>
  </w:num>
  <w:num w:numId="26">
    <w:abstractNumId w:val="10"/>
  </w:num>
  <w:num w:numId="27">
    <w:abstractNumId w:val="14"/>
  </w:num>
  <w:num w:numId="28">
    <w:abstractNumId w:val="13"/>
  </w:num>
  <w:num w:numId="29">
    <w:abstractNumId w:val="28"/>
  </w:num>
  <w:num w:numId="30">
    <w:abstractNumId w:val="8"/>
  </w:num>
  <w:num w:numId="31">
    <w:abstractNumId w:val="26"/>
  </w:num>
  <w:num w:numId="32">
    <w:abstractNumId w:val="7"/>
  </w:num>
  <w:num w:numId="33">
    <w:abstractNumId w:val="24"/>
  </w:num>
  <w:num w:numId="34">
    <w:abstractNumId w:val="1"/>
  </w:num>
  <w:num w:numId="35">
    <w:abstractNumId w:val="30"/>
  </w:num>
  <w:num w:numId="36">
    <w:abstractNumId w:val="29"/>
  </w:num>
  <w:num w:numId="37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52"/>
    <w:rsid w:val="00000344"/>
    <w:rsid w:val="00003E4B"/>
    <w:rsid w:val="00004592"/>
    <w:rsid w:val="0000479C"/>
    <w:rsid w:val="00004C51"/>
    <w:rsid w:val="00005BEC"/>
    <w:rsid w:val="00005D46"/>
    <w:rsid w:val="000062FB"/>
    <w:rsid w:val="00006337"/>
    <w:rsid w:val="0000787D"/>
    <w:rsid w:val="00007EAD"/>
    <w:rsid w:val="0001028B"/>
    <w:rsid w:val="000108BC"/>
    <w:rsid w:val="0001204D"/>
    <w:rsid w:val="000148BB"/>
    <w:rsid w:val="000169AF"/>
    <w:rsid w:val="00020385"/>
    <w:rsid w:val="000203CA"/>
    <w:rsid w:val="00020BBA"/>
    <w:rsid w:val="000228C4"/>
    <w:rsid w:val="00023126"/>
    <w:rsid w:val="00023F2C"/>
    <w:rsid w:val="0002464C"/>
    <w:rsid w:val="00027C12"/>
    <w:rsid w:val="00031183"/>
    <w:rsid w:val="00031D1F"/>
    <w:rsid w:val="00034076"/>
    <w:rsid w:val="00036EA2"/>
    <w:rsid w:val="00037D72"/>
    <w:rsid w:val="00040EB0"/>
    <w:rsid w:val="00040F91"/>
    <w:rsid w:val="00041509"/>
    <w:rsid w:val="00042374"/>
    <w:rsid w:val="0004481D"/>
    <w:rsid w:val="00045AB3"/>
    <w:rsid w:val="00045E44"/>
    <w:rsid w:val="00045F51"/>
    <w:rsid w:val="00045FEB"/>
    <w:rsid w:val="000460D2"/>
    <w:rsid w:val="000479A2"/>
    <w:rsid w:val="00047D72"/>
    <w:rsid w:val="0005064D"/>
    <w:rsid w:val="00052D1F"/>
    <w:rsid w:val="00052E7B"/>
    <w:rsid w:val="00053184"/>
    <w:rsid w:val="00054293"/>
    <w:rsid w:val="00054685"/>
    <w:rsid w:val="000611F9"/>
    <w:rsid w:val="000620F9"/>
    <w:rsid w:val="00062337"/>
    <w:rsid w:val="00062629"/>
    <w:rsid w:val="000639EF"/>
    <w:rsid w:val="00065117"/>
    <w:rsid w:val="00066635"/>
    <w:rsid w:val="00067EAE"/>
    <w:rsid w:val="00071251"/>
    <w:rsid w:val="00072C4D"/>
    <w:rsid w:val="00073F5E"/>
    <w:rsid w:val="00074135"/>
    <w:rsid w:val="0007640A"/>
    <w:rsid w:val="00077A1C"/>
    <w:rsid w:val="00080773"/>
    <w:rsid w:val="00081567"/>
    <w:rsid w:val="000815F1"/>
    <w:rsid w:val="00081A42"/>
    <w:rsid w:val="00081A85"/>
    <w:rsid w:val="00081C6E"/>
    <w:rsid w:val="00083323"/>
    <w:rsid w:val="0008477F"/>
    <w:rsid w:val="00085180"/>
    <w:rsid w:val="00085505"/>
    <w:rsid w:val="00085A36"/>
    <w:rsid w:val="00085F72"/>
    <w:rsid w:val="000863A8"/>
    <w:rsid w:val="00086EA2"/>
    <w:rsid w:val="000915C2"/>
    <w:rsid w:val="00091F99"/>
    <w:rsid w:val="000927FB"/>
    <w:rsid w:val="00093009"/>
    <w:rsid w:val="000937FF"/>
    <w:rsid w:val="00094E73"/>
    <w:rsid w:val="000A0808"/>
    <w:rsid w:val="000A1321"/>
    <w:rsid w:val="000A174B"/>
    <w:rsid w:val="000A1F4C"/>
    <w:rsid w:val="000A22AD"/>
    <w:rsid w:val="000A2537"/>
    <w:rsid w:val="000A2754"/>
    <w:rsid w:val="000A2912"/>
    <w:rsid w:val="000A3D06"/>
    <w:rsid w:val="000A48C2"/>
    <w:rsid w:val="000A5E77"/>
    <w:rsid w:val="000A61DA"/>
    <w:rsid w:val="000A68F5"/>
    <w:rsid w:val="000A794F"/>
    <w:rsid w:val="000B0879"/>
    <w:rsid w:val="000B0C78"/>
    <w:rsid w:val="000B1E45"/>
    <w:rsid w:val="000B215D"/>
    <w:rsid w:val="000B29B0"/>
    <w:rsid w:val="000B4793"/>
    <w:rsid w:val="000B51F1"/>
    <w:rsid w:val="000B5246"/>
    <w:rsid w:val="000B5399"/>
    <w:rsid w:val="000B5E38"/>
    <w:rsid w:val="000C36DE"/>
    <w:rsid w:val="000C4034"/>
    <w:rsid w:val="000C420B"/>
    <w:rsid w:val="000C5885"/>
    <w:rsid w:val="000D0655"/>
    <w:rsid w:val="000D0A16"/>
    <w:rsid w:val="000D0BA6"/>
    <w:rsid w:val="000D1643"/>
    <w:rsid w:val="000D2BFE"/>
    <w:rsid w:val="000D3C26"/>
    <w:rsid w:val="000D3DEC"/>
    <w:rsid w:val="000D42C4"/>
    <w:rsid w:val="000D5A2F"/>
    <w:rsid w:val="000D7622"/>
    <w:rsid w:val="000E0A51"/>
    <w:rsid w:val="000E0A99"/>
    <w:rsid w:val="000E0D05"/>
    <w:rsid w:val="000E24CD"/>
    <w:rsid w:val="000E347B"/>
    <w:rsid w:val="000E37DF"/>
    <w:rsid w:val="000E42DA"/>
    <w:rsid w:val="000E4DAD"/>
    <w:rsid w:val="000E519E"/>
    <w:rsid w:val="000E5998"/>
    <w:rsid w:val="000E60B2"/>
    <w:rsid w:val="000E6D35"/>
    <w:rsid w:val="000F106F"/>
    <w:rsid w:val="000F1791"/>
    <w:rsid w:val="000F23F9"/>
    <w:rsid w:val="000F2D02"/>
    <w:rsid w:val="000F37DC"/>
    <w:rsid w:val="000F4CD6"/>
    <w:rsid w:val="000F4E1F"/>
    <w:rsid w:val="000F55C1"/>
    <w:rsid w:val="000F6CC3"/>
    <w:rsid w:val="000F7258"/>
    <w:rsid w:val="000F76D0"/>
    <w:rsid w:val="000F7B5F"/>
    <w:rsid w:val="00101BE6"/>
    <w:rsid w:val="00101D96"/>
    <w:rsid w:val="0010283F"/>
    <w:rsid w:val="00102A57"/>
    <w:rsid w:val="001037BF"/>
    <w:rsid w:val="00104273"/>
    <w:rsid w:val="00105EE8"/>
    <w:rsid w:val="00107E46"/>
    <w:rsid w:val="00111BA4"/>
    <w:rsid w:val="00112474"/>
    <w:rsid w:val="00112EA4"/>
    <w:rsid w:val="00113889"/>
    <w:rsid w:val="001142E5"/>
    <w:rsid w:val="00114329"/>
    <w:rsid w:val="001148E4"/>
    <w:rsid w:val="00115630"/>
    <w:rsid w:val="00115D17"/>
    <w:rsid w:val="00117933"/>
    <w:rsid w:val="00117A64"/>
    <w:rsid w:val="001235E4"/>
    <w:rsid w:val="001239C2"/>
    <w:rsid w:val="00123FFF"/>
    <w:rsid w:val="00131464"/>
    <w:rsid w:val="00131C36"/>
    <w:rsid w:val="00131C59"/>
    <w:rsid w:val="00131D40"/>
    <w:rsid w:val="00132705"/>
    <w:rsid w:val="001328E0"/>
    <w:rsid w:val="00132F8E"/>
    <w:rsid w:val="001334E4"/>
    <w:rsid w:val="00134676"/>
    <w:rsid w:val="00134C15"/>
    <w:rsid w:val="00136BBE"/>
    <w:rsid w:val="001372A5"/>
    <w:rsid w:val="00137489"/>
    <w:rsid w:val="001423E2"/>
    <w:rsid w:val="00144128"/>
    <w:rsid w:val="00145806"/>
    <w:rsid w:val="001459C4"/>
    <w:rsid w:val="00145CCA"/>
    <w:rsid w:val="00146C42"/>
    <w:rsid w:val="00147283"/>
    <w:rsid w:val="0014745A"/>
    <w:rsid w:val="00147C04"/>
    <w:rsid w:val="0015096F"/>
    <w:rsid w:val="00152D53"/>
    <w:rsid w:val="00154D31"/>
    <w:rsid w:val="00155084"/>
    <w:rsid w:val="001603E3"/>
    <w:rsid w:val="001614B3"/>
    <w:rsid w:val="0016190F"/>
    <w:rsid w:val="00162ACD"/>
    <w:rsid w:val="00162E2D"/>
    <w:rsid w:val="00163A45"/>
    <w:rsid w:val="00163F80"/>
    <w:rsid w:val="00165E6F"/>
    <w:rsid w:val="00167FC9"/>
    <w:rsid w:val="00170466"/>
    <w:rsid w:val="0017071C"/>
    <w:rsid w:val="00170B33"/>
    <w:rsid w:val="00172461"/>
    <w:rsid w:val="00172FA7"/>
    <w:rsid w:val="001735FC"/>
    <w:rsid w:val="00173A44"/>
    <w:rsid w:val="00173AC9"/>
    <w:rsid w:val="00175AD7"/>
    <w:rsid w:val="0017649C"/>
    <w:rsid w:val="00176670"/>
    <w:rsid w:val="001767E1"/>
    <w:rsid w:val="0017687B"/>
    <w:rsid w:val="00181317"/>
    <w:rsid w:val="0018197A"/>
    <w:rsid w:val="0018236A"/>
    <w:rsid w:val="00182517"/>
    <w:rsid w:val="00183BC9"/>
    <w:rsid w:val="00183F6B"/>
    <w:rsid w:val="00185310"/>
    <w:rsid w:val="001858ED"/>
    <w:rsid w:val="00186F07"/>
    <w:rsid w:val="00187ABE"/>
    <w:rsid w:val="001906E1"/>
    <w:rsid w:val="00190970"/>
    <w:rsid w:val="00191865"/>
    <w:rsid w:val="001921CE"/>
    <w:rsid w:val="0019373D"/>
    <w:rsid w:val="00193F67"/>
    <w:rsid w:val="00193FF8"/>
    <w:rsid w:val="00194CB8"/>
    <w:rsid w:val="001964DE"/>
    <w:rsid w:val="0019676A"/>
    <w:rsid w:val="00196D21"/>
    <w:rsid w:val="001A028F"/>
    <w:rsid w:val="001A1C58"/>
    <w:rsid w:val="001A302C"/>
    <w:rsid w:val="001A345F"/>
    <w:rsid w:val="001A45DA"/>
    <w:rsid w:val="001A56AE"/>
    <w:rsid w:val="001A6070"/>
    <w:rsid w:val="001A608B"/>
    <w:rsid w:val="001A60D5"/>
    <w:rsid w:val="001A639C"/>
    <w:rsid w:val="001B0E62"/>
    <w:rsid w:val="001B1749"/>
    <w:rsid w:val="001B2211"/>
    <w:rsid w:val="001B285A"/>
    <w:rsid w:val="001B2E86"/>
    <w:rsid w:val="001B650B"/>
    <w:rsid w:val="001B7256"/>
    <w:rsid w:val="001B7578"/>
    <w:rsid w:val="001B7CB3"/>
    <w:rsid w:val="001C0150"/>
    <w:rsid w:val="001C09F8"/>
    <w:rsid w:val="001C1588"/>
    <w:rsid w:val="001C1A28"/>
    <w:rsid w:val="001C275D"/>
    <w:rsid w:val="001C2984"/>
    <w:rsid w:val="001C2FF1"/>
    <w:rsid w:val="001C3A6B"/>
    <w:rsid w:val="001C5337"/>
    <w:rsid w:val="001C5E4B"/>
    <w:rsid w:val="001C65F3"/>
    <w:rsid w:val="001C6883"/>
    <w:rsid w:val="001C6C62"/>
    <w:rsid w:val="001D0993"/>
    <w:rsid w:val="001D2A05"/>
    <w:rsid w:val="001D33B3"/>
    <w:rsid w:val="001D38C4"/>
    <w:rsid w:val="001D48C4"/>
    <w:rsid w:val="001D7FED"/>
    <w:rsid w:val="001E0864"/>
    <w:rsid w:val="001E5141"/>
    <w:rsid w:val="001E5706"/>
    <w:rsid w:val="001F0757"/>
    <w:rsid w:val="001F3345"/>
    <w:rsid w:val="001F3D41"/>
    <w:rsid w:val="001F641A"/>
    <w:rsid w:val="001F663F"/>
    <w:rsid w:val="00201C9B"/>
    <w:rsid w:val="0020222F"/>
    <w:rsid w:val="00203A18"/>
    <w:rsid w:val="00204369"/>
    <w:rsid w:val="00205170"/>
    <w:rsid w:val="002053D3"/>
    <w:rsid w:val="002076DA"/>
    <w:rsid w:val="00210372"/>
    <w:rsid w:val="002104E7"/>
    <w:rsid w:val="002110D9"/>
    <w:rsid w:val="00212B1B"/>
    <w:rsid w:val="00212F22"/>
    <w:rsid w:val="00214442"/>
    <w:rsid w:val="002145C7"/>
    <w:rsid w:val="00215714"/>
    <w:rsid w:val="00216210"/>
    <w:rsid w:val="00216345"/>
    <w:rsid w:val="00217F34"/>
    <w:rsid w:val="0022072C"/>
    <w:rsid w:val="00220992"/>
    <w:rsid w:val="002236EB"/>
    <w:rsid w:val="00225B79"/>
    <w:rsid w:val="00226C0D"/>
    <w:rsid w:val="0022785E"/>
    <w:rsid w:val="00227D71"/>
    <w:rsid w:val="00230B43"/>
    <w:rsid w:val="00230F3F"/>
    <w:rsid w:val="00230FFA"/>
    <w:rsid w:val="00231095"/>
    <w:rsid w:val="002312A9"/>
    <w:rsid w:val="00231E77"/>
    <w:rsid w:val="00234209"/>
    <w:rsid w:val="0024071B"/>
    <w:rsid w:val="00240AF5"/>
    <w:rsid w:val="002412C7"/>
    <w:rsid w:val="00241D9F"/>
    <w:rsid w:val="00241DFE"/>
    <w:rsid w:val="00242BF1"/>
    <w:rsid w:val="002431E6"/>
    <w:rsid w:val="00243C4C"/>
    <w:rsid w:val="00244339"/>
    <w:rsid w:val="00244E21"/>
    <w:rsid w:val="00246206"/>
    <w:rsid w:val="0024759D"/>
    <w:rsid w:val="00250C65"/>
    <w:rsid w:val="00250D6A"/>
    <w:rsid w:val="00250D70"/>
    <w:rsid w:val="002518D2"/>
    <w:rsid w:val="00252273"/>
    <w:rsid w:val="00252B1F"/>
    <w:rsid w:val="00253149"/>
    <w:rsid w:val="002533A4"/>
    <w:rsid w:val="0025345A"/>
    <w:rsid w:val="002534DC"/>
    <w:rsid w:val="002551DF"/>
    <w:rsid w:val="00255CF6"/>
    <w:rsid w:val="00261507"/>
    <w:rsid w:val="00261BF8"/>
    <w:rsid w:val="002640CC"/>
    <w:rsid w:val="0026455E"/>
    <w:rsid w:val="002649B1"/>
    <w:rsid w:val="00265703"/>
    <w:rsid w:val="00265923"/>
    <w:rsid w:val="002669CC"/>
    <w:rsid w:val="00270CE1"/>
    <w:rsid w:val="0027208F"/>
    <w:rsid w:val="002731EE"/>
    <w:rsid w:val="00273700"/>
    <w:rsid w:val="00276240"/>
    <w:rsid w:val="00280720"/>
    <w:rsid w:val="00281435"/>
    <w:rsid w:val="00281ABA"/>
    <w:rsid w:val="002826F1"/>
    <w:rsid w:val="0028304D"/>
    <w:rsid w:val="00283384"/>
    <w:rsid w:val="00284E94"/>
    <w:rsid w:val="00286863"/>
    <w:rsid w:val="00286C13"/>
    <w:rsid w:val="00286D83"/>
    <w:rsid w:val="00287013"/>
    <w:rsid w:val="00287C75"/>
    <w:rsid w:val="00290349"/>
    <w:rsid w:val="0029090D"/>
    <w:rsid w:val="0029098C"/>
    <w:rsid w:val="00291D98"/>
    <w:rsid w:val="00293452"/>
    <w:rsid w:val="00293AAD"/>
    <w:rsid w:val="0029509B"/>
    <w:rsid w:val="00295474"/>
    <w:rsid w:val="00296C4A"/>
    <w:rsid w:val="002A0358"/>
    <w:rsid w:val="002A09AE"/>
    <w:rsid w:val="002A0EC4"/>
    <w:rsid w:val="002A1006"/>
    <w:rsid w:val="002A2046"/>
    <w:rsid w:val="002A2A72"/>
    <w:rsid w:val="002A2C06"/>
    <w:rsid w:val="002A33F0"/>
    <w:rsid w:val="002A3973"/>
    <w:rsid w:val="002A429B"/>
    <w:rsid w:val="002A438E"/>
    <w:rsid w:val="002A4DBB"/>
    <w:rsid w:val="002A5F88"/>
    <w:rsid w:val="002A6227"/>
    <w:rsid w:val="002A687D"/>
    <w:rsid w:val="002A69A6"/>
    <w:rsid w:val="002A729F"/>
    <w:rsid w:val="002A7731"/>
    <w:rsid w:val="002B0B78"/>
    <w:rsid w:val="002B2441"/>
    <w:rsid w:val="002B24F4"/>
    <w:rsid w:val="002B3483"/>
    <w:rsid w:val="002B34DD"/>
    <w:rsid w:val="002B39EE"/>
    <w:rsid w:val="002B3AAE"/>
    <w:rsid w:val="002B4442"/>
    <w:rsid w:val="002B4668"/>
    <w:rsid w:val="002B498E"/>
    <w:rsid w:val="002B7A1D"/>
    <w:rsid w:val="002B7F25"/>
    <w:rsid w:val="002C033A"/>
    <w:rsid w:val="002C0C51"/>
    <w:rsid w:val="002C22AF"/>
    <w:rsid w:val="002C4686"/>
    <w:rsid w:val="002C5142"/>
    <w:rsid w:val="002C6BFE"/>
    <w:rsid w:val="002C77EC"/>
    <w:rsid w:val="002D1DFF"/>
    <w:rsid w:val="002D1EC7"/>
    <w:rsid w:val="002D4462"/>
    <w:rsid w:val="002D46D0"/>
    <w:rsid w:val="002D4DF2"/>
    <w:rsid w:val="002D5725"/>
    <w:rsid w:val="002D7620"/>
    <w:rsid w:val="002E0A38"/>
    <w:rsid w:val="002E0C03"/>
    <w:rsid w:val="002E1709"/>
    <w:rsid w:val="002E2002"/>
    <w:rsid w:val="002E2204"/>
    <w:rsid w:val="002E2C95"/>
    <w:rsid w:val="002E5013"/>
    <w:rsid w:val="002E5663"/>
    <w:rsid w:val="002E5F93"/>
    <w:rsid w:val="002E688D"/>
    <w:rsid w:val="002E6B70"/>
    <w:rsid w:val="002F30FD"/>
    <w:rsid w:val="002F35C0"/>
    <w:rsid w:val="002F3F7A"/>
    <w:rsid w:val="002F687E"/>
    <w:rsid w:val="003006C4"/>
    <w:rsid w:val="003006F1"/>
    <w:rsid w:val="00300BDE"/>
    <w:rsid w:val="00300CB8"/>
    <w:rsid w:val="00301079"/>
    <w:rsid w:val="00301CE3"/>
    <w:rsid w:val="003024AA"/>
    <w:rsid w:val="003025C7"/>
    <w:rsid w:val="0030288E"/>
    <w:rsid w:val="00303305"/>
    <w:rsid w:val="00304AAA"/>
    <w:rsid w:val="0030505B"/>
    <w:rsid w:val="00306F47"/>
    <w:rsid w:val="003071F0"/>
    <w:rsid w:val="00307409"/>
    <w:rsid w:val="00307B39"/>
    <w:rsid w:val="00310363"/>
    <w:rsid w:val="00311C17"/>
    <w:rsid w:val="0031271C"/>
    <w:rsid w:val="003139C4"/>
    <w:rsid w:val="00313E05"/>
    <w:rsid w:val="0031492B"/>
    <w:rsid w:val="0031495E"/>
    <w:rsid w:val="00320D82"/>
    <w:rsid w:val="00320DC6"/>
    <w:rsid w:val="00321751"/>
    <w:rsid w:val="00322CAE"/>
    <w:rsid w:val="0032408E"/>
    <w:rsid w:val="003263F9"/>
    <w:rsid w:val="00327ABF"/>
    <w:rsid w:val="003325A9"/>
    <w:rsid w:val="00332C28"/>
    <w:rsid w:val="003335B9"/>
    <w:rsid w:val="00333ADB"/>
    <w:rsid w:val="00333E77"/>
    <w:rsid w:val="00334342"/>
    <w:rsid w:val="0033452D"/>
    <w:rsid w:val="0033615F"/>
    <w:rsid w:val="00336208"/>
    <w:rsid w:val="0033647F"/>
    <w:rsid w:val="003364B5"/>
    <w:rsid w:val="00336B13"/>
    <w:rsid w:val="00337552"/>
    <w:rsid w:val="00340976"/>
    <w:rsid w:val="00341FDC"/>
    <w:rsid w:val="00342223"/>
    <w:rsid w:val="00343949"/>
    <w:rsid w:val="00343E17"/>
    <w:rsid w:val="003507A8"/>
    <w:rsid w:val="00352122"/>
    <w:rsid w:val="003521C7"/>
    <w:rsid w:val="0035301E"/>
    <w:rsid w:val="00353CBB"/>
    <w:rsid w:val="00354CA3"/>
    <w:rsid w:val="00356416"/>
    <w:rsid w:val="00357CF3"/>
    <w:rsid w:val="003605B3"/>
    <w:rsid w:val="00361586"/>
    <w:rsid w:val="00361735"/>
    <w:rsid w:val="00362B9C"/>
    <w:rsid w:val="00363BB5"/>
    <w:rsid w:val="003652C8"/>
    <w:rsid w:val="00366378"/>
    <w:rsid w:val="00366521"/>
    <w:rsid w:val="00367202"/>
    <w:rsid w:val="0036791F"/>
    <w:rsid w:val="0037069C"/>
    <w:rsid w:val="00371A73"/>
    <w:rsid w:val="00371AF8"/>
    <w:rsid w:val="00372C9F"/>
    <w:rsid w:val="00372FFC"/>
    <w:rsid w:val="003739DE"/>
    <w:rsid w:val="00374E04"/>
    <w:rsid w:val="003750AE"/>
    <w:rsid w:val="00376AA0"/>
    <w:rsid w:val="0038270A"/>
    <w:rsid w:val="0038284A"/>
    <w:rsid w:val="003837E7"/>
    <w:rsid w:val="00383DE2"/>
    <w:rsid w:val="00384DC3"/>
    <w:rsid w:val="00385CF5"/>
    <w:rsid w:val="003865C7"/>
    <w:rsid w:val="00390850"/>
    <w:rsid w:val="0039313D"/>
    <w:rsid w:val="00393638"/>
    <w:rsid w:val="00395397"/>
    <w:rsid w:val="00395530"/>
    <w:rsid w:val="00395F42"/>
    <w:rsid w:val="003A2F05"/>
    <w:rsid w:val="003A3BF7"/>
    <w:rsid w:val="003A4389"/>
    <w:rsid w:val="003A4852"/>
    <w:rsid w:val="003A59CA"/>
    <w:rsid w:val="003A606E"/>
    <w:rsid w:val="003A6257"/>
    <w:rsid w:val="003A63B2"/>
    <w:rsid w:val="003A6B4E"/>
    <w:rsid w:val="003A70E4"/>
    <w:rsid w:val="003B095A"/>
    <w:rsid w:val="003B1403"/>
    <w:rsid w:val="003B49DD"/>
    <w:rsid w:val="003B7117"/>
    <w:rsid w:val="003C1EEA"/>
    <w:rsid w:val="003C2A53"/>
    <w:rsid w:val="003C33AD"/>
    <w:rsid w:val="003C6617"/>
    <w:rsid w:val="003C6E3E"/>
    <w:rsid w:val="003C75E0"/>
    <w:rsid w:val="003C7769"/>
    <w:rsid w:val="003D0D41"/>
    <w:rsid w:val="003D0F29"/>
    <w:rsid w:val="003D2000"/>
    <w:rsid w:val="003D32FA"/>
    <w:rsid w:val="003D6B29"/>
    <w:rsid w:val="003E0491"/>
    <w:rsid w:val="003E12AD"/>
    <w:rsid w:val="003E1822"/>
    <w:rsid w:val="003E3306"/>
    <w:rsid w:val="003E3F6A"/>
    <w:rsid w:val="003E4BC9"/>
    <w:rsid w:val="003E5564"/>
    <w:rsid w:val="003E67E9"/>
    <w:rsid w:val="003E6B70"/>
    <w:rsid w:val="003E6C13"/>
    <w:rsid w:val="003E6C24"/>
    <w:rsid w:val="003E6D24"/>
    <w:rsid w:val="003F1A3B"/>
    <w:rsid w:val="003F1D60"/>
    <w:rsid w:val="003F2956"/>
    <w:rsid w:val="003F3A96"/>
    <w:rsid w:val="003F3BF7"/>
    <w:rsid w:val="003F3CC4"/>
    <w:rsid w:val="003F40C9"/>
    <w:rsid w:val="003F4948"/>
    <w:rsid w:val="003F64B8"/>
    <w:rsid w:val="003F74BA"/>
    <w:rsid w:val="003F7FB7"/>
    <w:rsid w:val="00400298"/>
    <w:rsid w:val="004018DC"/>
    <w:rsid w:val="00401CAF"/>
    <w:rsid w:val="00403301"/>
    <w:rsid w:val="00404B24"/>
    <w:rsid w:val="00406471"/>
    <w:rsid w:val="00406D6A"/>
    <w:rsid w:val="0040751F"/>
    <w:rsid w:val="00407D42"/>
    <w:rsid w:val="00410B44"/>
    <w:rsid w:val="00411A34"/>
    <w:rsid w:val="00412E91"/>
    <w:rsid w:val="00416055"/>
    <w:rsid w:val="004203B8"/>
    <w:rsid w:val="0042051D"/>
    <w:rsid w:val="00420781"/>
    <w:rsid w:val="00420C58"/>
    <w:rsid w:val="00420D16"/>
    <w:rsid w:val="00421D7E"/>
    <w:rsid w:val="0042325D"/>
    <w:rsid w:val="004248E5"/>
    <w:rsid w:val="00425574"/>
    <w:rsid w:val="00425933"/>
    <w:rsid w:val="00425997"/>
    <w:rsid w:val="00427238"/>
    <w:rsid w:val="0042786B"/>
    <w:rsid w:val="00430C11"/>
    <w:rsid w:val="00431929"/>
    <w:rsid w:val="004322F7"/>
    <w:rsid w:val="0043281C"/>
    <w:rsid w:val="00433129"/>
    <w:rsid w:val="004338E7"/>
    <w:rsid w:val="00434ED4"/>
    <w:rsid w:val="00435557"/>
    <w:rsid w:val="0043644E"/>
    <w:rsid w:val="00436AE9"/>
    <w:rsid w:val="0044067E"/>
    <w:rsid w:val="0044104B"/>
    <w:rsid w:val="0044212A"/>
    <w:rsid w:val="004430D2"/>
    <w:rsid w:val="0044385D"/>
    <w:rsid w:val="00443F41"/>
    <w:rsid w:val="0044449A"/>
    <w:rsid w:val="004446A4"/>
    <w:rsid w:val="0044536E"/>
    <w:rsid w:val="0044788E"/>
    <w:rsid w:val="004500B5"/>
    <w:rsid w:val="004512A3"/>
    <w:rsid w:val="00452FE3"/>
    <w:rsid w:val="0045361F"/>
    <w:rsid w:val="00453BB1"/>
    <w:rsid w:val="0045523C"/>
    <w:rsid w:val="004552D1"/>
    <w:rsid w:val="00456087"/>
    <w:rsid w:val="00462D62"/>
    <w:rsid w:val="004648DB"/>
    <w:rsid w:val="00464C68"/>
    <w:rsid w:val="004652F5"/>
    <w:rsid w:val="004655D1"/>
    <w:rsid w:val="00465D3C"/>
    <w:rsid w:val="00465E17"/>
    <w:rsid w:val="0046700F"/>
    <w:rsid w:val="004708EE"/>
    <w:rsid w:val="00470CC6"/>
    <w:rsid w:val="00472F88"/>
    <w:rsid w:val="004736BA"/>
    <w:rsid w:val="00473C6F"/>
    <w:rsid w:val="0047563B"/>
    <w:rsid w:val="004763B4"/>
    <w:rsid w:val="00477130"/>
    <w:rsid w:val="004803C6"/>
    <w:rsid w:val="00480D59"/>
    <w:rsid w:val="00480FB0"/>
    <w:rsid w:val="004818F4"/>
    <w:rsid w:val="004824BC"/>
    <w:rsid w:val="00484422"/>
    <w:rsid w:val="00485598"/>
    <w:rsid w:val="004859FD"/>
    <w:rsid w:val="00485AC4"/>
    <w:rsid w:val="00486585"/>
    <w:rsid w:val="00487F8B"/>
    <w:rsid w:val="00490A96"/>
    <w:rsid w:val="00491624"/>
    <w:rsid w:val="004924A8"/>
    <w:rsid w:val="004947A4"/>
    <w:rsid w:val="004948B8"/>
    <w:rsid w:val="00494B81"/>
    <w:rsid w:val="004951C7"/>
    <w:rsid w:val="0049552C"/>
    <w:rsid w:val="00496CBE"/>
    <w:rsid w:val="00497686"/>
    <w:rsid w:val="004A01C6"/>
    <w:rsid w:val="004A0B49"/>
    <w:rsid w:val="004A2334"/>
    <w:rsid w:val="004A2E5F"/>
    <w:rsid w:val="004A5CF9"/>
    <w:rsid w:val="004A72EC"/>
    <w:rsid w:val="004A7F32"/>
    <w:rsid w:val="004B0274"/>
    <w:rsid w:val="004B0AFE"/>
    <w:rsid w:val="004B0FE2"/>
    <w:rsid w:val="004B17A5"/>
    <w:rsid w:val="004B1DC4"/>
    <w:rsid w:val="004B267F"/>
    <w:rsid w:val="004B3CCA"/>
    <w:rsid w:val="004B5783"/>
    <w:rsid w:val="004B57AE"/>
    <w:rsid w:val="004B5EA9"/>
    <w:rsid w:val="004B600A"/>
    <w:rsid w:val="004B675A"/>
    <w:rsid w:val="004B729E"/>
    <w:rsid w:val="004C17ED"/>
    <w:rsid w:val="004C1D07"/>
    <w:rsid w:val="004C25C2"/>
    <w:rsid w:val="004C5B76"/>
    <w:rsid w:val="004C687E"/>
    <w:rsid w:val="004C6EE6"/>
    <w:rsid w:val="004C7457"/>
    <w:rsid w:val="004C75C5"/>
    <w:rsid w:val="004D1485"/>
    <w:rsid w:val="004D1D36"/>
    <w:rsid w:val="004D254A"/>
    <w:rsid w:val="004D3EB5"/>
    <w:rsid w:val="004D420A"/>
    <w:rsid w:val="004D43CB"/>
    <w:rsid w:val="004D4F04"/>
    <w:rsid w:val="004D536D"/>
    <w:rsid w:val="004D6EC7"/>
    <w:rsid w:val="004E1D62"/>
    <w:rsid w:val="004E3142"/>
    <w:rsid w:val="004E3DC3"/>
    <w:rsid w:val="004E3E00"/>
    <w:rsid w:val="004E4394"/>
    <w:rsid w:val="004E4DA7"/>
    <w:rsid w:val="004E5715"/>
    <w:rsid w:val="004E6A89"/>
    <w:rsid w:val="004F4C30"/>
    <w:rsid w:val="004F4CDD"/>
    <w:rsid w:val="004F664E"/>
    <w:rsid w:val="004F77E7"/>
    <w:rsid w:val="004F7C7F"/>
    <w:rsid w:val="0050037E"/>
    <w:rsid w:val="00500A55"/>
    <w:rsid w:val="00501100"/>
    <w:rsid w:val="00501665"/>
    <w:rsid w:val="005020B7"/>
    <w:rsid w:val="005028E7"/>
    <w:rsid w:val="00503CC9"/>
    <w:rsid w:val="0050679E"/>
    <w:rsid w:val="00512BF5"/>
    <w:rsid w:val="00514394"/>
    <w:rsid w:val="005146E6"/>
    <w:rsid w:val="00515023"/>
    <w:rsid w:val="00515E90"/>
    <w:rsid w:val="00516045"/>
    <w:rsid w:val="00516459"/>
    <w:rsid w:val="00516D26"/>
    <w:rsid w:val="0052021A"/>
    <w:rsid w:val="00521145"/>
    <w:rsid w:val="0052136D"/>
    <w:rsid w:val="00521D43"/>
    <w:rsid w:val="00522D49"/>
    <w:rsid w:val="00523068"/>
    <w:rsid w:val="00523073"/>
    <w:rsid w:val="00523885"/>
    <w:rsid w:val="0052396D"/>
    <w:rsid w:val="00523A24"/>
    <w:rsid w:val="00523DF7"/>
    <w:rsid w:val="00524E85"/>
    <w:rsid w:val="00527394"/>
    <w:rsid w:val="0052750B"/>
    <w:rsid w:val="00530B1F"/>
    <w:rsid w:val="0053151A"/>
    <w:rsid w:val="00535EF5"/>
    <w:rsid w:val="00540119"/>
    <w:rsid w:val="005410A7"/>
    <w:rsid w:val="0054131D"/>
    <w:rsid w:val="00543298"/>
    <w:rsid w:val="0054513C"/>
    <w:rsid w:val="00545241"/>
    <w:rsid w:val="00546FB5"/>
    <w:rsid w:val="005479E7"/>
    <w:rsid w:val="00547EB4"/>
    <w:rsid w:val="0055112F"/>
    <w:rsid w:val="00551521"/>
    <w:rsid w:val="00551746"/>
    <w:rsid w:val="00552FB3"/>
    <w:rsid w:val="00553A86"/>
    <w:rsid w:val="00554880"/>
    <w:rsid w:val="00554E57"/>
    <w:rsid w:val="00554F1A"/>
    <w:rsid w:val="00555923"/>
    <w:rsid w:val="0055601A"/>
    <w:rsid w:val="00562493"/>
    <w:rsid w:val="0056288E"/>
    <w:rsid w:val="00563C0C"/>
    <w:rsid w:val="005649F1"/>
    <w:rsid w:val="00567685"/>
    <w:rsid w:val="005720AC"/>
    <w:rsid w:val="00572281"/>
    <w:rsid w:val="0057237D"/>
    <w:rsid w:val="00572C91"/>
    <w:rsid w:val="005743B9"/>
    <w:rsid w:val="00574A62"/>
    <w:rsid w:val="0057657B"/>
    <w:rsid w:val="0057687C"/>
    <w:rsid w:val="00576995"/>
    <w:rsid w:val="00576DB9"/>
    <w:rsid w:val="00577A9C"/>
    <w:rsid w:val="00577F1C"/>
    <w:rsid w:val="0058081F"/>
    <w:rsid w:val="00580C92"/>
    <w:rsid w:val="00581370"/>
    <w:rsid w:val="00582982"/>
    <w:rsid w:val="00583EEA"/>
    <w:rsid w:val="00584066"/>
    <w:rsid w:val="00585778"/>
    <w:rsid w:val="00592BD6"/>
    <w:rsid w:val="00593322"/>
    <w:rsid w:val="005955FC"/>
    <w:rsid w:val="00595F29"/>
    <w:rsid w:val="00596122"/>
    <w:rsid w:val="005965DE"/>
    <w:rsid w:val="00596A5E"/>
    <w:rsid w:val="00597038"/>
    <w:rsid w:val="005975F4"/>
    <w:rsid w:val="005A1128"/>
    <w:rsid w:val="005A152F"/>
    <w:rsid w:val="005A30FE"/>
    <w:rsid w:val="005A4641"/>
    <w:rsid w:val="005A47DA"/>
    <w:rsid w:val="005A56B4"/>
    <w:rsid w:val="005A7CFB"/>
    <w:rsid w:val="005A7E9E"/>
    <w:rsid w:val="005B1C35"/>
    <w:rsid w:val="005B256D"/>
    <w:rsid w:val="005B3AFD"/>
    <w:rsid w:val="005B484F"/>
    <w:rsid w:val="005B49FD"/>
    <w:rsid w:val="005B683A"/>
    <w:rsid w:val="005C0CD5"/>
    <w:rsid w:val="005C125C"/>
    <w:rsid w:val="005C1381"/>
    <w:rsid w:val="005C2366"/>
    <w:rsid w:val="005C3FE3"/>
    <w:rsid w:val="005D03E3"/>
    <w:rsid w:val="005D070D"/>
    <w:rsid w:val="005D0B16"/>
    <w:rsid w:val="005D1A46"/>
    <w:rsid w:val="005D1BAA"/>
    <w:rsid w:val="005D1D36"/>
    <w:rsid w:val="005D2D7A"/>
    <w:rsid w:val="005D3DB2"/>
    <w:rsid w:val="005D539C"/>
    <w:rsid w:val="005D5774"/>
    <w:rsid w:val="005D58AC"/>
    <w:rsid w:val="005D7AB0"/>
    <w:rsid w:val="005E0CA0"/>
    <w:rsid w:val="005E1F13"/>
    <w:rsid w:val="005E559B"/>
    <w:rsid w:val="005E596A"/>
    <w:rsid w:val="005E78EA"/>
    <w:rsid w:val="005F0061"/>
    <w:rsid w:val="005F1BC1"/>
    <w:rsid w:val="005F2363"/>
    <w:rsid w:val="005F31F8"/>
    <w:rsid w:val="005F538D"/>
    <w:rsid w:val="005F54A7"/>
    <w:rsid w:val="005F5CC9"/>
    <w:rsid w:val="005F6510"/>
    <w:rsid w:val="006025CF"/>
    <w:rsid w:val="006035F4"/>
    <w:rsid w:val="0060428E"/>
    <w:rsid w:val="00604974"/>
    <w:rsid w:val="0060540E"/>
    <w:rsid w:val="00606A0B"/>
    <w:rsid w:val="00610F09"/>
    <w:rsid w:val="0061121F"/>
    <w:rsid w:val="0061167B"/>
    <w:rsid w:val="00612799"/>
    <w:rsid w:val="00612FD3"/>
    <w:rsid w:val="0061346C"/>
    <w:rsid w:val="00613884"/>
    <w:rsid w:val="006139BC"/>
    <w:rsid w:val="006147A7"/>
    <w:rsid w:val="006150D1"/>
    <w:rsid w:val="006158C8"/>
    <w:rsid w:val="00616DA9"/>
    <w:rsid w:val="006172CD"/>
    <w:rsid w:val="006178B2"/>
    <w:rsid w:val="00617B98"/>
    <w:rsid w:val="00617C9D"/>
    <w:rsid w:val="00621058"/>
    <w:rsid w:val="00621E37"/>
    <w:rsid w:val="0062214A"/>
    <w:rsid w:val="00623644"/>
    <w:rsid w:val="0062444C"/>
    <w:rsid w:val="00625E04"/>
    <w:rsid w:val="00626B5D"/>
    <w:rsid w:val="006314A1"/>
    <w:rsid w:val="006316E2"/>
    <w:rsid w:val="00631919"/>
    <w:rsid w:val="00632232"/>
    <w:rsid w:val="00632C86"/>
    <w:rsid w:val="0063412C"/>
    <w:rsid w:val="00634F79"/>
    <w:rsid w:val="0063519D"/>
    <w:rsid w:val="0063543E"/>
    <w:rsid w:val="006354CC"/>
    <w:rsid w:val="00637270"/>
    <w:rsid w:val="0063746E"/>
    <w:rsid w:val="006378DE"/>
    <w:rsid w:val="0064048F"/>
    <w:rsid w:val="006418D8"/>
    <w:rsid w:val="00642B32"/>
    <w:rsid w:val="0064539B"/>
    <w:rsid w:val="00645AB2"/>
    <w:rsid w:val="00646FBB"/>
    <w:rsid w:val="00647635"/>
    <w:rsid w:val="006500E6"/>
    <w:rsid w:val="006508CA"/>
    <w:rsid w:val="0065148F"/>
    <w:rsid w:val="00652477"/>
    <w:rsid w:val="00652598"/>
    <w:rsid w:val="00653DFE"/>
    <w:rsid w:val="006555D7"/>
    <w:rsid w:val="00655A74"/>
    <w:rsid w:val="00655BFD"/>
    <w:rsid w:val="00656080"/>
    <w:rsid w:val="00656505"/>
    <w:rsid w:val="00662E8D"/>
    <w:rsid w:val="00663068"/>
    <w:rsid w:val="00663B1A"/>
    <w:rsid w:val="006653A7"/>
    <w:rsid w:val="00665F29"/>
    <w:rsid w:val="006678CB"/>
    <w:rsid w:val="00670C5D"/>
    <w:rsid w:val="0067111D"/>
    <w:rsid w:val="00671AA4"/>
    <w:rsid w:val="00671F82"/>
    <w:rsid w:val="006728B5"/>
    <w:rsid w:val="006729B7"/>
    <w:rsid w:val="00672F87"/>
    <w:rsid w:val="00674369"/>
    <w:rsid w:val="00676422"/>
    <w:rsid w:val="006773D4"/>
    <w:rsid w:val="00677491"/>
    <w:rsid w:val="006816CC"/>
    <w:rsid w:val="006821D8"/>
    <w:rsid w:val="006834B6"/>
    <w:rsid w:val="006835AD"/>
    <w:rsid w:val="00683C1D"/>
    <w:rsid w:val="00683EA2"/>
    <w:rsid w:val="00684ED5"/>
    <w:rsid w:val="00685A7B"/>
    <w:rsid w:val="00687679"/>
    <w:rsid w:val="00690A0B"/>
    <w:rsid w:val="00690D02"/>
    <w:rsid w:val="00691081"/>
    <w:rsid w:val="00691413"/>
    <w:rsid w:val="006930BD"/>
    <w:rsid w:val="00695238"/>
    <w:rsid w:val="0069524C"/>
    <w:rsid w:val="006964A6"/>
    <w:rsid w:val="00696557"/>
    <w:rsid w:val="006976D2"/>
    <w:rsid w:val="006A0075"/>
    <w:rsid w:val="006A03C9"/>
    <w:rsid w:val="006A0A67"/>
    <w:rsid w:val="006A1579"/>
    <w:rsid w:val="006A217C"/>
    <w:rsid w:val="006A2665"/>
    <w:rsid w:val="006A2F66"/>
    <w:rsid w:val="006A42F4"/>
    <w:rsid w:val="006A4480"/>
    <w:rsid w:val="006A45BC"/>
    <w:rsid w:val="006A56E5"/>
    <w:rsid w:val="006B15F5"/>
    <w:rsid w:val="006B1956"/>
    <w:rsid w:val="006B1A08"/>
    <w:rsid w:val="006B298F"/>
    <w:rsid w:val="006B3834"/>
    <w:rsid w:val="006B4CD1"/>
    <w:rsid w:val="006B4DA5"/>
    <w:rsid w:val="006B6B9C"/>
    <w:rsid w:val="006B735C"/>
    <w:rsid w:val="006C045D"/>
    <w:rsid w:val="006C0618"/>
    <w:rsid w:val="006C084C"/>
    <w:rsid w:val="006C0CDC"/>
    <w:rsid w:val="006C19B2"/>
    <w:rsid w:val="006C2A17"/>
    <w:rsid w:val="006C2BD7"/>
    <w:rsid w:val="006C31C8"/>
    <w:rsid w:val="006C45FA"/>
    <w:rsid w:val="006C4A11"/>
    <w:rsid w:val="006C5088"/>
    <w:rsid w:val="006C5511"/>
    <w:rsid w:val="006C5739"/>
    <w:rsid w:val="006C63DD"/>
    <w:rsid w:val="006C6923"/>
    <w:rsid w:val="006D0A19"/>
    <w:rsid w:val="006D1279"/>
    <w:rsid w:val="006D243D"/>
    <w:rsid w:val="006D2B71"/>
    <w:rsid w:val="006D401C"/>
    <w:rsid w:val="006D4470"/>
    <w:rsid w:val="006D59CA"/>
    <w:rsid w:val="006D5CD9"/>
    <w:rsid w:val="006D6AA0"/>
    <w:rsid w:val="006D7239"/>
    <w:rsid w:val="006E036F"/>
    <w:rsid w:val="006E1857"/>
    <w:rsid w:val="006E4631"/>
    <w:rsid w:val="006E47E8"/>
    <w:rsid w:val="006E4AF0"/>
    <w:rsid w:val="006E4CCB"/>
    <w:rsid w:val="006E748B"/>
    <w:rsid w:val="006E7BDE"/>
    <w:rsid w:val="006F09D6"/>
    <w:rsid w:val="006F45F3"/>
    <w:rsid w:val="006F77A6"/>
    <w:rsid w:val="006F77FE"/>
    <w:rsid w:val="006F78E5"/>
    <w:rsid w:val="006F7C36"/>
    <w:rsid w:val="007015D6"/>
    <w:rsid w:val="007024A3"/>
    <w:rsid w:val="0070298A"/>
    <w:rsid w:val="00702E7D"/>
    <w:rsid w:val="00702F0A"/>
    <w:rsid w:val="007047B3"/>
    <w:rsid w:val="00704995"/>
    <w:rsid w:val="00705A55"/>
    <w:rsid w:val="007061E1"/>
    <w:rsid w:val="007064E5"/>
    <w:rsid w:val="007067E7"/>
    <w:rsid w:val="0070712F"/>
    <w:rsid w:val="007104D4"/>
    <w:rsid w:val="00710A6D"/>
    <w:rsid w:val="00711093"/>
    <w:rsid w:val="00711BD7"/>
    <w:rsid w:val="00711F3A"/>
    <w:rsid w:val="00717E68"/>
    <w:rsid w:val="0072049B"/>
    <w:rsid w:val="00720D25"/>
    <w:rsid w:val="00720E55"/>
    <w:rsid w:val="007219A0"/>
    <w:rsid w:val="00722B51"/>
    <w:rsid w:val="00723BAA"/>
    <w:rsid w:val="007244D8"/>
    <w:rsid w:val="00724A74"/>
    <w:rsid w:val="007273A5"/>
    <w:rsid w:val="00727F30"/>
    <w:rsid w:val="00730009"/>
    <w:rsid w:val="00731F80"/>
    <w:rsid w:val="00732225"/>
    <w:rsid w:val="00732870"/>
    <w:rsid w:val="00732C8D"/>
    <w:rsid w:val="00733499"/>
    <w:rsid w:val="00734917"/>
    <w:rsid w:val="00735AAA"/>
    <w:rsid w:val="007363B0"/>
    <w:rsid w:val="00740B02"/>
    <w:rsid w:val="00743F75"/>
    <w:rsid w:val="00744A00"/>
    <w:rsid w:val="0074532A"/>
    <w:rsid w:val="007465BF"/>
    <w:rsid w:val="00747DFA"/>
    <w:rsid w:val="007501B2"/>
    <w:rsid w:val="00750D9A"/>
    <w:rsid w:val="007521C9"/>
    <w:rsid w:val="00753346"/>
    <w:rsid w:val="0075385C"/>
    <w:rsid w:val="0075399B"/>
    <w:rsid w:val="007542CE"/>
    <w:rsid w:val="00754A77"/>
    <w:rsid w:val="00754C42"/>
    <w:rsid w:val="0075534E"/>
    <w:rsid w:val="0075580F"/>
    <w:rsid w:val="00755951"/>
    <w:rsid w:val="00757300"/>
    <w:rsid w:val="00760FB4"/>
    <w:rsid w:val="007615ED"/>
    <w:rsid w:val="00761E3B"/>
    <w:rsid w:val="0076219C"/>
    <w:rsid w:val="00765135"/>
    <w:rsid w:val="007652A2"/>
    <w:rsid w:val="007652B3"/>
    <w:rsid w:val="007668E5"/>
    <w:rsid w:val="007703D4"/>
    <w:rsid w:val="0077090A"/>
    <w:rsid w:val="00770ABF"/>
    <w:rsid w:val="00770E4F"/>
    <w:rsid w:val="0077141E"/>
    <w:rsid w:val="00773CA2"/>
    <w:rsid w:val="007761A8"/>
    <w:rsid w:val="0077675C"/>
    <w:rsid w:val="007807FE"/>
    <w:rsid w:val="00781132"/>
    <w:rsid w:val="0078114D"/>
    <w:rsid w:val="0078446F"/>
    <w:rsid w:val="00784DCC"/>
    <w:rsid w:val="00785E6D"/>
    <w:rsid w:val="00790702"/>
    <w:rsid w:val="00790BDC"/>
    <w:rsid w:val="00791756"/>
    <w:rsid w:val="00792980"/>
    <w:rsid w:val="00792FEA"/>
    <w:rsid w:val="00795031"/>
    <w:rsid w:val="0079687D"/>
    <w:rsid w:val="007A021F"/>
    <w:rsid w:val="007A1DA5"/>
    <w:rsid w:val="007A293C"/>
    <w:rsid w:val="007A331F"/>
    <w:rsid w:val="007A49FC"/>
    <w:rsid w:val="007A4ED9"/>
    <w:rsid w:val="007A4F20"/>
    <w:rsid w:val="007A65C4"/>
    <w:rsid w:val="007A6DFB"/>
    <w:rsid w:val="007A7333"/>
    <w:rsid w:val="007A7637"/>
    <w:rsid w:val="007B126E"/>
    <w:rsid w:val="007B40EE"/>
    <w:rsid w:val="007B4C24"/>
    <w:rsid w:val="007B734B"/>
    <w:rsid w:val="007B7ADE"/>
    <w:rsid w:val="007B7EAC"/>
    <w:rsid w:val="007C0821"/>
    <w:rsid w:val="007C1D69"/>
    <w:rsid w:val="007C3226"/>
    <w:rsid w:val="007C396C"/>
    <w:rsid w:val="007C4353"/>
    <w:rsid w:val="007C64EE"/>
    <w:rsid w:val="007D1BE0"/>
    <w:rsid w:val="007D28DB"/>
    <w:rsid w:val="007D2AA5"/>
    <w:rsid w:val="007D300C"/>
    <w:rsid w:val="007D385E"/>
    <w:rsid w:val="007D7B79"/>
    <w:rsid w:val="007E18B9"/>
    <w:rsid w:val="007E2F1A"/>
    <w:rsid w:val="007E314E"/>
    <w:rsid w:val="007E42C2"/>
    <w:rsid w:val="007E4B34"/>
    <w:rsid w:val="007E5124"/>
    <w:rsid w:val="007E5BC8"/>
    <w:rsid w:val="007E68C8"/>
    <w:rsid w:val="007E7460"/>
    <w:rsid w:val="007E7A57"/>
    <w:rsid w:val="007F0185"/>
    <w:rsid w:val="007F123B"/>
    <w:rsid w:val="007F1ADC"/>
    <w:rsid w:val="007F27FA"/>
    <w:rsid w:val="007F5115"/>
    <w:rsid w:val="007F6BF3"/>
    <w:rsid w:val="007F7DD7"/>
    <w:rsid w:val="007F7E80"/>
    <w:rsid w:val="00801B25"/>
    <w:rsid w:val="00802EE2"/>
    <w:rsid w:val="00803472"/>
    <w:rsid w:val="008051A7"/>
    <w:rsid w:val="008053FA"/>
    <w:rsid w:val="00805A36"/>
    <w:rsid w:val="00805F1E"/>
    <w:rsid w:val="0081042D"/>
    <w:rsid w:val="008118CF"/>
    <w:rsid w:val="00813333"/>
    <w:rsid w:val="00814650"/>
    <w:rsid w:val="0081629C"/>
    <w:rsid w:val="00817CC7"/>
    <w:rsid w:val="008202F3"/>
    <w:rsid w:val="00821C5A"/>
    <w:rsid w:val="00823783"/>
    <w:rsid w:val="00823851"/>
    <w:rsid w:val="00823ED9"/>
    <w:rsid w:val="00823F9D"/>
    <w:rsid w:val="00824351"/>
    <w:rsid w:val="00826F2D"/>
    <w:rsid w:val="00830230"/>
    <w:rsid w:val="0083082F"/>
    <w:rsid w:val="0083104D"/>
    <w:rsid w:val="00831190"/>
    <w:rsid w:val="00831AFB"/>
    <w:rsid w:val="00831EFC"/>
    <w:rsid w:val="008339D3"/>
    <w:rsid w:val="00833A4E"/>
    <w:rsid w:val="008344EE"/>
    <w:rsid w:val="00836D87"/>
    <w:rsid w:val="00837F7F"/>
    <w:rsid w:val="008405A6"/>
    <w:rsid w:val="0084188E"/>
    <w:rsid w:val="008448BE"/>
    <w:rsid w:val="00844CC3"/>
    <w:rsid w:val="008458BE"/>
    <w:rsid w:val="0084599F"/>
    <w:rsid w:val="00846784"/>
    <w:rsid w:val="00846EDB"/>
    <w:rsid w:val="008470D2"/>
    <w:rsid w:val="00850220"/>
    <w:rsid w:val="00850941"/>
    <w:rsid w:val="00851FD7"/>
    <w:rsid w:val="00852C78"/>
    <w:rsid w:val="00852EC5"/>
    <w:rsid w:val="0085437C"/>
    <w:rsid w:val="00855024"/>
    <w:rsid w:val="008552F3"/>
    <w:rsid w:val="00862DFC"/>
    <w:rsid w:val="008632D9"/>
    <w:rsid w:val="0086367D"/>
    <w:rsid w:val="00863976"/>
    <w:rsid w:val="00864508"/>
    <w:rsid w:val="00864DEB"/>
    <w:rsid w:val="00865015"/>
    <w:rsid w:val="00865EAB"/>
    <w:rsid w:val="00866889"/>
    <w:rsid w:val="008675F7"/>
    <w:rsid w:val="00871660"/>
    <w:rsid w:val="00873A9D"/>
    <w:rsid w:val="00873D06"/>
    <w:rsid w:val="00874A62"/>
    <w:rsid w:val="00874DD9"/>
    <w:rsid w:val="00875094"/>
    <w:rsid w:val="00875171"/>
    <w:rsid w:val="00876ECA"/>
    <w:rsid w:val="00877254"/>
    <w:rsid w:val="00880437"/>
    <w:rsid w:val="008808EA"/>
    <w:rsid w:val="00881334"/>
    <w:rsid w:val="0088133D"/>
    <w:rsid w:val="0088176B"/>
    <w:rsid w:val="00881EC6"/>
    <w:rsid w:val="008847B3"/>
    <w:rsid w:val="008847BF"/>
    <w:rsid w:val="008864D5"/>
    <w:rsid w:val="00886D36"/>
    <w:rsid w:val="0088776B"/>
    <w:rsid w:val="0089186E"/>
    <w:rsid w:val="00892754"/>
    <w:rsid w:val="008935D7"/>
    <w:rsid w:val="008950C9"/>
    <w:rsid w:val="0089557A"/>
    <w:rsid w:val="00896330"/>
    <w:rsid w:val="00897240"/>
    <w:rsid w:val="008972D8"/>
    <w:rsid w:val="00897884"/>
    <w:rsid w:val="008A0021"/>
    <w:rsid w:val="008A02AC"/>
    <w:rsid w:val="008A114E"/>
    <w:rsid w:val="008A2012"/>
    <w:rsid w:val="008A21AF"/>
    <w:rsid w:val="008A3AA0"/>
    <w:rsid w:val="008A4DE7"/>
    <w:rsid w:val="008A5CB5"/>
    <w:rsid w:val="008A620E"/>
    <w:rsid w:val="008A6B07"/>
    <w:rsid w:val="008A7641"/>
    <w:rsid w:val="008A7B57"/>
    <w:rsid w:val="008B0952"/>
    <w:rsid w:val="008B3B7C"/>
    <w:rsid w:val="008B5744"/>
    <w:rsid w:val="008B5A50"/>
    <w:rsid w:val="008B605E"/>
    <w:rsid w:val="008B646C"/>
    <w:rsid w:val="008B7EA7"/>
    <w:rsid w:val="008C01EA"/>
    <w:rsid w:val="008C1C6B"/>
    <w:rsid w:val="008C1C9B"/>
    <w:rsid w:val="008C2726"/>
    <w:rsid w:val="008C2845"/>
    <w:rsid w:val="008C4808"/>
    <w:rsid w:val="008C4F40"/>
    <w:rsid w:val="008C62E8"/>
    <w:rsid w:val="008D18F6"/>
    <w:rsid w:val="008D327F"/>
    <w:rsid w:val="008D3293"/>
    <w:rsid w:val="008D32F9"/>
    <w:rsid w:val="008D346A"/>
    <w:rsid w:val="008D348C"/>
    <w:rsid w:val="008D470F"/>
    <w:rsid w:val="008D4ABA"/>
    <w:rsid w:val="008D6CF0"/>
    <w:rsid w:val="008D74E7"/>
    <w:rsid w:val="008E0744"/>
    <w:rsid w:val="008E0B51"/>
    <w:rsid w:val="008E320F"/>
    <w:rsid w:val="008E36C9"/>
    <w:rsid w:val="008E46A7"/>
    <w:rsid w:val="008F039C"/>
    <w:rsid w:val="008F2DCE"/>
    <w:rsid w:val="008F3233"/>
    <w:rsid w:val="008F40DA"/>
    <w:rsid w:val="008F4245"/>
    <w:rsid w:val="008F5489"/>
    <w:rsid w:val="008F5BD4"/>
    <w:rsid w:val="008F6B49"/>
    <w:rsid w:val="008F75D4"/>
    <w:rsid w:val="00900315"/>
    <w:rsid w:val="00903BCE"/>
    <w:rsid w:val="009042EB"/>
    <w:rsid w:val="00905350"/>
    <w:rsid w:val="0090570C"/>
    <w:rsid w:val="0090626E"/>
    <w:rsid w:val="009078DF"/>
    <w:rsid w:val="009107A3"/>
    <w:rsid w:val="00910AD5"/>
    <w:rsid w:val="009113D3"/>
    <w:rsid w:val="00912339"/>
    <w:rsid w:val="0091322E"/>
    <w:rsid w:val="00913484"/>
    <w:rsid w:val="009135D2"/>
    <w:rsid w:val="00915356"/>
    <w:rsid w:val="00916943"/>
    <w:rsid w:val="00916E1B"/>
    <w:rsid w:val="00917EC8"/>
    <w:rsid w:val="0092425D"/>
    <w:rsid w:val="00925F39"/>
    <w:rsid w:val="009268CA"/>
    <w:rsid w:val="0093116C"/>
    <w:rsid w:val="00931ABA"/>
    <w:rsid w:val="00932620"/>
    <w:rsid w:val="009349B9"/>
    <w:rsid w:val="009350F3"/>
    <w:rsid w:val="00937DB8"/>
    <w:rsid w:val="00940CD0"/>
    <w:rsid w:val="00941018"/>
    <w:rsid w:val="009416F7"/>
    <w:rsid w:val="0094286D"/>
    <w:rsid w:val="00942EBA"/>
    <w:rsid w:val="00943DA4"/>
    <w:rsid w:val="00943E58"/>
    <w:rsid w:val="00943EA8"/>
    <w:rsid w:val="009442A5"/>
    <w:rsid w:val="0094529E"/>
    <w:rsid w:val="00946264"/>
    <w:rsid w:val="009469D9"/>
    <w:rsid w:val="009473B8"/>
    <w:rsid w:val="00947CA9"/>
    <w:rsid w:val="00947CB8"/>
    <w:rsid w:val="00947D06"/>
    <w:rsid w:val="009522D4"/>
    <w:rsid w:val="00953AF3"/>
    <w:rsid w:val="00953B97"/>
    <w:rsid w:val="00954A8A"/>
    <w:rsid w:val="00955661"/>
    <w:rsid w:val="00955B5E"/>
    <w:rsid w:val="00956BEB"/>
    <w:rsid w:val="009621B7"/>
    <w:rsid w:val="00962348"/>
    <w:rsid w:val="00965596"/>
    <w:rsid w:val="00965886"/>
    <w:rsid w:val="009667D3"/>
    <w:rsid w:val="00967A10"/>
    <w:rsid w:val="009709C9"/>
    <w:rsid w:val="00972CE5"/>
    <w:rsid w:val="0097333F"/>
    <w:rsid w:val="0097393D"/>
    <w:rsid w:val="00975906"/>
    <w:rsid w:val="0097702B"/>
    <w:rsid w:val="00977D5A"/>
    <w:rsid w:val="009807F1"/>
    <w:rsid w:val="00981D43"/>
    <w:rsid w:val="00981FD2"/>
    <w:rsid w:val="00982250"/>
    <w:rsid w:val="00982A19"/>
    <w:rsid w:val="00983C7B"/>
    <w:rsid w:val="00983F5F"/>
    <w:rsid w:val="00984744"/>
    <w:rsid w:val="0098485E"/>
    <w:rsid w:val="009867EA"/>
    <w:rsid w:val="009872EB"/>
    <w:rsid w:val="00991C6A"/>
    <w:rsid w:val="00991CE9"/>
    <w:rsid w:val="009928C6"/>
    <w:rsid w:val="00993F9F"/>
    <w:rsid w:val="0099478E"/>
    <w:rsid w:val="00994B70"/>
    <w:rsid w:val="009957D4"/>
    <w:rsid w:val="00996659"/>
    <w:rsid w:val="009A0428"/>
    <w:rsid w:val="009A237F"/>
    <w:rsid w:val="009A3044"/>
    <w:rsid w:val="009A31D1"/>
    <w:rsid w:val="009A44ED"/>
    <w:rsid w:val="009A68F3"/>
    <w:rsid w:val="009B0238"/>
    <w:rsid w:val="009B0EFF"/>
    <w:rsid w:val="009B1839"/>
    <w:rsid w:val="009B2954"/>
    <w:rsid w:val="009B2A19"/>
    <w:rsid w:val="009B4F19"/>
    <w:rsid w:val="009B6606"/>
    <w:rsid w:val="009B6B11"/>
    <w:rsid w:val="009B76EE"/>
    <w:rsid w:val="009C185C"/>
    <w:rsid w:val="009C6134"/>
    <w:rsid w:val="009C7598"/>
    <w:rsid w:val="009D0408"/>
    <w:rsid w:val="009D155D"/>
    <w:rsid w:val="009D1851"/>
    <w:rsid w:val="009D228B"/>
    <w:rsid w:val="009D3477"/>
    <w:rsid w:val="009D4525"/>
    <w:rsid w:val="009D4E89"/>
    <w:rsid w:val="009D5F38"/>
    <w:rsid w:val="009D7A77"/>
    <w:rsid w:val="009E1111"/>
    <w:rsid w:val="009E1B7B"/>
    <w:rsid w:val="009E2937"/>
    <w:rsid w:val="009E2E7A"/>
    <w:rsid w:val="009E3E5F"/>
    <w:rsid w:val="009E4EFB"/>
    <w:rsid w:val="009E5200"/>
    <w:rsid w:val="009E5372"/>
    <w:rsid w:val="009E58B9"/>
    <w:rsid w:val="009E7F29"/>
    <w:rsid w:val="009F0432"/>
    <w:rsid w:val="009F0D7E"/>
    <w:rsid w:val="009F10C0"/>
    <w:rsid w:val="009F20FB"/>
    <w:rsid w:val="009F3CFE"/>
    <w:rsid w:val="009F547D"/>
    <w:rsid w:val="009F67C3"/>
    <w:rsid w:val="009F6851"/>
    <w:rsid w:val="009F6EF3"/>
    <w:rsid w:val="00A0262C"/>
    <w:rsid w:val="00A0305F"/>
    <w:rsid w:val="00A037D0"/>
    <w:rsid w:val="00A0557C"/>
    <w:rsid w:val="00A05F16"/>
    <w:rsid w:val="00A07215"/>
    <w:rsid w:val="00A07E86"/>
    <w:rsid w:val="00A11149"/>
    <w:rsid w:val="00A1250C"/>
    <w:rsid w:val="00A12DA5"/>
    <w:rsid w:val="00A12F77"/>
    <w:rsid w:val="00A13EC7"/>
    <w:rsid w:val="00A14A0A"/>
    <w:rsid w:val="00A14B16"/>
    <w:rsid w:val="00A163DB"/>
    <w:rsid w:val="00A1686D"/>
    <w:rsid w:val="00A16E08"/>
    <w:rsid w:val="00A177C8"/>
    <w:rsid w:val="00A17F5D"/>
    <w:rsid w:val="00A202EF"/>
    <w:rsid w:val="00A20AFC"/>
    <w:rsid w:val="00A235D1"/>
    <w:rsid w:val="00A24227"/>
    <w:rsid w:val="00A24AD7"/>
    <w:rsid w:val="00A25AF0"/>
    <w:rsid w:val="00A25FE6"/>
    <w:rsid w:val="00A30531"/>
    <w:rsid w:val="00A31B52"/>
    <w:rsid w:val="00A32704"/>
    <w:rsid w:val="00A33044"/>
    <w:rsid w:val="00A34791"/>
    <w:rsid w:val="00A34E68"/>
    <w:rsid w:val="00A367CB"/>
    <w:rsid w:val="00A4050B"/>
    <w:rsid w:val="00A40A49"/>
    <w:rsid w:val="00A430C9"/>
    <w:rsid w:val="00A4316A"/>
    <w:rsid w:val="00A4361A"/>
    <w:rsid w:val="00A4387A"/>
    <w:rsid w:val="00A43AA7"/>
    <w:rsid w:val="00A458B5"/>
    <w:rsid w:val="00A45C47"/>
    <w:rsid w:val="00A5268E"/>
    <w:rsid w:val="00A5271B"/>
    <w:rsid w:val="00A52F59"/>
    <w:rsid w:val="00A5457E"/>
    <w:rsid w:val="00A549F2"/>
    <w:rsid w:val="00A557D4"/>
    <w:rsid w:val="00A571A7"/>
    <w:rsid w:val="00A57A38"/>
    <w:rsid w:val="00A605DF"/>
    <w:rsid w:val="00A60D38"/>
    <w:rsid w:val="00A615F8"/>
    <w:rsid w:val="00A630D2"/>
    <w:rsid w:val="00A63B74"/>
    <w:rsid w:val="00A63D09"/>
    <w:rsid w:val="00A6574E"/>
    <w:rsid w:val="00A67E56"/>
    <w:rsid w:val="00A70AAC"/>
    <w:rsid w:val="00A716CD"/>
    <w:rsid w:val="00A736DF"/>
    <w:rsid w:val="00A73E3B"/>
    <w:rsid w:val="00A740A8"/>
    <w:rsid w:val="00A74889"/>
    <w:rsid w:val="00A74907"/>
    <w:rsid w:val="00A76BEB"/>
    <w:rsid w:val="00A771D3"/>
    <w:rsid w:val="00A81306"/>
    <w:rsid w:val="00A81E42"/>
    <w:rsid w:val="00A8283A"/>
    <w:rsid w:val="00A84C40"/>
    <w:rsid w:val="00A856E4"/>
    <w:rsid w:val="00A85DBB"/>
    <w:rsid w:val="00A87005"/>
    <w:rsid w:val="00A90344"/>
    <w:rsid w:val="00A90DAD"/>
    <w:rsid w:val="00A924C2"/>
    <w:rsid w:val="00A92A73"/>
    <w:rsid w:val="00A92ABD"/>
    <w:rsid w:val="00A92BDE"/>
    <w:rsid w:val="00A933BB"/>
    <w:rsid w:val="00A936C4"/>
    <w:rsid w:val="00A97CEA"/>
    <w:rsid w:val="00AA01D8"/>
    <w:rsid w:val="00AA0AC9"/>
    <w:rsid w:val="00AA0CD9"/>
    <w:rsid w:val="00AA13CE"/>
    <w:rsid w:val="00AA3B87"/>
    <w:rsid w:val="00AA49ED"/>
    <w:rsid w:val="00AA4CE8"/>
    <w:rsid w:val="00AA589D"/>
    <w:rsid w:val="00AA6294"/>
    <w:rsid w:val="00AA6B9C"/>
    <w:rsid w:val="00AB00CD"/>
    <w:rsid w:val="00AB0149"/>
    <w:rsid w:val="00AB0904"/>
    <w:rsid w:val="00AB0B8B"/>
    <w:rsid w:val="00AB0BF9"/>
    <w:rsid w:val="00AB1D4D"/>
    <w:rsid w:val="00AB3027"/>
    <w:rsid w:val="00AB3253"/>
    <w:rsid w:val="00AB327E"/>
    <w:rsid w:val="00AB3F55"/>
    <w:rsid w:val="00AB427B"/>
    <w:rsid w:val="00AB4F99"/>
    <w:rsid w:val="00AB50D0"/>
    <w:rsid w:val="00AB540E"/>
    <w:rsid w:val="00AB6AA0"/>
    <w:rsid w:val="00AC02D2"/>
    <w:rsid w:val="00AC0C2F"/>
    <w:rsid w:val="00AC2B5E"/>
    <w:rsid w:val="00AC3657"/>
    <w:rsid w:val="00AC4A99"/>
    <w:rsid w:val="00AD084A"/>
    <w:rsid w:val="00AD1411"/>
    <w:rsid w:val="00AD1E4A"/>
    <w:rsid w:val="00AD2575"/>
    <w:rsid w:val="00AD579A"/>
    <w:rsid w:val="00AE0816"/>
    <w:rsid w:val="00AE3244"/>
    <w:rsid w:val="00AE36FC"/>
    <w:rsid w:val="00AE4429"/>
    <w:rsid w:val="00AE4A63"/>
    <w:rsid w:val="00AE5F41"/>
    <w:rsid w:val="00AE6775"/>
    <w:rsid w:val="00AE6FE1"/>
    <w:rsid w:val="00AE7E1A"/>
    <w:rsid w:val="00AF3B60"/>
    <w:rsid w:val="00AF41AC"/>
    <w:rsid w:val="00AF74F3"/>
    <w:rsid w:val="00AF79CC"/>
    <w:rsid w:val="00B00922"/>
    <w:rsid w:val="00B0164B"/>
    <w:rsid w:val="00B024A8"/>
    <w:rsid w:val="00B043C8"/>
    <w:rsid w:val="00B04F31"/>
    <w:rsid w:val="00B05A0D"/>
    <w:rsid w:val="00B06BB6"/>
    <w:rsid w:val="00B1325A"/>
    <w:rsid w:val="00B138E7"/>
    <w:rsid w:val="00B13CEB"/>
    <w:rsid w:val="00B1628E"/>
    <w:rsid w:val="00B16487"/>
    <w:rsid w:val="00B17441"/>
    <w:rsid w:val="00B17889"/>
    <w:rsid w:val="00B17BB2"/>
    <w:rsid w:val="00B220A6"/>
    <w:rsid w:val="00B23135"/>
    <w:rsid w:val="00B2490C"/>
    <w:rsid w:val="00B249BE"/>
    <w:rsid w:val="00B27864"/>
    <w:rsid w:val="00B302CE"/>
    <w:rsid w:val="00B307F4"/>
    <w:rsid w:val="00B30B11"/>
    <w:rsid w:val="00B31BC1"/>
    <w:rsid w:val="00B3222E"/>
    <w:rsid w:val="00B33510"/>
    <w:rsid w:val="00B36808"/>
    <w:rsid w:val="00B40086"/>
    <w:rsid w:val="00B4051C"/>
    <w:rsid w:val="00B4071E"/>
    <w:rsid w:val="00B4091B"/>
    <w:rsid w:val="00B4130E"/>
    <w:rsid w:val="00B4174C"/>
    <w:rsid w:val="00B442A2"/>
    <w:rsid w:val="00B4567B"/>
    <w:rsid w:val="00B45A67"/>
    <w:rsid w:val="00B470AA"/>
    <w:rsid w:val="00B47963"/>
    <w:rsid w:val="00B5089A"/>
    <w:rsid w:val="00B50D4E"/>
    <w:rsid w:val="00B53424"/>
    <w:rsid w:val="00B53A26"/>
    <w:rsid w:val="00B53C92"/>
    <w:rsid w:val="00B55C9F"/>
    <w:rsid w:val="00B60400"/>
    <w:rsid w:val="00B611A0"/>
    <w:rsid w:val="00B6186A"/>
    <w:rsid w:val="00B61A67"/>
    <w:rsid w:val="00B620CF"/>
    <w:rsid w:val="00B62294"/>
    <w:rsid w:val="00B641CE"/>
    <w:rsid w:val="00B64749"/>
    <w:rsid w:val="00B64F32"/>
    <w:rsid w:val="00B66910"/>
    <w:rsid w:val="00B71687"/>
    <w:rsid w:val="00B72E76"/>
    <w:rsid w:val="00B73218"/>
    <w:rsid w:val="00B7350D"/>
    <w:rsid w:val="00B74A56"/>
    <w:rsid w:val="00B760FA"/>
    <w:rsid w:val="00B76263"/>
    <w:rsid w:val="00B77CB8"/>
    <w:rsid w:val="00B801B5"/>
    <w:rsid w:val="00B803AA"/>
    <w:rsid w:val="00B803D5"/>
    <w:rsid w:val="00B809BA"/>
    <w:rsid w:val="00B80B24"/>
    <w:rsid w:val="00B83536"/>
    <w:rsid w:val="00B84958"/>
    <w:rsid w:val="00B87665"/>
    <w:rsid w:val="00B91A84"/>
    <w:rsid w:val="00B9289C"/>
    <w:rsid w:val="00B9316C"/>
    <w:rsid w:val="00B93EE1"/>
    <w:rsid w:val="00B956DC"/>
    <w:rsid w:val="00B9681F"/>
    <w:rsid w:val="00B9688F"/>
    <w:rsid w:val="00B96DE5"/>
    <w:rsid w:val="00B96FAD"/>
    <w:rsid w:val="00B973D4"/>
    <w:rsid w:val="00BA0CEE"/>
    <w:rsid w:val="00BA4AC8"/>
    <w:rsid w:val="00BA4D8C"/>
    <w:rsid w:val="00BA4DE5"/>
    <w:rsid w:val="00BA5EFD"/>
    <w:rsid w:val="00BA72DE"/>
    <w:rsid w:val="00BB1498"/>
    <w:rsid w:val="00BB2261"/>
    <w:rsid w:val="00BB2FA1"/>
    <w:rsid w:val="00BB3488"/>
    <w:rsid w:val="00BB5DBD"/>
    <w:rsid w:val="00BC0DD9"/>
    <w:rsid w:val="00BC3237"/>
    <w:rsid w:val="00BC4CE7"/>
    <w:rsid w:val="00BC5EAA"/>
    <w:rsid w:val="00BC5F7E"/>
    <w:rsid w:val="00BD0514"/>
    <w:rsid w:val="00BD05F2"/>
    <w:rsid w:val="00BD1240"/>
    <w:rsid w:val="00BD211B"/>
    <w:rsid w:val="00BD27E8"/>
    <w:rsid w:val="00BD4BAC"/>
    <w:rsid w:val="00BD644F"/>
    <w:rsid w:val="00BE38C2"/>
    <w:rsid w:val="00BE4263"/>
    <w:rsid w:val="00BE4839"/>
    <w:rsid w:val="00BE57F8"/>
    <w:rsid w:val="00BE7E78"/>
    <w:rsid w:val="00BF04D4"/>
    <w:rsid w:val="00BF10B0"/>
    <w:rsid w:val="00BF222C"/>
    <w:rsid w:val="00BF231F"/>
    <w:rsid w:val="00BF2C88"/>
    <w:rsid w:val="00BF3F67"/>
    <w:rsid w:val="00BF5E9B"/>
    <w:rsid w:val="00BF6577"/>
    <w:rsid w:val="00C00044"/>
    <w:rsid w:val="00C00826"/>
    <w:rsid w:val="00C01F50"/>
    <w:rsid w:val="00C03D4F"/>
    <w:rsid w:val="00C0727E"/>
    <w:rsid w:val="00C07C9D"/>
    <w:rsid w:val="00C1268C"/>
    <w:rsid w:val="00C12EC1"/>
    <w:rsid w:val="00C141B1"/>
    <w:rsid w:val="00C155D2"/>
    <w:rsid w:val="00C162A9"/>
    <w:rsid w:val="00C17397"/>
    <w:rsid w:val="00C2053E"/>
    <w:rsid w:val="00C20EEE"/>
    <w:rsid w:val="00C2272D"/>
    <w:rsid w:val="00C23EB3"/>
    <w:rsid w:val="00C24149"/>
    <w:rsid w:val="00C260A2"/>
    <w:rsid w:val="00C2673D"/>
    <w:rsid w:val="00C27E1D"/>
    <w:rsid w:val="00C30807"/>
    <w:rsid w:val="00C31AF0"/>
    <w:rsid w:val="00C31D37"/>
    <w:rsid w:val="00C32E43"/>
    <w:rsid w:val="00C331AB"/>
    <w:rsid w:val="00C33D83"/>
    <w:rsid w:val="00C35969"/>
    <w:rsid w:val="00C3711B"/>
    <w:rsid w:val="00C3723F"/>
    <w:rsid w:val="00C37F5F"/>
    <w:rsid w:val="00C403A6"/>
    <w:rsid w:val="00C40FA4"/>
    <w:rsid w:val="00C41792"/>
    <w:rsid w:val="00C41BF4"/>
    <w:rsid w:val="00C43CEF"/>
    <w:rsid w:val="00C44B81"/>
    <w:rsid w:val="00C44D0B"/>
    <w:rsid w:val="00C454FE"/>
    <w:rsid w:val="00C45840"/>
    <w:rsid w:val="00C45A6E"/>
    <w:rsid w:val="00C471F3"/>
    <w:rsid w:val="00C507DD"/>
    <w:rsid w:val="00C52A54"/>
    <w:rsid w:val="00C53686"/>
    <w:rsid w:val="00C54ED1"/>
    <w:rsid w:val="00C55E3D"/>
    <w:rsid w:val="00C608CF"/>
    <w:rsid w:val="00C60974"/>
    <w:rsid w:val="00C6178A"/>
    <w:rsid w:val="00C6258B"/>
    <w:rsid w:val="00C63D80"/>
    <w:rsid w:val="00C64752"/>
    <w:rsid w:val="00C65BF5"/>
    <w:rsid w:val="00C65DE7"/>
    <w:rsid w:val="00C664CB"/>
    <w:rsid w:val="00C6748E"/>
    <w:rsid w:val="00C700F7"/>
    <w:rsid w:val="00C716C2"/>
    <w:rsid w:val="00C7338E"/>
    <w:rsid w:val="00C734D9"/>
    <w:rsid w:val="00C76415"/>
    <w:rsid w:val="00C76B1A"/>
    <w:rsid w:val="00C76FF7"/>
    <w:rsid w:val="00C7751C"/>
    <w:rsid w:val="00C806DC"/>
    <w:rsid w:val="00C80C18"/>
    <w:rsid w:val="00C80DA2"/>
    <w:rsid w:val="00C82819"/>
    <w:rsid w:val="00C82B8E"/>
    <w:rsid w:val="00C83AD9"/>
    <w:rsid w:val="00C8412D"/>
    <w:rsid w:val="00C8510F"/>
    <w:rsid w:val="00C86B38"/>
    <w:rsid w:val="00C902B9"/>
    <w:rsid w:val="00C90A7D"/>
    <w:rsid w:val="00C91049"/>
    <w:rsid w:val="00C9250A"/>
    <w:rsid w:val="00C94803"/>
    <w:rsid w:val="00C94FB5"/>
    <w:rsid w:val="00C9602A"/>
    <w:rsid w:val="00C96453"/>
    <w:rsid w:val="00C96802"/>
    <w:rsid w:val="00CA0BA3"/>
    <w:rsid w:val="00CA109B"/>
    <w:rsid w:val="00CA2C74"/>
    <w:rsid w:val="00CA3D2E"/>
    <w:rsid w:val="00CA48C7"/>
    <w:rsid w:val="00CA49CC"/>
    <w:rsid w:val="00CA56A5"/>
    <w:rsid w:val="00CA584F"/>
    <w:rsid w:val="00CA5BD7"/>
    <w:rsid w:val="00CA62A3"/>
    <w:rsid w:val="00CA62DA"/>
    <w:rsid w:val="00CA67C3"/>
    <w:rsid w:val="00CA77F6"/>
    <w:rsid w:val="00CB1784"/>
    <w:rsid w:val="00CB1A66"/>
    <w:rsid w:val="00CB2E56"/>
    <w:rsid w:val="00CB388E"/>
    <w:rsid w:val="00CB431B"/>
    <w:rsid w:val="00CB4BD8"/>
    <w:rsid w:val="00CB6487"/>
    <w:rsid w:val="00CB6C24"/>
    <w:rsid w:val="00CC03F3"/>
    <w:rsid w:val="00CC03FC"/>
    <w:rsid w:val="00CC162F"/>
    <w:rsid w:val="00CC2552"/>
    <w:rsid w:val="00CC28F5"/>
    <w:rsid w:val="00CC28FB"/>
    <w:rsid w:val="00CC3C5C"/>
    <w:rsid w:val="00CC42A6"/>
    <w:rsid w:val="00CC484D"/>
    <w:rsid w:val="00CC6B08"/>
    <w:rsid w:val="00CD03BC"/>
    <w:rsid w:val="00CD0F73"/>
    <w:rsid w:val="00CD687E"/>
    <w:rsid w:val="00CE101C"/>
    <w:rsid w:val="00CE128B"/>
    <w:rsid w:val="00CE1E34"/>
    <w:rsid w:val="00CE6DDE"/>
    <w:rsid w:val="00CE7F8E"/>
    <w:rsid w:val="00CF0166"/>
    <w:rsid w:val="00CF0E05"/>
    <w:rsid w:val="00CF2BBC"/>
    <w:rsid w:val="00CF30EA"/>
    <w:rsid w:val="00CF355D"/>
    <w:rsid w:val="00CF40ED"/>
    <w:rsid w:val="00CF4931"/>
    <w:rsid w:val="00CF5AD0"/>
    <w:rsid w:val="00CF6366"/>
    <w:rsid w:val="00CF70B7"/>
    <w:rsid w:val="00CF7975"/>
    <w:rsid w:val="00D0016C"/>
    <w:rsid w:val="00D00475"/>
    <w:rsid w:val="00D00CB1"/>
    <w:rsid w:val="00D01694"/>
    <w:rsid w:val="00D01776"/>
    <w:rsid w:val="00D017D2"/>
    <w:rsid w:val="00D01863"/>
    <w:rsid w:val="00D01D3E"/>
    <w:rsid w:val="00D02593"/>
    <w:rsid w:val="00D02C34"/>
    <w:rsid w:val="00D03909"/>
    <w:rsid w:val="00D039FA"/>
    <w:rsid w:val="00D03AEA"/>
    <w:rsid w:val="00D03E30"/>
    <w:rsid w:val="00D03E97"/>
    <w:rsid w:val="00D042CA"/>
    <w:rsid w:val="00D04C8D"/>
    <w:rsid w:val="00D05C91"/>
    <w:rsid w:val="00D1113F"/>
    <w:rsid w:val="00D14CBB"/>
    <w:rsid w:val="00D14DA1"/>
    <w:rsid w:val="00D15A3E"/>
    <w:rsid w:val="00D16673"/>
    <w:rsid w:val="00D166AB"/>
    <w:rsid w:val="00D21FD4"/>
    <w:rsid w:val="00D22B24"/>
    <w:rsid w:val="00D25778"/>
    <w:rsid w:val="00D2615C"/>
    <w:rsid w:val="00D262CF"/>
    <w:rsid w:val="00D30CEB"/>
    <w:rsid w:val="00D32E84"/>
    <w:rsid w:val="00D3418C"/>
    <w:rsid w:val="00D359E8"/>
    <w:rsid w:val="00D36C3E"/>
    <w:rsid w:val="00D376E9"/>
    <w:rsid w:val="00D37B40"/>
    <w:rsid w:val="00D40E2B"/>
    <w:rsid w:val="00D41B44"/>
    <w:rsid w:val="00D441F6"/>
    <w:rsid w:val="00D51232"/>
    <w:rsid w:val="00D519C5"/>
    <w:rsid w:val="00D51EAA"/>
    <w:rsid w:val="00D52C5D"/>
    <w:rsid w:val="00D5388D"/>
    <w:rsid w:val="00D543D6"/>
    <w:rsid w:val="00D558A9"/>
    <w:rsid w:val="00D61037"/>
    <w:rsid w:val="00D61B1C"/>
    <w:rsid w:val="00D651BD"/>
    <w:rsid w:val="00D65D2D"/>
    <w:rsid w:val="00D660F2"/>
    <w:rsid w:val="00D67E87"/>
    <w:rsid w:val="00D71263"/>
    <w:rsid w:val="00D71346"/>
    <w:rsid w:val="00D71771"/>
    <w:rsid w:val="00D727BB"/>
    <w:rsid w:val="00D81707"/>
    <w:rsid w:val="00D8190F"/>
    <w:rsid w:val="00D824C0"/>
    <w:rsid w:val="00D836B4"/>
    <w:rsid w:val="00D84581"/>
    <w:rsid w:val="00D847B2"/>
    <w:rsid w:val="00D859C0"/>
    <w:rsid w:val="00D92EB3"/>
    <w:rsid w:val="00D92ED0"/>
    <w:rsid w:val="00D93A53"/>
    <w:rsid w:val="00D94029"/>
    <w:rsid w:val="00D96549"/>
    <w:rsid w:val="00DA086B"/>
    <w:rsid w:val="00DA15FF"/>
    <w:rsid w:val="00DA227A"/>
    <w:rsid w:val="00DA24BA"/>
    <w:rsid w:val="00DA2776"/>
    <w:rsid w:val="00DA28AF"/>
    <w:rsid w:val="00DA2CD9"/>
    <w:rsid w:val="00DA44D6"/>
    <w:rsid w:val="00DA4DE3"/>
    <w:rsid w:val="00DA6610"/>
    <w:rsid w:val="00DB070E"/>
    <w:rsid w:val="00DB148C"/>
    <w:rsid w:val="00DB3E51"/>
    <w:rsid w:val="00DB46DD"/>
    <w:rsid w:val="00DB6338"/>
    <w:rsid w:val="00DB6C1F"/>
    <w:rsid w:val="00DC0540"/>
    <w:rsid w:val="00DC0AAA"/>
    <w:rsid w:val="00DC163B"/>
    <w:rsid w:val="00DC1838"/>
    <w:rsid w:val="00DC2A7E"/>
    <w:rsid w:val="00DC3ECA"/>
    <w:rsid w:val="00DC6779"/>
    <w:rsid w:val="00DC6FA0"/>
    <w:rsid w:val="00DC7F17"/>
    <w:rsid w:val="00DD1587"/>
    <w:rsid w:val="00DD1EB4"/>
    <w:rsid w:val="00DD3423"/>
    <w:rsid w:val="00DD4322"/>
    <w:rsid w:val="00DD4386"/>
    <w:rsid w:val="00DD5EE3"/>
    <w:rsid w:val="00DD5F8C"/>
    <w:rsid w:val="00DD71BF"/>
    <w:rsid w:val="00DD74F6"/>
    <w:rsid w:val="00DE00A2"/>
    <w:rsid w:val="00DE26E7"/>
    <w:rsid w:val="00DE2C8D"/>
    <w:rsid w:val="00DE38FA"/>
    <w:rsid w:val="00DE45A8"/>
    <w:rsid w:val="00DE72A5"/>
    <w:rsid w:val="00DF0B55"/>
    <w:rsid w:val="00DF1A89"/>
    <w:rsid w:val="00DF2CBD"/>
    <w:rsid w:val="00DF3757"/>
    <w:rsid w:val="00DF3CA2"/>
    <w:rsid w:val="00DF4D60"/>
    <w:rsid w:val="00DF50BE"/>
    <w:rsid w:val="00DF5F71"/>
    <w:rsid w:val="00DF62F7"/>
    <w:rsid w:val="00DF7170"/>
    <w:rsid w:val="00DF75EC"/>
    <w:rsid w:val="00E0187D"/>
    <w:rsid w:val="00E01E45"/>
    <w:rsid w:val="00E03F6E"/>
    <w:rsid w:val="00E046A8"/>
    <w:rsid w:val="00E05B7A"/>
    <w:rsid w:val="00E10A34"/>
    <w:rsid w:val="00E112BF"/>
    <w:rsid w:val="00E115E4"/>
    <w:rsid w:val="00E13BB4"/>
    <w:rsid w:val="00E14FA7"/>
    <w:rsid w:val="00E1744A"/>
    <w:rsid w:val="00E21CE1"/>
    <w:rsid w:val="00E21E4C"/>
    <w:rsid w:val="00E21E53"/>
    <w:rsid w:val="00E22624"/>
    <w:rsid w:val="00E236B7"/>
    <w:rsid w:val="00E25458"/>
    <w:rsid w:val="00E26243"/>
    <w:rsid w:val="00E2681C"/>
    <w:rsid w:val="00E30F98"/>
    <w:rsid w:val="00E310CE"/>
    <w:rsid w:val="00E3307E"/>
    <w:rsid w:val="00E335F2"/>
    <w:rsid w:val="00E341DB"/>
    <w:rsid w:val="00E344A2"/>
    <w:rsid w:val="00E350C2"/>
    <w:rsid w:val="00E3649B"/>
    <w:rsid w:val="00E36F5A"/>
    <w:rsid w:val="00E40A4F"/>
    <w:rsid w:val="00E4401C"/>
    <w:rsid w:val="00E44116"/>
    <w:rsid w:val="00E4489F"/>
    <w:rsid w:val="00E44A4A"/>
    <w:rsid w:val="00E45C73"/>
    <w:rsid w:val="00E46245"/>
    <w:rsid w:val="00E50485"/>
    <w:rsid w:val="00E50FDC"/>
    <w:rsid w:val="00E52644"/>
    <w:rsid w:val="00E541B4"/>
    <w:rsid w:val="00E548AC"/>
    <w:rsid w:val="00E573E7"/>
    <w:rsid w:val="00E579A7"/>
    <w:rsid w:val="00E61C0D"/>
    <w:rsid w:val="00E64AB8"/>
    <w:rsid w:val="00E65AE1"/>
    <w:rsid w:val="00E66605"/>
    <w:rsid w:val="00E66FB4"/>
    <w:rsid w:val="00E71373"/>
    <w:rsid w:val="00E7409E"/>
    <w:rsid w:val="00E74CC3"/>
    <w:rsid w:val="00E81A9F"/>
    <w:rsid w:val="00E82233"/>
    <w:rsid w:val="00E83A7F"/>
    <w:rsid w:val="00E83FCD"/>
    <w:rsid w:val="00E85C48"/>
    <w:rsid w:val="00E85FF5"/>
    <w:rsid w:val="00E86E27"/>
    <w:rsid w:val="00E900BD"/>
    <w:rsid w:val="00E90A2D"/>
    <w:rsid w:val="00E90B27"/>
    <w:rsid w:val="00E91B5B"/>
    <w:rsid w:val="00E92800"/>
    <w:rsid w:val="00E93BD4"/>
    <w:rsid w:val="00E93CD3"/>
    <w:rsid w:val="00E93E4E"/>
    <w:rsid w:val="00E950D8"/>
    <w:rsid w:val="00E95E43"/>
    <w:rsid w:val="00EA5307"/>
    <w:rsid w:val="00EA5A4D"/>
    <w:rsid w:val="00EA5F05"/>
    <w:rsid w:val="00EB05AF"/>
    <w:rsid w:val="00EB3EF7"/>
    <w:rsid w:val="00EB53D0"/>
    <w:rsid w:val="00EB5F13"/>
    <w:rsid w:val="00EB6823"/>
    <w:rsid w:val="00EB6AC9"/>
    <w:rsid w:val="00EB70D4"/>
    <w:rsid w:val="00EB756D"/>
    <w:rsid w:val="00EB7E6F"/>
    <w:rsid w:val="00EB7F1F"/>
    <w:rsid w:val="00EC205F"/>
    <w:rsid w:val="00EC2382"/>
    <w:rsid w:val="00EC243F"/>
    <w:rsid w:val="00EC39E7"/>
    <w:rsid w:val="00EC3C10"/>
    <w:rsid w:val="00EC40D2"/>
    <w:rsid w:val="00EC449A"/>
    <w:rsid w:val="00EC4F12"/>
    <w:rsid w:val="00EC6D3B"/>
    <w:rsid w:val="00ED24EF"/>
    <w:rsid w:val="00ED2743"/>
    <w:rsid w:val="00ED358D"/>
    <w:rsid w:val="00ED4EEC"/>
    <w:rsid w:val="00ED7810"/>
    <w:rsid w:val="00EE0D3E"/>
    <w:rsid w:val="00EE1DE9"/>
    <w:rsid w:val="00EE2874"/>
    <w:rsid w:val="00EE28EC"/>
    <w:rsid w:val="00EE29E8"/>
    <w:rsid w:val="00EE4F57"/>
    <w:rsid w:val="00EE557B"/>
    <w:rsid w:val="00EE56EB"/>
    <w:rsid w:val="00EE7A87"/>
    <w:rsid w:val="00EF3F01"/>
    <w:rsid w:val="00EF4EE8"/>
    <w:rsid w:val="00EF6657"/>
    <w:rsid w:val="00EF7B08"/>
    <w:rsid w:val="00F009C0"/>
    <w:rsid w:val="00F01046"/>
    <w:rsid w:val="00F01B11"/>
    <w:rsid w:val="00F02D0A"/>
    <w:rsid w:val="00F03F90"/>
    <w:rsid w:val="00F065BA"/>
    <w:rsid w:val="00F06870"/>
    <w:rsid w:val="00F071DE"/>
    <w:rsid w:val="00F076CD"/>
    <w:rsid w:val="00F07886"/>
    <w:rsid w:val="00F07AA2"/>
    <w:rsid w:val="00F11804"/>
    <w:rsid w:val="00F1277D"/>
    <w:rsid w:val="00F138F4"/>
    <w:rsid w:val="00F13A3E"/>
    <w:rsid w:val="00F21028"/>
    <w:rsid w:val="00F21DB3"/>
    <w:rsid w:val="00F23406"/>
    <w:rsid w:val="00F244B3"/>
    <w:rsid w:val="00F2468B"/>
    <w:rsid w:val="00F24DE1"/>
    <w:rsid w:val="00F27140"/>
    <w:rsid w:val="00F31112"/>
    <w:rsid w:val="00F34292"/>
    <w:rsid w:val="00F3474D"/>
    <w:rsid w:val="00F3516F"/>
    <w:rsid w:val="00F35A15"/>
    <w:rsid w:val="00F35A6D"/>
    <w:rsid w:val="00F363AF"/>
    <w:rsid w:val="00F363EC"/>
    <w:rsid w:val="00F37606"/>
    <w:rsid w:val="00F40044"/>
    <w:rsid w:val="00F400C9"/>
    <w:rsid w:val="00F40412"/>
    <w:rsid w:val="00F404FD"/>
    <w:rsid w:val="00F40997"/>
    <w:rsid w:val="00F412F4"/>
    <w:rsid w:val="00F4154C"/>
    <w:rsid w:val="00F419F3"/>
    <w:rsid w:val="00F42B1C"/>
    <w:rsid w:val="00F43192"/>
    <w:rsid w:val="00F43E59"/>
    <w:rsid w:val="00F45170"/>
    <w:rsid w:val="00F460CC"/>
    <w:rsid w:val="00F46243"/>
    <w:rsid w:val="00F47211"/>
    <w:rsid w:val="00F47E3A"/>
    <w:rsid w:val="00F52929"/>
    <w:rsid w:val="00F52FEB"/>
    <w:rsid w:val="00F54FAA"/>
    <w:rsid w:val="00F60005"/>
    <w:rsid w:val="00F6042D"/>
    <w:rsid w:val="00F607D6"/>
    <w:rsid w:val="00F6298D"/>
    <w:rsid w:val="00F64850"/>
    <w:rsid w:val="00F650C0"/>
    <w:rsid w:val="00F673A2"/>
    <w:rsid w:val="00F7009C"/>
    <w:rsid w:val="00F71766"/>
    <w:rsid w:val="00F71F05"/>
    <w:rsid w:val="00F72163"/>
    <w:rsid w:val="00F77B34"/>
    <w:rsid w:val="00F77E3D"/>
    <w:rsid w:val="00F8209C"/>
    <w:rsid w:val="00F827FA"/>
    <w:rsid w:val="00F86867"/>
    <w:rsid w:val="00F876FA"/>
    <w:rsid w:val="00F91259"/>
    <w:rsid w:val="00F928D8"/>
    <w:rsid w:val="00F938B8"/>
    <w:rsid w:val="00F955FB"/>
    <w:rsid w:val="00F96404"/>
    <w:rsid w:val="00F96767"/>
    <w:rsid w:val="00F97314"/>
    <w:rsid w:val="00FA1F23"/>
    <w:rsid w:val="00FA211F"/>
    <w:rsid w:val="00FA379D"/>
    <w:rsid w:val="00FA3B0E"/>
    <w:rsid w:val="00FA3FAD"/>
    <w:rsid w:val="00FA614A"/>
    <w:rsid w:val="00FA666B"/>
    <w:rsid w:val="00FA6EB7"/>
    <w:rsid w:val="00FB0306"/>
    <w:rsid w:val="00FB11D5"/>
    <w:rsid w:val="00FB36B0"/>
    <w:rsid w:val="00FB47EC"/>
    <w:rsid w:val="00FB64E2"/>
    <w:rsid w:val="00FB6AF7"/>
    <w:rsid w:val="00FB7F7E"/>
    <w:rsid w:val="00FC0F6D"/>
    <w:rsid w:val="00FC2CE5"/>
    <w:rsid w:val="00FC3E63"/>
    <w:rsid w:val="00FC649F"/>
    <w:rsid w:val="00FC6525"/>
    <w:rsid w:val="00FC6ED4"/>
    <w:rsid w:val="00FD00C3"/>
    <w:rsid w:val="00FD2EB1"/>
    <w:rsid w:val="00FD4FCA"/>
    <w:rsid w:val="00FD5891"/>
    <w:rsid w:val="00FD7AD5"/>
    <w:rsid w:val="00FE089A"/>
    <w:rsid w:val="00FE11AF"/>
    <w:rsid w:val="00FE189C"/>
    <w:rsid w:val="00FE2CDF"/>
    <w:rsid w:val="00FE38E9"/>
    <w:rsid w:val="00FE47D4"/>
    <w:rsid w:val="00FE5FE6"/>
    <w:rsid w:val="00FE6858"/>
    <w:rsid w:val="00FE6EBD"/>
    <w:rsid w:val="00FE7B61"/>
    <w:rsid w:val="00FE7CC0"/>
    <w:rsid w:val="00FF1111"/>
    <w:rsid w:val="00FF1AA5"/>
    <w:rsid w:val="00FF1C86"/>
    <w:rsid w:val="00FF200C"/>
    <w:rsid w:val="00FF2164"/>
    <w:rsid w:val="00FF393B"/>
    <w:rsid w:val="00FF3B46"/>
    <w:rsid w:val="00FF5C2C"/>
    <w:rsid w:val="00FF680B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  <o:colormru v:ext="edit" colors="#ffc,white,#f2f4d8,#f0f0dc,#fefefc,#f5f4dc"/>
    </o:shapedefaults>
    <o:shapelayout v:ext="edit">
      <o:idmap v:ext="edit" data="1"/>
    </o:shapelayout>
  </w:shapeDefaults>
  <w:decimalSymbol w:val="."/>
  <w:listSeparator w:val=","/>
  <w14:docId w14:val="3CBFEA17"/>
  <w15:docId w15:val="{DA87AC57-5422-463B-A174-614A50DD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40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9D040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D0408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9D0408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9D0408"/>
    <w:pPr>
      <w:keepNext/>
      <w:jc w:val="center"/>
      <w:outlineLvl w:val="3"/>
    </w:pPr>
    <w:rPr>
      <w:b/>
      <w:bCs/>
      <w:szCs w:val="26"/>
    </w:rPr>
  </w:style>
  <w:style w:type="paragraph" w:styleId="Heading5">
    <w:name w:val="heading 5"/>
    <w:basedOn w:val="Normal"/>
    <w:next w:val="Normal"/>
    <w:qFormat/>
    <w:rsid w:val="009D0408"/>
    <w:pPr>
      <w:keepNext/>
      <w:outlineLvl w:val="4"/>
    </w:pPr>
    <w:rPr>
      <w:rFonts w:cs="Arial"/>
      <w:i/>
      <w:iCs/>
      <w:sz w:val="20"/>
    </w:rPr>
  </w:style>
  <w:style w:type="paragraph" w:styleId="Heading6">
    <w:name w:val="heading 6"/>
    <w:basedOn w:val="Normal"/>
    <w:next w:val="Normal"/>
    <w:qFormat/>
    <w:rsid w:val="009D0408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D0408"/>
    <w:pPr>
      <w:keepNext/>
      <w:spacing w:before="120"/>
      <w:ind w:left="6" w:right="-284"/>
      <w:jc w:val="both"/>
      <w:outlineLvl w:val="6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0408"/>
    <w:rPr>
      <w:color w:val="0000FF"/>
      <w:u w:val="single"/>
    </w:rPr>
  </w:style>
  <w:style w:type="paragraph" w:styleId="Title">
    <w:name w:val="Title"/>
    <w:basedOn w:val="Normal"/>
    <w:qFormat/>
    <w:rsid w:val="009D0408"/>
    <w:pPr>
      <w:jc w:val="center"/>
    </w:pPr>
    <w:rPr>
      <w:b/>
      <w:bCs/>
      <w:szCs w:val="28"/>
    </w:rPr>
  </w:style>
  <w:style w:type="paragraph" w:styleId="NormalWeb">
    <w:name w:val="Normal (Web)"/>
    <w:basedOn w:val="Normal"/>
    <w:rsid w:val="009D04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0408"/>
    <w:rPr>
      <w:b/>
      <w:bCs/>
    </w:rPr>
  </w:style>
  <w:style w:type="paragraph" w:styleId="Footer">
    <w:name w:val="footer"/>
    <w:basedOn w:val="Normal"/>
    <w:rsid w:val="009D0408"/>
    <w:pPr>
      <w:tabs>
        <w:tab w:val="center" w:pos="4320"/>
        <w:tab w:val="right" w:pos="8640"/>
      </w:tabs>
    </w:pPr>
    <w:rPr>
      <w:rFonts w:ascii="Book Antiqua" w:hAnsi="Book Antiqua"/>
      <w:sz w:val="20"/>
    </w:rPr>
  </w:style>
  <w:style w:type="paragraph" w:customStyle="1" w:styleId="expbullet-2">
    <w:name w:val="exp bullet-2"/>
    <w:basedOn w:val="Normal"/>
    <w:rsid w:val="009D0408"/>
    <w:pPr>
      <w:spacing w:before="40" w:after="40" w:line="260" w:lineRule="atLeast"/>
      <w:ind w:left="734" w:hanging="360"/>
      <w:jc w:val="both"/>
    </w:pPr>
    <w:rPr>
      <w:position w:val="-16"/>
      <w:sz w:val="20"/>
    </w:rPr>
  </w:style>
  <w:style w:type="character" w:styleId="FollowedHyperlink">
    <w:name w:val="FollowedHyperlink"/>
    <w:basedOn w:val="DefaultParagraphFont"/>
    <w:rsid w:val="009D0408"/>
    <w:rPr>
      <w:color w:val="800080"/>
      <w:u w:val="single"/>
    </w:rPr>
  </w:style>
  <w:style w:type="paragraph" w:customStyle="1" w:styleId="IssueHeadline">
    <w:name w:val="Issue Headline"/>
    <w:basedOn w:val="Normal"/>
    <w:next w:val="Normal"/>
    <w:rsid w:val="009D0408"/>
    <w:pPr>
      <w:keepNext/>
      <w:spacing w:before="200" w:after="100" w:line="260" w:lineRule="atLeast"/>
      <w:jc w:val="both"/>
    </w:pPr>
    <w:rPr>
      <w:rFonts w:ascii="Impact" w:hAnsi="Impact"/>
    </w:rPr>
  </w:style>
  <w:style w:type="paragraph" w:styleId="BalloonText">
    <w:name w:val="Balloon Text"/>
    <w:basedOn w:val="Normal"/>
    <w:semiHidden/>
    <w:rsid w:val="009D040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D0408"/>
    <w:pPr>
      <w:jc w:val="both"/>
    </w:pPr>
    <w:rPr>
      <w:rFonts w:cs="Arial"/>
      <w:sz w:val="24"/>
      <w:szCs w:val="24"/>
      <w:lang w:val="en-GB"/>
    </w:rPr>
  </w:style>
  <w:style w:type="character" w:styleId="Emphasis">
    <w:name w:val="Emphasis"/>
    <w:basedOn w:val="DefaultParagraphFont"/>
    <w:qFormat/>
    <w:rsid w:val="004C1D07"/>
    <w:rPr>
      <w:i/>
      <w:iCs/>
    </w:rPr>
  </w:style>
  <w:style w:type="paragraph" w:customStyle="1" w:styleId="Achievement">
    <w:name w:val="Achievement"/>
    <w:basedOn w:val="BodyText"/>
    <w:autoRedefine/>
    <w:rsid w:val="009D0408"/>
    <w:pPr>
      <w:pageBreakBefore/>
      <w:numPr>
        <w:numId w:val="3"/>
      </w:numPr>
      <w:spacing w:after="60" w:line="220" w:lineRule="atLeast"/>
      <w:ind w:left="252" w:hanging="252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Objective">
    <w:name w:val="Objective"/>
    <w:basedOn w:val="Achievement"/>
    <w:next w:val="BodyText"/>
    <w:rsid w:val="009D0408"/>
    <w:pPr>
      <w:ind w:left="360" w:hanging="360"/>
    </w:pPr>
  </w:style>
  <w:style w:type="character" w:styleId="CommentReference">
    <w:name w:val="annotation reference"/>
    <w:basedOn w:val="DefaultParagraphFont"/>
    <w:semiHidden/>
    <w:rsid w:val="009D0408"/>
    <w:rPr>
      <w:sz w:val="16"/>
      <w:szCs w:val="16"/>
    </w:rPr>
  </w:style>
  <w:style w:type="paragraph" w:styleId="CommentText">
    <w:name w:val="annotation text"/>
    <w:basedOn w:val="Normal"/>
    <w:semiHidden/>
    <w:rsid w:val="009D04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0408"/>
    <w:rPr>
      <w:b/>
      <w:bCs/>
    </w:rPr>
  </w:style>
  <w:style w:type="paragraph" w:styleId="BodyTextIndent">
    <w:name w:val="Body Text Indent"/>
    <w:basedOn w:val="Normal"/>
    <w:rsid w:val="009D0408"/>
    <w:pPr>
      <w:spacing w:after="120"/>
      <w:ind w:left="283"/>
    </w:pPr>
  </w:style>
  <w:style w:type="paragraph" w:styleId="BodyText3">
    <w:name w:val="Body Text 3"/>
    <w:basedOn w:val="Normal"/>
    <w:rsid w:val="009D0408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4F1A"/>
    <w:pPr>
      <w:ind w:left="720"/>
    </w:pPr>
    <w:rPr>
      <w:rFonts w:ascii="Times New Roman" w:hAnsi="Times New Roman"/>
      <w:sz w:val="20"/>
      <w:lang w:eastAsia="fr-FR"/>
    </w:rPr>
  </w:style>
  <w:style w:type="paragraph" w:customStyle="1" w:styleId="listparagraph0">
    <w:name w:val="listparagraph"/>
    <w:basedOn w:val="Normal"/>
    <w:rsid w:val="0083082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8114D"/>
  </w:style>
  <w:style w:type="character" w:customStyle="1" w:styleId="Heading1Char">
    <w:name w:val="Heading 1 Char"/>
    <w:basedOn w:val="DefaultParagraphFont"/>
    <w:link w:val="Heading1"/>
    <w:rsid w:val="006139BC"/>
    <w:rPr>
      <w:rFonts w:ascii="Arial" w:hAnsi="Arial"/>
      <w:b/>
      <w:bCs/>
      <w:sz w:val="22"/>
    </w:rPr>
  </w:style>
  <w:style w:type="character" w:customStyle="1" w:styleId="bold-font-name">
    <w:name w:val="bold-font-name"/>
    <w:basedOn w:val="DefaultParagraphFont"/>
    <w:rsid w:val="00684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097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6252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961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8198-ECC8-4835-832B-3761418C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doris</vt:lpstr>
    </vt:vector>
  </TitlesOfParts>
  <Company>ew</Company>
  <LinksUpToDate>false</LinksUpToDate>
  <CharactersWithSpaces>17242</CharactersWithSpaces>
  <SharedDoc>false</SharedDoc>
  <HLinks>
    <vt:vector size="12" baseType="variant">
      <vt:variant>
        <vt:i4>131104</vt:i4>
      </vt:variant>
      <vt:variant>
        <vt:i4>3</vt:i4>
      </vt:variant>
      <vt:variant>
        <vt:i4>0</vt:i4>
      </vt:variant>
      <vt:variant>
        <vt:i4>5</vt:i4>
      </vt:variant>
      <vt:variant>
        <vt:lpwstr>cv/Local Settings/Temporary Internet Files/Content.IE5/DID48DLB/cv/updatedcv/malik.salameh@baesystems.com</vt:lpwstr>
      </vt:variant>
      <vt:variant>
        <vt:lpwstr/>
      </vt:variant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mailto:o.westall@lancaster.ac.uk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doris</dc:title>
  <dc:subject/>
  <dc:creator>Doris Chaya</dc:creator>
  <cp:keywords/>
  <dc:description/>
  <cp:lastModifiedBy>Microsoft account</cp:lastModifiedBy>
  <cp:revision>7</cp:revision>
  <cp:lastPrinted>2019-11-07T07:27:00Z</cp:lastPrinted>
  <dcterms:created xsi:type="dcterms:W3CDTF">2021-11-05T07:08:00Z</dcterms:created>
  <dcterms:modified xsi:type="dcterms:W3CDTF">2021-11-05T07:28:00Z</dcterms:modified>
</cp:coreProperties>
</file>