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21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2050E0" w:rsidRPr="00CF1A49" w:rsidTr="002050E0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B04EEC" w:rsidRPr="002050E0" w:rsidRDefault="002050E0" w:rsidP="00B04EEC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44"/>
                <w:szCs w:val="40"/>
              </w:rPr>
            </w:pPr>
            <w:r w:rsidRPr="002050E0">
              <w:rPr>
                <w:rFonts w:asciiTheme="minorHAnsi" w:hAnsiTheme="minorHAnsi" w:cstheme="minorHAnsi"/>
                <w:b/>
                <w:bCs/>
                <w:color w:val="auto"/>
                <w:sz w:val="44"/>
                <w:szCs w:val="40"/>
              </w:rPr>
              <w:t xml:space="preserve">Reaal al khatib </w:t>
            </w:r>
          </w:p>
          <w:p w:rsidR="002050E0" w:rsidRPr="00B04EEC" w:rsidRDefault="00C11B0D" w:rsidP="002050E0">
            <w:pPr>
              <w:pStyle w:val="ContactInfoEmphasis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Lebanon - </w:t>
            </w:r>
            <w:proofErr w:type="spellStart"/>
            <w:r>
              <w:rPr>
                <w:color w:val="auto"/>
                <w:sz w:val="16"/>
                <w:szCs w:val="16"/>
              </w:rPr>
              <w:t>Khaldeh</w:t>
            </w:r>
            <w:proofErr w:type="spellEnd"/>
          </w:p>
          <w:p w:rsidR="002050E0" w:rsidRPr="00B04EEC" w:rsidRDefault="002050E0" w:rsidP="002050E0">
            <w:pPr>
              <w:pStyle w:val="ContactInfoEmphasis"/>
              <w:jc w:val="left"/>
              <w:rPr>
                <w:color w:val="auto"/>
                <w:sz w:val="16"/>
                <w:szCs w:val="16"/>
              </w:rPr>
            </w:pPr>
            <w:r w:rsidRPr="00B04EEC">
              <w:rPr>
                <w:color w:val="auto"/>
                <w:sz w:val="16"/>
                <w:szCs w:val="16"/>
              </w:rPr>
              <w:t>M:</w:t>
            </w:r>
            <w:r w:rsidR="00C11B0D">
              <w:rPr>
                <w:color w:val="auto"/>
                <w:sz w:val="16"/>
                <w:szCs w:val="16"/>
              </w:rPr>
              <w:t>03893601</w:t>
            </w:r>
          </w:p>
          <w:p w:rsidR="002050E0" w:rsidRPr="00B04EEC" w:rsidRDefault="002050E0" w:rsidP="002050E0">
            <w:pPr>
              <w:pStyle w:val="ContactInfoEmphasis"/>
              <w:contextualSpacing w:val="0"/>
              <w:jc w:val="left"/>
              <w:rPr>
                <w:color w:val="auto"/>
                <w:sz w:val="16"/>
                <w:szCs w:val="16"/>
              </w:rPr>
            </w:pPr>
            <w:r w:rsidRPr="00B04EEC">
              <w:rPr>
                <w:color w:val="auto"/>
                <w:sz w:val="18"/>
                <w:szCs w:val="18"/>
              </w:rPr>
              <w:t xml:space="preserve">Email: </w:t>
            </w:r>
            <w:proofErr w:type="spellStart"/>
            <w:r w:rsidRPr="00B04EEC">
              <w:rPr>
                <w:color w:val="auto"/>
                <w:sz w:val="18"/>
                <w:szCs w:val="18"/>
              </w:rPr>
              <w:t>Reaalalkhatib@gmail</w:t>
            </w:r>
            <w:proofErr w:type="spellEnd"/>
            <w:r w:rsidRPr="00B04EEC">
              <w:rPr>
                <w:color w:val="auto"/>
                <w:sz w:val="16"/>
                <w:szCs w:val="16"/>
              </w:rPr>
              <w:t xml:space="preserve"> </w:t>
            </w:r>
          </w:p>
          <w:p w:rsidR="00B04EEC" w:rsidRDefault="00B04EEC" w:rsidP="00B04EE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auto"/>
                <w:sz w:val="18"/>
                <w:szCs w:val="18"/>
              </w:rPr>
            </w:pPr>
            <w:r w:rsidRPr="00B04EEC">
              <w:rPr>
                <w:b/>
                <w:bCs/>
                <w:color w:val="auto"/>
                <w:sz w:val="18"/>
                <w:szCs w:val="18"/>
              </w:rPr>
              <w:t>Nationality: Palestinian</w:t>
            </w:r>
          </w:p>
          <w:p w:rsidR="00B04EEC" w:rsidRPr="00B04EEC" w:rsidRDefault="00B04EEC" w:rsidP="00B04EE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DOB : 24/11/2000</w:t>
            </w:r>
          </w:p>
          <w:p w:rsidR="00B04EEC" w:rsidRDefault="00B04EEC" w:rsidP="00B04EE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auto"/>
              </w:rPr>
            </w:pPr>
          </w:p>
          <w:p w:rsidR="00B04EEC" w:rsidRPr="00B04EEC" w:rsidRDefault="00B04EEC" w:rsidP="00B04EE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auto"/>
                <w:sz w:val="24"/>
                <w:szCs w:val="24"/>
              </w:rPr>
            </w:pPr>
          </w:p>
          <w:p w:rsidR="00B04EEC" w:rsidRPr="00CF1A49" w:rsidRDefault="00B04EEC" w:rsidP="002050E0">
            <w:pPr>
              <w:pStyle w:val="ContactInfoEmphasis"/>
              <w:contextualSpacing w:val="0"/>
              <w:jc w:val="left"/>
            </w:pPr>
          </w:p>
        </w:tc>
      </w:tr>
      <w:tr w:rsidR="002050E0" w:rsidRPr="00CF1A49" w:rsidTr="002050E0">
        <w:tc>
          <w:tcPr>
            <w:tcW w:w="9360" w:type="dxa"/>
            <w:tcMar>
              <w:top w:w="432" w:type="dxa"/>
            </w:tcMar>
          </w:tcPr>
          <w:p w:rsidR="002050E0" w:rsidRPr="007A0881" w:rsidRDefault="002050E0" w:rsidP="002050E0">
            <w:pPr>
              <w:contextualSpacing w:val="0"/>
              <w:rPr>
                <w:sz w:val="24"/>
                <w:szCs w:val="24"/>
              </w:rPr>
            </w:pPr>
            <w:r w:rsidRPr="002050E0">
              <w:rPr>
                <w:sz w:val="24"/>
                <w:szCs w:val="24"/>
              </w:rPr>
              <w:t>To secure a challenging position in a reputable organization to expand my learnings, knowledge, and skills</w:t>
            </w:r>
            <w:r>
              <w:rPr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2050E0">
              <w:rPr>
                <w:sz w:val="24"/>
                <w:szCs w:val="24"/>
              </w:rPr>
              <w:t>I will prove to be a valuable addition and a major team player in your entities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E01EB" w:rsidRPr="00CF1A49" w:rsidRDefault="006E177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AD5944EDC9147A5B59FB311122A4E16"/>
          </w:placeholder>
          <w:temporary/>
          <w:showingPlcHdr/>
          <w15:appearance w15:val="hidden"/>
        </w:sdtPr>
        <w:sdtEndPr/>
        <w:sdtContent>
          <w:r w:rsidR="004E01EB" w:rsidRPr="002050E0">
            <w:rPr>
              <w:color w:val="auto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E3120" w:rsidRPr="00CF1A49" w:rsidRDefault="005C587A" w:rsidP="001D0BF1">
            <w:pPr>
              <w:contextualSpacing w:val="0"/>
            </w:pPr>
            <w:r>
              <w:t xml:space="preserve"> </w:t>
            </w:r>
          </w:p>
        </w:tc>
      </w:tr>
      <w:tr w:rsidR="008004C1" w:rsidRPr="00CF1A49" w:rsidTr="00B04EEC">
        <w:trPr>
          <w:trHeight w:val="68"/>
        </w:trPr>
        <w:tc>
          <w:tcPr>
            <w:tcW w:w="9355" w:type="dxa"/>
          </w:tcPr>
          <w:p w:rsidR="008004C1" w:rsidRDefault="008004C1" w:rsidP="001D0BF1"/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8A05B0" w:rsidRDefault="005C587A" w:rsidP="001D0954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8A05B0">
              <w:rPr>
                <w:rFonts w:ascii="Calibri" w:hAnsi="Calibri" w:cs="Calibri"/>
                <w:color w:val="auto"/>
              </w:rPr>
              <w:t>01-04-2019</w:t>
            </w:r>
            <w:r w:rsidR="00F61DF9" w:rsidRPr="008A05B0">
              <w:rPr>
                <w:color w:val="auto"/>
              </w:rPr>
              <w:t xml:space="preserve"> – </w:t>
            </w:r>
            <w:r w:rsidR="001D0954" w:rsidRPr="008A05B0">
              <w:rPr>
                <w:color w:val="auto"/>
              </w:rPr>
              <w:t>5-5-2021</w:t>
            </w:r>
          </w:p>
          <w:p w:rsidR="00F61DF9" w:rsidRDefault="000F04AB" w:rsidP="00F61DF9">
            <w:pPr>
              <w:pStyle w:val="Heading2"/>
              <w:contextualSpacing w:val="0"/>
              <w:outlineLvl w:val="1"/>
              <w:rPr>
                <w:rFonts w:ascii="Calibri" w:hAnsi="Calibri" w:cs="Calibri"/>
                <w:color w:val="000000"/>
              </w:rPr>
            </w:pPr>
            <w:r w:rsidRPr="002050E0">
              <w:rPr>
                <w:rFonts w:ascii="Calibri" w:hAnsi="Calibri" w:cs="Calibri"/>
                <w:color w:val="000000"/>
                <w:sz w:val="28"/>
                <w:szCs w:val="28"/>
              </w:rPr>
              <w:t>Customer Service managing executive</w:t>
            </w:r>
            <w:r w:rsidR="00F61DF9" w:rsidRPr="00CF1A49">
              <w:t xml:space="preserve">, </w:t>
            </w:r>
            <w:r w:rsidR="005C587A" w:rsidRPr="00EB42C8">
              <w:rPr>
                <w:rFonts w:ascii="Calibri" w:hAnsi="Calibri" w:cs="Calibri"/>
                <w:b w:val="0"/>
                <w:bCs/>
                <w:color w:val="000000"/>
              </w:rPr>
              <w:t>Menorista Online Shop</w:t>
            </w:r>
          </w:p>
          <w:p w:rsidR="007A0881" w:rsidRPr="00CF1A49" w:rsidRDefault="007A0881" w:rsidP="00F61DF9">
            <w:pPr>
              <w:pStyle w:val="Heading2"/>
              <w:contextualSpacing w:val="0"/>
              <w:outlineLvl w:val="1"/>
            </w:pPr>
          </w:p>
          <w:p w:rsidR="003527AC" w:rsidRPr="008A05B0" w:rsidRDefault="005C587A" w:rsidP="002050E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8A05B0">
              <w:rPr>
                <w:rFonts w:cstheme="minorHAnsi"/>
                <w:color w:val="auto"/>
              </w:rPr>
              <w:t>Provide customers with a complete service as they start contacti</w:t>
            </w:r>
            <w:r w:rsidR="008004C1" w:rsidRPr="008A05B0">
              <w:rPr>
                <w:rFonts w:cstheme="minorHAnsi"/>
                <w:color w:val="auto"/>
              </w:rPr>
              <w:t>ng us through Social Media (E.X Instagram</w:t>
            </w:r>
            <w:r w:rsidRPr="008A05B0">
              <w:rPr>
                <w:rFonts w:cstheme="minorHAnsi"/>
                <w:color w:val="auto"/>
              </w:rPr>
              <w:t>, Facebook, and WhatsApp) and render assistance in selecting Clothes and Apparel, while at the same time Promoting Sales through positive customer service efforts.</w:t>
            </w:r>
          </w:p>
          <w:p w:rsidR="005C587A" w:rsidRPr="008A05B0" w:rsidRDefault="005C587A" w:rsidP="002050E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8A05B0">
              <w:rPr>
                <w:rFonts w:cstheme="minorHAnsi"/>
                <w:color w:val="auto"/>
              </w:rPr>
              <w:t>Ensure that stock loss risks are minimized, and that the brand is represented to the required standard.</w:t>
            </w:r>
          </w:p>
          <w:p w:rsidR="00FE3CB0" w:rsidRPr="008A05B0" w:rsidRDefault="00FE3CB0" w:rsidP="002050E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8A05B0">
              <w:rPr>
                <w:rFonts w:cstheme="minorHAnsi"/>
                <w:color w:val="auto"/>
              </w:rPr>
              <w:t xml:space="preserve">In charge of all purchases (first time orders or exchanges) that are done through the website. </w:t>
            </w:r>
          </w:p>
          <w:p w:rsidR="001D0954" w:rsidRPr="008A05B0" w:rsidRDefault="00FE3CB0" w:rsidP="002050E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auto"/>
              </w:rPr>
            </w:pPr>
            <w:r w:rsidRPr="008A05B0">
              <w:rPr>
                <w:rFonts w:cstheme="minorHAnsi"/>
                <w:color w:val="auto"/>
              </w:rPr>
              <w:t xml:space="preserve">Responsible of the shop’s customer service landline and handling all the customers questions, inquiries and solving their issues. </w:t>
            </w:r>
          </w:p>
          <w:p w:rsidR="005C587A" w:rsidRDefault="005C587A" w:rsidP="00F61DF9"/>
          <w:p w:rsidR="005C587A" w:rsidRDefault="005C587A" w:rsidP="005C587A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5C587A" w:rsidRPr="008A05B0" w:rsidRDefault="001D0954" w:rsidP="005C587A">
            <w:pPr>
              <w:spacing w:after="160"/>
              <w:rPr>
                <w:rFonts w:ascii="Calibri" w:eastAsia="Times New Roman" w:hAnsi="Calibri" w:cs="Calibri"/>
                <w:b/>
                <w:bCs/>
                <w:color w:val="auto"/>
              </w:rPr>
            </w:pPr>
            <w:r w:rsidRPr="008A05B0">
              <w:rPr>
                <w:rFonts w:ascii="Calibri" w:eastAsia="Times New Roman" w:hAnsi="Calibri" w:cs="Calibri"/>
                <w:b/>
                <w:bCs/>
                <w:color w:val="auto"/>
              </w:rPr>
              <w:t>1-1-</w:t>
            </w:r>
            <w:r w:rsidRPr="00B04EEC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 xml:space="preserve">2018 </w:t>
            </w:r>
            <w:r w:rsidRPr="008A05B0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</w:rPr>
              <w:t>– 1-1-2019</w:t>
            </w:r>
          </w:p>
          <w:p w:rsidR="002B3BA8" w:rsidRDefault="001D0954" w:rsidP="001D0954">
            <w:pPr>
              <w:pStyle w:val="Heading2"/>
              <w:contextualSpacing w:val="0"/>
              <w:outlineLvl w:val="1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A05B0">
              <w:rPr>
                <w:rFonts w:ascii="Calibri" w:hAnsi="Calibri" w:cs="Calibri"/>
                <w:color w:val="000000"/>
                <w:sz w:val="28"/>
                <w:szCs w:val="28"/>
              </w:rPr>
              <w:t>BAU RED CROSS</w:t>
            </w:r>
            <w:r w:rsidR="002B3BA8">
              <w:t xml:space="preserve">, </w:t>
            </w:r>
            <w:r>
              <w:rPr>
                <w:rFonts w:ascii="Calibri" w:hAnsi="Calibri" w:cs="Calibri"/>
                <w:b w:val="0"/>
                <w:bCs/>
                <w:color w:val="000000"/>
              </w:rPr>
              <w:t>Beirut arab University</w:t>
            </w:r>
          </w:p>
          <w:p w:rsidR="007A0881" w:rsidRPr="00CF1A49" w:rsidRDefault="008A05B0" w:rsidP="008A05B0">
            <w:pPr>
              <w:pStyle w:val="Heading2"/>
              <w:tabs>
                <w:tab w:val="left" w:pos="1680"/>
              </w:tabs>
              <w:contextualSpacing w:val="0"/>
              <w:outlineLvl w:val="1"/>
            </w:pPr>
            <w:r>
              <w:tab/>
            </w:r>
          </w:p>
          <w:p w:rsidR="002B3BA8" w:rsidRPr="008A05B0" w:rsidRDefault="001D0954" w:rsidP="008A05B0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A05B0">
              <w:rPr>
                <w:rFonts w:ascii="Calibri" w:eastAsia="Times New Roman" w:hAnsi="Calibri" w:cs="Calibri"/>
                <w:color w:val="000000"/>
              </w:rPr>
              <w:t>Supervised all educational events held by the organization.</w:t>
            </w:r>
            <w:r w:rsidR="002B3BA8" w:rsidRPr="008A05B0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B3BA8" w:rsidRPr="008A05B0" w:rsidRDefault="002B3BA8" w:rsidP="008A05B0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A05B0">
              <w:rPr>
                <w:rFonts w:ascii="Calibri" w:eastAsia="Times New Roman" w:hAnsi="Calibri" w:cs="Calibri"/>
                <w:color w:val="000000"/>
              </w:rPr>
              <w:t xml:space="preserve">Communicate clearly </w:t>
            </w:r>
            <w:r w:rsidR="001D0954" w:rsidRPr="008A05B0">
              <w:rPr>
                <w:rFonts w:ascii="Calibri" w:eastAsia="Times New Roman" w:hAnsi="Calibri" w:cs="Calibri"/>
                <w:color w:val="000000"/>
              </w:rPr>
              <w:t>and openly with the members analyzing what the can do best.</w:t>
            </w:r>
            <w:r w:rsidRPr="008A05B0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B3BA8" w:rsidRPr="008A05B0" w:rsidRDefault="001D0954" w:rsidP="008A05B0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</w:rPr>
            </w:pPr>
            <w:r w:rsidRPr="008A05B0">
              <w:rPr>
                <w:rFonts w:ascii="Calibri" w:eastAsia="Times New Roman" w:hAnsi="Calibri" w:cs="Calibri"/>
                <w:color w:val="000000"/>
              </w:rPr>
              <w:t>All – Year camping activities and camping venues leader.</w:t>
            </w:r>
          </w:p>
          <w:p w:rsidR="002B3BA8" w:rsidRPr="008A05B0" w:rsidRDefault="001D0954" w:rsidP="008A05B0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A05B0">
              <w:rPr>
                <w:rFonts w:ascii="Calibri" w:hAnsi="Calibri" w:cs="Calibri"/>
                <w:color w:val="000000"/>
              </w:rPr>
              <w:t xml:space="preserve">Helping young children in gaining self-confidence and </w:t>
            </w:r>
            <w:r w:rsidR="001268A2" w:rsidRPr="008A05B0">
              <w:rPr>
                <w:rFonts w:ascii="Calibri" w:hAnsi="Calibri" w:cs="Calibri"/>
                <w:color w:val="000000"/>
              </w:rPr>
              <w:t>speech.</w:t>
            </w:r>
          </w:p>
          <w:p w:rsidR="002B3BA8" w:rsidRPr="008A05B0" w:rsidRDefault="002B3BA8" w:rsidP="008A05B0">
            <w:pPr>
              <w:pStyle w:val="ListParagraph"/>
              <w:numPr>
                <w:ilvl w:val="0"/>
                <w:numId w:val="17"/>
              </w:numPr>
              <w:spacing w:after="160"/>
              <w:rPr>
                <w:rFonts w:ascii="Calibri" w:hAnsi="Calibri" w:cs="Calibri"/>
                <w:color w:val="000000"/>
              </w:rPr>
            </w:pPr>
            <w:r w:rsidRPr="008A05B0">
              <w:rPr>
                <w:rFonts w:ascii="Calibri" w:hAnsi="Calibri" w:cs="Calibri"/>
                <w:color w:val="000000"/>
              </w:rPr>
              <w:t>Ensure proper use of office equipment and address any malfunction.</w:t>
            </w:r>
          </w:p>
          <w:p w:rsidR="007E5959" w:rsidRDefault="007E5959" w:rsidP="005C587A">
            <w:pPr>
              <w:spacing w:after="1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E5959" w:rsidRDefault="007E5959" w:rsidP="005C587A">
            <w:pPr>
              <w:spacing w:after="16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7E5959" w:rsidRPr="005C587A" w:rsidRDefault="007E5959" w:rsidP="005C587A">
            <w:pPr>
              <w:spacing w:after="160"/>
              <w:rPr>
                <w:rFonts w:eastAsia="Times New Roman" w:cstheme="minorHAnsi"/>
                <w:color w:val="auto"/>
                <w:sz w:val="24"/>
                <w:szCs w:val="24"/>
              </w:rPr>
            </w:pPr>
          </w:p>
          <w:sdt>
            <w:sdtPr>
              <w:alias w:val="Education:"/>
              <w:tag w:val="Education:"/>
              <w:id w:val="-7595910"/>
              <w:placeholder>
                <w:docPart w:val="7F8F14D12E36413EAC572F28C2206F0E"/>
              </w:placeholder>
              <w:temporary/>
              <w:showingPlcHdr/>
              <w15:appearance w15:val="hidden"/>
            </w:sdtPr>
            <w:sdtEndPr/>
            <w:sdtContent>
              <w:p w:rsidR="00B04EEC" w:rsidRPr="00CF1A49" w:rsidRDefault="00B04EEC" w:rsidP="00B04EEC">
                <w:pPr>
                  <w:pStyle w:val="Heading1"/>
                  <w:outlineLvl w:val="0"/>
                </w:pPr>
                <w:r w:rsidRPr="002050E0">
                  <w:rPr>
                    <w:color w:val="auto"/>
                  </w:rPr>
                  <w:t>Education</w:t>
                </w:r>
              </w:p>
            </w:sdtContent>
          </w:sdt>
          <w:tbl>
            <w:tblPr>
              <w:tblStyle w:val="TableGrid"/>
              <w:tblW w:w="4975" w:type="pct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8648"/>
            </w:tblGrid>
            <w:tr w:rsidR="00B04EEC" w:rsidRPr="00CF1A49" w:rsidTr="005817CF">
              <w:trPr>
                <w:trHeight w:val="652"/>
              </w:trPr>
              <w:tc>
                <w:tcPr>
                  <w:tcW w:w="9355" w:type="dxa"/>
                </w:tcPr>
                <w:p w:rsidR="00B04EEC" w:rsidRPr="00CF1A49" w:rsidRDefault="00B04EEC" w:rsidP="00B04EEC">
                  <w:pPr>
                    <w:pStyle w:val="Heading3"/>
                    <w:contextualSpacing w:val="0"/>
                    <w:outlineLvl w:val="2"/>
                  </w:pPr>
                  <w:r>
                    <w:rPr>
                      <w:rStyle w:val="SubtleReference"/>
                    </w:rPr>
                    <w:t xml:space="preserve"> </w:t>
                  </w:r>
                  <w:r w:rsidRPr="002050E0">
                    <w:rPr>
                      <w:color w:val="auto"/>
                    </w:rPr>
                    <w:t>sep 2021</w:t>
                  </w:r>
                </w:p>
                <w:p w:rsidR="00B04EEC" w:rsidRPr="002050E0" w:rsidRDefault="00B04EEC" w:rsidP="00B04EEC">
                  <w:pPr>
                    <w:pStyle w:val="Heading2"/>
                    <w:contextualSpacing w:val="0"/>
                    <w:outlineLvl w:val="1"/>
                    <w:rPr>
                      <w:rStyle w:val="SubtleReference"/>
                      <w:color w:val="auto"/>
                    </w:rPr>
                  </w:pPr>
                  <w:r w:rsidRPr="002050E0">
                    <w:rPr>
                      <w:color w:val="auto"/>
                    </w:rPr>
                    <w:t xml:space="preserve">Bachelor Degree in business management, </w:t>
                  </w:r>
                  <w:r w:rsidRPr="002050E0">
                    <w:rPr>
                      <w:rStyle w:val="SubtleReference"/>
                      <w:color w:val="auto"/>
                    </w:rPr>
                    <w:t xml:space="preserve">Beirut Arab University </w:t>
                  </w:r>
                </w:p>
                <w:p w:rsidR="00B04EEC" w:rsidRPr="00CF1A49" w:rsidRDefault="00B04EEC" w:rsidP="00B04EEC">
                  <w:pPr>
                    <w:pStyle w:val="Heading2"/>
                    <w:contextualSpacing w:val="0"/>
                    <w:outlineLvl w:val="1"/>
                  </w:pPr>
                </w:p>
              </w:tc>
            </w:tr>
            <w:tr w:rsidR="00B04EEC" w:rsidRPr="00CF1A49" w:rsidTr="005817CF">
              <w:tc>
                <w:tcPr>
                  <w:tcW w:w="9355" w:type="dxa"/>
                  <w:tcMar>
                    <w:top w:w="216" w:type="dxa"/>
                  </w:tcMar>
                </w:tcPr>
                <w:p w:rsidR="00B04EEC" w:rsidRPr="002050E0" w:rsidRDefault="00B04EEC" w:rsidP="00B04EEC">
                  <w:pPr>
                    <w:pStyle w:val="Heading3"/>
                    <w:contextualSpacing w:val="0"/>
                    <w:outlineLvl w:val="2"/>
                    <w:rPr>
                      <w:color w:val="auto"/>
                    </w:rPr>
                  </w:pPr>
                  <w:r w:rsidRPr="002050E0">
                    <w:rPr>
                      <w:color w:val="auto"/>
                    </w:rPr>
                    <w:lastRenderedPageBreak/>
                    <w:t>May 2018</w:t>
                  </w:r>
                </w:p>
                <w:p w:rsidR="00B04EEC" w:rsidRPr="002050E0" w:rsidRDefault="00B04EEC" w:rsidP="00B04EEC">
                  <w:pPr>
                    <w:rPr>
                      <w:color w:val="auto"/>
                    </w:rPr>
                  </w:pPr>
                  <w:r w:rsidRPr="002050E0">
                    <w:rPr>
                      <w:rFonts w:eastAsiaTheme="majorEastAsia" w:cstheme="majorBidi"/>
                      <w:b/>
                      <w:caps/>
                      <w:color w:val="auto"/>
                      <w:sz w:val="26"/>
                      <w:szCs w:val="26"/>
                    </w:rPr>
                    <w:t>Lebanese Baccalaureate</w:t>
                  </w:r>
                  <w:r>
                    <w:rPr>
                      <w:rFonts w:eastAsiaTheme="majorEastAsia" w:cstheme="majorBidi"/>
                      <w:b/>
                      <w:caps/>
                      <w:color w:val="auto"/>
                      <w:sz w:val="26"/>
                      <w:szCs w:val="26"/>
                    </w:rPr>
                    <w:t xml:space="preserve"> – ECONOMICS AND SOCIOlogy</w:t>
                  </w:r>
                  <w:r w:rsidRPr="002050E0">
                    <w:rPr>
                      <w:rFonts w:eastAsiaTheme="majorEastAsia" w:cstheme="majorBidi"/>
                      <w:b/>
                      <w:caps/>
                      <w:color w:val="auto"/>
                      <w:sz w:val="26"/>
                      <w:szCs w:val="26"/>
                    </w:rPr>
                    <w:t xml:space="preserve"> , </w:t>
                  </w:r>
                  <w:r w:rsidRPr="002050E0">
                    <w:rPr>
                      <w:rStyle w:val="SubtleReference"/>
                      <w:rFonts w:eastAsiaTheme="majorEastAsia" w:cstheme="majorBidi"/>
                      <w:b w:val="0"/>
                      <w:caps/>
                      <w:color w:val="auto"/>
                      <w:sz w:val="26"/>
                      <w:szCs w:val="26"/>
                    </w:rPr>
                    <w:t>Amjad High School</w:t>
                  </w:r>
                </w:p>
                <w:p w:rsidR="00B04EEC" w:rsidRDefault="00B04EEC" w:rsidP="00B04EEC">
                  <w:pPr>
                    <w:pStyle w:val="Heading2"/>
                    <w:outlineLvl w:val="1"/>
                  </w:pPr>
                </w:p>
              </w:tc>
            </w:tr>
          </w:tbl>
          <w:p w:rsidR="005C587A" w:rsidRDefault="005C587A" w:rsidP="00F61DF9"/>
        </w:tc>
      </w:tr>
    </w:tbl>
    <w:p w:rsidR="008A05B0" w:rsidRDefault="008A05B0" w:rsidP="0097790C">
      <w:pPr>
        <w:pStyle w:val="Heading1"/>
      </w:pPr>
    </w:p>
    <w:sdt>
      <w:sdtPr>
        <w:rPr>
          <w:color w:val="auto"/>
        </w:rPr>
        <w:alias w:val="Skills:"/>
        <w:tag w:val="Skills:"/>
        <w:id w:val="-1392877668"/>
        <w:placeholder>
          <w:docPart w:val="41E732F041F9483C8DEE723A7E308439"/>
        </w:placeholder>
        <w:temporary/>
        <w:showingPlcHdr/>
        <w15:appearance w15:val="hidden"/>
      </w:sdtPr>
      <w:sdtEndPr/>
      <w:sdtContent>
        <w:p w:rsidR="00486277" w:rsidRPr="002050E0" w:rsidRDefault="00486277" w:rsidP="00486277">
          <w:pPr>
            <w:pStyle w:val="Heading1"/>
            <w:rPr>
              <w:color w:val="auto"/>
            </w:rPr>
          </w:pPr>
          <w:r w:rsidRPr="002050E0">
            <w:rPr>
              <w:color w:val="auto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2050E0" w:rsidTr="00CF1A49">
        <w:tc>
          <w:tcPr>
            <w:tcW w:w="4675" w:type="dxa"/>
          </w:tcPr>
          <w:p w:rsidR="001E3120" w:rsidRPr="002050E0" w:rsidRDefault="00B206F1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Customer Satisfaction</w:t>
            </w:r>
          </w:p>
          <w:p w:rsidR="001F4E6D" w:rsidRPr="002050E0" w:rsidRDefault="00B206F1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Product Knowledge</w:t>
            </w:r>
          </w:p>
          <w:p w:rsidR="002050E0" w:rsidRPr="002050E0" w:rsidRDefault="002050E0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Fast Learner</w:t>
            </w:r>
          </w:p>
          <w:p w:rsidR="002050E0" w:rsidRPr="002050E0" w:rsidRDefault="002050E0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Communication Skills</w:t>
            </w:r>
          </w:p>
          <w:p w:rsidR="00B206F1" w:rsidRPr="002050E0" w:rsidRDefault="00B206F1" w:rsidP="00DC389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auto"/>
              </w:rPr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2050E0" w:rsidRDefault="00B206F1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Sales, Marketing &amp; Advertising</w:t>
            </w:r>
          </w:p>
          <w:p w:rsidR="001E3120" w:rsidRPr="002050E0" w:rsidRDefault="00B206F1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Computer Proficient</w:t>
            </w:r>
          </w:p>
          <w:p w:rsidR="001E3120" w:rsidRPr="002050E0" w:rsidRDefault="00B206F1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Corporate policies and procedures</w:t>
            </w:r>
          </w:p>
          <w:p w:rsidR="002050E0" w:rsidRPr="002050E0" w:rsidRDefault="002050E0" w:rsidP="00B206F1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Working under pressure</w:t>
            </w:r>
          </w:p>
        </w:tc>
      </w:tr>
    </w:tbl>
    <w:p w:rsidR="00EB42C8" w:rsidRPr="002050E0" w:rsidRDefault="00EB42C8" w:rsidP="00EB42C8">
      <w:pPr>
        <w:pStyle w:val="Heading1"/>
        <w:rPr>
          <w:color w:val="auto"/>
        </w:rPr>
      </w:pPr>
    </w:p>
    <w:p w:rsidR="00EB42C8" w:rsidRPr="002050E0" w:rsidRDefault="00EB42C8" w:rsidP="00570BE8">
      <w:pPr>
        <w:pStyle w:val="Heading1"/>
        <w:rPr>
          <w:color w:val="auto"/>
        </w:rPr>
      </w:pPr>
      <w:r w:rsidRPr="002050E0">
        <w:rPr>
          <w:color w:val="auto"/>
        </w:rPr>
        <w:t xml:space="preserve">Languages 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EB42C8" w:rsidRPr="002050E0" w:rsidTr="005817CF">
        <w:tc>
          <w:tcPr>
            <w:tcW w:w="4675" w:type="dxa"/>
          </w:tcPr>
          <w:p w:rsidR="00EB42C8" w:rsidRPr="002050E0" w:rsidRDefault="00EB42C8" w:rsidP="005817CF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Arabic (Mother Language/Educational Wise)</w:t>
            </w:r>
          </w:p>
          <w:p w:rsidR="00EB42C8" w:rsidRPr="002050E0" w:rsidRDefault="00EB42C8" w:rsidP="005817CF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English (Experienced/Educational Wise</w:t>
            </w:r>
            <w:r w:rsidRPr="002050E0">
              <w:rPr>
                <w:color w:val="auto"/>
                <w:lang w:bidi="ar-LB"/>
              </w:rPr>
              <w:t>)</w:t>
            </w:r>
          </w:p>
          <w:p w:rsidR="00EB42C8" w:rsidRPr="002050E0" w:rsidRDefault="00EB42C8" w:rsidP="005817CF">
            <w:pPr>
              <w:pStyle w:val="ListBullet"/>
              <w:contextualSpacing w:val="0"/>
              <w:rPr>
                <w:color w:val="auto"/>
              </w:rPr>
            </w:pPr>
            <w:r w:rsidRPr="002050E0">
              <w:rPr>
                <w:color w:val="auto"/>
              </w:rPr>
              <w:t>French (Beginner)</w:t>
            </w:r>
          </w:p>
        </w:tc>
        <w:tc>
          <w:tcPr>
            <w:tcW w:w="4675" w:type="dxa"/>
            <w:tcMar>
              <w:left w:w="360" w:type="dxa"/>
            </w:tcMar>
          </w:tcPr>
          <w:p w:rsidR="00EB42C8" w:rsidRPr="002050E0" w:rsidRDefault="00EB42C8" w:rsidP="00EB42C8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auto"/>
              </w:rPr>
            </w:pPr>
          </w:p>
        </w:tc>
      </w:tr>
    </w:tbl>
    <w:p w:rsidR="008A05B0" w:rsidRDefault="008A05B0" w:rsidP="00B04EEC">
      <w:pPr>
        <w:pStyle w:val="Heading1"/>
        <w:rPr>
          <w:color w:val="auto"/>
        </w:rPr>
      </w:pPr>
    </w:p>
    <w:p w:rsidR="008A05B0" w:rsidRDefault="008A05B0" w:rsidP="00EB42C8">
      <w:pPr>
        <w:pStyle w:val="Heading1"/>
        <w:rPr>
          <w:color w:val="auto"/>
        </w:rPr>
      </w:pPr>
    </w:p>
    <w:p w:rsidR="002050E0" w:rsidRDefault="002050E0" w:rsidP="002050E0">
      <w:pPr>
        <w:pStyle w:val="Heading1"/>
        <w:rPr>
          <w:color w:val="auto"/>
        </w:rPr>
      </w:pPr>
      <w:r>
        <w:rPr>
          <w:color w:val="auto"/>
        </w:rPr>
        <w:t>Hobbies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2050E0" w:rsidRPr="002050E0" w:rsidTr="005817CF">
        <w:tc>
          <w:tcPr>
            <w:tcW w:w="4675" w:type="dxa"/>
          </w:tcPr>
          <w:p w:rsidR="002050E0" w:rsidRPr="002050E0" w:rsidRDefault="002050E0" w:rsidP="005817CF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Reading</w:t>
            </w:r>
          </w:p>
          <w:p w:rsidR="002050E0" w:rsidRPr="002050E0" w:rsidRDefault="002050E0" w:rsidP="005817CF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Shopping</w:t>
            </w:r>
          </w:p>
          <w:p w:rsidR="002050E0" w:rsidRDefault="002050E0" w:rsidP="005817CF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>Swimming</w:t>
            </w:r>
          </w:p>
          <w:p w:rsidR="00B04EEC" w:rsidRPr="002050E0" w:rsidRDefault="00B04EEC" w:rsidP="00B04EE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auto"/>
              </w:rPr>
            </w:pPr>
          </w:p>
        </w:tc>
        <w:tc>
          <w:tcPr>
            <w:tcW w:w="4675" w:type="dxa"/>
            <w:tcMar>
              <w:left w:w="360" w:type="dxa"/>
            </w:tcMar>
          </w:tcPr>
          <w:p w:rsidR="002050E0" w:rsidRPr="002050E0" w:rsidRDefault="002050E0" w:rsidP="005817CF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auto"/>
              </w:rPr>
            </w:pPr>
          </w:p>
        </w:tc>
      </w:tr>
    </w:tbl>
    <w:p w:rsidR="002050E0" w:rsidRDefault="002050E0" w:rsidP="00EB42C8">
      <w:pPr>
        <w:pStyle w:val="Heading1"/>
        <w:rPr>
          <w:color w:val="auto"/>
        </w:rPr>
      </w:pPr>
    </w:p>
    <w:p w:rsidR="008A05B0" w:rsidRDefault="008A05B0" w:rsidP="00EB42C8">
      <w:pPr>
        <w:pStyle w:val="Heading1"/>
        <w:rPr>
          <w:color w:val="auto"/>
          <w:sz w:val="18"/>
          <w:szCs w:val="20"/>
        </w:rPr>
      </w:pPr>
    </w:p>
    <w:p w:rsidR="008A05B0" w:rsidRDefault="008A05B0" w:rsidP="00EB42C8">
      <w:pPr>
        <w:pStyle w:val="Heading1"/>
        <w:rPr>
          <w:color w:val="auto"/>
          <w:sz w:val="18"/>
          <w:szCs w:val="20"/>
        </w:rPr>
      </w:pPr>
    </w:p>
    <w:p w:rsidR="008A05B0" w:rsidRPr="008A05B0" w:rsidRDefault="008A05B0" w:rsidP="00EB42C8">
      <w:pPr>
        <w:pStyle w:val="Heading1"/>
        <w:rPr>
          <w:color w:val="auto"/>
          <w:sz w:val="18"/>
          <w:szCs w:val="20"/>
        </w:rPr>
      </w:pPr>
      <w:r w:rsidRPr="008A05B0">
        <w:rPr>
          <w:color w:val="auto"/>
          <w:sz w:val="18"/>
          <w:szCs w:val="20"/>
        </w:rPr>
        <w:t>References: Available upon request</w:t>
      </w:r>
    </w:p>
    <w:sectPr w:rsidR="008A05B0" w:rsidRPr="008A05B0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77B" w:rsidRDefault="006E177B" w:rsidP="0068194B">
      <w:r>
        <w:separator/>
      </w:r>
    </w:p>
    <w:p w:rsidR="006E177B" w:rsidRDefault="006E177B"/>
    <w:p w:rsidR="006E177B" w:rsidRDefault="006E177B"/>
  </w:endnote>
  <w:endnote w:type="continuationSeparator" w:id="0">
    <w:p w:rsidR="006E177B" w:rsidRDefault="006E177B" w:rsidP="0068194B">
      <w:r>
        <w:continuationSeparator/>
      </w:r>
    </w:p>
    <w:p w:rsidR="006E177B" w:rsidRDefault="006E177B"/>
    <w:p w:rsidR="006E177B" w:rsidRDefault="006E1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B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77B" w:rsidRDefault="006E177B" w:rsidP="0068194B">
      <w:r>
        <w:separator/>
      </w:r>
    </w:p>
    <w:p w:rsidR="006E177B" w:rsidRDefault="006E177B"/>
    <w:p w:rsidR="006E177B" w:rsidRDefault="006E177B"/>
  </w:footnote>
  <w:footnote w:type="continuationSeparator" w:id="0">
    <w:p w:rsidR="006E177B" w:rsidRDefault="006E177B" w:rsidP="0068194B">
      <w:r>
        <w:continuationSeparator/>
      </w:r>
    </w:p>
    <w:p w:rsidR="006E177B" w:rsidRDefault="006E177B"/>
    <w:p w:rsidR="006E177B" w:rsidRDefault="006E1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C52212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CD62F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ED53D65"/>
    <w:multiLevelType w:val="hybridMultilevel"/>
    <w:tmpl w:val="39E8F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28C7D78"/>
    <w:multiLevelType w:val="hybridMultilevel"/>
    <w:tmpl w:val="53681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7B555C"/>
    <w:multiLevelType w:val="hybridMultilevel"/>
    <w:tmpl w:val="F7C0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02B2814"/>
    <w:multiLevelType w:val="hybridMultilevel"/>
    <w:tmpl w:val="A2B6B360"/>
    <w:lvl w:ilvl="0" w:tplc="5FA0E9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870C7"/>
    <w:multiLevelType w:val="hybridMultilevel"/>
    <w:tmpl w:val="C8E2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24886"/>
    <w:multiLevelType w:val="hybridMultilevel"/>
    <w:tmpl w:val="BB36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2"/>
  </w:num>
  <w:num w:numId="16">
    <w:abstractNumId w:val="18"/>
  </w:num>
  <w:num w:numId="17">
    <w:abstractNumId w:val="10"/>
  </w:num>
  <w:num w:numId="18">
    <w:abstractNumId w:val="16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A"/>
    <w:rsid w:val="000001EF"/>
    <w:rsid w:val="00007322"/>
    <w:rsid w:val="00007728"/>
    <w:rsid w:val="00024584"/>
    <w:rsid w:val="00024730"/>
    <w:rsid w:val="00055E95"/>
    <w:rsid w:val="0007021F"/>
    <w:rsid w:val="000B2BA5"/>
    <w:rsid w:val="000F04AB"/>
    <w:rsid w:val="000F2F8C"/>
    <w:rsid w:val="0010006E"/>
    <w:rsid w:val="001045A8"/>
    <w:rsid w:val="00114A91"/>
    <w:rsid w:val="001268A2"/>
    <w:rsid w:val="001427E1"/>
    <w:rsid w:val="00163668"/>
    <w:rsid w:val="00171566"/>
    <w:rsid w:val="00174676"/>
    <w:rsid w:val="001755A8"/>
    <w:rsid w:val="00184014"/>
    <w:rsid w:val="00192008"/>
    <w:rsid w:val="001A594E"/>
    <w:rsid w:val="001C0E68"/>
    <w:rsid w:val="001C4B6F"/>
    <w:rsid w:val="001D0954"/>
    <w:rsid w:val="001D0BF1"/>
    <w:rsid w:val="001E3120"/>
    <w:rsid w:val="001E7E0C"/>
    <w:rsid w:val="001F0BB0"/>
    <w:rsid w:val="001F4E6D"/>
    <w:rsid w:val="001F6140"/>
    <w:rsid w:val="00203573"/>
    <w:rsid w:val="002050E0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BA8"/>
    <w:rsid w:val="002B3FC8"/>
    <w:rsid w:val="002D23C5"/>
    <w:rsid w:val="002D6137"/>
    <w:rsid w:val="002E7E61"/>
    <w:rsid w:val="002F05E5"/>
    <w:rsid w:val="002F254D"/>
    <w:rsid w:val="002F30E4"/>
    <w:rsid w:val="00307140"/>
    <w:rsid w:val="00313FB9"/>
    <w:rsid w:val="00316DFF"/>
    <w:rsid w:val="00325B57"/>
    <w:rsid w:val="00325DED"/>
    <w:rsid w:val="00336056"/>
    <w:rsid w:val="003527AC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0BE8"/>
    <w:rsid w:val="005740D7"/>
    <w:rsid w:val="005817CF"/>
    <w:rsid w:val="005A0F26"/>
    <w:rsid w:val="005A1B10"/>
    <w:rsid w:val="005A6850"/>
    <w:rsid w:val="005B1B1B"/>
    <w:rsid w:val="005C587A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177B"/>
    <w:rsid w:val="00712D8B"/>
    <w:rsid w:val="0072506C"/>
    <w:rsid w:val="007273B7"/>
    <w:rsid w:val="00733E0A"/>
    <w:rsid w:val="0074403D"/>
    <w:rsid w:val="0074489B"/>
    <w:rsid w:val="00746D44"/>
    <w:rsid w:val="007538DC"/>
    <w:rsid w:val="00757803"/>
    <w:rsid w:val="007613D8"/>
    <w:rsid w:val="0079206B"/>
    <w:rsid w:val="00796076"/>
    <w:rsid w:val="007A0881"/>
    <w:rsid w:val="007C0566"/>
    <w:rsid w:val="007C606B"/>
    <w:rsid w:val="007D0BC4"/>
    <w:rsid w:val="007E5959"/>
    <w:rsid w:val="007E6A61"/>
    <w:rsid w:val="008004C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05B0"/>
    <w:rsid w:val="008A6538"/>
    <w:rsid w:val="008C7056"/>
    <w:rsid w:val="008D6AAC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39E2"/>
    <w:rsid w:val="009650EA"/>
    <w:rsid w:val="0097790C"/>
    <w:rsid w:val="009809C5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2A0"/>
    <w:rsid w:val="00A755E8"/>
    <w:rsid w:val="00A93A5D"/>
    <w:rsid w:val="00AB32F8"/>
    <w:rsid w:val="00AB610B"/>
    <w:rsid w:val="00AC4456"/>
    <w:rsid w:val="00AD360E"/>
    <w:rsid w:val="00AD40FB"/>
    <w:rsid w:val="00AD782D"/>
    <w:rsid w:val="00AE7650"/>
    <w:rsid w:val="00B04EEC"/>
    <w:rsid w:val="00B10EBE"/>
    <w:rsid w:val="00B16DAB"/>
    <w:rsid w:val="00B206F1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11B0D"/>
    <w:rsid w:val="00C47FA6"/>
    <w:rsid w:val="00C57FC6"/>
    <w:rsid w:val="00C66A7D"/>
    <w:rsid w:val="00C779DA"/>
    <w:rsid w:val="00C814F7"/>
    <w:rsid w:val="00CA4B4D"/>
    <w:rsid w:val="00CB35C3"/>
    <w:rsid w:val="00CC6141"/>
    <w:rsid w:val="00CD323D"/>
    <w:rsid w:val="00CE4030"/>
    <w:rsid w:val="00CE64B3"/>
    <w:rsid w:val="00CE68C2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3895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42C8"/>
    <w:rsid w:val="00EC1351"/>
    <w:rsid w:val="00EC4CBF"/>
    <w:rsid w:val="00EE2CA8"/>
    <w:rsid w:val="00EF17E8"/>
    <w:rsid w:val="00EF51D9"/>
    <w:rsid w:val="00F130DD"/>
    <w:rsid w:val="00F24884"/>
    <w:rsid w:val="00F347DD"/>
    <w:rsid w:val="00F476C4"/>
    <w:rsid w:val="00F61DF9"/>
    <w:rsid w:val="00F81960"/>
    <w:rsid w:val="00F8769D"/>
    <w:rsid w:val="00F91626"/>
    <w:rsid w:val="00F9350C"/>
    <w:rsid w:val="00F94EB5"/>
    <w:rsid w:val="00F9624D"/>
    <w:rsid w:val="00FB31C1"/>
    <w:rsid w:val="00FB58F2"/>
    <w:rsid w:val="00FB7C2B"/>
    <w:rsid w:val="00FC6AEA"/>
    <w:rsid w:val="00FD3D13"/>
    <w:rsid w:val="00FE3CB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E8E86"/>
  <w15:chartTrackingRefBased/>
  <w15:docId w15:val="{25E0B987-C33C-4E7F-A1B9-9DABDA6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D5944EDC9147A5B59FB311122A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76045-366E-4D34-8B25-C0FE59CB9522}"/>
      </w:docPartPr>
      <w:docPartBody>
        <w:p w:rsidR="00631475" w:rsidRDefault="005127CF">
          <w:pPr>
            <w:pStyle w:val="1AD5944EDC9147A5B59FB311122A4E16"/>
          </w:pPr>
          <w:r w:rsidRPr="00CF1A49">
            <w:t>Experience</w:t>
          </w:r>
        </w:p>
      </w:docPartBody>
    </w:docPart>
    <w:docPart>
      <w:docPartPr>
        <w:name w:val="41E732F041F9483C8DEE723A7E308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2E2A-6C70-4609-9BA3-F89C0F797FCA}"/>
      </w:docPartPr>
      <w:docPartBody>
        <w:p w:rsidR="00631475" w:rsidRDefault="005127CF">
          <w:pPr>
            <w:pStyle w:val="41E732F041F9483C8DEE723A7E308439"/>
          </w:pPr>
          <w:r w:rsidRPr="00CF1A49">
            <w:t>Skills</w:t>
          </w:r>
        </w:p>
      </w:docPartBody>
    </w:docPart>
    <w:docPart>
      <w:docPartPr>
        <w:name w:val="7F8F14D12E36413EAC572F28C220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D08E-CC02-403E-B6D6-89C8D43D971E}"/>
      </w:docPartPr>
      <w:docPartBody>
        <w:p w:rsidR="00CD455E" w:rsidRDefault="000E7346" w:rsidP="000E7346">
          <w:pPr>
            <w:pStyle w:val="7F8F14D12E36413EAC572F28C2206F0E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66"/>
    <w:rsid w:val="000E7346"/>
    <w:rsid w:val="001147CC"/>
    <w:rsid w:val="001157E8"/>
    <w:rsid w:val="00126BFF"/>
    <w:rsid w:val="00311985"/>
    <w:rsid w:val="00390D40"/>
    <w:rsid w:val="005127CF"/>
    <w:rsid w:val="005361D3"/>
    <w:rsid w:val="00565983"/>
    <w:rsid w:val="00631475"/>
    <w:rsid w:val="006E26B6"/>
    <w:rsid w:val="0070728B"/>
    <w:rsid w:val="00842B66"/>
    <w:rsid w:val="00953645"/>
    <w:rsid w:val="00B8717C"/>
    <w:rsid w:val="00BD758D"/>
    <w:rsid w:val="00CD455E"/>
    <w:rsid w:val="00E0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AD5944EDC9147A5B59FB311122A4E16">
    <w:name w:val="1AD5944EDC9147A5B59FB311122A4E16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1E732F041F9483C8DEE723A7E308439">
    <w:name w:val="41E732F041F9483C8DEE723A7E308439"/>
  </w:style>
  <w:style w:type="paragraph" w:customStyle="1" w:styleId="4DAC6677415246C2A131272EFEA61EF6">
    <w:name w:val="4DAC6677415246C2A131272EFEA61EF6"/>
    <w:rsid w:val="00311985"/>
  </w:style>
  <w:style w:type="paragraph" w:customStyle="1" w:styleId="7F8F14D12E36413EAC572F28C2206F0E">
    <w:name w:val="7F8F14D12E36413EAC572F28C2206F0E"/>
    <w:rsid w:val="000E7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reaal al khatib</cp:lastModifiedBy>
  <cp:revision>2</cp:revision>
  <dcterms:created xsi:type="dcterms:W3CDTF">2021-09-06T06:07:00Z</dcterms:created>
  <dcterms:modified xsi:type="dcterms:W3CDTF">2021-10-09T12:59:00Z</dcterms:modified>
  <cp:category/>
</cp:coreProperties>
</file>