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4639318" cy="455517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9318" cy="45551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Haidar Haidar</w:t>
      </w:r>
    </w:p>
    <w:p w:rsidR="00000000" w:rsidDel="00000000" w:rsidP="00000000" w:rsidRDefault="00000000" w:rsidRPr="00000000" w14:paraId="00000002">
      <w:pPr>
        <w:pStyle w:val="Title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 January, 1997</w:t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Single, Lebanese</w:t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+961 70 766325</w:t>
      </w:r>
    </w:p>
    <w:p w:rsidR="00000000" w:rsidDel="00000000" w:rsidP="00000000" w:rsidRDefault="00000000" w:rsidRPr="00000000" w14:paraId="00000005">
      <w:pPr>
        <w:jc w:val="center"/>
        <w:rPr/>
      </w:pPr>
      <w:hyperlink r:id="rId8">
        <w:r w:rsidDel="00000000" w:rsidR="00000000" w:rsidRPr="00000000">
          <w:rPr>
            <w:color w:val="0000ff"/>
            <w:sz w:val="32"/>
            <w:szCs w:val="32"/>
            <w:u w:val="single"/>
            <w:rtl w:val="0"/>
          </w:rPr>
          <w:t xml:space="preserve">haidarhydr12@gmail.com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hanging="540"/>
        <w:rPr>
          <w:b w:val="1"/>
          <w:sz w:val="66.66666666666667"/>
          <w:szCs w:val="66.66666666666667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ind w:left="-360" w:righ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Subtitle"/>
        <w:ind w:left="-360" w:right="-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objective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Working in an environment that provides the ability to improve my skills in order to reach a higher level of experience and proficiency in performance and to which I can contribute and be a member of an Active Team of professionals where my innovative techniques are mostly needed whilst maintaining healthy business relationships and a chance for developing a talent thus </w:t>
      </w:r>
    </w:p>
    <w:p w:rsidR="00000000" w:rsidDel="00000000" w:rsidP="00000000" w:rsidRDefault="00000000" w:rsidRPr="00000000" w14:paraId="0000000C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becomes a valuable asset for the team.</w:t>
      </w:r>
    </w:p>
    <w:p w:rsidR="00000000" w:rsidDel="00000000" w:rsidP="00000000" w:rsidRDefault="00000000" w:rsidRPr="00000000" w14:paraId="0000000D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720" w:hanging="108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PROFESSIONAL EXPERIENCE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right="-720"/>
        <w:rPr>
          <w:b w:val="1"/>
          <w:color w:val="1f497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right="-720"/>
        <w:rPr>
          <w:b w:val="1"/>
          <w:color w:val="1f497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right="-720"/>
        <w:rPr>
          <w:b w:val="1"/>
          <w:color w:val="1f497d"/>
          <w:sz w:val="26"/>
          <w:szCs w:val="26"/>
          <w:u w:val="single"/>
        </w:rPr>
      </w:pPr>
      <w:r w:rsidDel="00000000" w:rsidR="00000000" w:rsidRPr="00000000">
        <w:rPr>
          <w:b w:val="1"/>
          <w:color w:val="1f497d"/>
          <w:sz w:val="26"/>
          <w:szCs w:val="26"/>
          <w:u w:val="single"/>
          <w:rtl w:val="0"/>
        </w:rPr>
        <w:t xml:space="preserve">May 2020 – September 2021:</w:t>
      </w:r>
    </w:p>
    <w:p w:rsidR="00000000" w:rsidDel="00000000" w:rsidP="00000000" w:rsidRDefault="00000000" w:rsidRPr="00000000" w14:paraId="00000013">
      <w:pPr>
        <w:tabs>
          <w:tab w:val="left" w:pos="108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UNHCR (Refugees Call Center) – Beirut, Lebanon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-72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Taking calls from Lebanese &amp; Syrian refugees.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" w:right="-72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Handling people issues, problems and report it to the concerned party.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630" w:right="-72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sure that every refugee is taking his or her right by the help that UNHCR provide.</w:t>
      </w:r>
    </w:p>
    <w:p w:rsidR="00000000" w:rsidDel="00000000" w:rsidP="00000000" w:rsidRDefault="00000000" w:rsidRPr="00000000" w14:paraId="00000019">
      <w:pPr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2"/>
          <w:szCs w:val="22"/>
        </w:rPr>
      </w:pPr>
      <w:r w:rsidDel="00000000" w:rsidR="00000000" w:rsidRPr="00000000">
        <w:rPr>
          <w:b w:val="1"/>
          <w:color w:val="1f497d"/>
          <w:sz w:val="26"/>
          <w:szCs w:val="26"/>
          <w:u w:val="single"/>
          <w:rtl w:val="0"/>
        </w:rPr>
        <w:t xml:space="preserve">April 2019 – April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ind w:right="-720"/>
        <w:rPr>
          <w:b w:val="1"/>
          <w:color w:val="1f497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right="-720"/>
        <w:rPr>
          <w:b w:val="1"/>
          <w:color w:val="1f497d"/>
          <w:u w:val="single"/>
        </w:rPr>
      </w:pPr>
      <w:r w:rsidDel="00000000" w:rsidR="00000000" w:rsidRPr="00000000">
        <w:rPr>
          <w:b w:val="1"/>
          <w:rtl w:val="0"/>
        </w:rPr>
        <w:t xml:space="preserve">International Tele-sales at Smart Source, Google Project – Beirut,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pos="590"/>
          <w:tab w:val="left" w:pos="630"/>
        </w:tabs>
        <w:ind w:right="48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Helping customers by verifying their business officially on Google.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Helping customers by allocating their business on Google Map.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Solving Google Map issues for the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Making a good relation between Google and their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ind w:right="-720"/>
        <w:rPr>
          <w:b w:val="1"/>
          <w:color w:val="1f497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ind w:right="-720"/>
        <w:rPr>
          <w:b w:val="1"/>
          <w:color w:val="1f497d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ind w:right="-720"/>
        <w:rPr>
          <w:b w:val="1"/>
          <w:color w:val="1f497d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ind w:right="-720"/>
        <w:rPr>
          <w:b w:val="1"/>
          <w:color w:val="1f497d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ind w:right="-720"/>
        <w:rPr>
          <w:b w:val="1"/>
          <w:color w:val="1f497d"/>
          <w:sz w:val="26"/>
          <w:szCs w:val="26"/>
          <w:u w:val="single"/>
        </w:rPr>
      </w:pPr>
      <w:r w:rsidDel="00000000" w:rsidR="00000000" w:rsidRPr="00000000">
        <w:rPr>
          <w:b w:val="1"/>
          <w:color w:val="1f497d"/>
          <w:sz w:val="26"/>
          <w:szCs w:val="26"/>
          <w:u w:val="single"/>
          <w:rtl w:val="0"/>
        </w:rPr>
        <w:t xml:space="preserve">April 2016 – March 2019:</w:t>
      </w:r>
    </w:p>
    <w:p w:rsidR="00000000" w:rsidDel="00000000" w:rsidP="00000000" w:rsidRDefault="00000000" w:rsidRPr="00000000" w14:paraId="00000028">
      <w:pPr>
        <w:widowControl w:val="0"/>
        <w:ind w:right="-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Tele-marketing at Touch –Beirut, Lebanon</w:t>
      </w:r>
    </w:p>
    <w:p w:rsidR="00000000" w:rsidDel="00000000" w:rsidP="00000000" w:rsidRDefault="00000000" w:rsidRPr="00000000" w14:paraId="0000002A">
      <w:pPr>
        <w:widowControl w:val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tabs>
          <w:tab w:val="left" w:pos="630"/>
        </w:tabs>
        <w:ind w:left="63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Handling telephone calls and inquiries.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tabs>
          <w:tab w:val="left" w:pos="630"/>
        </w:tabs>
        <w:ind w:left="63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Solve any issue or cases related to customers.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tabs>
          <w:tab w:val="left" w:pos="630"/>
        </w:tabs>
        <w:ind w:left="63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Selling packages and offers.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tabs>
          <w:tab w:val="left" w:pos="630"/>
        </w:tabs>
        <w:ind w:left="63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Achieve monthly and yearly target.</w:t>
      </w:r>
    </w:p>
    <w:p w:rsidR="00000000" w:rsidDel="00000000" w:rsidP="00000000" w:rsidRDefault="00000000" w:rsidRPr="00000000" w14:paraId="0000002F">
      <w:pPr>
        <w:tabs>
          <w:tab w:val="left" w:pos="63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63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-72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-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TRAININGS AND CERTIFICATES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3">
      <w:pPr>
        <w:ind w:right="-33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pos="630"/>
        </w:tabs>
        <w:ind w:left="630" w:right="-334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First Aid Training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left" w:pos="630"/>
        </w:tabs>
        <w:ind w:left="630" w:right="-334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Telephone Manners Training, Sell &amp; Upsell Training, Customer Service Training, Handling Guest Complaints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-72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-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EDUCATIONAL BACKGROUND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Haret Hreik Public School - Lebanon , Beirut</w:t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GR 12 – ES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sz w:val="22"/>
          <w:szCs w:val="22"/>
          <w:rtl w:val="0"/>
        </w:rPr>
        <w:t xml:space="preserve">Graduation Date:  July 2017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Lebanese International University - Lebanon, Beirut</w:t>
      </w:r>
    </w:p>
    <w:p w:rsidR="00000000" w:rsidDel="00000000" w:rsidP="00000000" w:rsidRDefault="00000000" w:rsidRPr="00000000" w14:paraId="0000004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BBA – Public Relations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Graduation Date: August 2021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720" w:hanging="288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720" w:hanging="288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720" w:hanging="288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SKILLS 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INTERESTS AND ACTIVITIES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Languages</w:t>
        <w:tab/>
        <w:t xml:space="preserve">: Fluent in English and Arabic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20" w:line="240" w:lineRule="auto"/>
        <w:ind w:left="360" w:right="0" w:hanging="24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Computer Literacy: Microsoft Windows, Microsoft Office and Internet.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0" w:right="0" w:hanging="24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108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900" w:hanging="288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CHARACTER ACHIEVEMENTS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9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9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writing skills.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 player, Hard Worker, Self-motivated, Responsible and Achievement motivated.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900" w:hanging="288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REFERENCES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9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Available upon request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  <w:rPr/>
    </w:lvl>
    <w:lvl w:ilvl="2">
      <w:start w:val="1"/>
      <w:numFmt w:val="lowerRoman"/>
      <w:lvlText w:val="%3."/>
      <w:lvlJc w:val="right"/>
      <w:pPr>
        <w:ind w:left="2430" w:hanging="180"/>
      </w:pPr>
      <w:rPr/>
    </w:lvl>
    <w:lvl w:ilvl="3">
      <w:start w:val="1"/>
      <w:numFmt w:val="decimal"/>
      <w:lvlText w:val="%4."/>
      <w:lvlJc w:val="left"/>
      <w:pPr>
        <w:ind w:left="3150" w:hanging="360"/>
      </w:pPr>
      <w:rPr/>
    </w:lvl>
    <w:lvl w:ilvl="4">
      <w:start w:val="1"/>
      <w:numFmt w:val="lowerLetter"/>
      <w:lvlText w:val="%5."/>
      <w:lvlJc w:val="left"/>
      <w:pPr>
        <w:ind w:left="3870" w:hanging="360"/>
      </w:pPr>
      <w:rPr/>
    </w:lvl>
    <w:lvl w:ilvl="5">
      <w:start w:val="1"/>
      <w:numFmt w:val="lowerRoman"/>
      <w:lvlText w:val="%6."/>
      <w:lvlJc w:val="right"/>
      <w:pPr>
        <w:ind w:left="4590" w:hanging="180"/>
      </w:pPr>
      <w:rPr/>
    </w:lvl>
    <w:lvl w:ilvl="6">
      <w:start w:val="1"/>
      <w:numFmt w:val="decimal"/>
      <w:lvlText w:val="%7."/>
      <w:lvlJc w:val="left"/>
      <w:pPr>
        <w:ind w:left="5310" w:hanging="360"/>
      </w:pPr>
      <w:rPr/>
    </w:lvl>
    <w:lvl w:ilvl="7">
      <w:start w:val="1"/>
      <w:numFmt w:val="lowerLetter"/>
      <w:lvlText w:val="%8."/>
      <w:lvlJc w:val="left"/>
      <w:pPr>
        <w:ind w:left="6030" w:hanging="360"/>
      </w:pPr>
      <w:rPr/>
    </w:lvl>
    <w:lvl w:ilvl="8">
      <w:start w:val="1"/>
      <w:numFmt w:val="lowerRoman"/>
      <w:lvlText w:val="%9."/>
      <w:lvlJc w:val="right"/>
      <w:pPr>
        <w:ind w:left="6750" w:hanging="18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-"/>
      <w:lvlJc w:val="left"/>
      <w:pPr>
        <w:ind w:left="1494" w:hanging="397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44"/>
      <w:szCs w:val="44"/>
    </w:rPr>
  </w:style>
  <w:style w:type="paragraph" w:styleId="Normal" w:default="1">
    <w:name w:val="Normal"/>
    <w:qFormat w:val="1"/>
    <w:rsid w:val="005F36FE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qFormat w:val="1"/>
    <w:rsid w:val="00D52706"/>
    <w:pPr>
      <w:jc w:val="center"/>
    </w:pPr>
    <w:rPr>
      <w:rFonts w:cs="Arabic Transparent"/>
      <w:sz w:val="44"/>
      <w:szCs w:val="48"/>
    </w:rPr>
  </w:style>
  <w:style w:type="paragraph" w:styleId="Subtitle">
    <w:name w:val="Subtitle"/>
    <w:basedOn w:val="Normal"/>
    <w:qFormat w:val="1"/>
    <w:rsid w:val="00D52706"/>
    <w:rPr>
      <w:rFonts w:cs="Arabic Transparent"/>
      <w:caps w:val="1"/>
      <w:szCs w:val="28"/>
      <w:u w:val="single"/>
    </w:rPr>
  </w:style>
  <w:style w:type="paragraph" w:styleId="BodyTextIndent">
    <w:name w:val="Body Text Indent"/>
    <w:basedOn w:val="Normal"/>
    <w:link w:val="BodyTextIndentChar"/>
    <w:rsid w:val="00D52706"/>
    <w:pPr>
      <w:ind w:left="2160"/>
    </w:pPr>
    <w:rPr>
      <w:rFonts w:cs="Arabic Transparent"/>
      <w:szCs w:val="28"/>
    </w:rPr>
  </w:style>
  <w:style w:type="paragraph" w:styleId="Header">
    <w:name w:val="header"/>
    <w:basedOn w:val="Normal"/>
    <w:rsid w:val="00D52706"/>
    <w:pPr>
      <w:tabs>
        <w:tab w:val="center" w:pos="4153"/>
        <w:tab w:val="right" w:pos="8306"/>
      </w:tabs>
    </w:pPr>
    <w:rPr>
      <w:rFonts w:cs="Arabic Transparent"/>
      <w:szCs w:val="28"/>
    </w:rPr>
  </w:style>
  <w:style w:type="paragraph" w:styleId="ListParagraph">
    <w:name w:val="List Paragraph"/>
    <w:basedOn w:val="Normal"/>
    <w:qFormat w:val="1"/>
    <w:rsid w:val="006B0B32"/>
    <w:pPr>
      <w:spacing w:after="200" w:line="276" w:lineRule="auto"/>
      <w:ind w:left="720"/>
      <w:contextualSpacing w:val="1"/>
    </w:pPr>
    <w:rPr>
      <w:rFonts w:ascii="Calibri" w:cs="Arial" w:hAnsi="Calibri"/>
      <w:sz w:val="22"/>
      <w:szCs w:val="22"/>
    </w:rPr>
  </w:style>
  <w:style w:type="paragraph" w:styleId="Achievement" w:customStyle="1">
    <w:name w:val="Achievement"/>
    <w:basedOn w:val="BodyText"/>
    <w:rsid w:val="008A473D"/>
    <w:pPr>
      <w:numPr>
        <w:numId w:val="2"/>
      </w:numPr>
      <w:tabs>
        <w:tab w:val="clear" w:pos="360"/>
      </w:tabs>
      <w:spacing w:after="60" w:line="240" w:lineRule="atLeast"/>
      <w:ind w:left="240" w:hanging="240"/>
      <w:jc w:val="both"/>
    </w:pPr>
    <w:rPr>
      <w:rFonts w:ascii="Garamond" w:hAnsi="Garamond"/>
      <w:sz w:val="22"/>
      <w:szCs w:val="20"/>
    </w:rPr>
  </w:style>
  <w:style w:type="paragraph" w:styleId="PersonalInfo" w:customStyle="1">
    <w:name w:val="Personal Info"/>
    <w:basedOn w:val="Achievement"/>
    <w:next w:val="Achievement"/>
    <w:rsid w:val="008A473D"/>
  </w:style>
  <w:style w:type="paragraph" w:styleId="BodyText">
    <w:name w:val="Body Text"/>
    <w:basedOn w:val="Normal"/>
    <w:link w:val="BodyTextChar"/>
    <w:rsid w:val="008A473D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8A473D"/>
    <w:rPr>
      <w:sz w:val="24"/>
      <w:szCs w:val="24"/>
    </w:rPr>
  </w:style>
  <w:style w:type="character" w:styleId="BodyTextIndentChar" w:customStyle="1">
    <w:name w:val="Body Text Indent Char"/>
    <w:basedOn w:val="DefaultParagraphFont"/>
    <w:link w:val="BodyTextIndent"/>
    <w:rsid w:val="00310597"/>
    <w:rPr>
      <w:rFonts w:cs="Arabic Transparent"/>
      <w:sz w:val="24"/>
      <w:szCs w:val="28"/>
    </w:rPr>
  </w:style>
  <w:style w:type="paragraph" w:styleId="Footer">
    <w:name w:val="footer"/>
    <w:basedOn w:val="Normal"/>
    <w:link w:val="FooterChar"/>
    <w:rsid w:val="00723C4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723C4B"/>
    <w:rPr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CC0F56"/>
    <w:pPr>
      <w:spacing w:after="100" w:afterAutospacing="1" w:before="100" w:beforeAutospacing="1"/>
    </w:pPr>
  </w:style>
  <w:style w:type="character" w:styleId="Hyperlink">
    <w:name w:val="Hyperlink"/>
    <w:rsid w:val="00A968CF"/>
    <w:rPr>
      <w:color w:val="0000ff"/>
      <w:u w:val="single"/>
    </w:rPr>
  </w:style>
  <w:style w:type="paragraph" w:styleId="BalloonText">
    <w:name w:val="Balloon Text"/>
    <w:basedOn w:val="Normal"/>
    <w:link w:val="BalloonTextChar"/>
    <w:semiHidden w:val="1"/>
    <w:unhideWhenUsed w:val="1"/>
    <w:rsid w:val="0018539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185390"/>
    <w:rPr>
      <w:rFonts w:ascii="Segoe UI" w:cs="Segoe UI" w:hAnsi="Segoe UI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D956D1"/>
    <w:rPr>
      <w:b w:val="1"/>
      <w:bCs w:val="1"/>
    </w:rPr>
  </w:style>
  <w:style w:type="paragraph" w:styleId="Subtitle">
    <w:name w:val="Subtitle"/>
    <w:basedOn w:val="Normal"/>
    <w:next w:val="Normal"/>
    <w:pPr/>
    <w:rPr>
      <w:smallCaps w:val="1"/>
      <w:u w:val="singl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haidarhydr12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oo8YAO7NALJ/XH53xRCqO6VOUw==">AMUW2mWCzZAd2wKootUZ4/v+brUFSv0W8S+ERmFZhhkFCmvVhekqIuwjVxmP67UAyprHy4NHdeRaicg53cW8h+Clel7v0mTNVPFTbeakc+Khnlxtx+g0INa390Z3iLkgssLSspX4TPhA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2018-03-23T07:35:00Z</dcterms:created>
  <dc:creator>Maz</dc:creator>
</cp:coreProperties>
</file>