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ADD6E" w14:textId="77777777" w:rsidR="00816216" w:rsidRDefault="00F72C4A" w:rsidP="00141A4C">
      <w:pPr>
        <w:pStyle w:val="Title"/>
      </w:pPr>
      <w:r>
        <w:t>Joumana Keserwany</w:t>
      </w:r>
    </w:p>
    <w:p w14:paraId="712D7224" w14:textId="170A1AC6" w:rsidR="00141A4C" w:rsidRDefault="00F72C4A" w:rsidP="00F72C4A">
      <w:r w:rsidRPr="00F72C4A">
        <w:rPr>
          <w:rFonts w:ascii="Times New Roman" w:hAnsi="Times New Roman" w:cs="Times New Roman"/>
          <w:sz w:val="20"/>
          <w:szCs w:val="20"/>
        </w:rPr>
        <w:t>Kfarhbab, Green Zone, V4</w:t>
      </w:r>
      <w:r>
        <w:rPr>
          <w:rFonts w:ascii="Times New Roman" w:hAnsi="Times New Roman" w:cs="Times New Roman"/>
          <w:sz w:val="20"/>
          <w:szCs w:val="20"/>
        </w:rPr>
        <w:t xml:space="preserve"> </w:t>
      </w:r>
      <w:r w:rsidRPr="00F72C4A">
        <w:rPr>
          <w:rFonts w:ascii="Times New Roman" w:hAnsi="Times New Roman" w:cs="Times New Roman"/>
          <w:sz w:val="20"/>
          <w:szCs w:val="20"/>
        </w:rPr>
        <w:t>Road, No. 5, Santa Maria</w:t>
      </w:r>
      <w:r>
        <w:rPr>
          <w:rFonts w:ascii="Times New Roman" w:hAnsi="Times New Roman" w:cs="Times New Roman"/>
          <w:sz w:val="20"/>
          <w:szCs w:val="20"/>
        </w:rPr>
        <w:t xml:space="preserve"> </w:t>
      </w:r>
      <w:r w:rsidRPr="00F72C4A">
        <w:rPr>
          <w:rFonts w:ascii="Times New Roman" w:hAnsi="Times New Roman" w:cs="Times New Roman"/>
          <w:sz w:val="20"/>
          <w:szCs w:val="20"/>
        </w:rPr>
        <w:t>Building</w:t>
      </w:r>
      <w:r w:rsidR="00141A4C">
        <w:t> | </w:t>
      </w:r>
      <w:r w:rsidRPr="00F72C4A">
        <w:rPr>
          <w:rFonts w:ascii="Times New Roman" w:hAnsi="Times New Roman" w:cs="Times New Roman"/>
          <w:sz w:val="20"/>
          <w:szCs w:val="20"/>
        </w:rPr>
        <w:t>(961) 3 324879</w:t>
      </w:r>
      <w:r w:rsidR="00141A4C">
        <w:t> | </w:t>
      </w:r>
      <w:r>
        <w:t>jkeserwany@gmail.com</w:t>
      </w:r>
    </w:p>
    <w:p w14:paraId="7780BD38" w14:textId="77777777" w:rsidR="00C90A68" w:rsidRDefault="00C90A68" w:rsidP="00141A4C">
      <w:pPr>
        <w:pStyle w:val="Heading1"/>
      </w:pPr>
    </w:p>
    <w:p w14:paraId="20E80E26" w14:textId="77777777" w:rsidR="006270A9" w:rsidRDefault="009332E3" w:rsidP="00141A4C">
      <w:pPr>
        <w:pStyle w:val="Heading1"/>
      </w:pPr>
      <w:sdt>
        <w:sdtPr>
          <w:alias w:val="Objective:"/>
          <w:tag w:val="Objective:"/>
          <w:id w:val="-731932020"/>
          <w:placeholder>
            <w:docPart w:val="E3DF8EADED54464FA660B93B9890A0EC"/>
          </w:placeholder>
          <w:temporary/>
          <w:showingPlcHdr/>
          <w15:appearance w15:val="hidden"/>
        </w:sdtPr>
        <w:sdtEndPr/>
        <w:sdtContent>
          <w:r w:rsidR="009D5933">
            <w:t>Objective</w:t>
          </w:r>
        </w:sdtContent>
      </w:sdt>
    </w:p>
    <w:p w14:paraId="01738493" w14:textId="77777777" w:rsidR="00F72C4A" w:rsidRPr="00F72C4A" w:rsidRDefault="00F72C4A" w:rsidP="00520581">
      <w:pPr>
        <w:autoSpaceDE w:val="0"/>
        <w:autoSpaceDN w:val="0"/>
        <w:adjustRightInd w:val="0"/>
        <w:spacing w:after="0"/>
        <w:jc w:val="both"/>
      </w:pPr>
      <w:r w:rsidRPr="00F72C4A">
        <w:t>To be a team member in a quality Company where I can utilize my background and Computer skills for good opportunities in the administration and the management fields. The nature of my major and my experience has prepared me for many positions. It involved a great deal of independent research, public relations, requiring initiative, self-motivation and a wide range of skills.</w:t>
      </w:r>
    </w:p>
    <w:p w14:paraId="47B1BACB" w14:textId="77777777" w:rsidR="00F72C4A" w:rsidRDefault="00F72C4A" w:rsidP="00520581">
      <w:pPr>
        <w:pStyle w:val="Heading2"/>
        <w:jc w:val="both"/>
      </w:pPr>
    </w:p>
    <w:p w14:paraId="0857CADA" w14:textId="77777777" w:rsidR="006270A9" w:rsidRPr="00A32160" w:rsidRDefault="00A32160" w:rsidP="00520581">
      <w:pPr>
        <w:pStyle w:val="Heading2"/>
        <w:jc w:val="both"/>
        <w:rPr>
          <w:sz w:val="22"/>
          <w:szCs w:val="22"/>
        </w:rPr>
      </w:pPr>
      <w:r>
        <w:t>BS</w:t>
      </w:r>
      <w:r w:rsidR="009D5933">
        <w:t> | </w:t>
      </w:r>
      <w:r w:rsidR="00226AE0">
        <w:t>1999-</w:t>
      </w:r>
      <w:r>
        <w:t>2002</w:t>
      </w:r>
      <w:r w:rsidR="009D5933">
        <w:t> | </w:t>
      </w:r>
      <w:r w:rsidRPr="00A32160">
        <w:rPr>
          <w:rFonts w:eastAsiaTheme="minorEastAsia" w:cs="Times New Roman"/>
          <w:bCs/>
          <w:caps w:val="0"/>
          <w:color w:val="404040" w:themeColor="text1" w:themeTint="BF"/>
          <w:sz w:val="22"/>
          <w:szCs w:val="22"/>
        </w:rPr>
        <w:t>State University of New York, New York, United States of America</w:t>
      </w:r>
    </w:p>
    <w:p w14:paraId="2B0DC89D" w14:textId="77777777" w:rsidR="006270A9" w:rsidRPr="00A32160" w:rsidRDefault="009D5933" w:rsidP="001B29CF">
      <w:pPr>
        <w:pStyle w:val="ListBullet"/>
        <w:rPr>
          <w:rFonts w:asciiTheme="majorHAnsi" w:hAnsiTheme="majorHAnsi"/>
        </w:rPr>
      </w:pPr>
      <w:r w:rsidRPr="00A32160">
        <w:rPr>
          <w:rFonts w:asciiTheme="majorHAnsi" w:hAnsiTheme="majorHAnsi"/>
        </w:rPr>
        <w:t xml:space="preserve">Major: </w:t>
      </w:r>
      <w:r w:rsidR="00A32160" w:rsidRPr="00A32160">
        <w:rPr>
          <w:rFonts w:asciiTheme="majorHAnsi" w:hAnsiTheme="majorHAnsi"/>
        </w:rPr>
        <w:t>Management Information Systems</w:t>
      </w:r>
    </w:p>
    <w:p w14:paraId="4AD60A73" w14:textId="4705F89D" w:rsidR="006270A9" w:rsidRPr="00A32160" w:rsidRDefault="00A32160" w:rsidP="00A32160">
      <w:pPr>
        <w:pStyle w:val="Heading2"/>
        <w:rPr>
          <w:sz w:val="22"/>
          <w:szCs w:val="22"/>
        </w:rPr>
      </w:pPr>
      <w:r w:rsidRPr="00A32160">
        <w:rPr>
          <w:sz w:val="22"/>
          <w:szCs w:val="22"/>
        </w:rPr>
        <w:t>Certification</w:t>
      </w:r>
      <w:r w:rsidR="009D5933" w:rsidRPr="00A32160">
        <w:rPr>
          <w:sz w:val="22"/>
          <w:szCs w:val="22"/>
        </w:rPr>
        <w:t> | </w:t>
      </w:r>
      <w:r w:rsidR="00226AE0">
        <w:rPr>
          <w:sz w:val="22"/>
          <w:szCs w:val="22"/>
        </w:rPr>
        <w:t>1993-</w:t>
      </w:r>
      <w:r w:rsidRPr="00A32160">
        <w:rPr>
          <w:sz w:val="22"/>
          <w:szCs w:val="22"/>
        </w:rPr>
        <w:t>1998</w:t>
      </w:r>
      <w:r w:rsidR="009D5933" w:rsidRPr="00A32160">
        <w:rPr>
          <w:sz w:val="22"/>
          <w:szCs w:val="22"/>
        </w:rPr>
        <w:t> | </w:t>
      </w:r>
      <w:r w:rsidRPr="00A32160">
        <w:rPr>
          <w:rFonts w:eastAsiaTheme="minorEastAsia" w:cs="Times New Roman"/>
          <w:bCs/>
          <w:caps w:val="0"/>
          <w:color w:val="404040" w:themeColor="text1" w:themeTint="BF"/>
          <w:sz w:val="22"/>
          <w:szCs w:val="22"/>
        </w:rPr>
        <w:t>University of Michigan, Michigan, United States of America</w:t>
      </w:r>
    </w:p>
    <w:p w14:paraId="105BA856" w14:textId="77777777" w:rsidR="006270A9" w:rsidRPr="006C264A" w:rsidRDefault="009D5933">
      <w:pPr>
        <w:pStyle w:val="ListBullet"/>
        <w:rPr>
          <w:rFonts w:asciiTheme="majorHAnsi" w:hAnsiTheme="majorHAnsi"/>
        </w:rPr>
      </w:pPr>
      <w:r w:rsidRPr="00A32160">
        <w:rPr>
          <w:rFonts w:asciiTheme="majorHAnsi" w:hAnsiTheme="majorHAnsi"/>
        </w:rPr>
        <w:t xml:space="preserve">Major: </w:t>
      </w:r>
      <w:r w:rsidR="00A32160" w:rsidRPr="00A32160">
        <w:rPr>
          <w:rFonts w:asciiTheme="majorHAnsi" w:hAnsiTheme="majorHAnsi" w:cs="Times New Roman"/>
        </w:rPr>
        <w:t>proficiency in English</w:t>
      </w:r>
    </w:p>
    <w:p w14:paraId="27559474" w14:textId="77777777" w:rsidR="006C264A" w:rsidRPr="006C6FC2" w:rsidRDefault="006C264A" w:rsidP="006C264A">
      <w:pPr>
        <w:pStyle w:val="Heading2"/>
        <w:rPr>
          <w:sz w:val="22"/>
          <w:szCs w:val="22"/>
        </w:rPr>
      </w:pPr>
      <w:r w:rsidRPr="006C6FC2">
        <w:rPr>
          <w:sz w:val="22"/>
          <w:szCs w:val="22"/>
        </w:rPr>
        <w:t>Secondary Studies | Sagesse high School | Beirut, Lebanon.</w:t>
      </w:r>
    </w:p>
    <w:p w14:paraId="192CFC3C" w14:textId="77777777" w:rsidR="006C264A" w:rsidRPr="006C6FC2" w:rsidRDefault="006C264A" w:rsidP="006C264A">
      <w:pPr>
        <w:autoSpaceDE w:val="0"/>
        <w:autoSpaceDN w:val="0"/>
        <w:adjustRightInd w:val="0"/>
        <w:spacing w:after="0"/>
        <w:rPr>
          <w:rFonts w:asciiTheme="majorHAnsi" w:eastAsiaTheme="majorEastAsia" w:hAnsiTheme="majorHAnsi" w:cstheme="majorBidi"/>
          <w:b/>
          <w:caps/>
          <w:color w:val="262626" w:themeColor="text1" w:themeTint="D9"/>
        </w:rPr>
      </w:pPr>
    </w:p>
    <w:p w14:paraId="6DD55852" w14:textId="77777777" w:rsidR="006C264A" w:rsidRPr="006C6FC2" w:rsidRDefault="006C264A" w:rsidP="006C264A">
      <w:pPr>
        <w:autoSpaceDE w:val="0"/>
        <w:autoSpaceDN w:val="0"/>
        <w:adjustRightInd w:val="0"/>
        <w:spacing w:after="0"/>
        <w:rPr>
          <w:rFonts w:asciiTheme="majorHAnsi" w:eastAsiaTheme="majorEastAsia" w:hAnsiTheme="majorHAnsi" w:cstheme="majorBidi"/>
          <w:b/>
          <w:caps/>
          <w:color w:val="262626" w:themeColor="text1" w:themeTint="D9"/>
        </w:rPr>
      </w:pPr>
      <w:r w:rsidRPr="006C6FC2">
        <w:rPr>
          <w:rFonts w:asciiTheme="majorHAnsi" w:eastAsiaTheme="majorEastAsia" w:hAnsiTheme="majorHAnsi" w:cstheme="majorBidi"/>
          <w:b/>
          <w:caps/>
          <w:color w:val="262626" w:themeColor="text1" w:themeTint="D9"/>
        </w:rPr>
        <w:t>Primary &amp; Complementary studies | College Des Soeurs Des Saint Coeur |</w:t>
      </w:r>
    </w:p>
    <w:p w14:paraId="2CAA296B" w14:textId="77777777" w:rsidR="006C264A" w:rsidRPr="006C6FC2" w:rsidRDefault="006C264A" w:rsidP="006C264A">
      <w:pPr>
        <w:pStyle w:val="ListBullet"/>
        <w:numPr>
          <w:ilvl w:val="0"/>
          <w:numId w:val="0"/>
        </w:numPr>
        <w:ind w:left="216" w:hanging="216"/>
        <w:rPr>
          <w:rFonts w:asciiTheme="majorHAnsi" w:hAnsiTheme="majorHAnsi"/>
        </w:rPr>
      </w:pPr>
      <w:r w:rsidRPr="006C6FC2">
        <w:rPr>
          <w:rFonts w:asciiTheme="majorHAnsi" w:eastAsiaTheme="majorEastAsia" w:hAnsiTheme="majorHAnsi" w:cstheme="majorBidi"/>
          <w:b/>
          <w:caps/>
          <w:color w:val="262626" w:themeColor="text1" w:themeTint="D9"/>
        </w:rPr>
        <w:t>Kfarhbab, Lebanon</w:t>
      </w:r>
    </w:p>
    <w:p w14:paraId="1703A971" w14:textId="77777777" w:rsidR="006C264A" w:rsidRDefault="006C264A">
      <w:pPr>
        <w:pStyle w:val="Heading1"/>
      </w:pPr>
    </w:p>
    <w:p w14:paraId="0288170A" w14:textId="77777777" w:rsidR="00C90A68" w:rsidRDefault="00C90A68">
      <w:pPr>
        <w:pStyle w:val="Heading1"/>
      </w:pPr>
    </w:p>
    <w:p w14:paraId="39E89CF2" w14:textId="77777777" w:rsidR="006270A9" w:rsidRDefault="00807F0A">
      <w:pPr>
        <w:pStyle w:val="Heading1"/>
      </w:pPr>
      <w:r>
        <w:t>Languages</w:t>
      </w:r>
    </w:p>
    <w:p w14:paraId="2BD9C03E" w14:textId="77777777" w:rsidR="00807F0A" w:rsidRPr="00807F0A" w:rsidRDefault="00807F0A" w:rsidP="00807F0A">
      <w:pPr>
        <w:autoSpaceDE w:val="0"/>
        <w:autoSpaceDN w:val="0"/>
        <w:adjustRightInd w:val="0"/>
        <w:spacing w:after="0"/>
        <w:rPr>
          <w:rFonts w:asciiTheme="majorHAnsi" w:hAnsiTheme="majorHAnsi" w:cs="Times New Roman"/>
        </w:rPr>
      </w:pPr>
      <w:r w:rsidRPr="00807F0A">
        <w:rPr>
          <w:rFonts w:asciiTheme="majorHAnsi" w:hAnsiTheme="majorHAnsi" w:cs="Times New Roman"/>
        </w:rPr>
        <w:t>Excellent Read / Write Arabic</w:t>
      </w:r>
    </w:p>
    <w:p w14:paraId="5BB0CA36" w14:textId="77777777" w:rsidR="00807F0A" w:rsidRPr="00807F0A" w:rsidRDefault="00807F0A" w:rsidP="00807F0A">
      <w:pPr>
        <w:autoSpaceDE w:val="0"/>
        <w:autoSpaceDN w:val="0"/>
        <w:adjustRightInd w:val="0"/>
        <w:spacing w:after="0"/>
        <w:rPr>
          <w:rFonts w:asciiTheme="majorHAnsi" w:hAnsiTheme="majorHAnsi" w:cs="Times New Roman"/>
        </w:rPr>
      </w:pPr>
      <w:r w:rsidRPr="00807F0A">
        <w:rPr>
          <w:rFonts w:asciiTheme="majorHAnsi" w:hAnsiTheme="majorHAnsi" w:cs="Times New Roman"/>
        </w:rPr>
        <w:t>Excellent Read / Write French</w:t>
      </w:r>
    </w:p>
    <w:p w14:paraId="284A6298" w14:textId="77777777" w:rsidR="00807F0A" w:rsidRPr="00807F0A" w:rsidRDefault="00807F0A" w:rsidP="00807F0A">
      <w:pPr>
        <w:autoSpaceDE w:val="0"/>
        <w:autoSpaceDN w:val="0"/>
        <w:adjustRightInd w:val="0"/>
        <w:spacing w:after="0"/>
        <w:rPr>
          <w:rFonts w:asciiTheme="majorHAnsi" w:hAnsiTheme="majorHAnsi" w:cs="Times New Roman"/>
        </w:rPr>
      </w:pPr>
      <w:r w:rsidRPr="00807F0A">
        <w:rPr>
          <w:rFonts w:asciiTheme="majorHAnsi" w:hAnsiTheme="majorHAnsi" w:cs="Times New Roman"/>
        </w:rPr>
        <w:t>Excellent Read / Write English</w:t>
      </w:r>
    </w:p>
    <w:p w14:paraId="48B5270D" w14:textId="77777777" w:rsidR="00807F0A" w:rsidRPr="00807F0A" w:rsidRDefault="00807F0A" w:rsidP="00807F0A">
      <w:pPr>
        <w:autoSpaceDE w:val="0"/>
        <w:autoSpaceDN w:val="0"/>
        <w:adjustRightInd w:val="0"/>
        <w:spacing w:after="0"/>
        <w:rPr>
          <w:rFonts w:asciiTheme="majorHAnsi" w:hAnsiTheme="majorHAnsi" w:cs="Times New Roman"/>
        </w:rPr>
      </w:pPr>
      <w:r w:rsidRPr="00807F0A">
        <w:rPr>
          <w:rFonts w:asciiTheme="majorHAnsi" w:hAnsiTheme="majorHAnsi" w:cs="Times New Roman"/>
        </w:rPr>
        <w:t>Fair Read / Write German</w:t>
      </w:r>
    </w:p>
    <w:p w14:paraId="68A802A6" w14:textId="77777777" w:rsidR="00807F0A" w:rsidRDefault="00807F0A">
      <w:pPr>
        <w:pStyle w:val="Heading1"/>
      </w:pPr>
    </w:p>
    <w:p w14:paraId="107A8DD9" w14:textId="77777777" w:rsidR="00C90A68" w:rsidRDefault="00C90A68">
      <w:pPr>
        <w:pStyle w:val="Heading1"/>
      </w:pPr>
    </w:p>
    <w:sdt>
      <w:sdtPr>
        <w:alias w:val="Experience:"/>
        <w:tag w:val="Experience:"/>
        <w:id w:val="171684534"/>
        <w:placeholder>
          <w:docPart w:val="9100D43EC13B4DD7B5DE8A31FDFDDF3A"/>
        </w:placeholder>
        <w:temporary/>
        <w:showingPlcHdr/>
        <w15:appearance w15:val="hidden"/>
      </w:sdtPr>
      <w:sdtEndPr/>
      <w:sdtContent>
        <w:p w14:paraId="48A074C1" w14:textId="77777777" w:rsidR="006270A9" w:rsidRDefault="009D5933">
          <w:pPr>
            <w:pStyle w:val="Heading1"/>
          </w:pPr>
          <w:r>
            <w:t>Experience</w:t>
          </w:r>
        </w:p>
      </w:sdtContent>
    </w:sdt>
    <w:p w14:paraId="21CB888E" w14:textId="21C8247E" w:rsidR="001D07C7" w:rsidRDefault="001D07C7" w:rsidP="001D07C7">
      <w:pPr>
        <w:pStyle w:val="Heading2"/>
      </w:pPr>
      <w:r>
        <w:t>business development manager | FONDATION DIANE | jan 2021 to date</w:t>
      </w:r>
    </w:p>
    <w:p w14:paraId="45810E46" w14:textId="773E6276" w:rsidR="001D07C7" w:rsidRPr="001D07C7" w:rsidRDefault="001D07C7" w:rsidP="001D07C7">
      <w:pPr>
        <w:pStyle w:val="Heading2"/>
        <w:jc w:val="both"/>
        <w:rPr>
          <w:rFonts w:eastAsiaTheme="minorEastAsia" w:cs="Times New Roman"/>
          <w:b w:val="0"/>
          <w:caps w:val="0"/>
          <w:color w:val="404040" w:themeColor="text1" w:themeTint="BF"/>
          <w:sz w:val="22"/>
          <w:szCs w:val="22"/>
        </w:rPr>
      </w:pPr>
      <w:r w:rsidRPr="001D07C7">
        <w:rPr>
          <w:rFonts w:eastAsiaTheme="minorEastAsia" w:cs="Times New Roman"/>
          <w:b w:val="0"/>
          <w:caps w:val="0"/>
          <w:color w:val="404040" w:themeColor="text1" w:themeTint="BF"/>
          <w:sz w:val="22"/>
          <w:szCs w:val="22"/>
        </w:rPr>
        <w:t>Fondation Diane, a non-profit organization with a mission of recognizing and respecting the natural resources of our country by taking concrete action on the ground to support, enlighten and inform the world of entrepreneurship and mobilize the community to make its members more conscious and make them act accordingly toward sustainable Development.</w:t>
      </w:r>
    </w:p>
    <w:p w14:paraId="4A62EE0D" w14:textId="66539D6A" w:rsidR="001D07C7" w:rsidRDefault="001D07C7" w:rsidP="001D07C7"/>
    <w:p w14:paraId="30CAEA4A" w14:textId="3134DFF3" w:rsidR="001D07C7" w:rsidRDefault="001D07C7" w:rsidP="001D07C7">
      <w:r>
        <w:t>My main tasks:</w:t>
      </w:r>
    </w:p>
    <w:p w14:paraId="54802F37" w14:textId="1DCC3F0C" w:rsidR="001D07C7" w:rsidRDefault="001D07C7" w:rsidP="001D07C7">
      <w:pPr>
        <w:pStyle w:val="ListParagraph"/>
        <w:numPr>
          <w:ilvl w:val="0"/>
          <w:numId w:val="38"/>
        </w:numPr>
      </w:pPr>
      <w:r>
        <w:t>Sourcing investments by developing and executing new strategic investment alternatives.</w:t>
      </w:r>
    </w:p>
    <w:p w14:paraId="2DBF06A3" w14:textId="77777777" w:rsidR="002952B9" w:rsidRPr="002952B9" w:rsidRDefault="002952B9" w:rsidP="001D07C7">
      <w:pPr>
        <w:pStyle w:val="ListParagraph"/>
        <w:numPr>
          <w:ilvl w:val="0"/>
          <w:numId w:val="38"/>
        </w:numPr>
      </w:pPr>
      <w:r w:rsidRPr="002952B9">
        <w:t xml:space="preserve">Managing and supporting the grants requirement and implementation for the organization. </w:t>
      </w:r>
    </w:p>
    <w:p w14:paraId="6AEF7E61" w14:textId="77777777" w:rsidR="002952B9" w:rsidRPr="002952B9" w:rsidRDefault="002952B9" w:rsidP="001D07C7">
      <w:pPr>
        <w:pStyle w:val="ListParagraph"/>
        <w:numPr>
          <w:ilvl w:val="0"/>
          <w:numId w:val="38"/>
        </w:numPr>
      </w:pPr>
      <w:r w:rsidRPr="002952B9">
        <w:t xml:space="preserve">Identify and develop strategies to optimize the grants administration process. </w:t>
      </w:r>
    </w:p>
    <w:p w14:paraId="3F9B6F59" w14:textId="146E6A44" w:rsidR="002952B9" w:rsidRDefault="002952B9" w:rsidP="001D07C7">
      <w:pPr>
        <w:pStyle w:val="ListParagraph"/>
        <w:numPr>
          <w:ilvl w:val="0"/>
          <w:numId w:val="38"/>
        </w:numPr>
      </w:pPr>
      <w:r w:rsidRPr="002952B9">
        <w:lastRenderedPageBreak/>
        <w:t>Perform relevant research to identify available grant opportunities and evaluate the results.</w:t>
      </w:r>
    </w:p>
    <w:p w14:paraId="1A015854" w14:textId="01DF3C0D" w:rsidR="001D07C7" w:rsidRDefault="001D07C7" w:rsidP="001D07C7">
      <w:pPr>
        <w:pStyle w:val="ListParagraph"/>
        <w:numPr>
          <w:ilvl w:val="0"/>
          <w:numId w:val="38"/>
        </w:numPr>
      </w:pPr>
      <w:r>
        <w:t>Interpret data affecting investment programs, such as price, yield, stability, future trends in investment risks, and economic influences.</w:t>
      </w:r>
    </w:p>
    <w:p w14:paraId="17C87FE5" w14:textId="75649692" w:rsidR="001D07C7" w:rsidRDefault="001D07C7" w:rsidP="001D07C7">
      <w:pPr>
        <w:pStyle w:val="ListParagraph"/>
        <w:numPr>
          <w:ilvl w:val="0"/>
          <w:numId w:val="38"/>
        </w:numPr>
      </w:pPr>
      <w:r>
        <w:t>Work with concerned staff and projects/departments to ensure effective deal execution for the selected investees.</w:t>
      </w:r>
    </w:p>
    <w:p w14:paraId="2EF156DA" w14:textId="661A0DC4" w:rsidR="001D07C7" w:rsidRDefault="001D07C7" w:rsidP="001D07C7">
      <w:pPr>
        <w:pStyle w:val="ListParagraph"/>
        <w:numPr>
          <w:ilvl w:val="0"/>
          <w:numId w:val="38"/>
        </w:numPr>
      </w:pPr>
      <w:r>
        <w:t>Set up mechanisms to track investments and collecting data &amp; information.</w:t>
      </w:r>
    </w:p>
    <w:p w14:paraId="108EFE42" w14:textId="148FAD29" w:rsidR="001D07C7" w:rsidRDefault="001D07C7" w:rsidP="001D07C7">
      <w:pPr>
        <w:pStyle w:val="ListParagraph"/>
        <w:numPr>
          <w:ilvl w:val="0"/>
          <w:numId w:val="38"/>
        </w:numPr>
      </w:pPr>
      <w:r>
        <w:t>Perform market research and competitive analysis, and gather market intelligence to enhance management of funds.</w:t>
      </w:r>
    </w:p>
    <w:p w14:paraId="0993EFB6" w14:textId="741904DC" w:rsidR="001D07C7" w:rsidRDefault="001D07C7" w:rsidP="001D07C7">
      <w:pPr>
        <w:pStyle w:val="ListParagraph"/>
        <w:numPr>
          <w:ilvl w:val="0"/>
          <w:numId w:val="38"/>
        </w:numPr>
      </w:pPr>
      <w:r>
        <w:t>Perform commercial and financial due diligence.</w:t>
      </w:r>
    </w:p>
    <w:p w14:paraId="34F20411" w14:textId="77777777" w:rsidR="001D07C7" w:rsidRPr="002952B9" w:rsidRDefault="001D07C7">
      <w:pPr>
        <w:pStyle w:val="Heading2"/>
        <w:rPr>
          <w:rFonts w:asciiTheme="minorHAnsi" w:eastAsiaTheme="minorEastAsia" w:hAnsiTheme="minorHAnsi" w:cstheme="minorBidi"/>
          <w:b w:val="0"/>
          <w:caps w:val="0"/>
          <w:color w:val="404040" w:themeColor="text1" w:themeTint="BF"/>
          <w:sz w:val="22"/>
          <w:szCs w:val="22"/>
        </w:rPr>
      </w:pPr>
    </w:p>
    <w:p w14:paraId="59FC8EBC" w14:textId="3D996FCD" w:rsidR="00BB1878" w:rsidRPr="002952B9" w:rsidRDefault="00BB1878">
      <w:pPr>
        <w:pStyle w:val="Heading2"/>
        <w:rPr>
          <w:rFonts w:asciiTheme="minorHAnsi" w:eastAsiaTheme="minorEastAsia" w:hAnsiTheme="minorHAnsi" w:cstheme="minorBidi"/>
          <w:bCs/>
          <w:caps w:val="0"/>
          <w:color w:val="404040" w:themeColor="text1" w:themeTint="BF"/>
          <w:sz w:val="22"/>
          <w:szCs w:val="22"/>
        </w:rPr>
      </w:pPr>
      <w:r w:rsidRPr="002952B9">
        <w:rPr>
          <w:rFonts w:asciiTheme="minorHAnsi" w:eastAsiaTheme="minorEastAsia" w:hAnsiTheme="minorHAnsi" w:cstheme="minorBidi"/>
          <w:bCs/>
          <w:caps w:val="0"/>
          <w:color w:val="404040" w:themeColor="text1" w:themeTint="BF"/>
          <w:sz w:val="22"/>
          <w:szCs w:val="22"/>
        </w:rPr>
        <w:t xml:space="preserve">UNICEF – United nations assembly | July 2017 to </w:t>
      </w:r>
      <w:r w:rsidR="00E56AEC" w:rsidRPr="002952B9">
        <w:rPr>
          <w:rFonts w:asciiTheme="minorHAnsi" w:eastAsiaTheme="minorEastAsia" w:hAnsiTheme="minorHAnsi" w:cstheme="minorBidi"/>
          <w:bCs/>
          <w:caps w:val="0"/>
          <w:color w:val="404040" w:themeColor="text1" w:themeTint="BF"/>
          <w:sz w:val="22"/>
          <w:szCs w:val="22"/>
        </w:rPr>
        <w:t>December 2020</w:t>
      </w:r>
    </w:p>
    <w:p w14:paraId="233FF846" w14:textId="6BA1FF0D" w:rsidR="00BB1878" w:rsidRPr="002952B9" w:rsidRDefault="00BB1878" w:rsidP="00BB1878">
      <w:pPr>
        <w:rPr>
          <w:rFonts w:asciiTheme="majorHAnsi" w:eastAsiaTheme="majorEastAsia" w:hAnsiTheme="majorHAnsi" w:cstheme="majorBidi"/>
          <w:b/>
          <w:bCs/>
          <w:caps/>
          <w:color w:val="262626" w:themeColor="text1" w:themeTint="D9"/>
          <w:sz w:val="20"/>
          <w:szCs w:val="20"/>
        </w:rPr>
      </w:pPr>
      <w:r w:rsidRPr="002952B9">
        <w:rPr>
          <w:b/>
          <w:bCs/>
        </w:rPr>
        <w:t xml:space="preserve">     Project: </w:t>
      </w:r>
      <w:r w:rsidR="008F41E0" w:rsidRPr="002952B9">
        <w:rPr>
          <w:b/>
          <w:bCs/>
        </w:rPr>
        <w:t xml:space="preserve">Center for </w:t>
      </w:r>
      <w:r w:rsidR="009332E3">
        <w:rPr>
          <w:b/>
          <w:bCs/>
        </w:rPr>
        <w:t>E</w:t>
      </w:r>
      <w:r w:rsidR="008F41E0" w:rsidRPr="002952B9">
        <w:rPr>
          <w:b/>
          <w:bCs/>
        </w:rPr>
        <w:t xml:space="preserve">ducational </w:t>
      </w:r>
      <w:r w:rsidR="009332E3">
        <w:rPr>
          <w:b/>
          <w:bCs/>
        </w:rPr>
        <w:t>Re</w:t>
      </w:r>
      <w:r w:rsidR="008F41E0" w:rsidRPr="002952B9">
        <w:rPr>
          <w:b/>
          <w:bCs/>
        </w:rPr>
        <w:t>search and</w:t>
      </w:r>
      <w:r w:rsidR="008F41E0" w:rsidRPr="002952B9">
        <w:rPr>
          <w:rFonts w:asciiTheme="majorHAnsi" w:eastAsiaTheme="majorEastAsia" w:hAnsiTheme="majorHAnsi" w:cstheme="majorBidi"/>
          <w:b/>
          <w:bCs/>
          <w:caps/>
          <w:color w:val="262626" w:themeColor="text1" w:themeTint="D9"/>
          <w:sz w:val="20"/>
          <w:szCs w:val="20"/>
        </w:rPr>
        <w:t xml:space="preserve"> development (</w:t>
      </w:r>
      <w:r w:rsidRPr="002952B9">
        <w:rPr>
          <w:rFonts w:asciiTheme="majorHAnsi" w:eastAsiaTheme="majorEastAsia" w:hAnsiTheme="majorHAnsi" w:cstheme="majorBidi"/>
          <w:b/>
          <w:bCs/>
          <w:caps/>
          <w:color w:val="262626" w:themeColor="text1" w:themeTint="D9"/>
          <w:sz w:val="20"/>
          <w:szCs w:val="20"/>
        </w:rPr>
        <w:t>Ministry of Education and higher education</w:t>
      </w:r>
      <w:r w:rsidR="008F41E0" w:rsidRPr="002952B9">
        <w:rPr>
          <w:rFonts w:asciiTheme="majorHAnsi" w:eastAsiaTheme="majorEastAsia" w:hAnsiTheme="majorHAnsi" w:cstheme="majorBidi"/>
          <w:b/>
          <w:bCs/>
          <w:caps/>
          <w:color w:val="262626" w:themeColor="text1" w:themeTint="D9"/>
          <w:sz w:val="20"/>
          <w:szCs w:val="20"/>
        </w:rPr>
        <w:t xml:space="preserve">) </w:t>
      </w:r>
    </w:p>
    <w:p w14:paraId="4EABEF6C" w14:textId="77290B1B" w:rsidR="006270A9" w:rsidRPr="00BB1878" w:rsidRDefault="00BB1878">
      <w:pPr>
        <w:pStyle w:val="Heading2"/>
        <w:rPr>
          <w:sz w:val="22"/>
          <w:szCs w:val="22"/>
        </w:rPr>
      </w:pPr>
      <w:r>
        <w:rPr>
          <w:sz w:val="22"/>
          <w:szCs w:val="22"/>
        </w:rPr>
        <w:t xml:space="preserve">    </w:t>
      </w:r>
      <w:r w:rsidR="008E4660">
        <w:rPr>
          <w:sz w:val="22"/>
          <w:szCs w:val="22"/>
        </w:rPr>
        <w:t>Administrative Advisor to CERD president</w:t>
      </w:r>
      <w:r w:rsidR="008F41E0">
        <w:rPr>
          <w:sz w:val="22"/>
          <w:szCs w:val="22"/>
        </w:rPr>
        <w:t xml:space="preserve"> </w:t>
      </w:r>
      <w:r w:rsidR="009D5933" w:rsidRPr="00BB1878">
        <w:rPr>
          <w:sz w:val="22"/>
          <w:szCs w:val="22"/>
        </w:rPr>
        <w:t> </w:t>
      </w:r>
    </w:p>
    <w:p w14:paraId="350CDDDF" w14:textId="0B7AF63C" w:rsidR="00ED40FC" w:rsidRDefault="00ED40FC" w:rsidP="00ED40FC">
      <w:pPr>
        <w:autoSpaceDE w:val="0"/>
        <w:autoSpaceDN w:val="0"/>
        <w:adjustRightInd w:val="0"/>
        <w:spacing w:after="0"/>
        <w:jc w:val="both"/>
        <w:rPr>
          <w:rFonts w:asciiTheme="majorHAnsi" w:hAnsiTheme="majorHAnsi" w:cs="Times New Roman"/>
        </w:rPr>
      </w:pPr>
      <w:r w:rsidRPr="00ED40FC">
        <w:rPr>
          <w:rFonts w:asciiTheme="majorHAnsi" w:hAnsiTheme="majorHAnsi" w:cs="Times New Roman"/>
        </w:rPr>
        <w:t>The Center for Educational Research and Development</w:t>
      </w:r>
      <w:r w:rsidR="008E4660">
        <w:rPr>
          <w:rFonts w:asciiTheme="majorHAnsi" w:hAnsiTheme="majorHAnsi" w:cs="Times New Roman"/>
        </w:rPr>
        <w:t xml:space="preserve"> (CERD)</w:t>
      </w:r>
      <w:r w:rsidRPr="00ED40FC">
        <w:rPr>
          <w:rFonts w:asciiTheme="majorHAnsi" w:hAnsiTheme="majorHAnsi" w:cs="Times New Roman"/>
        </w:rPr>
        <w:t xml:space="preserve">, a national organization charged with modernization and development of education in Lebanon, under the </w:t>
      </w:r>
      <w:r>
        <w:rPr>
          <w:rFonts w:asciiTheme="majorHAnsi" w:hAnsiTheme="majorHAnsi" w:cs="Times New Roman"/>
        </w:rPr>
        <w:t>supervision</w:t>
      </w:r>
      <w:r w:rsidRPr="00ED40FC">
        <w:rPr>
          <w:rFonts w:asciiTheme="majorHAnsi" w:hAnsiTheme="majorHAnsi" w:cs="Times New Roman"/>
        </w:rPr>
        <w:t xml:space="preserve"> of HE the Minister of Education</w:t>
      </w:r>
      <w:r>
        <w:rPr>
          <w:rFonts w:asciiTheme="majorHAnsi" w:hAnsiTheme="majorHAnsi" w:cs="Times New Roman"/>
        </w:rPr>
        <w:t xml:space="preserve"> </w:t>
      </w:r>
      <w:r w:rsidRPr="00ED40FC">
        <w:rPr>
          <w:rFonts w:asciiTheme="majorHAnsi" w:hAnsiTheme="majorHAnsi" w:cs="Times New Roman"/>
        </w:rPr>
        <w:t>and Higher Education.</w:t>
      </w:r>
    </w:p>
    <w:p w14:paraId="49A89378" w14:textId="6431F6C6" w:rsidR="00ED40FC" w:rsidRDefault="00ED40FC" w:rsidP="00ED40FC">
      <w:pPr>
        <w:autoSpaceDE w:val="0"/>
        <w:autoSpaceDN w:val="0"/>
        <w:adjustRightInd w:val="0"/>
        <w:spacing w:after="0"/>
        <w:jc w:val="both"/>
        <w:rPr>
          <w:rFonts w:asciiTheme="majorHAnsi" w:hAnsiTheme="majorHAnsi" w:cs="Times New Roman"/>
        </w:rPr>
      </w:pPr>
    </w:p>
    <w:p w14:paraId="7FEA92B5" w14:textId="0179153A" w:rsidR="008E4660" w:rsidRDefault="00297584" w:rsidP="00ED40FC">
      <w:pPr>
        <w:autoSpaceDE w:val="0"/>
        <w:autoSpaceDN w:val="0"/>
        <w:adjustRightInd w:val="0"/>
        <w:spacing w:after="0"/>
        <w:jc w:val="both"/>
        <w:rPr>
          <w:rFonts w:asciiTheme="majorHAnsi" w:hAnsiTheme="majorHAnsi" w:cs="Times New Roman"/>
        </w:rPr>
      </w:pPr>
      <w:r>
        <w:t>The Administrative Advisor is responsible for facilitating communication, making arrangements for peer reviews of proposals, applying the appropriate national and regional policies, assuring the quality of the governance of that activity, authorizing annual and other meetings, fulfilling the reporting requirements of the activity, and facilitating the conduct of an activity's business.</w:t>
      </w:r>
    </w:p>
    <w:p w14:paraId="1F01A426" w14:textId="77777777" w:rsidR="00297584" w:rsidRDefault="00297584" w:rsidP="00ED40FC">
      <w:pPr>
        <w:autoSpaceDE w:val="0"/>
        <w:autoSpaceDN w:val="0"/>
        <w:adjustRightInd w:val="0"/>
        <w:spacing w:after="0"/>
        <w:jc w:val="both"/>
        <w:rPr>
          <w:rFonts w:asciiTheme="majorHAnsi" w:hAnsiTheme="majorHAnsi" w:cs="Times New Roman"/>
        </w:rPr>
      </w:pPr>
    </w:p>
    <w:p w14:paraId="632E4C2A" w14:textId="66A33A54" w:rsidR="00ED40FC" w:rsidRDefault="00ED40FC" w:rsidP="00ED40FC">
      <w:pPr>
        <w:autoSpaceDE w:val="0"/>
        <w:autoSpaceDN w:val="0"/>
        <w:adjustRightInd w:val="0"/>
        <w:spacing w:after="0"/>
        <w:jc w:val="both"/>
        <w:rPr>
          <w:rFonts w:asciiTheme="majorHAnsi" w:hAnsiTheme="majorHAnsi" w:cs="Times New Roman"/>
        </w:rPr>
      </w:pPr>
      <w:r>
        <w:rPr>
          <w:rFonts w:asciiTheme="majorHAnsi" w:hAnsiTheme="majorHAnsi" w:cs="Times New Roman"/>
        </w:rPr>
        <w:t>My main tasks:</w:t>
      </w:r>
    </w:p>
    <w:p w14:paraId="78864B79" w14:textId="530A6761" w:rsidR="008E4660" w:rsidRDefault="008E4660" w:rsidP="00ED40FC">
      <w:pPr>
        <w:autoSpaceDE w:val="0"/>
        <w:autoSpaceDN w:val="0"/>
        <w:adjustRightInd w:val="0"/>
        <w:spacing w:after="0"/>
        <w:jc w:val="both"/>
        <w:rPr>
          <w:rFonts w:asciiTheme="majorHAnsi" w:hAnsiTheme="majorHAnsi" w:cs="Times New Roman"/>
        </w:rPr>
      </w:pPr>
    </w:p>
    <w:p w14:paraId="512CC8FB" w14:textId="3E272FBB" w:rsidR="008E4660" w:rsidRDefault="008E4660" w:rsidP="00ED40FC">
      <w:pPr>
        <w:autoSpaceDE w:val="0"/>
        <w:autoSpaceDN w:val="0"/>
        <w:adjustRightInd w:val="0"/>
        <w:spacing w:after="0"/>
        <w:jc w:val="both"/>
        <w:rPr>
          <w:rFonts w:asciiTheme="majorHAnsi" w:hAnsiTheme="majorHAnsi" w:cs="Times New Roman"/>
        </w:rPr>
      </w:pPr>
    </w:p>
    <w:p w14:paraId="53059440" w14:textId="25EDE11A" w:rsidR="008E4660" w:rsidRPr="00297584" w:rsidRDefault="008E4660" w:rsidP="00297584">
      <w:pPr>
        <w:pStyle w:val="ListParagraph"/>
        <w:numPr>
          <w:ilvl w:val="0"/>
          <w:numId w:val="36"/>
        </w:numPr>
        <w:autoSpaceDE w:val="0"/>
        <w:autoSpaceDN w:val="0"/>
        <w:adjustRightInd w:val="0"/>
        <w:spacing w:after="0"/>
        <w:jc w:val="both"/>
        <w:rPr>
          <w:rFonts w:asciiTheme="majorHAnsi" w:hAnsiTheme="majorHAnsi" w:cs="Times New Roman"/>
        </w:rPr>
      </w:pPr>
      <w:r w:rsidRPr="00297584">
        <w:rPr>
          <w:rFonts w:asciiTheme="majorHAnsi" w:hAnsiTheme="majorHAnsi" w:cs="Times New Roman"/>
        </w:rPr>
        <w:t xml:space="preserve">Assist in facilitating strategic operations, providing expertise, and managing the office </w:t>
      </w:r>
      <w:r w:rsidR="00E432E2">
        <w:rPr>
          <w:rFonts w:asciiTheme="majorHAnsi" w:hAnsiTheme="majorHAnsi" w:cs="Times New Roman"/>
        </w:rPr>
        <w:t>of the President</w:t>
      </w:r>
      <w:r w:rsidRPr="00297584">
        <w:rPr>
          <w:rFonts w:asciiTheme="majorHAnsi" w:hAnsiTheme="majorHAnsi" w:cs="Times New Roman"/>
        </w:rPr>
        <w:t>.</w:t>
      </w:r>
    </w:p>
    <w:p w14:paraId="1815492C" w14:textId="6D9DC5CB" w:rsidR="008E4660" w:rsidRPr="00297584" w:rsidRDefault="008E4660" w:rsidP="00297584">
      <w:pPr>
        <w:pStyle w:val="ListParagraph"/>
        <w:numPr>
          <w:ilvl w:val="1"/>
          <w:numId w:val="36"/>
        </w:numPr>
        <w:autoSpaceDE w:val="0"/>
        <w:autoSpaceDN w:val="0"/>
        <w:adjustRightInd w:val="0"/>
        <w:spacing w:after="0"/>
        <w:ind w:left="720"/>
        <w:jc w:val="both"/>
        <w:rPr>
          <w:rFonts w:asciiTheme="majorHAnsi" w:hAnsiTheme="majorHAnsi" w:cs="Times New Roman"/>
        </w:rPr>
      </w:pPr>
      <w:r w:rsidRPr="00297584">
        <w:rPr>
          <w:rFonts w:asciiTheme="majorHAnsi" w:hAnsiTheme="majorHAnsi" w:cs="Times New Roman"/>
        </w:rPr>
        <w:t xml:space="preserve">Interact with officials and heads of </w:t>
      </w:r>
      <w:r w:rsidR="00E432E2">
        <w:rPr>
          <w:rFonts w:asciiTheme="majorHAnsi" w:hAnsiTheme="majorHAnsi" w:cs="Times New Roman"/>
        </w:rPr>
        <w:t>departments</w:t>
      </w:r>
      <w:r w:rsidRPr="00297584">
        <w:rPr>
          <w:rFonts w:asciiTheme="majorHAnsi" w:hAnsiTheme="majorHAnsi" w:cs="Times New Roman"/>
        </w:rPr>
        <w:t xml:space="preserve"> at all levels for the purpose of identifying, strengthening and evaluating the work of the Office of the President to ensure effectiveness</w:t>
      </w:r>
      <w:r w:rsidR="00E432E2">
        <w:rPr>
          <w:rFonts w:asciiTheme="majorHAnsi" w:hAnsiTheme="majorHAnsi" w:cs="Times New Roman"/>
        </w:rPr>
        <w:t xml:space="preserve"> and efficiency</w:t>
      </w:r>
      <w:r w:rsidRPr="00297584">
        <w:rPr>
          <w:rFonts w:asciiTheme="majorHAnsi" w:hAnsiTheme="majorHAnsi" w:cs="Times New Roman"/>
        </w:rPr>
        <w:t>.</w:t>
      </w:r>
    </w:p>
    <w:p w14:paraId="03A4E25F" w14:textId="5E32EB4B" w:rsidR="008E4660" w:rsidRPr="00297584" w:rsidRDefault="008E4660" w:rsidP="00297584">
      <w:pPr>
        <w:pStyle w:val="ListParagraph"/>
        <w:numPr>
          <w:ilvl w:val="1"/>
          <w:numId w:val="36"/>
        </w:numPr>
        <w:autoSpaceDE w:val="0"/>
        <w:autoSpaceDN w:val="0"/>
        <w:adjustRightInd w:val="0"/>
        <w:spacing w:after="0"/>
        <w:ind w:left="720"/>
        <w:jc w:val="both"/>
        <w:rPr>
          <w:rFonts w:asciiTheme="majorHAnsi" w:hAnsiTheme="majorHAnsi" w:cs="Times New Roman"/>
        </w:rPr>
      </w:pPr>
      <w:r w:rsidRPr="00297584">
        <w:rPr>
          <w:rFonts w:asciiTheme="majorHAnsi" w:hAnsiTheme="majorHAnsi" w:cs="Times New Roman"/>
        </w:rPr>
        <w:t>Prepare and / or contribute to the preparation of reports, proposals and presentations on strategic issues</w:t>
      </w:r>
    </w:p>
    <w:p w14:paraId="678D11A1" w14:textId="121E37BB" w:rsidR="008E4660" w:rsidRPr="00297584" w:rsidRDefault="00297584" w:rsidP="00297584">
      <w:pPr>
        <w:pStyle w:val="ListParagraph"/>
        <w:numPr>
          <w:ilvl w:val="1"/>
          <w:numId w:val="36"/>
        </w:numPr>
        <w:autoSpaceDE w:val="0"/>
        <w:autoSpaceDN w:val="0"/>
        <w:adjustRightInd w:val="0"/>
        <w:spacing w:after="0"/>
        <w:ind w:left="720"/>
        <w:jc w:val="both"/>
        <w:rPr>
          <w:rFonts w:asciiTheme="majorHAnsi" w:hAnsiTheme="majorHAnsi" w:cs="Times New Roman"/>
        </w:rPr>
      </w:pPr>
      <w:r>
        <w:rPr>
          <w:rFonts w:asciiTheme="majorHAnsi" w:hAnsiTheme="majorHAnsi" w:cs="Times New Roman"/>
        </w:rPr>
        <w:t xml:space="preserve">Responsible for the incoming and outgoing </w:t>
      </w:r>
      <w:r w:rsidR="008E4660" w:rsidRPr="00297584">
        <w:rPr>
          <w:rFonts w:asciiTheme="majorHAnsi" w:hAnsiTheme="majorHAnsi" w:cs="Times New Roman"/>
        </w:rPr>
        <w:t>communications</w:t>
      </w:r>
      <w:r>
        <w:rPr>
          <w:rFonts w:asciiTheme="majorHAnsi" w:hAnsiTheme="majorHAnsi" w:cs="Times New Roman"/>
        </w:rPr>
        <w:t xml:space="preserve"> related to the President</w:t>
      </w:r>
      <w:r w:rsidR="008E4660" w:rsidRPr="00297584">
        <w:rPr>
          <w:rFonts w:asciiTheme="majorHAnsi" w:hAnsiTheme="majorHAnsi" w:cs="Times New Roman"/>
        </w:rPr>
        <w:t>.</w:t>
      </w:r>
    </w:p>
    <w:p w14:paraId="29EA3364" w14:textId="6697C5CB" w:rsidR="008E4660" w:rsidRPr="00297584" w:rsidRDefault="00E432E2" w:rsidP="00297584">
      <w:pPr>
        <w:pStyle w:val="ListParagraph"/>
        <w:numPr>
          <w:ilvl w:val="1"/>
          <w:numId w:val="36"/>
        </w:numPr>
        <w:autoSpaceDE w:val="0"/>
        <w:autoSpaceDN w:val="0"/>
        <w:adjustRightInd w:val="0"/>
        <w:spacing w:after="0"/>
        <w:ind w:left="720"/>
        <w:jc w:val="both"/>
        <w:rPr>
          <w:rFonts w:asciiTheme="majorHAnsi" w:hAnsiTheme="majorHAnsi" w:cs="Times New Roman"/>
        </w:rPr>
      </w:pPr>
      <w:r>
        <w:rPr>
          <w:rFonts w:asciiTheme="majorHAnsi" w:hAnsiTheme="majorHAnsi" w:cs="Times New Roman"/>
        </w:rPr>
        <w:t>Attend</w:t>
      </w:r>
      <w:r w:rsidR="008E4660" w:rsidRPr="00297584">
        <w:rPr>
          <w:rFonts w:asciiTheme="majorHAnsi" w:hAnsiTheme="majorHAnsi" w:cs="Times New Roman"/>
        </w:rPr>
        <w:t xml:space="preserve"> educational workshops with the President.</w:t>
      </w:r>
    </w:p>
    <w:p w14:paraId="18C25E5E" w14:textId="39861ECF" w:rsidR="008E4660" w:rsidRPr="00297584" w:rsidRDefault="008E4660" w:rsidP="00297584">
      <w:pPr>
        <w:pStyle w:val="ListParagraph"/>
        <w:numPr>
          <w:ilvl w:val="1"/>
          <w:numId w:val="36"/>
        </w:numPr>
        <w:autoSpaceDE w:val="0"/>
        <w:autoSpaceDN w:val="0"/>
        <w:adjustRightInd w:val="0"/>
        <w:spacing w:after="0"/>
        <w:ind w:left="720"/>
        <w:jc w:val="both"/>
        <w:rPr>
          <w:rFonts w:asciiTheme="majorHAnsi" w:hAnsiTheme="majorHAnsi" w:cs="Times New Roman"/>
        </w:rPr>
      </w:pPr>
      <w:r w:rsidRPr="00297584">
        <w:rPr>
          <w:rFonts w:asciiTheme="majorHAnsi" w:hAnsiTheme="majorHAnsi" w:cs="Times New Roman"/>
        </w:rPr>
        <w:t xml:space="preserve">Review </w:t>
      </w:r>
      <w:r w:rsidR="00297584">
        <w:rPr>
          <w:rFonts w:asciiTheme="majorHAnsi" w:hAnsiTheme="majorHAnsi" w:cs="Times New Roman"/>
        </w:rPr>
        <w:t>O</w:t>
      </w:r>
      <w:r w:rsidRPr="00297584">
        <w:rPr>
          <w:rFonts w:asciiTheme="majorHAnsi" w:hAnsiTheme="majorHAnsi" w:cs="Times New Roman"/>
        </w:rPr>
        <w:t xml:space="preserve">fficial </w:t>
      </w:r>
      <w:r w:rsidR="00297584">
        <w:rPr>
          <w:rFonts w:asciiTheme="majorHAnsi" w:hAnsiTheme="majorHAnsi" w:cs="Times New Roman"/>
        </w:rPr>
        <w:t>P</w:t>
      </w:r>
      <w:r w:rsidRPr="00297584">
        <w:rPr>
          <w:rFonts w:asciiTheme="majorHAnsi" w:hAnsiTheme="majorHAnsi" w:cs="Times New Roman"/>
        </w:rPr>
        <w:t>ublications.</w:t>
      </w:r>
    </w:p>
    <w:p w14:paraId="0F53D012" w14:textId="77777777" w:rsidR="00ED40FC" w:rsidRPr="00ED40FC" w:rsidRDefault="00ED40FC" w:rsidP="00ED40FC">
      <w:pPr>
        <w:pStyle w:val="ListParagraph"/>
        <w:numPr>
          <w:ilvl w:val="0"/>
          <w:numId w:val="24"/>
        </w:numPr>
        <w:autoSpaceDE w:val="0"/>
        <w:autoSpaceDN w:val="0"/>
        <w:adjustRightInd w:val="0"/>
        <w:spacing w:after="0"/>
        <w:jc w:val="both"/>
        <w:rPr>
          <w:rFonts w:asciiTheme="majorHAnsi" w:hAnsiTheme="majorHAnsi" w:cs="Times New Roman"/>
        </w:rPr>
      </w:pPr>
      <w:r w:rsidRPr="00ED40FC">
        <w:rPr>
          <w:rFonts w:asciiTheme="majorHAnsi" w:hAnsiTheme="majorHAnsi" w:cs="Times New Roman"/>
        </w:rPr>
        <w:t>Complete projects and special assignments by establishing objectives; determining priorities; managing time; gaining cooperation of others; monitoring progress; problem-solving; making adjustments to plans.</w:t>
      </w:r>
    </w:p>
    <w:p w14:paraId="4D52C66A" w14:textId="7A66565D" w:rsidR="00ED40FC" w:rsidRDefault="00E432E2" w:rsidP="00ED40FC">
      <w:pPr>
        <w:pStyle w:val="ListParagraph"/>
        <w:numPr>
          <w:ilvl w:val="0"/>
          <w:numId w:val="24"/>
        </w:numPr>
        <w:autoSpaceDE w:val="0"/>
        <w:autoSpaceDN w:val="0"/>
        <w:adjustRightInd w:val="0"/>
        <w:spacing w:after="0"/>
        <w:jc w:val="both"/>
        <w:rPr>
          <w:rFonts w:asciiTheme="majorHAnsi" w:hAnsiTheme="majorHAnsi" w:cs="Times New Roman"/>
        </w:rPr>
      </w:pPr>
      <w:r>
        <w:rPr>
          <w:rFonts w:asciiTheme="majorHAnsi" w:hAnsiTheme="majorHAnsi" w:cs="Times New Roman"/>
        </w:rPr>
        <w:t>Resource Monitoring by monitoring the resource commitments to any of the assigned projects</w:t>
      </w:r>
    </w:p>
    <w:p w14:paraId="53D47566" w14:textId="1DB33542" w:rsidR="00E432E2" w:rsidRDefault="00E432E2" w:rsidP="00ED40FC">
      <w:pPr>
        <w:pStyle w:val="ListParagraph"/>
        <w:numPr>
          <w:ilvl w:val="0"/>
          <w:numId w:val="24"/>
        </w:numPr>
        <w:autoSpaceDE w:val="0"/>
        <w:autoSpaceDN w:val="0"/>
        <w:adjustRightInd w:val="0"/>
        <w:spacing w:after="0"/>
        <w:jc w:val="both"/>
        <w:rPr>
          <w:rFonts w:asciiTheme="majorHAnsi" w:hAnsiTheme="majorHAnsi" w:cs="Times New Roman"/>
        </w:rPr>
      </w:pPr>
      <w:r>
        <w:rPr>
          <w:rFonts w:asciiTheme="majorHAnsi" w:hAnsiTheme="majorHAnsi" w:cs="Times New Roman"/>
        </w:rPr>
        <w:t xml:space="preserve">Orientation by </w:t>
      </w:r>
      <w:r>
        <w:t>explaining the President’s intent and degree of commitment to an activity, and the expectations that the President have for that activity.</w:t>
      </w:r>
    </w:p>
    <w:p w14:paraId="0FF1856A" w14:textId="4D361D56" w:rsidR="00E432E2" w:rsidRDefault="00E432E2" w:rsidP="00ED40FC">
      <w:pPr>
        <w:pStyle w:val="ListParagraph"/>
        <w:numPr>
          <w:ilvl w:val="0"/>
          <w:numId w:val="24"/>
        </w:numPr>
        <w:autoSpaceDE w:val="0"/>
        <w:autoSpaceDN w:val="0"/>
        <w:adjustRightInd w:val="0"/>
        <w:spacing w:after="0"/>
        <w:jc w:val="both"/>
        <w:rPr>
          <w:rFonts w:asciiTheme="majorHAnsi" w:hAnsiTheme="majorHAnsi" w:cs="Times New Roman"/>
        </w:rPr>
      </w:pPr>
      <w:r>
        <w:rPr>
          <w:rFonts w:asciiTheme="majorHAnsi" w:hAnsiTheme="majorHAnsi" w:cs="Times New Roman"/>
        </w:rPr>
        <w:t>Meetings Minutes</w:t>
      </w:r>
      <w:r w:rsidR="0049514F">
        <w:rPr>
          <w:rFonts w:asciiTheme="majorHAnsi" w:hAnsiTheme="majorHAnsi" w:cs="Times New Roman"/>
        </w:rPr>
        <w:t xml:space="preserve"> by </w:t>
      </w:r>
      <w:r w:rsidR="0049514F">
        <w:t>recording the subjects discussed and all actions</w:t>
      </w:r>
    </w:p>
    <w:p w14:paraId="0BA68FBE" w14:textId="3A81981C" w:rsidR="00E432E2" w:rsidRDefault="00E432E2" w:rsidP="00ED40FC">
      <w:pPr>
        <w:pStyle w:val="ListParagraph"/>
        <w:numPr>
          <w:ilvl w:val="0"/>
          <w:numId w:val="24"/>
        </w:numPr>
        <w:autoSpaceDE w:val="0"/>
        <w:autoSpaceDN w:val="0"/>
        <w:adjustRightInd w:val="0"/>
        <w:spacing w:after="0"/>
        <w:jc w:val="both"/>
        <w:rPr>
          <w:rFonts w:asciiTheme="majorHAnsi" w:hAnsiTheme="majorHAnsi" w:cs="Times New Roman"/>
        </w:rPr>
      </w:pPr>
      <w:r>
        <w:rPr>
          <w:rFonts w:asciiTheme="majorHAnsi" w:hAnsiTheme="majorHAnsi" w:cs="Times New Roman"/>
        </w:rPr>
        <w:t>Record Keeping</w:t>
      </w:r>
    </w:p>
    <w:p w14:paraId="51EE2631" w14:textId="4EF8327D" w:rsidR="00E432E2" w:rsidRPr="00ED40FC" w:rsidRDefault="00F70C7C" w:rsidP="00ED40FC">
      <w:pPr>
        <w:pStyle w:val="ListParagraph"/>
        <w:numPr>
          <w:ilvl w:val="0"/>
          <w:numId w:val="24"/>
        </w:numPr>
        <w:autoSpaceDE w:val="0"/>
        <w:autoSpaceDN w:val="0"/>
        <w:adjustRightInd w:val="0"/>
        <w:spacing w:after="0"/>
        <w:jc w:val="both"/>
        <w:rPr>
          <w:rFonts w:asciiTheme="majorHAnsi" w:hAnsiTheme="majorHAnsi" w:cs="Times New Roman"/>
        </w:rPr>
      </w:pPr>
      <w:r>
        <w:rPr>
          <w:rFonts w:asciiTheme="majorHAnsi" w:hAnsiTheme="majorHAnsi" w:cs="Times New Roman"/>
        </w:rPr>
        <w:t>Other duties as assigned by the President.</w:t>
      </w:r>
    </w:p>
    <w:p w14:paraId="7B92BBF4" w14:textId="77777777" w:rsidR="006270A9" w:rsidRDefault="006270A9" w:rsidP="00ED40FC">
      <w:pPr>
        <w:pStyle w:val="ListBullet"/>
        <w:numPr>
          <w:ilvl w:val="0"/>
          <w:numId w:val="0"/>
        </w:numPr>
        <w:ind w:left="216"/>
      </w:pPr>
    </w:p>
    <w:p w14:paraId="47416B9D" w14:textId="77777777" w:rsidR="00ED40FC" w:rsidRDefault="00ED40FC" w:rsidP="00ED40FC">
      <w:pPr>
        <w:pStyle w:val="ListBullet"/>
        <w:numPr>
          <w:ilvl w:val="0"/>
          <w:numId w:val="0"/>
        </w:numPr>
        <w:ind w:left="216"/>
      </w:pPr>
    </w:p>
    <w:p w14:paraId="33CA3622" w14:textId="77777777" w:rsidR="006270A9" w:rsidRDefault="00ED40FC">
      <w:pPr>
        <w:pStyle w:val="Heading2"/>
      </w:pPr>
      <w:r>
        <w:lastRenderedPageBreak/>
        <w:t>internal resources manager/account manager</w:t>
      </w:r>
      <w:r w:rsidR="009D5933">
        <w:t> | </w:t>
      </w:r>
      <w:r>
        <w:t>screens international</w:t>
      </w:r>
      <w:r w:rsidR="00390A31">
        <w:t xml:space="preserve"> sal</w:t>
      </w:r>
      <w:r w:rsidR="009D5933">
        <w:t> | </w:t>
      </w:r>
      <w:r>
        <w:t xml:space="preserve">july 2016 </w:t>
      </w:r>
      <w:r w:rsidR="00C90A68">
        <w:t>to</w:t>
      </w:r>
      <w:r>
        <w:t xml:space="preserve"> june 2017</w:t>
      </w:r>
    </w:p>
    <w:p w14:paraId="6F8B96DB" w14:textId="77777777" w:rsidR="004334F0" w:rsidRPr="00ED40FC" w:rsidRDefault="00ED40FC" w:rsidP="00520581">
      <w:pPr>
        <w:autoSpaceDE w:val="0"/>
        <w:autoSpaceDN w:val="0"/>
        <w:adjustRightInd w:val="0"/>
        <w:spacing w:after="0"/>
        <w:jc w:val="both"/>
        <w:rPr>
          <w:rFonts w:asciiTheme="majorHAnsi" w:hAnsiTheme="majorHAnsi"/>
        </w:rPr>
      </w:pPr>
      <w:r w:rsidRPr="00ED40FC">
        <w:rPr>
          <w:rFonts w:asciiTheme="majorHAnsi" w:hAnsiTheme="majorHAnsi" w:cs="Times New Roman"/>
        </w:rPr>
        <w:t>More than 25 years old, Screens International is the largest provider of localization including subtitling, voice over and dubbing in the region. Its hall of fame is Icflix, Dubai One, Ten, CFI, Starz play, Integral, Iflix, National Geographic, MBC, Disney, MTV Music Television, Al Jazera, On Demand, OSN, Vubiquity, TV5 monde, Nickelodeon, The History Channel, Discovery, B4U, Metro Golden Mayer, Samsung, BBC, Canal +, Chello media, ARTE, Universal, Deluxe, Fox, Grey Juice Lab, FCCE, GF, HBO, Zoodigital and so many more</w:t>
      </w:r>
    </w:p>
    <w:p w14:paraId="59274DF6" w14:textId="77777777" w:rsidR="00ED40FC" w:rsidRPr="00ED40FC" w:rsidRDefault="00ED40FC" w:rsidP="00520581">
      <w:pPr>
        <w:pStyle w:val="ListBullet"/>
        <w:numPr>
          <w:ilvl w:val="0"/>
          <w:numId w:val="0"/>
        </w:numPr>
        <w:ind w:left="216" w:hanging="216"/>
        <w:jc w:val="both"/>
        <w:rPr>
          <w:rFonts w:asciiTheme="majorHAnsi" w:hAnsiTheme="majorHAnsi"/>
        </w:rPr>
      </w:pPr>
    </w:p>
    <w:p w14:paraId="53E6C0B1" w14:textId="77777777" w:rsidR="00ED40FC" w:rsidRPr="00ED40FC" w:rsidRDefault="00ED40FC" w:rsidP="00520581">
      <w:pPr>
        <w:autoSpaceDE w:val="0"/>
        <w:autoSpaceDN w:val="0"/>
        <w:adjustRightInd w:val="0"/>
        <w:spacing w:after="0"/>
        <w:jc w:val="both"/>
        <w:rPr>
          <w:rFonts w:asciiTheme="majorHAnsi" w:hAnsiTheme="majorHAnsi" w:cs="Times New Roman"/>
          <w:b/>
          <w:bCs/>
        </w:rPr>
      </w:pPr>
      <w:r w:rsidRPr="00ED40FC">
        <w:rPr>
          <w:rFonts w:asciiTheme="majorHAnsi" w:hAnsiTheme="majorHAnsi" w:cs="Times New Roman"/>
          <w:b/>
          <w:bCs/>
        </w:rPr>
        <w:t>A. Account Manager</w:t>
      </w:r>
    </w:p>
    <w:p w14:paraId="567B1679" w14:textId="77777777" w:rsidR="00ED40FC" w:rsidRPr="00B3623F" w:rsidRDefault="00ED40FC" w:rsidP="00520581">
      <w:pPr>
        <w:pStyle w:val="ListParagraph"/>
        <w:numPr>
          <w:ilvl w:val="0"/>
          <w:numId w:val="26"/>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Develop strong relationships with the customers (various international channels).</w:t>
      </w:r>
    </w:p>
    <w:p w14:paraId="4B1A076F" w14:textId="77777777" w:rsidR="00ED40FC" w:rsidRPr="00B3623F" w:rsidRDefault="00ED40FC" w:rsidP="00520581">
      <w:pPr>
        <w:pStyle w:val="ListParagraph"/>
        <w:numPr>
          <w:ilvl w:val="0"/>
          <w:numId w:val="26"/>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Connect with key business executives and stakeholders and preparing sales reports.</w:t>
      </w:r>
    </w:p>
    <w:p w14:paraId="409C013F" w14:textId="77777777" w:rsidR="00ED40FC" w:rsidRPr="00B3623F" w:rsidRDefault="00ED40FC" w:rsidP="00520581">
      <w:pPr>
        <w:pStyle w:val="ListParagraph"/>
        <w:numPr>
          <w:ilvl w:val="0"/>
          <w:numId w:val="26"/>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Liaise between the customers and cross-functional internal teams (Subtitling and Dubbing).</w:t>
      </w:r>
    </w:p>
    <w:p w14:paraId="3BE89226" w14:textId="77777777" w:rsidR="00ED40FC" w:rsidRPr="00B3623F" w:rsidRDefault="00ED40FC" w:rsidP="00520581">
      <w:pPr>
        <w:pStyle w:val="ListParagraph"/>
        <w:numPr>
          <w:ilvl w:val="0"/>
          <w:numId w:val="26"/>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Ensure timely and successful delivery of our solutions according to customer needs.</w:t>
      </w:r>
    </w:p>
    <w:p w14:paraId="643B817C" w14:textId="77777777" w:rsidR="00ED40FC" w:rsidRPr="00B3623F" w:rsidRDefault="00ED40FC" w:rsidP="00520581">
      <w:pPr>
        <w:pStyle w:val="ListParagraph"/>
        <w:numPr>
          <w:ilvl w:val="0"/>
          <w:numId w:val="26"/>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Communicate clearly the progress of monthly/quarterly initiatives to stakeholders.</w:t>
      </w:r>
    </w:p>
    <w:p w14:paraId="59E36F67" w14:textId="77777777" w:rsidR="00ED40FC" w:rsidRPr="00B3623F" w:rsidRDefault="00ED40FC" w:rsidP="00520581">
      <w:pPr>
        <w:pStyle w:val="ListParagraph"/>
        <w:numPr>
          <w:ilvl w:val="0"/>
          <w:numId w:val="26"/>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Develop new business with the clients to exceed sales quotas.</w:t>
      </w:r>
    </w:p>
    <w:p w14:paraId="053597D7" w14:textId="77777777" w:rsidR="00ED40FC" w:rsidRPr="00B3623F" w:rsidRDefault="00ED40FC" w:rsidP="00520581">
      <w:pPr>
        <w:pStyle w:val="ListParagraph"/>
        <w:numPr>
          <w:ilvl w:val="0"/>
          <w:numId w:val="26"/>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Forecast and track key metrics (quarterly sales results and annual forecasts).</w:t>
      </w:r>
    </w:p>
    <w:p w14:paraId="740EC947" w14:textId="77777777" w:rsidR="00ED40FC" w:rsidRPr="00B3623F" w:rsidRDefault="00ED40FC" w:rsidP="00520581">
      <w:pPr>
        <w:pStyle w:val="ListParagraph"/>
        <w:numPr>
          <w:ilvl w:val="0"/>
          <w:numId w:val="26"/>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Prepare reports on accounts status.</w:t>
      </w:r>
    </w:p>
    <w:p w14:paraId="764C8F24" w14:textId="411D268F" w:rsidR="00B3623F" w:rsidRDefault="00B3623F" w:rsidP="00520581">
      <w:pPr>
        <w:autoSpaceDE w:val="0"/>
        <w:autoSpaceDN w:val="0"/>
        <w:adjustRightInd w:val="0"/>
        <w:spacing w:after="0"/>
        <w:jc w:val="both"/>
        <w:rPr>
          <w:rFonts w:asciiTheme="majorHAnsi" w:hAnsiTheme="majorHAnsi" w:cs="Times New Roman"/>
          <w:b/>
          <w:bCs/>
        </w:rPr>
      </w:pPr>
    </w:p>
    <w:p w14:paraId="165D0096" w14:textId="77777777" w:rsidR="00882F0A" w:rsidRDefault="00882F0A" w:rsidP="00520581">
      <w:pPr>
        <w:autoSpaceDE w:val="0"/>
        <w:autoSpaceDN w:val="0"/>
        <w:adjustRightInd w:val="0"/>
        <w:spacing w:after="0"/>
        <w:jc w:val="both"/>
        <w:rPr>
          <w:rFonts w:asciiTheme="majorHAnsi" w:hAnsiTheme="majorHAnsi" w:cs="Times New Roman"/>
          <w:b/>
          <w:bCs/>
        </w:rPr>
      </w:pPr>
    </w:p>
    <w:p w14:paraId="721C5D13" w14:textId="77777777" w:rsidR="00ED40FC" w:rsidRPr="00ED40FC" w:rsidRDefault="00ED40FC" w:rsidP="00520581">
      <w:pPr>
        <w:autoSpaceDE w:val="0"/>
        <w:autoSpaceDN w:val="0"/>
        <w:adjustRightInd w:val="0"/>
        <w:spacing w:after="0"/>
        <w:jc w:val="both"/>
        <w:rPr>
          <w:rFonts w:asciiTheme="majorHAnsi" w:hAnsiTheme="majorHAnsi" w:cs="Times New Roman"/>
          <w:b/>
          <w:bCs/>
        </w:rPr>
      </w:pPr>
      <w:r w:rsidRPr="00ED40FC">
        <w:rPr>
          <w:rFonts w:asciiTheme="majorHAnsi" w:hAnsiTheme="majorHAnsi" w:cs="Times New Roman"/>
          <w:b/>
          <w:bCs/>
        </w:rPr>
        <w:t>B. Internal Resources Manager</w:t>
      </w:r>
    </w:p>
    <w:p w14:paraId="452B8BA0" w14:textId="77777777" w:rsidR="00ED40FC" w:rsidRPr="00ED40FC" w:rsidRDefault="00ED40FC" w:rsidP="00520581">
      <w:pPr>
        <w:autoSpaceDE w:val="0"/>
        <w:autoSpaceDN w:val="0"/>
        <w:adjustRightInd w:val="0"/>
        <w:spacing w:after="0"/>
        <w:jc w:val="both"/>
        <w:rPr>
          <w:rFonts w:asciiTheme="majorHAnsi" w:hAnsiTheme="majorHAnsi"/>
        </w:rPr>
      </w:pPr>
      <w:r w:rsidRPr="00ED40FC">
        <w:rPr>
          <w:rFonts w:asciiTheme="majorHAnsi" w:hAnsiTheme="majorHAnsi" w:cs="Times New Roman"/>
        </w:rPr>
        <w:t>Plan, direct, and coordinate human resource management activities and maintain functions such as employee compensation, recruitment, personnel policies, and regulatory compliance.</w:t>
      </w:r>
    </w:p>
    <w:p w14:paraId="32985E5B" w14:textId="77777777" w:rsidR="00ED40FC" w:rsidRDefault="00ED40FC" w:rsidP="00520581">
      <w:pPr>
        <w:pStyle w:val="ListBullet"/>
        <w:numPr>
          <w:ilvl w:val="0"/>
          <w:numId w:val="0"/>
        </w:numPr>
        <w:ind w:left="216" w:hanging="216"/>
        <w:jc w:val="both"/>
      </w:pPr>
    </w:p>
    <w:p w14:paraId="0282136F" w14:textId="77777777" w:rsidR="007821BA" w:rsidRPr="007821BA" w:rsidRDefault="007821BA" w:rsidP="00520581">
      <w:pPr>
        <w:numPr>
          <w:ilvl w:val="0"/>
          <w:numId w:val="37"/>
        </w:numPr>
        <w:shd w:val="clear" w:color="auto" w:fill="FFFFFF"/>
        <w:spacing w:before="100" w:beforeAutospacing="1" w:after="100" w:afterAutospacing="1"/>
        <w:jc w:val="both"/>
        <w:rPr>
          <w:rFonts w:asciiTheme="majorHAnsi" w:hAnsiTheme="majorHAnsi" w:cs="Times New Roman"/>
        </w:rPr>
      </w:pPr>
      <w:r w:rsidRPr="007821BA">
        <w:rPr>
          <w:rFonts w:asciiTheme="majorHAnsi" w:hAnsiTheme="majorHAnsi" w:cs="Times New Roman"/>
        </w:rPr>
        <w:t>Maintains the work structure by updating job requirements and job descriptions for all positions.</w:t>
      </w:r>
    </w:p>
    <w:p w14:paraId="5330396D" w14:textId="77777777" w:rsidR="007821BA" w:rsidRPr="007821BA" w:rsidRDefault="007821BA" w:rsidP="00520581">
      <w:pPr>
        <w:numPr>
          <w:ilvl w:val="0"/>
          <w:numId w:val="37"/>
        </w:numPr>
        <w:shd w:val="clear" w:color="auto" w:fill="FFFFFF"/>
        <w:spacing w:before="100" w:beforeAutospacing="1" w:after="100" w:afterAutospacing="1"/>
        <w:jc w:val="both"/>
        <w:rPr>
          <w:rFonts w:asciiTheme="majorHAnsi" w:hAnsiTheme="majorHAnsi" w:cs="Times New Roman"/>
        </w:rPr>
      </w:pPr>
      <w:r w:rsidRPr="007821BA">
        <w:rPr>
          <w:rFonts w:asciiTheme="majorHAnsi" w:hAnsiTheme="majorHAnsi" w:cs="Times New Roman"/>
        </w:rPr>
        <w:t>Maintains organization staff by establishing a recruiting, testing, and interviewing program; counseling managers on candidate selection; conducting and analyzing exit interviews; recommending changes.</w:t>
      </w:r>
    </w:p>
    <w:p w14:paraId="3F2A1CC1" w14:textId="77777777" w:rsidR="007821BA" w:rsidRPr="007821BA" w:rsidRDefault="007821BA" w:rsidP="00520581">
      <w:pPr>
        <w:numPr>
          <w:ilvl w:val="0"/>
          <w:numId w:val="37"/>
        </w:numPr>
        <w:shd w:val="clear" w:color="auto" w:fill="FFFFFF"/>
        <w:spacing w:before="100" w:beforeAutospacing="1" w:after="100" w:afterAutospacing="1"/>
        <w:jc w:val="both"/>
        <w:rPr>
          <w:rFonts w:asciiTheme="majorHAnsi" w:hAnsiTheme="majorHAnsi" w:cs="Times New Roman"/>
        </w:rPr>
      </w:pPr>
      <w:r w:rsidRPr="007821BA">
        <w:rPr>
          <w:rFonts w:asciiTheme="majorHAnsi" w:hAnsiTheme="majorHAnsi" w:cs="Times New Roman"/>
        </w:rPr>
        <w:t>Maintains a pay plan by conducting periodic pay surveys; scheduling and conducting job evaluations; preparing pay budgets; monitoring and scheduling individual pay actions; recommending, planning, and implementing pay structure revisions.</w:t>
      </w:r>
    </w:p>
    <w:p w14:paraId="4D9DF2DA" w14:textId="77777777" w:rsidR="007821BA" w:rsidRPr="007821BA" w:rsidRDefault="007821BA" w:rsidP="00520581">
      <w:pPr>
        <w:numPr>
          <w:ilvl w:val="0"/>
          <w:numId w:val="37"/>
        </w:numPr>
        <w:shd w:val="clear" w:color="auto" w:fill="FFFFFF"/>
        <w:spacing w:before="100" w:beforeAutospacing="1" w:after="100" w:afterAutospacing="1"/>
        <w:jc w:val="both"/>
        <w:rPr>
          <w:rFonts w:asciiTheme="majorHAnsi" w:hAnsiTheme="majorHAnsi" w:cs="Times New Roman"/>
        </w:rPr>
      </w:pPr>
      <w:r w:rsidRPr="007821BA">
        <w:rPr>
          <w:rFonts w:asciiTheme="majorHAnsi" w:hAnsiTheme="majorHAnsi" w:cs="Times New Roman"/>
        </w:rPr>
        <w:t>Ensures planning, monitoring, and appraisal of employee work results by training managers to coach and discipline employees; scheduling management conferences with employees; hearing and resolving employee grievances; counseling employees and supervisors.</w:t>
      </w:r>
    </w:p>
    <w:p w14:paraId="3F7A6DC3" w14:textId="77777777" w:rsidR="007821BA" w:rsidRPr="007821BA" w:rsidRDefault="007821BA" w:rsidP="00520581">
      <w:pPr>
        <w:numPr>
          <w:ilvl w:val="0"/>
          <w:numId w:val="37"/>
        </w:numPr>
        <w:shd w:val="clear" w:color="auto" w:fill="FFFFFF"/>
        <w:spacing w:before="100" w:beforeAutospacing="1" w:after="100" w:afterAutospacing="1"/>
        <w:jc w:val="both"/>
        <w:rPr>
          <w:rFonts w:asciiTheme="majorHAnsi" w:hAnsiTheme="majorHAnsi" w:cs="Times New Roman"/>
        </w:rPr>
      </w:pPr>
      <w:r w:rsidRPr="007821BA">
        <w:rPr>
          <w:rFonts w:asciiTheme="majorHAnsi" w:hAnsiTheme="majorHAnsi" w:cs="Times New Roman"/>
        </w:rPr>
        <w:t>Maintains employee benefits programs and informs employees of benefits by studying and assessing benefit needs and trends; recommending benefit programs to management; directing the processing of benefit claims; obtaining and evaluating benefit contract bids; awarding benefit contracts; designing and conducting educational programs on benefit programs.</w:t>
      </w:r>
    </w:p>
    <w:p w14:paraId="56D1A024" w14:textId="77777777" w:rsidR="007821BA" w:rsidRPr="007821BA" w:rsidRDefault="007821BA" w:rsidP="00520581">
      <w:pPr>
        <w:numPr>
          <w:ilvl w:val="0"/>
          <w:numId w:val="37"/>
        </w:numPr>
        <w:shd w:val="clear" w:color="auto" w:fill="FFFFFF"/>
        <w:spacing w:before="100" w:beforeAutospacing="1" w:after="100" w:afterAutospacing="1"/>
        <w:jc w:val="both"/>
        <w:rPr>
          <w:rFonts w:asciiTheme="majorHAnsi" w:hAnsiTheme="majorHAnsi" w:cs="Times New Roman"/>
        </w:rPr>
      </w:pPr>
      <w:r w:rsidRPr="007821BA">
        <w:rPr>
          <w:rFonts w:asciiTheme="majorHAnsi" w:hAnsiTheme="majorHAnsi" w:cs="Times New Roman"/>
        </w:rPr>
        <w:t>Ensures legal compliance by monitoring and implementing applicable human resource federal and state requirements; conducting investigations; maintaining records; representing the organization at hearings.</w:t>
      </w:r>
    </w:p>
    <w:p w14:paraId="72AA1B53" w14:textId="77777777" w:rsidR="007821BA" w:rsidRPr="007821BA" w:rsidRDefault="007821BA" w:rsidP="00520581">
      <w:pPr>
        <w:numPr>
          <w:ilvl w:val="0"/>
          <w:numId w:val="37"/>
        </w:numPr>
        <w:shd w:val="clear" w:color="auto" w:fill="FFFFFF"/>
        <w:spacing w:before="100" w:beforeAutospacing="1" w:after="100" w:afterAutospacing="1"/>
        <w:jc w:val="both"/>
        <w:rPr>
          <w:rFonts w:asciiTheme="majorHAnsi" w:hAnsiTheme="majorHAnsi" w:cs="Times New Roman"/>
        </w:rPr>
      </w:pPr>
      <w:r w:rsidRPr="007821BA">
        <w:rPr>
          <w:rFonts w:asciiTheme="majorHAnsi" w:hAnsiTheme="majorHAnsi" w:cs="Times New Roman"/>
        </w:rPr>
        <w:t>Maintains management guidelines by preparing, updating, and recommending human resource policies and procedures.</w:t>
      </w:r>
    </w:p>
    <w:p w14:paraId="02E746C7" w14:textId="77777777" w:rsidR="007821BA" w:rsidRPr="007821BA" w:rsidRDefault="007821BA" w:rsidP="00520581">
      <w:pPr>
        <w:numPr>
          <w:ilvl w:val="0"/>
          <w:numId w:val="37"/>
        </w:numPr>
        <w:shd w:val="clear" w:color="auto" w:fill="FFFFFF"/>
        <w:spacing w:before="100" w:beforeAutospacing="1" w:after="100" w:afterAutospacing="1"/>
        <w:jc w:val="both"/>
        <w:rPr>
          <w:rFonts w:asciiTheme="majorHAnsi" w:hAnsiTheme="majorHAnsi" w:cs="Times New Roman"/>
        </w:rPr>
      </w:pPr>
      <w:r w:rsidRPr="007821BA">
        <w:rPr>
          <w:rFonts w:asciiTheme="majorHAnsi" w:hAnsiTheme="majorHAnsi" w:cs="Times New Roman"/>
        </w:rPr>
        <w:t>Maintains historical human resource records by designing a filing and retrieval system; keeping past and current records.</w:t>
      </w:r>
    </w:p>
    <w:p w14:paraId="7D92EB13" w14:textId="77777777" w:rsidR="007821BA" w:rsidRPr="007821BA" w:rsidRDefault="007821BA" w:rsidP="00520581">
      <w:pPr>
        <w:numPr>
          <w:ilvl w:val="0"/>
          <w:numId w:val="37"/>
        </w:numPr>
        <w:shd w:val="clear" w:color="auto" w:fill="FFFFFF"/>
        <w:spacing w:before="100" w:beforeAutospacing="1" w:after="100" w:afterAutospacing="1"/>
        <w:jc w:val="both"/>
        <w:rPr>
          <w:rFonts w:asciiTheme="majorHAnsi" w:hAnsiTheme="majorHAnsi" w:cs="Times New Roman"/>
        </w:rPr>
      </w:pPr>
      <w:r w:rsidRPr="007821BA">
        <w:rPr>
          <w:rFonts w:asciiTheme="majorHAnsi" w:hAnsiTheme="majorHAnsi" w:cs="Times New Roman"/>
        </w:rPr>
        <w:t>Maintains professional and technical knowledge by attending educational workshops; reviewing professional publications; establishing personal networks; participating in professional societies.</w:t>
      </w:r>
    </w:p>
    <w:p w14:paraId="08512D3F" w14:textId="77777777" w:rsidR="007821BA" w:rsidRPr="007821BA" w:rsidRDefault="007821BA" w:rsidP="00520581">
      <w:pPr>
        <w:numPr>
          <w:ilvl w:val="0"/>
          <w:numId w:val="37"/>
        </w:numPr>
        <w:shd w:val="clear" w:color="auto" w:fill="FFFFFF"/>
        <w:spacing w:before="100" w:beforeAutospacing="1" w:after="100" w:afterAutospacing="1"/>
        <w:jc w:val="both"/>
        <w:rPr>
          <w:rFonts w:asciiTheme="majorHAnsi" w:hAnsiTheme="majorHAnsi" w:cs="Times New Roman"/>
        </w:rPr>
      </w:pPr>
      <w:r w:rsidRPr="007821BA">
        <w:rPr>
          <w:rFonts w:asciiTheme="majorHAnsi" w:hAnsiTheme="majorHAnsi" w:cs="Times New Roman"/>
        </w:rPr>
        <w:t>Completes human resource operational requirements by scheduling and assigning employees; following up on work results.</w:t>
      </w:r>
    </w:p>
    <w:p w14:paraId="2D417F50" w14:textId="77777777" w:rsidR="007821BA" w:rsidRPr="007821BA" w:rsidRDefault="007821BA" w:rsidP="00520581">
      <w:pPr>
        <w:numPr>
          <w:ilvl w:val="0"/>
          <w:numId w:val="37"/>
        </w:numPr>
        <w:shd w:val="clear" w:color="auto" w:fill="FFFFFF"/>
        <w:spacing w:before="100" w:beforeAutospacing="1" w:after="100" w:afterAutospacing="1"/>
        <w:jc w:val="both"/>
        <w:rPr>
          <w:rFonts w:asciiTheme="majorHAnsi" w:hAnsiTheme="majorHAnsi" w:cs="Times New Roman"/>
        </w:rPr>
      </w:pPr>
      <w:r w:rsidRPr="007821BA">
        <w:rPr>
          <w:rFonts w:asciiTheme="majorHAnsi" w:hAnsiTheme="majorHAnsi" w:cs="Times New Roman"/>
        </w:rPr>
        <w:t>Maintains human resource staff by recruiting, selecting, orienting, and training employees.</w:t>
      </w:r>
    </w:p>
    <w:p w14:paraId="44BDE718" w14:textId="77777777" w:rsidR="007821BA" w:rsidRPr="007821BA" w:rsidRDefault="007821BA" w:rsidP="00520581">
      <w:pPr>
        <w:numPr>
          <w:ilvl w:val="0"/>
          <w:numId w:val="37"/>
        </w:numPr>
        <w:shd w:val="clear" w:color="auto" w:fill="FFFFFF"/>
        <w:spacing w:before="100" w:beforeAutospacing="1" w:after="100" w:afterAutospacing="1"/>
        <w:jc w:val="both"/>
        <w:rPr>
          <w:rFonts w:asciiTheme="majorHAnsi" w:hAnsiTheme="majorHAnsi" w:cs="Times New Roman"/>
        </w:rPr>
      </w:pPr>
      <w:r w:rsidRPr="007821BA">
        <w:rPr>
          <w:rFonts w:asciiTheme="majorHAnsi" w:hAnsiTheme="majorHAnsi" w:cs="Times New Roman"/>
        </w:rPr>
        <w:lastRenderedPageBreak/>
        <w:t>Maintains human resource staff job results by counseling and disciplining employees; planning, monitoring, and appraising job results.</w:t>
      </w:r>
    </w:p>
    <w:p w14:paraId="4457650D" w14:textId="77777777" w:rsidR="007821BA" w:rsidRPr="007821BA" w:rsidRDefault="007821BA" w:rsidP="00520581">
      <w:pPr>
        <w:numPr>
          <w:ilvl w:val="0"/>
          <w:numId w:val="37"/>
        </w:numPr>
        <w:shd w:val="clear" w:color="auto" w:fill="FFFFFF"/>
        <w:spacing w:before="100" w:beforeAutospacing="1" w:after="100" w:afterAutospacing="1"/>
        <w:jc w:val="both"/>
        <w:rPr>
          <w:rFonts w:ascii="Arial" w:eastAsia="Times New Roman" w:hAnsi="Arial" w:cs="Arial"/>
          <w:color w:val="auto"/>
          <w:sz w:val="24"/>
          <w:szCs w:val="24"/>
          <w:lang w:eastAsia="en-US"/>
        </w:rPr>
      </w:pPr>
      <w:r w:rsidRPr="007821BA">
        <w:rPr>
          <w:rFonts w:asciiTheme="majorHAnsi" w:hAnsiTheme="majorHAnsi" w:cs="Times New Roman"/>
        </w:rPr>
        <w:t>Contributes to team effort by accomplishing related results as needed</w:t>
      </w:r>
      <w:r w:rsidRPr="007821BA">
        <w:rPr>
          <w:rFonts w:ascii="Arial" w:eastAsia="Times New Roman" w:hAnsi="Arial" w:cs="Arial"/>
          <w:color w:val="auto"/>
          <w:sz w:val="24"/>
          <w:szCs w:val="24"/>
          <w:lang w:eastAsia="en-US"/>
        </w:rPr>
        <w:t>.</w:t>
      </w:r>
    </w:p>
    <w:p w14:paraId="1A688BBF" w14:textId="77777777" w:rsidR="00ED40FC" w:rsidRDefault="00ED40FC" w:rsidP="00520581">
      <w:pPr>
        <w:pStyle w:val="ListBullet"/>
        <w:numPr>
          <w:ilvl w:val="0"/>
          <w:numId w:val="0"/>
        </w:numPr>
        <w:ind w:left="216" w:hanging="216"/>
        <w:jc w:val="both"/>
      </w:pPr>
    </w:p>
    <w:p w14:paraId="37C5EB30" w14:textId="77777777" w:rsidR="004334F0" w:rsidRDefault="00390A31" w:rsidP="00520581">
      <w:pPr>
        <w:pStyle w:val="Heading2"/>
        <w:jc w:val="both"/>
      </w:pPr>
      <w:r>
        <w:t>business development manager</w:t>
      </w:r>
      <w:r w:rsidR="004334F0">
        <w:t> | </w:t>
      </w:r>
      <w:r>
        <w:t>international trade network ltd</w:t>
      </w:r>
      <w:r w:rsidR="004334F0">
        <w:t> | </w:t>
      </w:r>
      <w:r>
        <w:t>november 2012 to june 2016</w:t>
      </w:r>
    </w:p>
    <w:p w14:paraId="3EDC713F" w14:textId="77777777" w:rsidR="00FB0A60" w:rsidRDefault="00FB0A60" w:rsidP="00520581">
      <w:pPr>
        <w:autoSpaceDE w:val="0"/>
        <w:autoSpaceDN w:val="0"/>
        <w:adjustRightInd w:val="0"/>
        <w:spacing w:after="0"/>
        <w:jc w:val="both"/>
        <w:rPr>
          <w:rFonts w:asciiTheme="majorHAnsi" w:hAnsiTheme="majorHAnsi" w:cs="Times New Roman"/>
          <w:b/>
          <w:bCs/>
          <w:color w:val="000000"/>
        </w:rPr>
      </w:pPr>
    </w:p>
    <w:p w14:paraId="29F14B70" w14:textId="77777777" w:rsidR="00FB0A60" w:rsidRPr="00FB0A60" w:rsidRDefault="00FB0A60" w:rsidP="00520581">
      <w:pPr>
        <w:autoSpaceDE w:val="0"/>
        <w:autoSpaceDN w:val="0"/>
        <w:adjustRightInd w:val="0"/>
        <w:spacing w:after="0"/>
        <w:jc w:val="both"/>
        <w:rPr>
          <w:rFonts w:asciiTheme="majorHAnsi" w:hAnsiTheme="majorHAnsi" w:cs="Times New Roman"/>
          <w:b/>
          <w:bCs/>
          <w:color w:val="000000"/>
        </w:rPr>
      </w:pPr>
      <w:r w:rsidRPr="00FB0A60">
        <w:rPr>
          <w:rFonts w:asciiTheme="majorHAnsi" w:hAnsiTheme="majorHAnsi" w:cs="Times New Roman"/>
          <w:b/>
          <w:bCs/>
          <w:color w:val="000000"/>
        </w:rPr>
        <w:t>Business Development Manager</w:t>
      </w:r>
    </w:p>
    <w:p w14:paraId="28E7E174" w14:textId="77777777" w:rsidR="00FB0A60" w:rsidRDefault="00FB0A60" w:rsidP="00520581">
      <w:pPr>
        <w:autoSpaceDE w:val="0"/>
        <w:autoSpaceDN w:val="0"/>
        <w:adjustRightInd w:val="0"/>
        <w:spacing w:after="0"/>
        <w:jc w:val="both"/>
        <w:rPr>
          <w:rFonts w:asciiTheme="majorHAnsi" w:hAnsiTheme="majorHAnsi" w:cs="Times New Roman"/>
          <w:b/>
          <w:bCs/>
          <w:color w:val="000000"/>
        </w:rPr>
      </w:pPr>
    </w:p>
    <w:p w14:paraId="62C0E9D8" w14:textId="77777777" w:rsidR="00FB0A60" w:rsidRPr="00FB0A60" w:rsidRDefault="00FB0A60" w:rsidP="00520581">
      <w:pPr>
        <w:autoSpaceDE w:val="0"/>
        <w:autoSpaceDN w:val="0"/>
        <w:adjustRightInd w:val="0"/>
        <w:spacing w:after="0"/>
        <w:jc w:val="both"/>
        <w:rPr>
          <w:rFonts w:asciiTheme="majorHAnsi" w:hAnsiTheme="majorHAnsi" w:cs="Times New Roman"/>
          <w:b/>
          <w:bCs/>
          <w:color w:val="000000"/>
        </w:rPr>
      </w:pPr>
      <w:r w:rsidRPr="00FB0A60">
        <w:rPr>
          <w:rFonts w:asciiTheme="majorHAnsi" w:hAnsiTheme="majorHAnsi" w:cs="Times New Roman"/>
          <w:b/>
          <w:bCs/>
          <w:color w:val="000000"/>
        </w:rPr>
        <w:t>Strategic Planning</w:t>
      </w:r>
    </w:p>
    <w:p w14:paraId="1DD7E0FB" w14:textId="77777777" w:rsidR="00FB0A60" w:rsidRPr="00B3623F" w:rsidRDefault="00FB0A60" w:rsidP="00520581">
      <w:pPr>
        <w:pStyle w:val="ListParagraph"/>
        <w:numPr>
          <w:ilvl w:val="0"/>
          <w:numId w:val="27"/>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Define and develop the long-term strategic goals for Business Development, in line with the company’s overall strategic context.</w:t>
      </w:r>
    </w:p>
    <w:p w14:paraId="7DDECB08" w14:textId="77777777" w:rsidR="00FB0A60" w:rsidRPr="00B3623F" w:rsidRDefault="00FB0A60" w:rsidP="00520581">
      <w:pPr>
        <w:pStyle w:val="ListParagraph"/>
        <w:numPr>
          <w:ilvl w:val="0"/>
          <w:numId w:val="27"/>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Identify new revenue-generation opportunities that enhance and promote the company’s Mission and Vision Statements.</w:t>
      </w:r>
    </w:p>
    <w:p w14:paraId="671FE78B" w14:textId="77777777" w:rsidR="00FB0A60" w:rsidRPr="00FB0A60" w:rsidRDefault="00FB0A60" w:rsidP="00520581">
      <w:pPr>
        <w:autoSpaceDE w:val="0"/>
        <w:autoSpaceDN w:val="0"/>
        <w:adjustRightInd w:val="0"/>
        <w:spacing w:after="0"/>
        <w:jc w:val="both"/>
        <w:rPr>
          <w:rFonts w:asciiTheme="majorHAnsi" w:hAnsiTheme="majorHAnsi" w:cs="Times New Roman"/>
          <w:b/>
          <w:bCs/>
          <w:color w:val="000000"/>
        </w:rPr>
      </w:pPr>
      <w:r w:rsidRPr="00FB0A60">
        <w:rPr>
          <w:rFonts w:asciiTheme="majorHAnsi" w:hAnsiTheme="majorHAnsi" w:cs="Times New Roman"/>
          <w:b/>
          <w:bCs/>
          <w:color w:val="000000"/>
        </w:rPr>
        <w:t>Financial/Business Planning and Budgeting</w:t>
      </w:r>
    </w:p>
    <w:p w14:paraId="4E02A03A" w14:textId="77777777" w:rsidR="00FB0A60" w:rsidRPr="00B3623F" w:rsidRDefault="00FB0A60" w:rsidP="00520581">
      <w:pPr>
        <w:pStyle w:val="ListParagraph"/>
        <w:numPr>
          <w:ilvl w:val="0"/>
          <w:numId w:val="28"/>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Analyze the progress of revenue-generation goals and make recommendations for adjustments/interventions as required.</w:t>
      </w:r>
    </w:p>
    <w:p w14:paraId="55C9BE04" w14:textId="77777777" w:rsidR="00FB0A60" w:rsidRPr="00B3623F" w:rsidRDefault="00FB0A60" w:rsidP="00520581">
      <w:pPr>
        <w:pStyle w:val="ListParagraph"/>
        <w:numPr>
          <w:ilvl w:val="0"/>
          <w:numId w:val="28"/>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Identify opportunities to bid for and acquire new projects.</w:t>
      </w:r>
    </w:p>
    <w:p w14:paraId="378B7D57" w14:textId="77777777" w:rsidR="00FB0A60" w:rsidRPr="00B3623F" w:rsidRDefault="00FB0A60" w:rsidP="00520581">
      <w:pPr>
        <w:pStyle w:val="ListParagraph"/>
        <w:numPr>
          <w:ilvl w:val="0"/>
          <w:numId w:val="28"/>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Research and recommend grant and funding opportunities.</w:t>
      </w:r>
    </w:p>
    <w:p w14:paraId="7D543CEE" w14:textId="77777777" w:rsidR="00FB0A60" w:rsidRPr="00B3623F" w:rsidRDefault="00FB0A60" w:rsidP="00520581">
      <w:pPr>
        <w:pStyle w:val="ListParagraph"/>
        <w:numPr>
          <w:ilvl w:val="0"/>
          <w:numId w:val="28"/>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Participate in proposal preparation as needed.</w:t>
      </w:r>
    </w:p>
    <w:p w14:paraId="23B27DDC" w14:textId="77777777" w:rsidR="00FB0A60" w:rsidRPr="00FB0A60" w:rsidRDefault="00FB0A60" w:rsidP="00520581">
      <w:pPr>
        <w:autoSpaceDE w:val="0"/>
        <w:autoSpaceDN w:val="0"/>
        <w:adjustRightInd w:val="0"/>
        <w:spacing w:after="0"/>
        <w:jc w:val="both"/>
        <w:rPr>
          <w:rFonts w:asciiTheme="majorHAnsi" w:hAnsiTheme="majorHAnsi" w:cs="Times New Roman"/>
          <w:b/>
          <w:bCs/>
          <w:color w:val="000000"/>
        </w:rPr>
      </w:pPr>
      <w:r w:rsidRPr="00FB0A60">
        <w:rPr>
          <w:rFonts w:asciiTheme="majorHAnsi" w:hAnsiTheme="majorHAnsi" w:cs="Times New Roman"/>
          <w:b/>
          <w:bCs/>
          <w:color w:val="000000"/>
        </w:rPr>
        <w:t>Sales, Marketing and Business Development</w:t>
      </w:r>
    </w:p>
    <w:p w14:paraId="11931D18" w14:textId="77777777" w:rsidR="00FB0A60" w:rsidRPr="00B3623F" w:rsidRDefault="00FB0A60" w:rsidP="00520581">
      <w:pPr>
        <w:pStyle w:val="ListParagraph"/>
        <w:numPr>
          <w:ilvl w:val="0"/>
          <w:numId w:val="29"/>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Identify opportunities for both marketing and selling the company’s products and services.</w:t>
      </w:r>
    </w:p>
    <w:p w14:paraId="53CFCFB9" w14:textId="77777777" w:rsidR="00FB0A60" w:rsidRPr="00B3623F" w:rsidRDefault="00FB0A60" w:rsidP="00520581">
      <w:pPr>
        <w:pStyle w:val="ListParagraph"/>
        <w:numPr>
          <w:ilvl w:val="0"/>
          <w:numId w:val="29"/>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Actively close deals for new fee-for-service projects and initiatives.</w:t>
      </w:r>
    </w:p>
    <w:p w14:paraId="6660DA46" w14:textId="77777777" w:rsidR="00FB0A60" w:rsidRPr="00FB0A60" w:rsidRDefault="00FB0A60" w:rsidP="00520581">
      <w:pPr>
        <w:autoSpaceDE w:val="0"/>
        <w:autoSpaceDN w:val="0"/>
        <w:adjustRightInd w:val="0"/>
        <w:spacing w:after="0"/>
        <w:jc w:val="both"/>
        <w:rPr>
          <w:rFonts w:asciiTheme="majorHAnsi" w:hAnsiTheme="majorHAnsi" w:cs="Times New Roman"/>
          <w:b/>
          <w:bCs/>
          <w:color w:val="000000"/>
        </w:rPr>
      </w:pPr>
      <w:r w:rsidRPr="00FB0A60">
        <w:rPr>
          <w:rFonts w:asciiTheme="majorHAnsi" w:hAnsiTheme="majorHAnsi" w:cs="Times New Roman"/>
          <w:b/>
          <w:bCs/>
          <w:color w:val="000000"/>
        </w:rPr>
        <w:t>Client Relationship Management</w:t>
      </w:r>
    </w:p>
    <w:p w14:paraId="2CA2A91D" w14:textId="77777777" w:rsidR="00FB0A60" w:rsidRPr="00B3623F" w:rsidRDefault="00FB0A60" w:rsidP="00520581">
      <w:pPr>
        <w:pStyle w:val="ListParagraph"/>
        <w:numPr>
          <w:ilvl w:val="0"/>
          <w:numId w:val="30"/>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Actively manage key relationships with existing and prospective clients.</w:t>
      </w:r>
    </w:p>
    <w:p w14:paraId="773E96C6" w14:textId="77777777" w:rsidR="00FB0A60" w:rsidRPr="00B3623F" w:rsidRDefault="00FB0A60" w:rsidP="00520581">
      <w:pPr>
        <w:pStyle w:val="ListParagraph"/>
        <w:numPr>
          <w:ilvl w:val="0"/>
          <w:numId w:val="30"/>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Work closely with partners, consultants and staff as needed on the delivery of fee-for-service initiatives</w:t>
      </w:r>
    </w:p>
    <w:p w14:paraId="372B1095" w14:textId="77777777" w:rsidR="00FB0A60" w:rsidRPr="00FB0A60" w:rsidRDefault="00FB0A60" w:rsidP="00520581">
      <w:pPr>
        <w:autoSpaceDE w:val="0"/>
        <w:autoSpaceDN w:val="0"/>
        <w:adjustRightInd w:val="0"/>
        <w:spacing w:after="0"/>
        <w:jc w:val="both"/>
        <w:rPr>
          <w:rFonts w:asciiTheme="majorHAnsi" w:hAnsiTheme="majorHAnsi" w:cs="Times New Roman"/>
          <w:b/>
          <w:bCs/>
          <w:color w:val="000000"/>
        </w:rPr>
      </w:pPr>
      <w:r w:rsidRPr="00FB0A60">
        <w:rPr>
          <w:rFonts w:asciiTheme="majorHAnsi" w:hAnsiTheme="majorHAnsi" w:cs="Times New Roman"/>
          <w:b/>
          <w:bCs/>
          <w:color w:val="000000"/>
        </w:rPr>
        <w:t>Project Management</w:t>
      </w:r>
    </w:p>
    <w:p w14:paraId="0A27F847" w14:textId="77777777" w:rsidR="00FB0A60" w:rsidRPr="00B3623F" w:rsidRDefault="00FB0A60" w:rsidP="00520581">
      <w:pPr>
        <w:pStyle w:val="ListParagraph"/>
        <w:numPr>
          <w:ilvl w:val="0"/>
          <w:numId w:val="31"/>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Provide overall project management for ongoing revenue generation initiatives.</w:t>
      </w:r>
    </w:p>
    <w:p w14:paraId="3A6C6E98" w14:textId="77777777" w:rsidR="00FB0A60" w:rsidRPr="00B3623F" w:rsidRDefault="00FB0A60" w:rsidP="00520581">
      <w:pPr>
        <w:pStyle w:val="ListParagraph"/>
        <w:numPr>
          <w:ilvl w:val="0"/>
          <w:numId w:val="31"/>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Overseeing the office support and infrastructure to get revenue generating initiatives off the ground and maintained.</w:t>
      </w:r>
    </w:p>
    <w:p w14:paraId="6CDB9CE6" w14:textId="77777777" w:rsidR="00FB0A60" w:rsidRPr="00B3623F" w:rsidRDefault="00FB0A60" w:rsidP="00520581">
      <w:pPr>
        <w:pStyle w:val="ListParagraph"/>
        <w:numPr>
          <w:ilvl w:val="0"/>
          <w:numId w:val="31"/>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Attending meetings as required</w:t>
      </w:r>
    </w:p>
    <w:p w14:paraId="401F2209" w14:textId="77777777" w:rsidR="00FB0A60" w:rsidRPr="00FB0A60" w:rsidRDefault="00FB0A60" w:rsidP="00520581">
      <w:pPr>
        <w:autoSpaceDE w:val="0"/>
        <w:autoSpaceDN w:val="0"/>
        <w:adjustRightInd w:val="0"/>
        <w:spacing w:after="0"/>
        <w:jc w:val="both"/>
        <w:rPr>
          <w:rFonts w:asciiTheme="majorHAnsi" w:hAnsiTheme="majorHAnsi" w:cs="Times New Roman"/>
          <w:b/>
          <w:bCs/>
          <w:color w:val="000000"/>
        </w:rPr>
      </w:pPr>
      <w:r w:rsidRPr="00FB0A60">
        <w:rPr>
          <w:rFonts w:asciiTheme="majorHAnsi" w:hAnsiTheme="majorHAnsi" w:cs="Times New Roman"/>
          <w:b/>
          <w:bCs/>
          <w:color w:val="000000"/>
        </w:rPr>
        <w:t>Administrative Manager</w:t>
      </w:r>
    </w:p>
    <w:p w14:paraId="05697E20" w14:textId="77777777" w:rsidR="00FB0A60" w:rsidRPr="00B3623F" w:rsidRDefault="00FB0A60" w:rsidP="00520581">
      <w:pPr>
        <w:pStyle w:val="ListParagraph"/>
        <w:numPr>
          <w:ilvl w:val="0"/>
          <w:numId w:val="32"/>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Ensure best practice in financial, human resource and administrative management of the organization in order to maximize efficiency and growth</w:t>
      </w:r>
    </w:p>
    <w:p w14:paraId="3B1856B6" w14:textId="77777777" w:rsidR="00FB0A60" w:rsidRPr="00B3623F" w:rsidRDefault="00FB0A60" w:rsidP="00520581">
      <w:pPr>
        <w:pStyle w:val="ListParagraph"/>
        <w:numPr>
          <w:ilvl w:val="0"/>
          <w:numId w:val="32"/>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Prepare monthly and annual financial reports</w:t>
      </w:r>
    </w:p>
    <w:p w14:paraId="2FC349BA" w14:textId="77777777" w:rsidR="00FB0A60" w:rsidRPr="00B3623F" w:rsidRDefault="00FB0A60" w:rsidP="00520581">
      <w:pPr>
        <w:pStyle w:val="ListParagraph"/>
        <w:numPr>
          <w:ilvl w:val="0"/>
          <w:numId w:val="32"/>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Forecast cash flow requirements</w:t>
      </w:r>
    </w:p>
    <w:p w14:paraId="71F03497" w14:textId="77777777" w:rsidR="00FB0A60" w:rsidRPr="00B3623F" w:rsidRDefault="00FB0A60" w:rsidP="00520581">
      <w:pPr>
        <w:pStyle w:val="ListParagraph"/>
        <w:numPr>
          <w:ilvl w:val="0"/>
          <w:numId w:val="32"/>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Prepare bank reconciliation statements to keep track of balances</w:t>
      </w:r>
    </w:p>
    <w:p w14:paraId="271E84C3" w14:textId="77777777" w:rsidR="00FB0A60" w:rsidRPr="00B3623F" w:rsidRDefault="00FB0A60" w:rsidP="00520581">
      <w:pPr>
        <w:pStyle w:val="ListParagraph"/>
        <w:numPr>
          <w:ilvl w:val="0"/>
          <w:numId w:val="32"/>
        </w:numPr>
        <w:autoSpaceDE w:val="0"/>
        <w:autoSpaceDN w:val="0"/>
        <w:adjustRightInd w:val="0"/>
        <w:spacing w:after="0"/>
        <w:jc w:val="both"/>
        <w:rPr>
          <w:rFonts w:asciiTheme="majorHAnsi" w:hAnsiTheme="majorHAnsi" w:cs="Times New Roman"/>
          <w:color w:val="231F20"/>
        </w:rPr>
      </w:pPr>
      <w:r w:rsidRPr="00B3623F">
        <w:rPr>
          <w:rFonts w:asciiTheme="majorHAnsi" w:hAnsiTheme="majorHAnsi" w:cs="Times New Roman"/>
          <w:color w:val="231F20"/>
        </w:rPr>
        <w:t>Establish and prepare accurate and timely information for budget monitoring</w:t>
      </w:r>
    </w:p>
    <w:p w14:paraId="58D7E2B6" w14:textId="77777777" w:rsidR="00FB0A60" w:rsidRPr="00B3623F" w:rsidRDefault="00FB0A60" w:rsidP="00520581">
      <w:pPr>
        <w:pStyle w:val="ListParagraph"/>
        <w:numPr>
          <w:ilvl w:val="0"/>
          <w:numId w:val="32"/>
        </w:numPr>
        <w:autoSpaceDE w:val="0"/>
        <w:autoSpaceDN w:val="0"/>
        <w:adjustRightInd w:val="0"/>
        <w:spacing w:after="0"/>
        <w:jc w:val="both"/>
        <w:rPr>
          <w:rFonts w:asciiTheme="majorHAnsi" w:hAnsiTheme="majorHAnsi" w:cs="Times New Roman"/>
          <w:color w:val="231F20"/>
        </w:rPr>
      </w:pPr>
      <w:r w:rsidRPr="00B3623F">
        <w:rPr>
          <w:rFonts w:asciiTheme="majorHAnsi" w:hAnsiTheme="majorHAnsi" w:cs="Times New Roman"/>
          <w:color w:val="231F20"/>
        </w:rPr>
        <w:t>Monitor the petty cash and bank balances to ensure sufficient funds are always available depending on the program needs</w:t>
      </w:r>
    </w:p>
    <w:p w14:paraId="6D2150F5" w14:textId="77777777" w:rsidR="00FB0A60" w:rsidRPr="00B3623F" w:rsidRDefault="00FB0A60" w:rsidP="00520581">
      <w:pPr>
        <w:pStyle w:val="ListParagraph"/>
        <w:numPr>
          <w:ilvl w:val="0"/>
          <w:numId w:val="32"/>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Define the Human Resource Strategy and policies in line with overall organizational strategy</w:t>
      </w:r>
    </w:p>
    <w:p w14:paraId="322BB5F9" w14:textId="77777777" w:rsidR="00FB0A60" w:rsidRPr="00B3623F" w:rsidRDefault="00FB0A60" w:rsidP="00520581">
      <w:pPr>
        <w:pStyle w:val="ListParagraph"/>
        <w:numPr>
          <w:ilvl w:val="0"/>
          <w:numId w:val="32"/>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Responsible for the design of procurement policies and procedures as well as for their enforcement</w:t>
      </w:r>
    </w:p>
    <w:p w14:paraId="51F0EBBF" w14:textId="77777777" w:rsidR="00FB0A60" w:rsidRPr="00B3623F" w:rsidRDefault="00B3623F" w:rsidP="00520581">
      <w:pPr>
        <w:pStyle w:val="ListParagraph"/>
        <w:numPr>
          <w:ilvl w:val="0"/>
          <w:numId w:val="32"/>
        </w:numPr>
        <w:autoSpaceDE w:val="0"/>
        <w:autoSpaceDN w:val="0"/>
        <w:adjustRightInd w:val="0"/>
        <w:spacing w:after="0"/>
        <w:jc w:val="both"/>
        <w:rPr>
          <w:rFonts w:asciiTheme="majorHAnsi" w:hAnsiTheme="majorHAnsi" w:cs="Times New Roman"/>
          <w:color w:val="000000"/>
        </w:rPr>
      </w:pPr>
      <w:r>
        <w:rPr>
          <w:rFonts w:asciiTheme="majorHAnsi" w:hAnsiTheme="majorHAnsi" w:cs="Times New Roman"/>
          <w:color w:val="000000"/>
        </w:rPr>
        <w:t>B</w:t>
      </w:r>
      <w:r w:rsidR="00FB0A60" w:rsidRPr="00B3623F">
        <w:rPr>
          <w:rFonts w:asciiTheme="majorHAnsi" w:hAnsiTheme="majorHAnsi" w:cs="Times New Roman"/>
          <w:color w:val="000000"/>
        </w:rPr>
        <w:t>uy goods and provide services at the best price and value</w:t>
      </w:r>
    </w:p>
    <w:p w14:paraId="2290D382" w14:textId="77777777" w:rsidR="00FB0A60" w:rsidRPr="00B3623F" w:rsidRDefault="00FB0A60" w:rsidP="00520581">
      <w:pPr>
        <w:pStyle w:val="ListParagraph"/>
        <w:numPr>
          <w:ilvl w:val="0"/>
          <w:numId w:val="32"/>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Cut any waste and unnecessary costs to create a streamlined process and fast production times</w:t>
      </w:r>
    </w:p>
    <w:p w14:paraId="290EE2E4" w14:textId="77777777" w:rsidR="00FB0A60" w:rsidRPr="00B3623F" w:rsidRDefault="00FB0A60" w:rsidP="00520581">
      <w:pPr>
        <w:pStyle w:val="ListParagraph"/>
        <w:numPr>
          <w:ilvl w:val="0"/>
          <w:numId w:val="32"/>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Work with suppliers to ensure that key processes are running efficiently and cost-effectively</w:t>
      </w:r>
    </w:p>
    <w:p w14:paraId="3B23154D" w14:textId="77777777" w:rsidR="00FB0A60" w:rsidRPr="00B3623F" w:rsidRDefault="00FB0A60" w:rsidP="00520581">
      <w:pPr>
        <w:pStyle w:val="ListParagraph"/>
        <w:numPr>
          <w:ilvl w:val="0"/>
          <w:numId w:val="32"/>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Build strong working relationships both internally and with key suppliers</w:t>
      </w:r>
    </w:p>
    <w:p w14:paraId="4BF507F5" w14:textId="77777777" w:rsidR="00FB0A60" w:rsidRPr="00B3623F" w:rsidRDefault="00FB0A60" w:rsidP="00520581">
      <w:pPr>
        <w:pStyle w:val="ListParagraph"/>
        <w:numPr>
          <w:ilvl w:val="0"/>
          <w:numId w:val="32"/>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Negotiate and manage Contracts</w:t>
      </w:r>
    </w:p>
    <w:p w14:paraId="123F2BCE" w14:textId="77777777" w:rsidR="00FB0A60" w:rsidRPr="00B3623F" w:rsidRDefault="00FB0A60" w:rsidP="00520581">
      <w:pPr>
        <w:pStyle w:val="ListParagraph"/>
        <w:numPr>
          <w:ilvl w:val="0"/>
          <w:numId w:val="32"/>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Understand and keep up with new trends and regulations in the business</w:t>
      </w:r>
    </w:p>
    <w:p w14:paraId="1C804399" w14:textId="77777777" w:rsidR="00FB0A60" w:rsidRPr="00B3623F" w:rsidRDefault="00FB0A60" w:rsidP="00520581">
      <w:pPr>
        <w:pStyle w:val="ListParagraph"/>
        <w:numPr>
          <w:ilvl w:val="0"/>
          <w:numId w:val="32"/>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lastRenderedPageBreak/>
        <w:t>Deal with international suppliers</w:t>
      </w:r>
    </w:p>
    <w:p w14:paraId="7FADFC2D" w14:textId="77777777" w:rsidR="00FB0A60" w:rsidRPr="00B3623F" w:rsidRDefault="00FB0A60" w:rsidP="00520581">
      <w:pPr>
        <w:pStyle w:val="ListParagraph"/>
        <w:numPr>
          <w:ilvl w:val="0"/>
          <w:numId w:val="32"/>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Develop specific plans to ensure revenue growth in all company’s products</w:t>
      </w:r>
    </w:p>
    <w:p w14:paraId="50B04202" w14:textId="77777777" w:rsidR="00FB0A60" w:rsidRPr="00B3623F" w:rsidRDefault="00FB0A60" w:rsidP="00520581">
      <w:pPr>
        <w:pStyle w:val="ListParagraph"/>
        <w:numPr>
          <w:ilvl w:val="0"/>
          <w:numId w:val="32"/>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Responsible for not only selling but also maintaining and improving relationships with the client</w:t>
      </w:r>
    </w:p>
    <w:p w14:paraId="14E123B7" w14:textId="77777777" w:rsidR="00FB0A60" w:rsidRPr="00B3623F" w:rsidRDefault="00FB0A60" w:rsidP="00520581">
      <w:pPr>
        <w:pStyle w:val="ListParagraph"/>
        <w:numPr>
          <w:ilvl w:val="0"/>
          <w:numId w:val="32"/>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Monitor customer preferences to determine focus of sales efforts</w:t>
      </w:r>
    </w:p>
    <w:p w14:paraId="1C23E6EB" w14:textId="77777777" w:rsidR="00FB0A60" w:rsidRPr="00B3623F" w:rsidRDefault="00FB0A60" w:rsidP="00520581">
      <w:pPr>
        <w:pStyle w:val="ListParagraph"/>
        <w:numPr>
          <w:ilvl w:val="0"/>
          <w:numId w:val="32"/>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Resolve customer complaints regarding sales and service</w:t>
      </w:r>
    </w:p>
    <w:p w14:paraId="285E8B22" w14:textId="77777777" w:rsidR="00FB0A60" w:rsidRPr="00B3623F" w:rsidRDefault="00FB0A60" w:rsidP="00520581">
      <w:pPr>
        <w:pStyle w:val="ListParagraph"/>
        <w:numPr>
          <w:ilvl w:val="0"/>
          <w:numId w:val="32"/>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Assist customers to find the products they are looking for</w:t>
      </w:r>
    </w:p>
    <w:p w14:paraId="4E0C4EF3" w14:textId="77777777" w:rsidR="00FB0A60" w:rsidRPr="00B3623F" w:rsidRDefault="00FB0A60" w:rsidP="00520581">
      <w:pPr>
        <w:pStyle w:val="ListParagraph"/>
        <w:numPr>
          <w:ilvl w:val="0"/>
          <w:numId w:val="32"/>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Act as a contact between a company and potential markets</w:t>
      </w:r>
    </w:p>
    <w:p w14:paraId="493D9193" w14:textId="77777777" w:rsidR="00FB0A60" w:rsidRPr="00B3623F" w:rsidRDefault="00FB0A60" w:rsidP="00520581">
      <w:pPr>
        <w:pStyle w:val="ListParagraph"/>
        <w:numPr>
          <w:ilvl w:val="0"/>
          <w:numId w:val="32"/>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Negotiating the terms of an agreement and closing sales</w:t>
      </w:r>
    </w:p>
    <w:p w14:paraId="5A069150" w14:textId="77777777" w:rsidR="00FB0A60" w:rsidRPr="00B3623F" w:rsidRDefault="00FB0A60" w:rsidP="00520581">
      <w:pPr>
        <w:pStyle w:val="ListParagraph"/>
        <w:numPr>
          <w:ilvl w:val="0"/>
          <w:numId w:val="32"/>
        </w:numPr>
        <w:autoSpaceDE w:val="0"/>
        <w:autoSpaceDN w:val="0"/>
        <w:adjustRightInd w:val="0"/>
        <w:spacing w:after="0"/>
        <w:jc w:val="both"/>
        <w:rPr>
          <w:rFonts w:asciiTheme="majorHAnsi" w:hAnsiTheme="majorHAnsi" w:cs="Times New Roman"/>
          <w:color w:val="000000"/>
        </w:rPr>
      </w:pPr>
      <w:r w:rsidRPr="00B3623F">
        <w:rPr>
          <w:rFonts w:asciiTheme="majorHAnsi" w:hAnsiTheme="majorHAnsi" w:cs="Times New Roman"/>
          <w:color w:val="000000"/>
        </w:rPr>
        <w:t>Make accurate, rapid cost calculations and provide customers with quotations</w:t>
      </w:r>
    </w:p>
    <w:p w14:paraId="49018CE5" w14:textId="77777777" w:rsidR="00FB0A60" w:rsidRPr="005B2309" w:rsidRDefault="00FB0A60" w:rsidP="00520581">
      <w:pPr>
        <w:pStyle w:val="ListBullet"/>
        <w:numPr>
          <w:ilvl w:val="0"/>
          <w:numId w:val="0"/>
        </w:numPr>
        <w:ind w:left="216" w:hanging="216"/>
        <w:jc w:val="both"/>
        <w:rPr>
          <w:rFonts w:asciiTheme="majorHAnsi" w:hAnsiTheme="majorHAnsi"/>
        </w:rPr>
      </w:pPr>
    </w:p>
    <w:p w14:paraId="5B86F712" w14:textId="77777777" w:rsidR="00FB0A60" w:rsidRDefault="00FB0A60" w:rsidP="00520581">
      <w:pPr>
        <w:pStyle w:val="Heading2"/>
        <w:jc w:val="both"/>
      </w:pPr>
    </w:p>
    <w:p w14:paraId="63C14B1F" w14:textId="08266E66" w:rsidR="004334F0" w:rsidRDefault="007350C0" w:rsidP="00520581">
      <w:pPr>
        <w:pStyle w:val="Heading2"/>
        <w:jc w:val="both"/>
      </w:pPr>
      <w:r>
        <w:t>Executive assistant to vice president</w:t>
      </w:r>
      <w:r w:rsidR="004334F0">
        <w:t> | </w:t>
      </w:r>
      <w:r>
        <w:t>wooden bakery</w:t>
      </w:r>
      <w:r w:rsidR="0086336B">
        <w:t xml:space="preserve"> SAL</w:t>
      </w:r>
      <w:r w:rsidR="004334F0">
        <w:t> | </w:t>
      </w:r>
      <w:r>
        <w:t>november 2007 to october 2012</w:t>
      </w:r>
    </w:p>
    <w:p w14:paraId="096BDF73" w14:textId="77777777" w:rsidR="007350C0" w:rsidRPr="002017EF" w:rsidRDefault="007350C0" w:rsidP="00520581">
      <w:pPr>
        <w:pStyle w:val="ListBullet"/>
        <w:numPr>
          <w:ilvl w:val="0"/>
          <w:numId w:val="0"/>
        </w:numPr>
        <w:ind w:left="216" w:hanging="216"/>
        <w:jc w:val="both"/>
        <w:rPr>
          <w:rFonts w:asciiTheme="majorHAnsi" w:hAnsiTheme="majorHAnsi"/>
        </w:rPr>
      </w:pPr>
    </w:p>
    <w:p w14:paraId="0A67E392" w14:textId="77777777" w:rsidR="002017EF" w:rsidRPr="00B3623F" w:rsidRDefault="002017EF" w:rsidP="00520581">
      <w:pPr>
        <w:pStyle w:val="ListParagraph"/>
        <w:numPr>
          <w:ilvl w:val="0"/>
          <w:numId w:val="33"/>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Compile correspondence and reports on behalf of the Vice President.</w:t>
      </w:r>
    </w:p>
    <w:p w14:paraId="4E9212A2" w14:textId="77777777" w:rsidR="002017EF" w:rsidRPr="00B3623F" w:rsidRDefault="002017EF" w:rsidP="00520581">
      <w:pPr>
        <w:pStyle w:val="ListParagraph"/>
        <w:numPr>
          <w:ilvl w:val="0"/>
          <w:numId w:val="33"/>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Prepare, proof-read and edit all outgoing correspondence e.g. letters, funding proposals, press releases, marketing materials and newsletters.</w:t>
      </w:r>
    </w:p>
    <w:p w14:paraId="54E1AC57" w14:textId="77777777" w:rsidR="002017EF" w:rsidRPr="00B3623F" w:rsidRDefault="002017EF" w:rsidP="00520581">
      <w:pPr>
        <w:pStyle w:val="ListParagraph"/>
        <w:numPr>
          <w:ilvl w:val="0"/>
          <w:numId w:val="33"/>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Prepare the Vice President for all internal/external meetings i.e. researching organization/individuals, briefing on “synergy” and possible</w:t>
      </w:r>
    </w:p>
    <w:p w14:paraId="709D5720" w14:textId="77777777" w:rsidR="002017EF" w:rsidRPr="00B3623F" w:rsidRDefault="002017EF" w:rsidP="00520581">
      <w:pPr>
        <w:pStyle w:val="ListParagraph"/>
        <w:numPr>
          <w:ilvl w:val="0"/>
          <w:numId w:val="33"/>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new joint working opportunities which might result from this meeting so as to maximize new business opportunities for company.</w:t>
      </w:r>
    </w:p>
    <w:p w14:paraId="5F245871" w14:textId="77777777" w:rsidR="002017EF" w:rsidRPr="00B3623F" w:rsidRDefault="002017EF" w:rsidP="00520581">
      <w:pPr>
        <w:pStyle w:val="ListParagraph"/>
        <w:numPr>
          <w:ilvl w:val="0"/>
          <w:numId w:val="33"/>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 xml:space="preserve">Manage the VP workload, act as a gatekeeper and follow up meetings, external contacts, ides for new business, </w:t>
      </w:r>
      <w:r w:rsidR="003A3C1D" w:rsidRPr="00B3623F">
        <w:rPr>
          <w:rFonts w:asciiTheme="majorHAnsi" w:hAnsiTheme="majorHAnsi" w:cs="Times New Roman"/>
        </w:rPr>
        <w:t>etc.</w:t>
      </w:r>
      <w:r w:rsidRPr="00B3623F">
        <w:rPr>
          <w:rFonts w:asciiTheme="majorHAnsi" w:hAnsiTheme="majorHAnsi" w:cs="Times New Roman"/>
        </w:rPr>
        <w:t>…</w:t>
      </w:r>
    </w:p>
    <w:p w14:paraId="1061BD99" w14:textId="77777777" w:rsidR="002017EF" w:rsidRPr="00B3623F" w:rsidRDefault="002017EF" w:rsidP="00520581">
      <w:pPr>
        <w:pStyle w:val="ListParagraph"/>
        <w:numPr>
          <w:ilvl w:val="0"/>
          <w:numId w:val="33"/>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Develop and maintain structures for inter team communications within company.</w:t>
      </w:r>
    </w:p>
    <w:p w14:paraId="10B34232" w14:textId="77777777" w:rsidR="002017EF" w:rsidRPr="00B3623F" w:rsidRDefault="002017EF" w:rsidP="00520581">
      <w:pPr>
        <w:pStyle w:val="ListParagraph"/>
        <w:numPr>
          <w:ilvl w:val="0"/>
          <w:numId w:val="33"/>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Monitor tasks delegated by the VP to the staff and ensure that they are completed and achieved on time.</w:t>
      </w:r>
    </w:p>
    <w:p w14:paraId="47FF20B3" w14:textId="77777777" w:rsidR="002017EF" w:rsidRPr="00B3623F" w:rsidRDefault="002017EF" w:rsidP="00520581">
      <w:pPr>
        <w:pStyle w:val="ListParagraph"/>
        <w:numPr>
          <w:ilvl w:val="0"/>
          <w:numId w:val="33"/>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Work closely with the VP to ensure that all projects and contracts are up to date and ensure relevant managers produce monthly reports for the VP outlining progress on all projects.</w:t>
      </w:r>
    </w:p>
    <w:p w14:paraId="21965722" w14:textId="77777777" w:rsidR="002017EF" w:rsidRPr="00B3623F" w:rsidRDefault="002017EF" w:rsidP="00520581">
      <w:pPr>
        <w:pStyle w:val="ListParagraph"/>
        <w:numPr>
          <w:ilvl w:val="0"/>
          <w:numId w:val="33"/>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Create and manage the VP filing system in relation to new business opportunities and external contacts.</w:t>
      </w:r>
    </w:p>
    <w:p w14:paraId="1F99809B" w14:textId="77777777" w:rsidR="002017EF" w:rsidRPr="00B3623F" w:rsidRDefault="002017EF" w:rsidP="00520581">
      <w:pPr>
        <w:pStyle w:val="ListParagraph"/>
        <w:numPr>
          <w:ilvl w:val="0"/>
          <w:numId w:val="33"/>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 xml:space="preserve">Assist the VP in setting the long and </w:t>
      </w:r>
      <w:r w:rsidR="003A3C1D" w:rsidRPr="00B3623F">
        <w:rPr>
          <w:rFonts w:asciiTheme="majorHAnsi" w:hAnsiTheme="majorHAnsi" w:cs="Times New Roman"/>
        </w:rPr>
        <w:t>short-term</w:t>
      </w:r>
      <w:r w:rsidRPr="00B3623F">
        <w:rPr>
          <w:rFonts w:asciiTheme="majorHAnsi" w:hAnsiTheme="majorHAnsi" w:cs="Times New Roman"/>
        </w:rPr>
        <w:t xml:space="preserve"> goals and objectives of the company and ensure their correct implementation.</w:t>
      </w:r>
    </w:p>
    <w:p w14:paraId="5EE77833" w14:textId="77777777" w:rsidR="002017EF" w:rsidRPr="00B3623F" w:rsidRDefault="002017EF" w:rsidP="00520581">
      <w:pPr>
        <w:pStyle w:val="ListParagraph"/>
        <w:numPr>
          <w:ilvl w:val="0"/>
          <w:numId w:val="33"/>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b/>
          <w:bCs/>
        </w:rPr>
        <w:t xml:space="preserve">Set the Preliminary Agreement terms and conditions for the Master </w:t>
      </w:r>
      <w:r w:rsidRPr="00B3623F">
        <w:rPr>
          <w:rFonts w:ascii="Times New Roman" w:hAnsi="Times New Roman" w:cs="Times New Roman"/>
          <w:b/>
          <w:bCs/>
          <w:sz w:val="20"/>
          <w:szCs w:val="20"/>
        </w:rPr>
        <w:t>Franchising Legal Contract for Lebanon and abroad</w:t>
      </w:r>
      <w:r w:rsidRPr="00B3623F">
        <w:rPr>
          <w:rFonts w:ascii="Times New Roman" w:hAnsi="Times New Roman" w:cs="Times New Roman"/>
          <w:sz w:val="20"/>
          <w:szCs w:val="20"/>
        </w:rPr>
        <w:t>.</w:t>
      </w:r>
    </w:p>
    <w:p w14:paraId="70FB17B6" w14:textId="77777777" w:rsidR="002017EF" w:rsidRPr="00B3623F" w:rsidRDefault="002017EF" w:rsidP="00520581">
      <w:pPr>
        <w:pStyle w:val="ListParagraph"/>
        <w:numPr>
          <w:ilvl w:val="0"/>
          <w:numId w:val="33"/>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b/>
          <w:bCs/>
        </w:rPr>
        <w:t>Work with the company lawyer on setting the Master Franchise</w:t>
      </w:r>
      <w:r w:rsidR="00A0042A" w:rsidRPr="00B3623F">
        <w:rPr>
          <w:rFonts w:asciiTheme="majorHAnsi" w:hAnsiTheme="majorHAnsi" w:cs="Times New Roman"/>
          <w:b/>
          <w:bCs/>
        </w:rPr>
        <w:t xml:space="preserve"> </w:t>
      </w:r>
      <w:r w:rsidRPr="00B3623F">
        <w:rPr>
          <w:rFonts w:asciiTheme="majorHAnsi" w:hAnsiTheme="majorHAnsi" w:cs="Times New Roman"/>
          <w:b/>
          <w:bCs/>
        </w:rPr>
        <w:t>Agreement in both languages Arabic and English and prepare all its relevant appendices</w:t>
      </w:r>
      <w:r w:rsidRPr="00B3623F">
        <w:rPr>
          <w:rFonts w:asciiTheme="majorHAnsi" w:hAnsiTheme="majorHAnsi" w:cs="Times New Roman"/>
        </w:rPr>
        <w:t>.</w:t>
      </w:r>
    </w:p>
    <w:p w14:paraId="6BC9A37D" w14:textId="77777777" w:rsidR="002017EF" w:rsidRPr="00B3623F" w:rsidRDefault="002017EF" w:rsidP="00520581">
      <w:pPr>
        <w:pStyle w:val="ListParagraph"/>
        <w:numPr>
          <w:ilvl w:val="0"/>
          <w:numId w:val="33"/>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Writes the Franchising and Purchasing Standard Operating procedures and ensure their proper implementation.</w:t>
      </w:r>
    </w:p>
    <w:p w14:paraId="3191F4B6" w14:textId="77777777" w:rsidR="002017EF" w:rsidRPr="00B3623F" w:rsidRDefault="002017EF" w:rsidP="00520581">
      <w:pPr>
        <w:pStyle w:val="ListParagraph"/>
        <w:numPr>
          <w:ilvl w:val="0"/>
          <w:numId w:val="33"/>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Assist the VP in setting and implementing the Wooden Bakery laws and standards.</w:t>
      </w:r>
    </w:p>
    <w:p w14:paraId="4765BF29" w14:textId="77777777" w:rsidR="002017EF" w:rsidRPr="00B3623F" w:rsidRDefault="002017EF" w:rsidP="00520581">
      <w:pPr>
        <w:pStyle w:val="ListParagraph"/>
        <w:numPr>
          <w:ilvl w:val="0"/>
          <w:numId w:val="33"/>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Member of the management team relative to Master Franchising inside and outside Lebanon.</w:t>
      </w:r>
    </w:p>
    <w:p w14:paraId="256367F4" w14:textId="77777777" w:rsidR="002017EF" w:rsidRPr="00B3623F" w:rsidRDefault="002017EF" w:rsidP="00520581">
      <w:pPr>
        <w:pStyle w:val="ListParagraph"/>
        <w:numPr>
          <w:ilvl w:val="0"/>
          <w:numId w:val="33"/>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Work on special projects and researches assigned by the VP.</w:t>
      </w:r>
    </w:p>
    <w:p w14:paraId="7197D03B" w14:textId="77777777" w:rsidR="002017EF" w:rsidRPr="00B3623F" w:rsidRDefault="002017EF" w:rsidP="00520581">
      <w:pPr>
        <w:pStyle w:val="ListParagraph"/>
        <w:numPr>
          <w:ilvl w:val="0"/>
          <w:numId w:val="33"/>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Prepared the Company profile as well as its website.</w:t>
      </w:r>
    </w:p>
    <w:p w14:paraId="681C6A68" w14:textId="77777777" w:rsidR="002017EF" w:rsidRPr="00B3623F" w:rsidRDefault="002017EF" w:rsidP="00520581">
      <w:pPr>
        <w:pStyle w:val="ListParagraph"/>
        <w:numPr>
          <w:ilvl w:val="0"/>
          <w:numId w:val="33"/>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Work on the product packaging design and layout with the Company’s graphic designer.</w:t>
      </w:r>
    </w:p>
    <w:p w14:paraId="252B051B" w14:textId="77777777" w:rsidR="007350C0" w:rsidRPr="002017EF" w:rsidRDefault="002017EF" w:rsidP="00520581">
      <w:pPr>
        <w:pStyle w:val="ListBullet"/>
        <w:numPr>
          <w:ilvl w:val="0"/>
          <w:numId w:val="33"/>
        </w:numPr>
        <w:jc w:val="both"/>
        <w:rPr>
          <w:rFonts w:asciiTheme="majorHAnsi" w:hAnsiTheme="majorHAnsi"/>
        </w:rPr>
      </w:pPr>
      <w:r w:rsidRPr="002017EF">
        <w:rPr>
          <w:rFonts w:asciiTheme="majorHAnsi" w:hAnsiTheme="majorHAnsi" w:cs="Times New Roman"/>
        </w:rPr>
        <w:t>Other duties as assigned by the VP.</w:t>
      </w:r>
    </w:p>
    <w:p w14:paraId="7E6F90CE" w14:textId="77777777" w:rsidR="007350C0" w:rsidRPr="002017EF" w:rsidRDefault="007350C0" w:rsidP="00520581">
      <w:pPr>
        <w:pStyle w:val="ListBullet"/>
        <w:numPr>
          <w:ilvl w:val="0"/>
          <w:numId w:val="0"/>
        </w:numPr>
        <w:ind w:left="216" w:hanging="216"/>
        <w:jc w:val="both"/>
        <w:rPr>
          <w:rFonts w:asciiTheme="majorHAnsi" w:hAnsiTheme="majorHAnsi"/>
        </w:rPr>
      </w:pPr>
    </w:p>
    <w:p w14:paraId="1913314A" w14:textId="77777777" w:rsidR="007350C0" w:rsidRDefault="007350C0" w:rsidP="00520581">
      <w:pPr>
        <w:pStyle w:val="ListBullet"/>
        <w:numPr>
          <w:ilvl w:val="0"/>
          <w:numId w:val="0"/>
        </w:numPr>
        <w:ind w:left="216" w:hanging="216"/>
        <w:jc w:val="both"/>
      </w:pPr>
    </w:p>
    <w:p w14:paraId="1056A081" w14:textId="77777777" w:rsidR="007B27BB" w:rsidRPr="007B27BB" w:rsidRDefault="007B27BB" w:rsidP="00520581">
      <w:pPr>
        <w:pStyle w:val="Heading2"/>
        <w:jc w:val="both"/>
      </w:pPr>
      <w:r>
        <w:lastRenderedPageBreak/>
        <w:t>executive assistant to bdm</w:t>
      </w:r>
      <w:r w:rsidR="009773C7">
        <w:t>/iso management representative</w:t>
      </w:r>
      <w:r w:rsidR="004334F0">
        <w:t> | </w:t>
      </w:r>
      <w:r>
        <w:t>man enterprise sal</w:t>
      </w:r>
      <w:r w:rsidR="004334F0">
        <w:t> | </w:t>
      </w:r>
      <w:r>
        <w:t>july 2003 to september 2007</w:t>
      </w:r>
    </w:p>
    <w:p w14:paraId="66582650" w14:textId="77777777" w:rsidR="004334F0" w:rsidRDefault="004334F0" w:rsidP="00520581">
      <w:pPr>
        <w:pStyle w:val="ListBullet"/>
        <w:numPr>
          <w:ilvl w:val="0"/>
          <w:numId w:val="0"/>
        </w:numPr>
        <w:ind w:left="216" w:hanging="216"/>
        <w:jc w:val="both"/>
      </w:pPr>
    </w:p>
    <w:p w14:paraId="5EC2C6C4" w14:textId="77777777" w:rsidR="009773C7" w:rsidRPr="00B3623F" w:rsidRDefault="009773C7" w:rsidP="00520581">
      <w:pPr>
        <w:pStyle w:val="ListParagraph"/>
        <w:numPr>
          <w:ilvl w:val="0"/>
          <w:numId w:val="34"/>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Assist and acts in a confidential capacity to the Business Development Manager who formulates, determines, and implements management policies in the areas of resource development and community outreach, governmental affairs and media relations.</w:t>
      </w:r>
    </w:p>
    <w:p w14:paraId="71504922" w14:textId="77777777" w:rsidR="009773C7" w:rsidRPr="00B3623F" w:rsidRDefault="009773C7" w:rsidP="00520581">
      <w:pPr>
        <w:pStyle w:val="ListParagraph"/>
        <w:numPr>
          <w:ilvl w:val="0"/>
          <w:numId w:val="34"/>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Compose and prepares correspondence, minutes, agendas, and written reports for the Business Development Manager.</w:t>
      </w:r>
    </w:p>
    <w:p w14:paraId="301287D3" w14:textId="77777777" w:rsidR="009773C7" w:rsidRPr="00B3623F" w:rsidRDefault="009773C7" w:rsidP="00520581">
      <w:pPr>
        <w:pStyle w:val="ListParagraph"/>
        <w:numPr>
          <w:ilvl w:val="0"/>
          <w:numId w:val="34"/>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Processes purchase orders.</w:t>
      </w:r>
    </w:p>
    <w:p w14:paraId="51F187D6" w14:textId="77777777" w:rsidR="009773C7" w:rsidRPr="00B3623F" w:rsidRDefault="009773C7" w:rsidP="00520581">
      <w:pPr>
        <w:pStyle w:val="ListParagraph"/>
        <w:numPr>
          <w:ilvl w:val="0"/>
          <w:numId w:val="34"/>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Write press releases and distributes information to the media as requested or scheduled.</w:t>
      </w:r>
    </w:p>
    <w:p w14:paraId="39F502F2" w14:textId="77777777" w:rsidR="009773C7" w:rsidRPr="00B3623F" w:rsidRDefault="009773C7" w:rsidP="00520581">
      <w:pPr>
        <w:pStyle w:val="ListParagraph"/>
        <w:numPr>
          <w:ilvl w:val="0"/>
          <w:numId w:val="34"/>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Schedule meetings and appointments for the Business Development Manager.</w:t>
      </w:r>
    </w:p>
    <w:p w14:paraId="077ECE77" w14:textId="77777777" w:rsidR="009773C7" w:rsidRPr="00B3623F" w:rsidRDefault="009773C7" w:rsidP="00520581">
      <w:pPr>
        <w:pStyle w:val="ListParagraph"/>
        <w:numPr>
          <w:ilvl w:val="0"/>
          <w:numId w:val="34"/>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Distribute/disseminate department information and materials.</w:t>
      </w:r>
    </w:p>
    <w:p w14:paraId="26C368D3" w14:textId="77777777" w:rsidR="009773C7" w:rsidRPr="00B3623F" w:rsidRDefault="009773C7" w:rsidP="00520581">
      <w:pPr>
        <w:pStyle w:val="ListParagraph"/>
        <w:numPr>
          <w:ilvl w:val="0"/>
          <w:numId w:val="34"/>
        </w:numPr>
        <w:autoSpaceDE w:val="0"/>
        <w:autoSpaceDN w:val="0"/>
        <w:adjustRightInd w:val="0"/>
        <w:spacing w:after="0"/>
        <w:jc w:val="both"/>
        <w:rPr>
          <w:rFonts w:asciiTheme="majorHAnsi" w:hAnsiTheme="majorHAnsi" w:cs="Times New Roman"/>
        </w:rPr>
      </w:pPr>
      <w:r w:rsidRPr="00B3623F">
        <w:rPr>
          <w:rFonts w:asciiTheme="majorHAnsi" w:hAnsiTheme="majorHAnsi" w:cs="Times New Roman"/>
        </w:rPr>
        <w:t>Organize and maintain office filing system(s).</w:t>
      </w:r>
    </w:p>
    <w:p w14:paraId="319925F8" w14:textId="77777777" w:rsidR="007B27BB" w:rsidRPr="009773C7" w:rsidRDefault="009773C7" w:rsidP="00520581">
      <w:pPr>
        <w:pStyle w:val="ListBullet"/>
        <w:numPr>
          <w:ilvl w:val="0"/>
          <w:numId w:val="34"/>
        </w:numPr>
        <w:jc w:val="both"/>
        <w:rPr>
          <w:rFonts w:asciiTheme="majorHAnsi" w:hAnsiTheme="majorHAnsi"/>
        </w:rPr>
      </w:pPr>
      <w:r w:rsidRPr="009773C7">
        <w:rPr>
          <w:rFonts w:asciiTheme="majorHAnsi" w:hAnsiTheme="majorHAnsi" w:cs="Times New Roman"/>
        </w:rPr>
        <w:t>Assist with all projects, work sessions and research tasks.</w:t>
      </w:r>
    </w:p>
    <w:p w14:paraId="5B52613A" w14:textId="77777777" w:rsidR="007B27BB" w:rsidRPr="009773C7" w:rsidRDefault="007B27BB" w:rsidP="00520581">
      <w:pPr>
        <w:pStyle w:val="Heading2"/>
        <w:jc w:val="both"/>
        <w:rPr>
          <w:sz w:val="22"/>
          <w:szCs w:val="22"/>
        </w:rPr>
      </w:pPr>
    </w:p>
    <w:p w14:paraId="0268C883" w14:textId="77777777" w:rsidR="007B27BB" w:rsidRDefault="007B27BB" w:rsidP="00520581">
      <w:pPr>
        <w:pStyle w:val="Heading2"/>
        <w:jc w:val="both"/>
      </w:pPr>
    </w:p>
    <w:sectPr w:rsidR="007B27BB" w:rsidSect="00617B26">
      <w:footerReference w:type="default" r:id="rId8"/>
      <w:pgSz w:w="12240" w:h="15840"/>
      <w:pgMar w:top="1008" w:right="1152" w:bottom="1152"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B73C5" w14:textId="77777777" w:rsidR="00133683" w:rsidRDefault="00133683">
      <w:pPr>
        <w:spacing w:after="0"/>
      </w:pPr>
      <w:r>
        <w:separator/>
      </w:r>
    </w:p>
  </w:endnote>
  <w:endnote w:type="continuationSeparator" w:id="0">
    <w:p w14:paraId="0CC5F85C" w14:textId="77777777" w:rsidR="00133683" w:rsidRDefault="001336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Mincho Demibold"/>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94F7F" w14:textId="77777777" w:rsidR="006270A9" w:rsidRDefault="009D5933">
    <w:pPr>
      <w:pStyle w:val="Footer"/>
    </w:pPr>
    <w:r>
      <w:t xml:space="preserve">Page </w:t>
    </w:r>
    <w:r>
      <w:fldChar w:fldCharType="begin"/>
    </w:r>
    <w:r>
      <w:instrText xml:space="preserve"> PAGE   \* MERGEFORMAT </w:instrText>
    </w:r>
    <w:r>
      <w:fldChar w:fldCharType="separate"/>
    </w:r>
    <w:r w:rsidR="00816216">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E7277" w14:textId="77777777" w:rsidR="00133683" w:rsidRDefault="00133683">
      <w:pPr>
        <w:spacing w:after="0"/>
      </w:pPr>
      <w:r>
        <w:separator/>
      </w:r>
    </w:p>
  </w:footnote>
  <w:footnote w:type="continuationSeparator" w:id="0">
    <w:p w14:paraId="5B9639BE" w14:textId="77777777" w:rsidR="00133683" w:rsidRDefault="001336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66D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F24D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86E0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407F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76DE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0685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A9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9629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9E5B4C"/>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8E72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A034AD0"/>
    <w:multiLevelType w:val="multilevel"/>
    <w:tmpl w:val="67B638B6"/>
    <w:lvl w:ilvl="0">
      <w:start w:val="1"/>
      <w:numFmt w:val="bullet"/>
      <w:pStyle w:val="ListBullet"/>
      <w:lvlText w:val="·"/>
      <w:lvlJc w:val="left"/>
      <w:pPr>
        <w:tabs>
          <w:tab w:val="num" w:pos="756"/>
        </w:tabs>
        <w:ind w:left="75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2" w15:restartNumberingAfterBreak="0">
    <w:nsid w:val="0E1D3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414227"/>
    <w:multiLevelType w:val="hybridMultilevel"/>
    <w:tmpl w:val="417A3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5D1E13"/>
    <w:multiLevelType w:val="hybridMultilevel"/>
    <w:tmpl w:val="F06A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B3046E"/>
    <w:multiLevelType w:val="hybridMultilevel"/>
    <w:tmpl w:val="5EBA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F72F9E"/>
    <w:multiLevelType w:val="hybridMultilevel"/>
    <w:tmpl w:val="E28C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8A43C2"/>
    <w:multiLevelType w:val="hybridMultilevel"/>
    <w:tmpl w:val="A680EAD6"/>
    <w:lvl w:ilvl="0" w:tplc="04090001">
      <w:start w:val="1"/>
      <w:numFmt w:val="bullet"/>
      <w:lvlText w:val=""/>
      <w:lvlJc w:val="left"/>
      <w:pPr>
        <w:ind w:left="720" w:hanging="360"/>
      </w:pPr>
      <w:rPr>
        <w:rFonts w:ascii="Symbol" w:hAnsi="Symbol" w:hint="default"/>
      </w:rPr>
    </w:lvl>
    <w:lvl w:ilvl="1" w:tplc="A0486972">
      <w:numFmt w:val="bullet"/>
      <w:lvlText w:val="•"/>
      <w:lvlJc w:val="left"/>
      <w:pPr>
        <w:ind w:left="1440" w:hanging="360"/>
      </w:pPr>
      <w:rPr>
        <w:rFonts w:ascii="Cambria" w:eastAsiaTheme="minorEastAsia"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E44250"/>
    <w:multiLevelType w:val="hybridMultilevel"/>
    <w:tmpl w:val="75F25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C864A0"/>
    <w:multiLevelType w:val="multilevel"/>
    <w:tmpl w:val="F42A8A2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2AD436E"/>
    <w:multiLevelType w:val="multilevel"/>
    <w:tmpl w:val="72A0CD5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683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FB3F96"/>
    <w:multiLevelType w:val="hybridMultilevel"/>
    <w:tmpl w:val="23D62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5B17BE"/>
    <w:multiLevelType w:val="hybridMultilevel"/>
    <w:tmpl w:val="23C49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B95DC1"/>
    <w:multiLevelType w:val="hybridMultilevel"/>
    <w:tmpl w:val="EAAA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034E5D"/>
    <w:multiLevelType w:val="multilevel"/>
    <w:tmpl w:val="06A2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D801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2FC504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49F1EB1"/>
    <w:multiLevelType w:val="hybridMultilevel"/>
    <w:tmpl w:val="3BBE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7B63BB"/>
    <w:multiLevelType w:val="hybridMultilevel"/>
    <w:tmpl w:val="2F6E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4A3054"/>
    <w:multiLevelType w:val="hybridMultilevel"/>
    <w:tmpl w:val="64BA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85445C"/>
    <w:multiLevelType w:val="hybridMultilevel"/>
    <w:tmpl w:val="9534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9D5ECA"/>
    <w:multiLevelType w:val="multilevel"/>
    <w:tmpl w:val="2DB03242"/>
    <w:lvl w:ilvl="0">
      <w:start w:val="1"/>
      <w:numFmt w:val="decimal"/>
      <w:pStyle w:val="ListNumber"/>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33" w15:restartNumberingAfterBreak="0">
    <w:nsid w:val="71866955"/>
    <w:multiLevelType w:val="multilevel"/>
    <w:tmpl w:val="01684A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1E07402"/>
    <w:multiLevelType w:val="hybridMultilevel"/>
    <w:tmpl w:val="0C043CDE"/>
    <w:lvl w:ilvl="0" w:tplc="0409000F">
      <w:start w:val="6"/>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lvlOverride w:ilvl="0">
      <w:startOverride w:val="1"/>
    </w:lvlOverride>
  </w:num>
  <w:num w:numId="3">
    <w:abstractNumId w:val="9"/>
    <w:lvlOverride w:ilvl="0">
      <w:startOverride w:val="1"/>
    </w:lvlOverride>
  </w:num>
  <w:num w:numId="4">
    <w:abstractNumId w:val="9"/>
    <w:lvlOverride w:ilvl="0">
      <w:startOverride w:val="1"/>
    </w:lvlOverride>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9"/>
  </w:num>
  <w:num w:numId="15">
    <w:abstractNumId w:val="26"/>
  </w:num>
  <w:num w:numId="16">
    <w:abstractNumId w:val="12"/>
  </w:num>
  <w:num w:numId="17">
    <w:abstractNumId w:val="21"/>
  </w:num>
  <w:num w:numId="18">
    <w:abstractNumId w:val="10"/>
  </w:num>
  <w:num w:numId="19">
    <w:abstractNumId w:val="33"/>
  </w:num>
  <w:num w:numId="20">
    <w:abstractNumId w:val="27"/>
  </w:num>
  <w:num w:numId="21">
    <w:abstractNumId w:val="11"/>
  </w:num>
  <w:num w:numId="22">
    <w:abstractNumId w:val="20"/>
  </w:num>
  <w:num w:numId="23">
    <w:abstractNumId w:val="32"/>
  </w:num>
  <w:num w:numId="24">
    <w:abstractNumId w:val="15"/>
  </w:num>
  <w:num w:numId="25">
    <w:abstractNumId w:val="34"/>
  </w:num>
  <w:num w:numId="26">
    <w:abstractNumId w:val="24"/>
  </w:num>
  <w:num w:numId="27">
    <w:abstractNumId w:val="13"/>
  </w:num>
  <w:num w:numId="28">
    <w:abstractNumId w:val="16"/>
  </w:num>
  <w:num w:numId="29">
    <w:abstractNumId w:val="30"/>
  </w:num>
  <w:num w:numId="30">
    <w:abstractNumId w:val="18"/>
  </w:num>
  <w:num w:numId="31">
    <w:abstractNumId w:val="23"/>
  </w:num>
  <w:num w:numId="32">
    <w:abstractNumId w:val="14"/>
  </w:num>
  <w:num w:numId="33">
    <w:abstractNumId w:val="29"/>
  </w:num>
  <w:num w:numId="34">
    <w:abstractNumId w:val="31"/>
  </w:num>
  <w:num w:numId="35">
    <w:abstractNumId w:val="22"/>
  </w:num>
  <w:num w:numId="36">
    <w:abstractNumId w:val="17"/>
  </w:num>
  <w:num w:numId="37">
    <w:abstractNumId w:val="25"/>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C4A"/>
    <w:rsid w:val="00081A99"/>
    <w:rsid w:val="000A4F59"/>
    <w:rsid w:val="00127F69"/>
    <w:rsid w:val="00133683"/>
    <w:rsid w:val="00141A4C"/>
    <w:rsid w:val="001B29CF"/>
    <w:rsid w:val="001D07C7"/>
    <w:rsid w:val="002017EF"/>
    <w:rsid w:val="00226AE0"/>
    <w:rsid w:val="0028220F"/>
    <w:rsid w:val="002952B9"/>
    <w:rsid w:val="00297584"/>
    <w:rsid w:val="002C74D0"/>
    <w:rsid w:val="00356C14"/>
    <w:rsid w:val="00390A31"/>
    <w:rsid w:val="003A3C1D"/>
    <w:rsid w:val="003C781D"/>
    <w:rsid w:val="004334F0"/>
    <w:rsid w:val="0049514F"/>
    <w:rsid w:val="00520581"/>
    <w:rsid w:val="005A0404"/>
    <w:rsid w:val="005B2309"/>
    <w:rsid w:val="00617B26"/>
    <w:rsid w:val="006270A9"/>
    <w:rsid w:val="0064571F"/>
    <w:rsid w:val="00675956"/>
    <w:rsid w:val="00681034"/>
    <w:rsid w:val="006C264A"/>
    <w:rsid w:val="006C6FC2"/>
    <w:rsid w:val="007350C0"/>
    <w:rsid w:val="007821BA"/>
    <w:rsid w:val="007B27BB"/>
    <w:rsid w:val="00807F0A"/>
    <w:rsid w:val="00816216"/>
    <w:rsid w:val="00853A3C"/>
    <w:rsid w:val="0086336B"/>
    <w:rsid w:val="0087734B"/>
    <w:rsid w:val="00882F0A"/>
    <w:rsid w:val="008E4660"/>
    <w:rsid w:val="008F41E0"/>
    <w:rsid w:val="009332E3"/>
    <w:rsid w:val="00947FB0"/>
    <w:rsid w:val="009773C7"/>
    <w:rsid w:val="009D5933"/>
    <w:rsid w:val="00A0042A"/>
    <w:rsid w:val="00A32160"/>
    <w:rsid w:val="00B03519"/>
    <w:rsid w:val="00B3623F"/>
    <w:rsid w:val="00BB1878"/>
    <w:rsid w:val="00BD768D"/>
    <w:rsid w:val="00C61F8E"/>
    <w:rsid w:val="00C8069B"/>
    <w:rsid w:val="00C90A68"/>
    <w:rsid w:val="00CF3536"/>
    <w:rsid w:val="00E432E2"/>
    <w:rsid w:val="00E56AEC"/>
    <w:rsid w:val="00E83E4B"/>
    <w:rsid w:val="00ED40FC"/>
    <w:rsid w:val="00F244DD"/>
    <w:rsid w:val="00F70C7C"/>
    <w:rsid w:val="00F72C4A"/>
    <w:rsid w:val="00FB0A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79457B"/>
  <w15:chartTrackingRefBased/>
  <w15:docId w15:val="{7FF7D744-FC7A-44C7-9563-577C3BB8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04040" w:themeColor="text1" w:themeTint="BF"/>
        <w:sz w:val="22"/>
        <w:szCs w:val="22"/>
        <w:lang w:val="en-US" w:eastAsia="ja-JP"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9CF"/>
  </w:style>
  <w:style w:type="paragraph" w:styleId="Heading1">
    <w:name w:val="heading 1"/>
    <w:basedOn w:val="Normal"/>
    <w:link w:val="Heading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Heading2">
    <w:name w:val="heading 2"/>
    <w:basedOn w:val="Normal"/>
    <w:next w:val="Normal"/>
    <w:link w:val="Heading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Heading8">
    <w:name w:val="heading 8"/>
    <w:basedOn w:val="Normal"/>
    <w:next w:val="Normal"/>
    <w:link w:val="Heading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61F8E"/>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C61F8E"/>
    <w:rPr>
      <w:rFonts w:asciiTheme="majorHAnsi" w:eastAsiaTheme="majorEastAsia" w:hAnsiTheme="majorHAnsi" w:cstheme="majorBidi"/>
      <w:color w:val="2A7B88" w:themeColor="accent1" w:themeShade="BF"/>
      <w:kern w:val="28"/>
      <w:sz w:val="56"/>
    </w:rPr>
  </w:style>
  <w:style w:type="character" w:styleId="PlaceholderText">
    <w:name w:val="Placeholder Text"/>
    <w:basedOn w:val="DefaultParagraphFont"/>
    <w:uiPriority w:val="99"/>
    <w:semiHidden/>
    <w:rsid w:val="00E83E4B"/>
    <w:rPr>
      <w:color w:val="393939" w:themeColor="text2" w:themeShade="BF"/>
    </w:rPr>
  </w:style>
  <w:style w:type="paragraph" w:styleId="ListBullet">
    <w:name w:val="List Bullet"/>
    <w:basedOn w:val="Normal"/>
    <w:uiPriority w:val="10"/>
    <w:unhideWhenUsed/>
    <w:qFormat/>
    <w:rsid w:val="0087734B"/>
    <w:pPr>
      <w:numPr>
        <w:numId w:val="21"/>
      </w:numPr>
      <w:tabs>
        <w:tab w:val="clear" w:pos="756"/>
        <w:tab w:val="num" w:pos="216"/>
      </w:tabs>
      <w:spacing w:line="288" w:lineRule="auto"/>
      <w:ind w:left="216"/>
      <w:contextualSpacing/>
    </w:p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81034"/>
    <w:pPr>
      <w:spacing w:after="0"/>
      <w:jc w:val="right"/>
    </w:pPr>
    <w:rPr>
      <w:color w:val="2A7B88" w:themeColor="accent1" w:themeShade="BF"/>
    </w:rPr>
  </w:style>
  <w:style w:type="character" w:customStyle="1" w:styleId="FooterChar">
    <w:name w:val="Footer Char"/>
    <w:basedOn w:val="DefaultParagraphFont"/>
    <w:link w:val="Footer"/>
    <w:uiPriority w:val="99"/>
    <w:rsid w:val="00681034"/>
    <w:rPr>
      <w:color w:val="2A7B88" w:themeColor="accent1" w:themeShade="BF"/>
    </w:rPr>
  </w:style>
  <w:style w:type="character" w:customStyle="1" w:styleId="Heading1Char">
    <w:name w:val="Heading 1 Char"/>
    <w:basedOn w:val="DefaultParagraphFont"/>
    <w:link w:val="Heading1"/>
    <w:uiPriority w:val="9"/>
    <w:rsid w:val="001B29CF"/>
    <w:rPr>
      <w:rFonts w:asciiTheme="majorHAnsi" w:eastAsiaTheme="majorEastAsia" w:hAnsiTheme="majorHAnsi" w:cstheme="majorBidi"/>
      <w:b/>
      <w:color w:val="2A7B88" w:themeColor="accent1" w:themeShade="BF"/>
      <w:sz w:val="28"/>
      <w:szCs w:val="32"/>
    </w:rPr>
  </w:style>
  <w:style w:type="character" w:customStyle="1" w:styleId="Heading2Char">
    <w:name w:val="Heading 2 Char"/>
    <w:basedOn w:val="DefaultParagraphFont"/>
    <w:link w:val="Heading2"/>
    <w:uiPriority w:val="9"/>
    <w:rsid w:val="001B29CF"/>
    <w:rPr>
      <w:rFonts w:asciiTheme="majorHAnsi" w:eastAsiaTheme="majorEastAsia" w:hAnsiTheme="majorHAnsi" w:cstheme="majorBidi"/>
      <w:b/>
      <w:caps/>
      <w:color w:val="262626" w:themeColor="text1" w:themeTint="D9"/>
      <w:sz w:val="24"/>
      <w:szCs w:val="26"/>
    </w:rPr>
  </w:style>
  <w:style w:type="paragraph" w:styleId="TOCHeading">
    <w:name w:val="TOC Heading"/>
    <w:basedOn w:val="Heading1"/>
    <w:next w:val="Normal"/>
    <w:uiPriority w:val="39"/>
    <w:semiHidden/>
    <w:unhideWhenUsed/>
    <w:qFormat/>
    <w:pPr>
      <w:contextualSpacing w:val="0"/>
      <w:outlineLvl w:val="9"/>
    </w:pPr>
  </w:style>
  <w:style w:type="character" w:styleId="IntenseEmphasis">
    <w:name w:val="Intense Emphasis"/>
    <w:basedOn w:val="DefaultParagraphFont"/>
    <w:uiPriority w:val="21"/>
    <w:semiHidden/>
    <w:unhideWhenUsed/>
    <w:qFormat/>
    <w:rPr>
      <w:i/>
      <w:iCs/>
      <w:color w:val="2A7B88" w:themeColor="accent1" w:themeShade="BF"/>
    </w:rPr>
  </w:style>
  <w:style w:type="character" w:styleId="IntenseReference">
    <w:name w:val="Intense Reference"/>
    <w:basedOn w:val="DefaultParagraphFont"/>
    <w:uiPriority w:val="32"/>
    <w:semiHidden/>
    <w:unhideWhenUsed/>
    <w:qFormat/>
    <w:rPr>
      <w:b/>
      <w:bCs/>
      <w:caps w:val="0"/>
      <w:smallCaps/>
      <w:color w:val="2A7B88" w:themeColor="accent1" w:themeShade="BF"/>
      <w:spacing w:val="5"/>
    </w:rPr>
  </w:style>
  <w:style w:type="paragraph" w:styleId="IntenseQuote">
    <w:name w:val="Intense Quote"/>
    <w:basedOn w:val="Normal"/>
    <w:next w:val="Normal"/>
    <w:link w:val="IntenseQuoteChar"/>
    <w:uiPriority w:val="30"/>
    <w:semiHidden/>
    <w:unhideWhenUsed/>
    <w:qFormat/>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Pr>
      <w:i/>
      <w:iCs/>
      <w:color w:val="2A7B88" w:themeColor="accent1" w:themeShade="BF"/>
    </w:rPr>
  </w:style>
  <w:style w:type="paragraph" w:styleId="ListNumber">
    <w:name w:val="List Number"/>
    <w:basedOn w:val="Normal"/>
    <w:uiPriority w:val="11"/>
    <w:qFormat/>
    <w:rsid w:val="0087734B"/>
    <w:pPr>
      <w:numPr>
        <w:numId w:val="23"/>
      </w:numPr>
      <w:spacing w:line="288" w:lineRule="auto"/>
      <w:contextualSpacing/>
    </w:pPr>
  </w:style>
  <w:style w:type="character" w:styleId="FollowedHyperlink">
    <w:name w:val="FollowedHyperlink"/>
    <w:basedOn w:val="DefaultParagraphFont"/>
    <w:uiPriority w:val="99"/>
    <w:semiHidden/>
    <w:unhideWhenUsed/>
    <w:rsid w:val="00E83E4B"/>
    <w:rPr>
      <w:color w:val="7B4968" w:themeColor="accent5" w:themeShade="BF"/>
      <w:u w:val="single"/>
    </w:rPr>
  </w:style>
  <w:style w:type="character" w:styleId="Hyperlink">
    <w:name w:val="Hyperlink"/>
    <w:basedOn w:val="DefaultParagraphFont"/>
    <w:uiPriority w:val="99"/>
    <w:semiHidden/>
    <w:unhideWhenUsed/>
    <w:rsid w:val="00E83E4B"/>
    <w:rPr>
      <w:color w:val="2A7B88" w:themeColor="accent1" w:themeShade="BF"/>
      <w:u w:val="single"/>
    </w:rPr>
  </w:style>
  <w:style w:type="paragraph" w:styleId="BodyText3">
    <w:name w:val="Body Text 3"/>
    <w:basedOn w:val="Normal"/>
    <w:link w:val="BodyText3Char"/>
    <w:uiPriority w:val="99"/>
    <w:semiHidden/>
    <w:unhideWhenUsed/>
    <w:rsid w:val="00E83E4B"/>
    <w:pPr>
      <w:spacing w:after="120"/>
    </w:pPr>
    <w:rPr>
      <w:szCs w:val="16"/>
    </w:rPr>
  </w:style>
  <w:style w:type="character" w:customStyle="1" w:styleId="BodyText3Char">
    <w:name w:val="Body Text 3 Char"/>
    <w:basedOn w:val="DefaultParagraphFont"/>
    <w:link w:val="BodyText3"/>
    <w:uiPriority w:val="99"/>
    <w:semiHidden/>
    <w:rsid w:val="00E83E4B"/>
    <w:rPr>
      <w:szCs w:val="16"/>
    </w:rPr>
  </w:style>
  <w:style w:type="paragraph" w:styleId="BlockText">
    <w:name w:val="Block Text"/>
    <w:basedOn w:val="Normal"/>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BodyTextIndent3">
    <w:name w:val="Body Text Indent 3"/>
    <w:basedOn w:val="Normal"/>
    <w:link w:val="BodyTextIndent3Char"/>
    <w:uiPriority w:val="99"/>
    <w:semiHidden/>
    <w:unhideWhenUsed/>
    <w:rsid w:val="00E83E4B"/>
    <w:pPr>
      <w:spacing w:after="120"/>
      <w:ind w:left="360"/>
    </w:pPr>
    <w:rPr>
      <w:szCs w:val="16"/>
    </w:rPr>
  </w:style>
  <w:style w:type="character" w:customStyle="1" w:styleId="BodyTextIndent3Char">
    <w:name w:val="Body Text Indent 3 Char"/>
    <w:basedOn w:val="DefaultParagraphFont"/>
    <w:link w:val="BodyTextIndent3"/>
    <w:uiPriority w:val="99"/>
    <w:semiHidden/>
    <w:rsid w:val="00E83E4B"/>
    <w:rPr>
      <w:szCs w:val="16"/>
    </w:rPr>
  </w:style>
  <w:style w:type="character" w:styleId="CommentReference">
    <w:name w:val="annotation reference"/>
    <w:basedOn w:val="DefaultParagraphFont"/>
    <w:uiPriority w:val="99"/>
    <w:semiHidden/>
    <w:unhideWhenUsed/>
    <w:rsid w:val="0028220F"/>
    <w:rPr>
      <w:sz w:val="22"/>
      <w:szCs w:val="16"/>
    </w:rPr>
  </w:style>
  <w:style w:type="paragraph" w:styleId="DocumentMap">
    <w:name w:val="Document Map"/>
    <w:basedOn w:val="Normal"/>
    <w:link w:val="DocumentMapChar"/>
    <w:uiPriority w:val="99"/>
    <w:semiHidden/>
    <w:unhideWhenUsed/>
    <w:rsid w:val="00E83E4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83E4B"/>
    <w:rPr>
      <w:rFonts w:ascii="Segoe UI" w:hAnsi="Segoe UI" w:cs="Segoe UI"/>
      <w:szCs w:val="16"/>
    </w:rPr>
  </w:style>
  <w:style w:type="character" w:customStyle="1" w:styleId="Heading8Char">
    <w:name w:val="Heading 8 Char"/>
    <w:basedOn w:val="DefaultParagraphFont"/>
    <w:link w:val="Heading8"/>
    <w:uiPriority w:val="9"/>
    <w:semiHidden/>
    <w:rsid w:val="002822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8220F"/>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8220F"/>
    <w:pPr>
      <w:spacing w:after="200"/>
    </w:pPr>
    <w:rPr>
      <w:i/>
      <w:iCs/>
      <w:color w:val="4D4D4D" w:themeColor="text2"/>
      <w:szCs w:val="18"/>
    </w:rPr>
  </w:style>
  <w:style w:type="paragraph" w:styleId="BalloonText">
    <w:name w:val="Balloon Text"/>
    <w:basedOn w:val="Normal"/>
    <w:link w:val="BalloonTextChar"/>
    <w:uiPriority w:val="99"/>
    <w:semiHidden/>
    <w:unhideWhenUsed/>
    <w:rsid w:val="0028220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8220F"/>
    <w:rPr>
      <w:rFonts w:ascii="Segoe UI" w:hAnsi="Segoe UI" w:cs="Segoe UI"/>
      <w:szCs w:val="18"/>
    </w:rPr>
  </w:style>
  <w:style w:type="paragraph" w:styleId="CommentText">
    <w:name w:val="annotation text"/>
    <w:basedOn w:val="Normal"/>
    <w:link w:val="CommentTextChar"/>
    <w:uiPriority w:val="99"/>
    <w:semiHidden/>
    <w:unhideWhenUsed/>
    <w:rsid w:val="0028220F"/>
    <w:rPr>
      <w:szCs w:val="20"/>
    </w:rPr>
  </w:style>
  <w:style w:type="character" w:customStyle="1" w:styleId="CommentTextChar">
    <w:name w:val="Comment Text Char"/>
    <w:basedOn w:val="DefaultParagraphFont"/>
    <w:link w:val="CommentText"/>
    <w:uiPriority w:val="99"/>
    <w:semiHidden/>
    <w:rsid w:val="0028220F"/>
    <w:rPr>
      <w:szCs w:val="20"/>
    </w:rPr>
  </w:style>
  <w:style w:type="paragraph" w:styleId="CommentSubject">
    <w:name w:val="annotation subject"/>
    <w:basedOn w:val="CommentText"/>
    <w:next w:val="CommentText"/>
    <w:link w:val="CommentSubjectChar"/>
    <w:uiPriority w:val="99"/>
    <w:semiHidden/>
    <w:unhideWhenUsed/>
    <w:rsid w:val="0028220F"/>
    <w:rPr>
      <w:b/>
      <w:bCs/>
    </w:rPr>
  </w:style>
  <w:style w:type="character" w:customStyle="1" w:styleId="CommentSubjectChar">
    <w:name w:val="Comment Subject Char"/>
    <w:basedOn w:val="CommentTextChar"/>
    <w:link w:val="CommentSubject"/>
    <w:uiPriority w:val="99"/>
    <w:semiHidden/>
    <w:rsid w:val="0028220F"/>
    <w:rPr>
      <w:b/>
      <w:bCs/>
      <w:szCs w:val="20"/>
    </w:rPr>
  </w:style>
  <w:style w:type="paragraph" w:styleId="EndnoteText">
    <w:name w:val="endnote text"/>
    <w:basedOn w:val="Normal"/>
    <w:link w:val="EndnoteTextChar"/>
    <w:uiPriority w:val="99"/>
    <w:semiHidden/>
    <w:unhideWhenUsed/>
    <w:rsid w:val="0028220F"/>
    <w:pPr>
      <w:spacing w:after="0"/>
    </w:pPr>
    <w:rPr>
      <w:szCs w:val="20"/>
    </w:rPr>
  </w:style>
  <w:style w:type="character" w:customStyle="1" w:styleId="EndnoteTextChar">
    <w:name w:val="Endnote Text Char"/>
    <w:basedOn w:val="DefaultParagraphFont"/>
    <w:link w:val="EndnoteText"/>
    <w:uiPriority w:val="99"/>
    <w:semiHidden/>
    <w:rsid w:val="0028220F"/>
    <w:rPr>
      <w:szCs w:val="20"/>
    </w:rPr>
  </w:style>
  <w:style w:type="paragraph" w:styleId="EnvelopeReturn">
    <w:name w:val="envelope return"/>
    <w:basedOn w:val="Normal"/>
    <w:uiPriority w:val="99"/>
    <w:semiHidden/>
    <w:unhideWhenUsed/>
    <w:rsid w:val="0028220F"/>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8220F"/>
    <w:pPr>
      <w:spacing w:after="0"/>
    </w:pPr>
    <w:rPr>
      <w:szCs w:val="20"/>
    </w:rPr>
  </w:style>
  <w:style w:type="character" w:customStyle="1" w:styleId="FootnoteTextChar">
    <w:name w:val="Footnote Text Char"/>
    <w:basedOn w:val="DefaultParagraphFont"/>
    <w:link w:val="FootnoteText"/>
    <w:uiPriority w:val="99"/>
    <w:semiHidden/>
    <w:rsid w:val="0028220F"/>
    <w:rPr>
      <w:szCs w:val="20"/>
    </w:rPr>
  </w:style>
  <w:style w:type="character" w:styleId="HTMLCode">
    <w:name w:val="HTML Code"/>
    <w:basedOn w:val="DefaultParagraphFont"/>
    <w:uiPriority w:val="99"/>
    <w:semiHidden/>
    <w:unhideWhenUsed/>
    <w:rsid w:val="0028220F"/>
    <w:rPr>
      <w:rFonts w:ascii="Consolas" w:hAnsi="Consolas"/>
      <w:sz w:val="22"/>
      <w:szCs w:val="20"/>
    </w:rPr>
  </w:style>
  <w:style w:type="character" w:styleId="HTMLKeyboard">
    <w:name w:val="HTML Keyboard"/>
    <w:basedOn w:val="DefaultParagraphFont"/>
    <w:uiPriority w:val="99"/>
    <w:semiHidden/>
    <w:unhideWhenUsed/>
    <w:rsid w:val="0028220F"/>
    <w:rPr>
      <w:rFonts w:ascii="Consolas" w:hAnsi="Consolas"/>
      <w:sz w:val="22"/>
      <w:szCs w:val="20"/>
    </w:rPr>
  </w:style>
  <w:style w:type="paragraph" w:styleId="HTMLPreformatted">
    <w:name w:val="HTML Preformatted"/>
    <w:basedOn w:val="Normal"/>
    <w:link w:val="HTMLPreformattedChar"/>
    <w:uiPriority w:val="99"/>
    <w:semiHidden/>
    <w:unhideWhenUsed/>
    <w:rsid w:val="0028220F"/>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8220F"/>
    <w:rPr>
      <w:rFonts w:ascii="Consolas" w:hAnsi="Consolas"/>
      <w:szCs w:val="20"/>
    </w:rPr>
  </w:style>
  <w:style w:type="character" w:styleId="HTMLTypewriter">
    <w:name w:val="HTML Typewriter"/>
    <w:basedOn w:val="DefaultParagraphFont"/>
    <w:uiPriority w:val="99"/>
    <w:semiHidden/>
    <w:unhideWhenUsed/>
    <w:rsid w:val="0028220F"/>
    <w:rPr>
      <w:rFonts w:ascii="Consolas" w:hAnsi="Consolas"/>
      <w:sz w:val="22"/>
      <w:szCs w:val="20"/>
    </w:rPr>
  </w:style>
  <w:style w:type="paragraph" w:styleId="MacroText">
    <w:name w:val="macro"/>
    <w:link w:val="MacroText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8220F"/>
    <w:rPr>
      <w:rFonts w:ascii="Consolas" w:hAnsi="Consolas"/>
      <w:szCs w:val="20"/>
    </w:rPr>
  </w:style>
  <w:style w:type="paragraph" w:styleId="PlainText">
    <w:name w:val="Plain Text"/>
    <w:basedOn w:val="Normal"/>
    <w:link w:val="PlainTextChar"/>
    <w:uiPriority w:val="99"/>
    <w:semiHidden/>
    <w:unhideWhenUsed/>
    <w:rsid w:val="0028220F"/>
    <w:pPr>
      <w:spacing w:after="0"/>
    </w:pPr>
    <w:rPr>
      <w:rFonts w:ascii="Consolas" w:hAnsi="Consolas"/>
      <w:szCs w:val="21"/>
    </w:rPr>
  </w:style>
  <w:style w:type="character" w:customStyle="1" w:styleId="PlainTextChar">
    <w:name w:val="Plain Text Char"/>
    <w:basedOn w:val="DefaultParagraphFont"/>
    <w:link w:val="PlainText"/>
    <w:uiPriority w:val="99"/>
    <w:semiHidden/>
    <w:rsid w:val="0028220F"/>
    <w:rPr>
      <w:rFonts w:ascii="Consolas" w:hAnsi="Consolas"/>
      <w:szCs w:val="21"/>
    </w:rPr>
  </w:style>
  <w:style w:type="paragraph" w:styleId="NormalWeb">
    <w:name w:val="Normal (Web)"/>
    <w:basedOn w:val="Normal"/>
    <w:uiPriority w:val="99"/>
    <w:semiHidden/>
    <w:unhideWhenUsed/>
    <w:rsid w:val="00F72C4A"/>
    <w:pPr>
      <w:spacing w:before="100" w:beforeAutospacing="1" w:after="100" w:afterAutospacing="1"/>
    </w:pPr>
    <w:rPr>
      <w:rFonts w:ascii="Times New Roman" w:eastAsia="Times New Roman" w:hAnsi="Times New Roman" w:cs="Times New Roman"/>
      <w:color w:val="auto"/>
      <w:sz w:val="24"/>
      <w:szCs w:val="24"/>
      <w:lang w:eastAsia="en-US"/>
    </w:rPr>
  </w:style>
  <w:style w:type="paragraph" w:styleId="ListParagraph">
    <w:name w:val="List Paragraph"/>
    <w:basedOn w:val="Normal"/>
    <w:uiPriority w:val="34"/>
    <w:unhideWhenUsed/>
    <w:qFormat/>
    <w:rsid w:val="00ED4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088050">
      <w:bodyDiv w:val="1"/>
      <w:marLeft w:val="0"/>
      <w:marRight w:val="0"/>
      <w:marTop w:val="0"/>
      <w:marBottom w:val="0"/>
      <w:divBdr>
        <w:top w:val="none" w:sz="0" w:space="0" w:color="auto"/>
        <w:left w:val="none" w:sz="0" w:space="0" w:color="auto"/>
        <w:bottom w:val="none" w:sz="0" w:space="0" w:color="auto"/>
        <w:right w:val="none" w:sz="0" w:space="0" w:color="auto"/>
      </w:divBdr>
    </w:div>
    <w:div w:id="157230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umanak\AppData\Roaming\Microsoft\Templates\Resume%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DF8EADED54464FA660B93B9890A0EC"/>
        <w:category>
          <w:name w:val="General"/>
          <w:gallery w:val="placeholder"/>
        </w:category>
        <w:types>
          <w:type w:val="bbPlcHdr"/>
        </w:types>
        <w:behaviors>
          <w:behavior w:val="content"/>
        </w:behaviors>
        <w:guid w:val="{0989DD6E-4C42-4ECA-AB40-9691C0755198}"/>
      </w:docPartPr>
      <w:docPartBody>
        <w:p w:rsidR="00601884" w:rsidRDefault="0060766B">
          <w:pPr>
            <w:pStyle w:val="E3DF8EADED54464FA660B93B9890A0EC"/>
          </w:pPr>
          <w:r>
            <w:t>Objective</w:t>
          </w:r>
        </w:p>
      </w:docPartBody>
    </w:docPart>
    <w:docPart>
      <w:docPartPr>
        <w:name w:val="9100D43EC13B4DD7B5DE8A31FDFDDF3A"/>
        <w:category>
          <w:name w:val="General"/>
          <w:gallery w:val="placeholder"/>
        </w:category>
        <w:types>
          <w:type w:val="bbPlcHdr"/>
        </w:types>
        <w:behaviors>
          <w:behavior w:val="content"/>
        </w:behaviors>
        <w:guid w:val="{5D46A3A2-6DCC-49A6-B091-5356837F7A1B}"/>
      </w:docPartPr>
      <w:docPartBody>
        <w:p w:rsidR="00601884" w:rsidRDefault="0060766B">
          <w:pPr>
            <w:pStyle w:val="9100D43EC13B4DD7B5DE8A31FDFDDF3A"/>
          </w:pPr>
          <w:r>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Mincho Demibold"/>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2C"/>
    <w:rsid w:val="0059683C"/>
    <w:rsid w:val="00601884"/>
    <w:rsid w:val="0060766B"/>
    <w:rsid w:val="00D518B5"/>
    <w:rsid w:val="00D6354C"/>
    <w:rsid w:val="00DF642C"/>
    <w:rsid w:val="00E34C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DF8EADED54464FA660B93B9890A0EC">
    <w:name w:val="E3DF8EADED54464FA660B93B9890A0EC"/>
  </w:style>
  <w:style w:type="paragraph" w:customStyle="1" w:styleId="9100D43EC13B4DD7B5DE8A31FDFDDF3A">
    <w:name w:val="9100D43EC13B4DD7B5DE8A31FDFDD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1B10A-8E7E-408A-A705-2328A9963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(color)</Template>
  <TotalTime>136</TotalTime>
  <Pages>6</Pages>
  <Words>2079</Words>
  <Characters>11855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joumana keserwany</dc:creator>
  <cp:keywords/>
  <cp:lastModifiedBy>Joumana Keserwani</cp:lastModifiedBy>
  <cp:revision>42</cp:revision>
  <cp:lastPrinted>2018-12-07T11:00:00Z</cp:lastPrinted>
  <dcterms:created xsi:type="dcterms:W3CDTF">2018-06-28T06:34:00Z</dcterms:created>
  <dcterms:modified xsi:type="dcterms:W3CDTF">2022-01-10T08:04:00Z</dcterms:modified>
  <cp:version/>
</cp:coreProperties>
</file>