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01188D" w14:textId="65F9D073" w:rsidR="00265333" w:rsidRDefault="006D2790" w:rsidP="00265333">
      <w:pPr>
        <w:pStyle w:val="NormalWeb"/>
        <w:spacing w:before="0" w:beforeAutospacing="0" w:after="0" w:afterAutospacing="0" w:line="276" w:lineRule="auto"/>
        <w:jc w:val="center"/>
      </w:pPr>
      <w:r>
        <w:rPr>
          <w:rFonts w:ascii="Calibri" w:hAnsi="Calibri" w:cs="Arial"/>
          <w:b/>
          <w:bCs/>
          <w:color w:val="000000"/>
          <w:kern w:val="24"/>
          <w:sz w:val="32"/>
          <w:szCs w:val="32"/>
        </w:rPr>
        <w:t>ROUBA</w:t>
      </w:r>
      <w:r w:rsidR="00EA5150">
        <w:rPr>
          <w:rFonts w:ascii="Calibri" w:hAnsi="Calibri" w:cs="Arial"/>
          <w:b/>
          <w:bCs/>
          <w:color w:val="000000"/>
          <w:kern w:val="24"/>
          <w:sz w:val="32"/>
          <w:szCs w:val="32"/>
        </w:rPr>
        <w:t xml:space="preserve"> </w:t>
      </w:r>
      <w:r>
        <w:rPr>
          <w:rFonts w:ascii="Calibri" w:hAnsi="Calibri" w:cs="Arial"/>
          <w:b/>
          <w:bCs/>
          <w:color w:val="000000"/>
          <w:kern w:val="24"/>
          <w:sz w:val="32"/>
          <w:szCs w:val="32"/>
        </w:rPr>
        <w:t>WEHBE</w:t>
      </w:r>
    </w:p>
    <w:p w14:paraId="7417D5C0" w14:textId="076FC6BA" w:rsidR="00265333" w:rsidRDefault="006D2790" w:rsidP="00265333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Arial"/>
          <w:color w:val="000000"/>
          <w:kern w:val="24"/>
          <w:sz w:val="20"/>
          <w:szCs w:val="20"/>
        </w:rPr>
        <w:t>Hadath</w:t>
      </w:r>
      <w:r w:rsidR="00265333" w:rsidRPr="00B94FC9">
        <w:rPr>
          <w:rFonts w:ascii="Calibri" w:hAnsi="Calibri" w:cs="Arial"/>
          <w:color w:val="000000"/>
          <w:kern w:val="24"/>
          <w:sz w:val="20"/>
          <w:szCs w:val="20"/>
        </w:rPr>
        <w:t>, Beirut, Lebanon</w:t>
      </w:r>
    </w:p>
    <w:p w14:paraId="00AAA1B3" w14:textId="7E038D77" w:rsidR="00EE6EE9" w:rsidRPr="00EE6EE9" w:rsidRDefault="00265333" w:rsidP="00EE6EE9">
      <w:pPr>
        <w:pStyle w:val="NormalWeb"/>
        <w:spacing w:before="0" w:beforeAutospacing="0" w:after="0" w:afterAutospacing="0"/>
        <w:jc w:val="center"/>
        <w:rPr>
          <w:rFonts w:ascii="Calibri" w:hAnsi="Calibri" w:cs="Arial"/>
          <w:color w:val="000000"/>
          <w:kern w:val="24"/>
          <w:sz w:val="20"/>
          <w:szCs w:val="20"/>
          <w:lang w:val="en-GB"/>
        </w:rPr>
      </w:pPr>
      <w:r w:rsidRPr="00B94FC9">
        <w:rPr>
          <w:rFonts w:ascii="Calibri" w:hAnsi="Calibri" w:cs="Arial"/>
          <w:color w:val="000000"/>
          <w:kern w:val="24"/>
          <w:sz w:val="20"/>
          <w:szCs w:val="20"/>
        </w:rPr>
        <w:t>Home: (</w:t>
      </w:r>
      <w:r w:rsidR="00EE6EE9">
        <w:rPr>
          <w:rFonts w:ascii="Calibri" w:hAnsi="Calibri" w:cs="Arial"/>
          <w:color w:val="000000"/>
          <w:kern w:val="24"/>
          <w:sz w:val="20"/>
          <w:szCs w:val="20"/>
        </w:rPr>
        <w:t>+</w:t>
      </w:r>
      <w:r>
        <w:rPr>
          <w:rFonts w:ascii="Calibri" w:hAnsi="Calibri" w:cs="Arial"/>
          <w:color w:val="000000"/>
          <w:kern w:val="24"/>
          <w:sz w:val="20"/>
          <w:szCs w:val="20"/>
        </w:rPr>
        <w:t xml:space="preserve">961) </w:t>
      </w:r>
      <w:r w:rsidR="00EE6EE9">
        <w:rPr>
          <w:rFonts w:ascii="Calibri" w:hAnsi="Calibri" w:cs="Arial"/>
          <w:color w:val="000000"/>
          <w:kern w:val="24"/>
          <w:sz w:val="20"/>
          <w:szCs w:val="20"/>
        </w:rPr>
        <w:t>5 466146</w:t>
      </w:r>
      <w:r>
        <w:rPr>
          <w:rFonts w:ascii="Calibri" w:hAnsi="Calibri" w:cs="Arial"/>
          <w:color w:val="000000"/>
          <w:kern w:val="24"/>
          <w:sz w:val="20"/>
          <w:szCs w:val="20"/>
        </w:rPr>
        <w:t xml:space="preserve"> | Cell: (</w:t>
      </w:r>
      <w:r w:rsidR="00EE6EE9">
        <w:rPr>
          <w:rFonts w:ascii="Calibri" w:hAnsi="Calibri" w:cs="Arial"/>
          <w:color w:val="000000"/>
          <w:kern w:val="24"/>
          <w:sz w:val="20"/>
          <w:szCs w:val="20"/>
        </w:rPr>
        <w:t>+</w:t>
      </w:r>
      <w:r>
        <w:rPr>
          <w:rFonts w:ascii="Calibri" w:hAnsi="Calibri" w:cs="Arial"/>
          <w:color w:val="000000"/>
          <w:kern w:val="24"/>
          <w:sz w:val="20"/>
          <w:szCs w:val="20"/>
        </w:rPr>
        <w:t xml:space="preserve">961) </w:t>
      </w:r>
      <w:r w:rsidR="006D2790">
        <w:rPr>
          <w:rFonts w:ascii="Calibri" w:hAnsi="Calibri" w:cs="Arial"/>
          <w:color w:val="000000"/>
          <w:kern w:val="24"/>
          <w:sz w:val="20"/>
          <w:szCs w:val="20"/>
        </w:rPr>
        <w:t>3</w:t>
      </w:r>
      <w:r>
        <w:rPr>
          <w:rFonts w:ascii="Calibri" w:hAnsi="Calibri" w:cs="Arial"/>
          <w:color w:val="000000"/>
          <w:kern w:val="24"/>
          <w:sz w:val="20"/>
          <w:szCs w:val="20"/>
        </w:rPr>
        <w:t xml:space="preserve"> </w:t>
      </w:r>
      <w:r w:rsidR="006D2790">
        <w:rPr>
          <w:rFonts w:ascii="Calibri" w:hAnsi="Calibri" w:cs="Arial"/>
          <w:color w:val="000000"/>
          <w:kern w:val="24"/>
          <w:sz w:val="20"/>
          <w:szCs w:val="20"/>
        </w:rPr>
        <w:t>499020</w:t>
      </w:r>
      <w:r w:rsidRPr="00B94FC9">
        <w:rPr>
          <w:rFonts w:ascii="Calibri" w:hAnsi="Calibri" w:cs="Arial"/>
          <w:color w:val="000000"/>
          <w:kern w:val="24"/>
          <w:sz w:val="20"/>
          <w:szCs w:val="20"/>
        </w:rPr>
        <w:t xml:space="preserve"> | Email:</w:t>
      </w:r>
      <w:r w:rsidRPr="00B94FC9">
        <w:rPr>
          <w:rFonts w:ascii="Calibri" w:hAnsi="Calibri" w:cs="Arial"/>
          <w:color w:val="000000"/>
          <w:kern w:val="24"/>
          <w:sz w:val="20"/>
          <w:szCs w:val="20"/>
          <w:lang w:val="en-GB"/>
        </w:rPr>
        <w:t xml:space="preserve"> </w:t>
      </w:r>
      <w:hyperlink r:id="rId8" w:history="1">
        <w:r w:rsidR="00EE6EE9" w:rsidRPr="000975E3">
          <w:rPr>
            <w:rStyle w:val="Hyperlink"/>
            <w:rFonts w:ascii="Calibri" w:hAnsi="Calibri" w:cs="Arial"/>
            <w:kern w:val="24"/>
            <w:sz w:val="20"/>
            <w:szCs w:val="20"/>
            <w:lang w:val="en-GB"/>
          </w:rPr>
          <w:t>rouba_wehbe@hotmail.com</w:t>
        </w:r>
      </w:hyperlink>
    </w:p>
    <w:p w14:paraId="55F237A1" w14:textId="77777777" w:rsidR="00B94FC9" w:rsidRPr="00265333" w:rsidRDefault="00B94FC9" w:rsidP="00C16BA0">
      <w:pPr>
        <w:pBdr>
          <w:bottom w:val="single" w:sz="6" w:space="6" w:color="auto"/>
        </w:pBdr>
        <w:tabs>
          <w:tab w:val="left" w:pos="3503"/>
        </w:tabs>
        <w:rPr>
          <w:color w:val="000000"/>
          <w:sz w:val="15"/>
          <w:szCs w:val="15"/>
        </w:rPr>
      </w:pPr>
    </w:p>
    <w:p w14:paraId="484CFC72" w14:textId="77777777" w:rsidR="00907B49" w:rsidRPr="001D22B9" w:rsidRDefault="00907B49" w:rsidP="00525118">
      <w:pPr>
        <w:spacing w:line="276" w:lineRule="auto"/>
        <w:rPr>
          <w:color w:val="000000"/>
          <w:sz w:val="2"/>
          <w:szCs w:val="2"/>
        </w:rPr>
      </w:pPr>
    </w:p>
    <w:p w14:paraId="4C7D7CE7" w14:textId="77777777" w:rsidR="00F90A6C" w:rsidRPr="00A56EAC" w:rsidRDefault="00F90A6C" w:rsidP="00A56EAC">
      <w:pPr>
        <w:rPr>
          <w:rFonts w:ascii="Calibri" w:hAnsi="Calibri"/>
          <w:b/>
          <w:bCs/>
          <w:color w:val="000000"/>
          <w:sz w:val="21"/>
          <w:szCs w:val="21"/>
        </w:rPr>
      </w:pPr>
    </w:p>
    <w:p w14:paraId="052D7B72" w14:textId="1B0702D9" w:rsidR="00765E9F" w:rsidRPr="00415E57" w:rsidRDefault="006D2790" w:rsidP="00525118">
      <w:pPr>
        <w:spacing w:line="276" w:lineRule="auto"/>
        <w:rPr>
          <w:rFonts w:ascii="Calibri" w:hAnsi="Calibri"/>
          <w:b/>
          <w:bCs/>
          <w:color w:val="000000"/>
          <w:sz w:val="26"/>
          <w:szCs w:val="26"/>
        </w:rPr>
      </w:pPr>
      <w:r>
        <w:rPr>
          <w:rFonts w:ascii="Calibri" w:hAnsi="Calibri"/>
          <w:b/>
          <w:bCs/>
          <w:color w:val="000000"/>
          <w:sz w:val="26"/>
          <w:szCs w:val="26"/>
        </w:rPr>
        <w:t>OBJECTIVE</w:t>
      </w:r>
    </w:p>
    <w:p w14:paraId="46052BF0" w14:textId="220E8B5D" w:rsidR="006D2790" w:rsidRPr="006D2790" w:rsidRDefault="006D2790" w:rsidP="006D2790">
      <w:pPr>
        <w:pStyle w:val="BodyText"/>
        <w:jc w:val="both"/>
        <w:rPr>
          <w:rFonts w:ascii="Calibri" w:hAnsi="Calibri" w:cs="Calibri"/>
        </w:rPr>
      </w:pPr>
      <w:r w:rsidRPr="006D2790">
        <w:rPr>
          <w:rFonts w:ascii="Calibri" w:hAnsi="Calibri" w:cs="Calibri"/>
        </w:rPr>
        <w:t xml:space="preserve">Being a part of a pioneering enterprise, which offers the chances of scientific and professional progress in the pharmaceutical field and contributing to the service </w:t>
      </w:r>
      <w:r w:rsidR="000C6AB5">
        <w:rPr>
          <w:rFonts w:ascii="Calibri" w:hAnsi="Calibri" w:cs="Calibri"/>
        </w:rPr>
        <w:t>of a diverse patient population</w:t>
      </w:r>
    </w:p>
    <w:p w14:paraId="3988DFDB" w14:textId="77777777" w:rsidR="004736EA" w:rsidRPr="00EC7870" w:rsidRDefault="004736EA" w:rsidP="00EA70E5">
      <w:pPr>
        <w:rPr>
          <w:rFonts w:ascii="Calibri" w:hAnsi="Calibri"/>
          <w:b/>
          <w:bCs/>
          <w:color w:val="000000"/>
          <w:sz w:val="20"/>
          <w:szCs w:val="20"/>
        </w:rPr>
      </w:pPr>
    </w:p>
    <w:p w14:paraId="5300B956" w14:textId="77777777" w:rsidR="009B33F3" w:rsidRPr="00415E57" w:rsidRDefault="009B33F3" w:rsidP="00525118">
      <w:pPr>
        <w:spacing w:line="276" w:lineRule="auto"/>
        <w:rPr>
          <w:rFonts w:ascii="Calibri" w:hAnsi="Calibri"/>
          <w:b/>
          <w:bCs/>
          <w:color w:val="000000"/>
          <w:sz w:val="26"/>
          <w:szCs w:val="26"/>
        </w:rPr>
      </w:pPr>
      <w:r w:rsidRPr="00415E57">
        <w:rPr>
          <w:rFonts w:ascii="Calibri" w:hAnsi="Calibri"/>
          <w:b/>
          <w:bCs/>
          <w:color w:val="000000"/>
          <w:sz w:val="26"/>
          <w:szCs w:val="26"/>
        </w:rPr>
        <w:t>EDUCATION</w:t>
      </w:r>
    </w:p>
    <w:p w14:paraId="65081132" w14:textId="2BEF9338" w:rsidR="003B0AC5" w:rsidRPr="00EE6EE9" w:rsidRDefault="006D2790" w:rsidP="00EE6EE9">
      <w:pPr>
        <w:numPr>
          <w:ilvl w:val="0"/>
          <w:numId w:val="1"/>
        </w:numPr>
        <w:ind w:left="720"/>
        <w:jc w:val="lowKashida"/>
        <w:rPr>
          <w:rFonts w:ascii="Calibri" w:hAnsi="Calibri"/>
          <w:bCs/>
          <w:color w:val="000000"/>
        </w:rPr>
      </w:pPr>
      <w:r>
        <w:rPr>
          <w:rFonts w:ascii="Calibri" w:hAnsi="Calibri"/>
          <w:color w:val="000000"/>
        </w:rPr>
        <w:t>Bachelor of Pharmacy</w:t>
      </w:r>
      <w:r w:rsidR="00B84A8C" w:rsidRPr="00415E57">
        <w:rPr>
          <w:rFonts w:ascii="Calibri" w:hAnsi="Calibri"/>
          <w:color w:val="000000"/>
        </w:rPr>
        <w:t xml:space="preserve">, </w:t>
      </w:r>
      <w:r w:rsidR="00ED79C0" w:rsidRPr="00E64EDC">
        <w:rPr>
          <w:rFonts w:ascii="Calibri" w:hAnsi="Calibri"/>
          <w:b/>
          <w:bCs/>
          <w:i/>
          <w:color w:val="000000"/>
        </w:rPr>
        <w:t>Lebanese Intern</w:t>
      </w:r>
      <w:r w:rsidR="00E64EDC" w:rsidRPr="00E64EDC">
        <w:rPr>
          <w:rFonts w:ascii="Calibri" w:hAnsi="Calibri"/>
          <w:b/>
          <w:bCs/>
          <w:i/>
          <w:color w:val="000000"/>
        </w:rPr>
        <w:t xml:space="preserve">ational University, </w:t>
      </w:r>
      <w:r w:rsidR="00E82720" w:rsidRPr="00E64EDC">
        <w:rPr>
          <w:rFonts w:ascii="Calibri" w:hAnsi="Calibri"/>
          <w:iCs/>
          <w:color w:val="000000"/>
        </w:rPr>
        <w:t>20</w:t>
      </w:r>
      <w:r w:rsidR="00E64EDC" w:rsidRPr="00E64EDC">
        <w:rPr>
          <w:rFonts w:ascii="Calibri" w:hAnsi="Calibri"/>
          <w:iCs/>
          <w:color w:val="000000"/>
        </w:rPr>
        <w:t>0</w:t>
      </w:r>
      <w:r w:rsidR="00E82720" w:rsidRPr="00E64EDC">
        <w:rPr>
          <w:rFonts w:ascii="Calibri" w:hAnsi="Calibri"/>
          <w:iCs/>
          <w:color w:val="000000"/>
        </w:rPr>
        <w:t>6</w:t>
      </w:r>
      <w:r w:rsidR="00E64EDC" w:rsidRPr="00E64EDC">
        <w:rPr>
          <w:rFonts w:ascii="Calibri" w:hAnsi="Calibri"/>
          <w:iCs/>
          <w:color w:val="000000"/>
        </w:rPr>
        <w:t>-2011</w:t>
      </w:r>
    </w:p>
    <w:p w14:paraId="39F31E56" w14:textId="77777777" w:rsidR="00971ED1" w:rsidRPr="00EC7870" w:rsidRDefault="00971ED1" w:rsidP="00A965BE">
      <w:pPr>
        <w:rPr>
          <w:rFonts w:ascii="Calibri" w:hAnsi="Calibri"/>
          <w:color w:val="000000"/>
          <w:sz w:val="20"/>
          <w:szCs w:val="20"/>
        </w:rPr>
      </w:pPr>
    </w:p>
    <w:p w14:paraId="21F231FC" w14:textId="4078E386" w:rsidR="00D71F18" w:rsidRDefault="00765E9F" w:rsidP="00A679C6">
      <w:pPr>
        <w:spacing w:line="276" w:lineRule="auto"/>
        <w:rPr>
          <w:rFonts w:ascii="Calibri" w:hAnsi="Calibri"/>
          <w:b/>
          <w:bCs/>
          <w:color w:val="000000"/>
        </w:rPr>
      </w:pPr>
      <w:r w:rsidRPr="00415E57">
        <w:rPr>
          <w:rFonts w:ascii="Calibri" w:hAnsi="Calibri"/>
          <w:b/>
          <w:bCs/>
          <w:color w:val="000000"/>
        </w:rPr>
        <w:t xml:space="preserve">WORK </w:t>
      </w:r>
      <w:r w:rsidR="009B33F3" w:rsidRPr="00415E57">
        <w:rPr>
          <w:rFonts w:ascii="Calibri" w:hAnsi="Calibri"/>
          <w:b/>
          <w:bCs/>
          <w:color w:val="000000"/>
        </w:rPr>
        <w:t>EXPERIENCE</w:t>
      </w:r>
    </w:p>
    <w:p w14:paraId="63745986" w14:textId="663B66B1" w:rsidR="00D71F18" w:rsidRDefault="00655C70" w:rsidP="00A679C6">
      <w:pPr>
        <w:spacing w:line="276" w:lineRule="auto"/>
        <w:rPr>
          <w:rFonts w:ascii="Calibri" w:hAnsi="Calibri"/>
          <w:b/>
          <w:bCs/>
          <w:color w:val="000000"/>
        </w:rPr>
      </w:pPr>
      <w:r w:rsidRPr="00655C70">
        <w:rPr>
          <w:rFonts w:ascii="Calibri" w:hAnsi="Calibri"/>
          <w:b/>
          <w:bCs/>
          <w:color w:val="000000"/>
        </w:rPr>
        <w:t>Milana pharmacy</w:t>
      </w:r>
      <w:r w:rsidR="00D71F18">
        <w:rPr>
          <w:rFonts w:ascii="Calibri" w:hAnsi="Calibri"/>
          <w:b/>
          <w:bCs/>
          <w:color w:val="000000"/>
        </w:rPr>
        <w:t xml:space="preserve"> </w:t>
      </w:r>
    </w:p>
    <w:p w14:paraId="327927BA" w14:textId="519B928E" w:rsidR="0041711F" w:rsidRPr="00D71F18" w:rsidRDefault="00655C70" w:rsidP="00CE24CC">
      <w:pPr>
        <w:spacing w:line="276" w:lineRule="auto"/>
        <w:rPr>
          <w:rFonts w:ascii="Calibri" w:hAnsi="Calibri"/>
          <w:bCs/>
          <w:color w:val="7F7F7F" w:themeColor="text1" w:themeTint="80"/>
        </w:rPr>
      </w:pPr>
      <w:r w:rsidRPr="00655C70">
        <w:rPr>
          <w:rFonts w:ascii="Calibri" w:hAnsi="Calibri"/>
          <w:bCs/>
          <w:i/>
          <w:color w:val="7F7F7F" w:themeColor="text1" w:themeTint="80"/>
        </w:rPr>
        <w:t xml:space="preserve">Chief pharmacist and Pharmacy Business Manager      </w:t>
      </w:r>
      <w:r w:rsidR="00744D06" w:rsidRPr="00D71F18">
        <w:rPr>
          <w:rFonts w:ascii="Calibri" w:hAnsi="Calibri"/>
          <w:bCs/>
          <w:i/>
          <w:color w:val="7F7F7F" w:themeColor="text1" w:themeTint="80"/>
        </w:rPr>
        <w:t xml:space="preserve">    </w:t>
      </w:r>
      <w:r w:rsidR="00D71F18" w:rsidRPr="00D71F18">
        <w:rPr>
          <w:rFonts w:ascii="Calibri" w:hAnsi="Calibri"/>
          <w:bCs/>
          <w:i/>
          <w:color w:val="7F7F7F" w:themeColor="text1" w:themeTint="80"/>
        </w:rPr>
        <w:t xml:space="preserve">                    </w:t>
      </w:r>
      <w:r w:rsidR="0072363D">
        <w:rPr>
          <w:rFonts w:ascii="Calibri" w:hAnsi="Calibri"/>
          <w:bCs/>
          <w:i/>
          <w:color w:val="7F7F7F" w:themeColor="text1" w:themeTint="80"/>
        </w:rPr>
        <w:t xml:space="preserve">   </w:t>
      </w:r>
      <w:r w:rsidR="00D71F18" w:rsidRPr="00D71F18">
        <w:rPr>
          <w:rFonts w:ascii="Calibri" w:hAnsi="Calibri"/>
          <w:bCs/>
          <w:i/>
          <w:color w:val="7F7F7F" w:themeColor="text1" w:themeTint="80"/>
        </w:rPr>
        <w:t xml:space="preserve">  </w:t>
      </w:r>
      <w:r w:rsidR="00EA5150" w:rsidRPr="00D71F18">
        <w:rPr>
          <w:rFonts w:ascii="Calibri" w:hAnsi="Calibri"/>
          <w:bCs/>
          <w:i/>
          <w:color w:val="7F7F7F" w:themeColor="text1" w:themeTint="80"/>
        </w:rPr>
        <w:t xml:space="preserve">     </w:t>
      </w:r>
      <w:r w:rsidR="00EC1ED4">
        <w:rPr>
          <w:rFonts w:ascii="Calibri" w:hAnsi="Calibri"/>
          <w:bCs/>
          <w:i/>
          <w:color w:val="7F7F7F" w:themeColor="text1" w:themeTint="80"/>
        </w:rPr>
        <w:t xml:space="preserve">  </w:t>
      </w:r>
      <w:r w:rsidR="00744D06" w:rsidRPr="00D71F18">
        <w:rPr>
          <w:rFonts w:ascii="Calibri" w:hAnsi="Calibri"/>
          <w:bCs/>
          <w:i/>
          <w:iCs/>
          <w:color w:val="7F7F7F" w:themeColor="text1" w:themeTint="80"/>
        </w:rPr>
        <w:t>March 201</w:t>
      </w:r>
      <w:r>
        <w:rPr>
          <w:rFonts w:ascii="Calibri" w:hAnsi="Calibri"/>
          <w:bCs/>
          <w:i/>
          <w:iCs/>
          <w:color w:val="7F7F7F" w:themeColor="text1" w:themeTint="80"/>
        </w:rPr>
        <w:t>2</w:t>
      </w:r>
      <w:r w:rsidR="00744D06" w:rsidRPr="00D71F18">
        <w:rPr>
          <w:rFonts w:ascii="Calibri" w:hAnsi="Calibri"/>
          <w:bCs/>
          <w:i/>
          <w:iCs/>
          <w:color w:val="7F7F7F" w:themeColor="text1" w:themeTint="80"/>
        </w:rPr>
        <w:t xml:space="preserve"> </w:t>
      </w:r>
      <w:r w:rsidR="00EA5150" w:rsidRPr="00D71F18">
        <w:rPr>
          <w:rFonts w:ascii="Calibri" w:hAnsi="Calibri"/>
          <w:bCs/>
          <w:i/>
          <w:iCs/>
          <w:color w:val="7F7F7F" w:themeColor="text1" w:themeTint="80"/>
        </w:rPr>
        <w:t>–</w:t>
      </w:r>
      <w:r w:rsidR="00CE24CC">
        <w:rPr>
          <w:rFonts w:ascii="Calibri" w:hAnsi="Calibri"/>
          <w:bCs/>
          <w:i/>
          <w:iCs/>
          <w:color w:val="7F7F7F" w:themeColor="text1" w:themeTint="80"/>
        </w:rPr>
        <w:t>August 2021</w:t>
      </w:r>
    </w:p>
    <w:p w14:paraId="64CB79F8" w14:textId="489C36D0" w:rsidR="00655C70" w:rsidRPr="00655C70" w:rsidRDefault="00655C70" w:rsidP="00655C70">
      <w:pPr>
        <w:pStyle w:val="BulletedList"/>
        <w:numPr>
          <w:ilvl w:val="0"/>
          <w:numId w:val="30"/>
        </w:numPr>
        <w:ind w:left="709" w:hanging="283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55C70">
        <w:rPr>
          <w:rFonts w:ascii="Calibri" w:hAnsi="Calibri" w:cs="Calibri"/>
          <w:color w:val="000000" w:themeColor="text1"/>
          <w:sz w:val="24"/>
          <w:szCs w:val="24"/>
        </w:rPr>
        <w:t>Supervising pharmacists, sales assistants, cashiers, shelf stockers, and other pharmacy employees</w:t>
      </w:r>
    </w:p>
    <w:p w14:paraId="6D130E82" w14:textId="799E4A7B" w:rsidR="00655C70" w:rsidRPr="00655C70" w:rsidRDefault="00655C70" w:rsidP="00655C70">
      <w:pPr>
        <w:numPr>
          <w:ilvl w:val="0"/>
          <w:numId w:val="30"/>
        </w:numPr>
        <w:shd w:val="clear" w:color="auto" w:fill="FFFFFF" w:themeFill="background1"/>
        <w:ind w:left="709" w:hanging="283"/>
        <w:rPr>
          <w:rFonts w:ascii="Calibri" w:hAnsi="Calibri" w:cs="Calibri"/>
          <w:color w:val="000000" w:themeColor="text1"/>
        </w:rPr>
      </w:pPr>
      <w:r w:rsidRPr="00655C70">
        <w:rPr>
          <w:rFonts w:ascii="Calibri" w:hAnsi="Calibri" w:cs="Calibri"/>
          <w:color w:val="000000" w:themeColor="text1"/>
        </w:rPr>
        <w:t>Ordering pharmacy supplies and controlling the inventory on a daily and monthly basis</w:t>
      </w:r>
    </w:p>
    <w:p w14:paraId="0F209541" w14:textId="74F86DEE" w:rsidR="00655C70" w:rsidRPr="00655C70" w:rsidRDefault="00655C70" w:rsidP="00655C70">
      <w:pPr>
        <w:numPr>
          <w:ilvl w:val="0"/>
          <w:numId w:val="30"/>
        </w:numPr>
        <w:shd w:val="clear" w:color="auto" w:fill="FFFFFF" w:themeFill="background1"/>
        <w:ind w:left="709" w:hanging="283"/>
        <w:rPr>
          <w:rFonts w:ascii="Calibri" w:hAnsi="Calibri" w:cs="Calibri"/>
          <w:color w:val="000000" w:themeColor="text1"/>
        </w:rPr>
      </w:pPr>
      <w:r w:rsidRPr="00655C70">
        <w:rPr>
          <w:rFonts w:ascii="Calibri" w:hAnsi="Calibri" w:cs="Calibri"/>
          <w:color w:val="000000" w:themeColor="text1"/>
        </w:rPr>
        <w:t>Controlling drugs dispensing and prescription orders for collection or delivery</w:t>
      </w:r>
    </w:p>
    <w:p w14:paraId="700A942F" w14:textId="5729ADAB" w:rsidR="00655C70" w:rsidRPr="00655C70" w:rsidRDefault="00655C70" w:rsidP="00655C70">
      <w:pPr>
        <w:numPr>
          <w:ilvl w:val="0"/>
          <w:numId w:val="30"/>
        </w:numPr>
        <w:shd w:val="clear" w:color="auto" w:fill="FFFFFF" w:themeFill="background1"/>
        <w:ind w:left="709" w:hanging="283"/>
        <w:rPr>
          <w:rFonts w:ascii="Calibri" w:hAnsi="Calibri" w:cs="Calibri"/>
          <w:color w:val="000000" w:themeColor="text1"/>
        </w:rPr>
      </w:pPr>
      <w:r w:rsidRPr="00655C70">
        <w:rPr>
          <w:rFonts w:ascii="Calibri" w:hAnsi="Calibri" w:cs="Calibri"/>
          <w:color w:val="000000" w:themeColor="text1"/>
        </w:rPr>
        <w:t>Enforcing best practice protocols when storing prescription drugs and controlled</w:t>
      </w:r>
      <w:r>
        <w:rPr>
          <w:rFonts w:ascii="Calibri" w:hAnsi="Calibri" w:cs="Calibri"/>
          <w:color w:val="000000" w:themeColor="text1"/>
        </w:rPr>
        <w:t xml:space="preserve"> </w:t>
      </w:r>
      <w:r w:rsidRPr="00655C70">
        <w:rPr>
          <w:rFonts w:ascii="Calibri" w:hAnsi="Calibri" w:cs="Calibri"/>
          <w:color w:val="000000" w:themeColor="text1"/>
        </w:rPr>
        <w:t>substances versus internal and external SOPs</w:t>
      </w:r>
    </w:p>
    <w:p w14:paraId="60E3CA68" w14:textId="794B41D6" w:rsidR="00655C70" w:rsidRPr="00655C70" w:rsidRDefault="00655C70" w:rsidP="00655C70">
      <w:pPr>
        <w:numPr>
          <w:ilvl w:val="0"/>
          <w:numId w:val="30"/>
        </w:numPr>
        <w:shd w:val="clear" w:color="auto" w:fill="FFFFFF" w:themeFill="background1"/>
        <w:ind w:left="709" w:hanging="283"/>
        <w:rPr>
          <w:rFonts w:ascii="Calibri" w:hAnsi="Calibri" w:cs="Calibri"/>
          <w:color w:val="000000" w:themeColor="text1"/>
        </w:rPr>
      </w:pPr>
      <w:r w:rsidRPr="00655C70">
        <w:rPr>
          <w:rFonts w:ascii="Calibri" w:hAnsi="Calibri" w:cs="Calibri"/>
          <w:color w:val="000000" w:themeColor="text1"/>
        </w:rPr>
        <w:t>Stock Management</w:t>
      </w:r>
    </w:p>
    <w:p w14:paraId="1DD8D106" w14:textId="23C556B5" w:rsidR="00655C70" w:rsidRPr="00655C70" w:rsidRDefault="00655C70" w:rsidP="00655C70">
      <w:pPr>
        <w:numPr>
          <w:ilvl w:val="0"/>
          <w:numId w:val="30"/>
        </w:numPr>
        <w:shd w:val="clear" w:color="auto" w:fill="FFFFFF" w:themeFill="background1"/>
        <w:ind w:left="709" w:hanging="283"/>
        <w:rPr>
          <w:rFonts w:ascii="Calibri" w:hAnsi="Calibri" w:cs="Calibri"/>
          <w:color w:val="000000" w:themeColor="text1"/>
        </w:rPr>
      </w:pPr>
      <w:r w:rsidRPr="00655C70">
        <w:rPr>
          <w:rFonts w:ascii="Calibri" w:hAnsi="Calibri" w:cs="Calibri"/>
          <w:color w:val="000000" w:themeColor="text1"/>
          <w:shd w:val="clear" w:color="auto" w:fill="FFFFFF" w:themeFill="background1"/>
        </w:rPr>
        <w:t>Monitoring product displays and shelves, as well as the general appearance</w:t>
      </w:r>
      <w:r w:rsidRPr="00655C70">
        <w:rPr>
          <w:rFonts w:ascii="Calibri" w:hAnsi="Calibri" w:cs="Calibri"/>
          <w:color w:val="000000" w:themeColor="text1"/>
        </w:rPr>
        <w:t xml:space="preserve"> of the pharmacy</w:t>
      </w:r>
      <w:r w:rsidR="00971ED1">
        <w:rPr>
          <w:rFonts w:ascii="Calibri" w:hAnsi="Calibri" w:cs="Calibri"/>
          <w:color w:val="000000" w:themeColor="text1"/>
        </w:rPr>
        <w:t>.</w:t>
      </w:r>
    </w:p>
    <w:p w14:paraId="21D79378" w14:textId="1C941DE3" w:rsidR="00655C70" w:rsidRPr="00655C70" w:rsidRDefault="00655C70" w:rsidP="00655C70">
      <w:pPr>
        <w:numPr>
          <w:ilvl w:val="0"/>
          <w:numId w:val="30"/>
        </w:numPr>
        <w:shd w:val="clear" w:color="auto" w:fill="FFFFFF" w:themeFill="background1"/>
        <w:ind w:left="709" w:hanging="283"/>
        <w:rPr>
          <w:rFonts w:ascii="Calibri" w:hAnsi="Calibri" w:cs="Calibri"/>
          <w:color w:val="000000" w:themeColor="text1"/>
        </w:rPr>
      </w:pPr>
      <w:r w:rsidRPr="00655C70">
        <w:rPr>
          <w:rFonts w:ascii="Calibri" w:hAnsi="Calibri" w:cs="Calibri"/>
          <w:color w:val="000000" w:themeColor="text1"/>
        </w:rPr>
        <w:t>Customer centric approach implementation</w:t>
      </w:r>
    </w:p>
    <w:p w14:paraId="66413696" w14:textId="39AF7E7C" w:rsidR="00655C70" w:rsidRPr="00655C70" w:rsidRDefault="00655C70" w:rsidP="00655C70">
      <w:pPr>
        <w:numPr>
          <w:ilvl w:val="0"/>
          <w:numId w:val="30"/>
        </w:numPr>
        <w:shd w:val="clear" w:color="auto" w:fill="FFFFFF" w:themeFill="background1"/>
        <w:ind w:left="709" w:hanging="283"/>
        <w:rPr>
          <w:rFonts w:ascii="Calibri" w:hAnsi="Calibri" w:cs="Calibri"/>
          <w:color w:val="000000" w:themeColor="text1"/>
        </w:rPr>
      </w:pPr>
      <w:r w:rsidRPr="00655C70">
        <w:rPr>
          <w:rFonts w:ascii="Calibri" w:hAnsi="Calibri" w:cs="Calibri"/>
          <w:color w:val="000000" w:themeColor="text1"/>
        </w:rPr>
        <w:t>Appointing and training new pharmacy employees and scheduling shifts</w:t>
      </w:r>
    </w:p>
    <w:p w14:paraId="1547D3A9" w14:textId="7CC69F4E" w:rsidR="00A414F5" w:rsidRPr="00A414F5" w:rsidRDefault="00A414F5" w:rsidP="00A679C6">
      <w:pPr>
        <w:spacing w:line="276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</w:t>
      </w:r>
    </w:p>
    <w:p w14:paraId="0ECA96F7" w14:textId="5FA5100B" w:rsidR="00D71F18" w:rsidRPr="00D71F18" w:rsidRDefault="00655C70" w:rsidP="004E2DF9">
      <w:pPr>
        <w:pStyle w:val="ECVDate"/>
        <w:spacing w:line="276" w:lineRule="auto"/>
        <w:jc w:val="both"/>
        <w:rPr>
          <w:rFonts w:ascii="Calibri" w:hAnsi="Calibri" w:cs="Helvetica"/>
          <w:b/>
          <w:color w:val="000000"/>
          <w:sz w:val="24"/>
        </w:rPr>
      </w:pPr>
      <w:r>
        <w:rPr>
          <w:rFonts w:ascii="Calibri" w:hAnsi="Calibri" w:cs="Helvetica"/>
          <w:b/>
          <w:color w:val="000000"/>
          <w:sz w:val="24"/>
        </w:rPr>
        <w:t>Pharmacyna</w:t>
      </w:r>
    </w:p>
    <w:p w14:paraId="0B4E6B78" w14:textId="0760C45E" w:rsidR="00703386" w:rsidRPr="00965CD1" w:rsidRDefault="00655C70" w:rsidP="00965CD1">
      <w:pPr>
        <w:pStyle w:val="ECVDate"/>
        <w:spacing w:line="276" w:lineRule="auto"/>
        <w:jc w:val="left"/>
        <w:rPr>
          <w:rFonts w:ascii="Calibri" w:hAnsi="Calibri" w:cs="Helvetica"/>
          <w:bCs/>
          <w:i/>
          <w:color w:val="7F7F7F" w:themeColor="text1" w:themeTint="80"/>
          <w:sz w:val="24"/>
        </w:rPr>
      </w:pPr>
      <w:r w:rsidRPr="00655C70">
        <w:rPr>
          <w:rFonts w:ascii="Calibri" w:hAnsi="Calibri" w:cs="Helvetica"/>
          <w:bCs/>
          <w:i/>
          <w:color w:val="7F7F7F" w:themeColor="text1" w:themeTint="80"/>
          <w:sz w:val="24"/>
        </w:rPr>
        <w:t>Community Pharmacist</w:t>
      </w:r>
      <w:r w:rsidR="008472D3" w:rsidRPr="00D71F18">
        <w:rPr>
          <w:rFonts w:ascii="Calibri" w:hAnsi="Calibri" w:cs="Helvetica"/>
          <w:bCs/>
          <w:i/>
          <w:color w:val="7F7F7F" w:themeColor="text1" w:themeTint="80"/>
          <w:sz w:val="24"/>
        </w:rPr>
        <w:t xml:space="preserve"> </w:t>
      </w:r>
      <w:r w:rsidR="00965CD1">
        <w:rPr>
          <w:rFonts w:ascii="Calibri" w:hAnsi="Calibri" w:cs="Helvetica"/>
          <w:bCs/>
          <w:i/>
          <w:color w:val="7F7F7F" w:themeColor="text1" w:themeTint="80"/>
          <w:sz w:val="24"/>
        </w:rPr>
        <w:t xml:space="preserve">                        </w:t>
      </w:r>
      <w:r>
        <w:rPr>
          <w:rFonts w:ascii="Calibri" w:hAnsi="Calibri" w:cs="Helvetica"/>
          <w:bCs/>
          <w:i/>
          <w:color w:val="7F7F7F" w:themeColor="text1" w:themeTint="80"/>
          <w:sz w:val="24"/>
        </w:rPr>
        <w:t xml:space="preserve">                                                                      </w:t>
      </w:r>
      <w:r w:rsidR="00965CD1">
        <w:rPr>
          <w:rFonts w:ascii="Calibri" w:hAnsi="Calibri" w:cs="Helvetica"/>
          <w:bCs/>
          <w:i/>
          <w:color w:val="7F7F7F" w:themeColor="text1" w:themeTint="80"/>
          <w:sz w:val="24"/>
        </w:rPr>
        <w:t xml:space="preserve"> </w:t>
      </w:r>
      <w:r>
        <w:rPr>
          <w:rFonts w:ascii="Calibri" w:hAnsi="Calibri" w:cs="Helvetica"/>
          <w:bCs/>
          <w:i/>
          <w:color w:val="7F7F7F" w:themeColor="text1" w:themeTint="80"/>
          <w:sz w:val="24"/>
        </w:rPr>
        <w:t>October</w:t>
      </w:r>
      <w:r w:rsidR="008472D3" w:rsidRPr="00D71F18">
        <w:rPr>
          <w:rFonts w:ascii="Calibri" w:hAnsi="Calibri" w:cs="Helvetica"/>
          <w:bCs/>
          <w:i/>
          <w:iCs/>
          <w:color w:val="7F7F7F" w:themeColor="text1" w:themeTint="80"/>
          <w:sz w:val="24"/>
        </w:rPr>
        <w:t xml:space="preserve"> 201</w:t>
      </w:r>
      <w:r>
        <w:rPr>
          <w:rFonts w:ascii="Calibri" w:hAnsi="Calibri" w:cs="Helvetica"/>
          <w:bCs/>
          <w:i/>
          <w:iCs/>
          <w:color w:val="7F7F7F" w:themeColor="text1" w:themeTint="80"/>
          <w:sz w:val="24"/>
        </w:rPr>
        <w:t>1</w:t>
      </w:r>
      <w:r w:rsidR="008472D3" w:rsidRPr="00D71F18">
        <w:rPr>
          <w:rFonts w:ascii="Calibri" w:hAnsi="Calibri" w:cs="Helvetica"/>
          <w:bCs/>
          <w:i/>
          <w:iCs/>
          <w:color w:val="7F7F7F" w:themeColor="text1" w:themeTint="80"/>
          <w:sz w:val="24"/>
        </w:rPr>
        <w:t xml:space="preserve"> </w:t>
      </w:r>
      <w:r w:rsidR="00EA5150" w:rsidRPr="00D71F18">
        <w:rPr>
          <w:rFonts w:ascii="Calibri" w:hAnsi="Calibri"/>
          <w:bCs/>
          <w:i/>
          <w:iCs/>
          <w:color w:val="7F7F7F" w:themeColor="text1" w:themeTint="80"/>
        </w:rPr>
        <w:t xml:space="preserve">– </w:t>
      </w:r>
      <w:r w:rsidR="00CE24CC">
        <w:rPr>
          <w:rFonts w:ascii="Calibri" w:hAnsi="Calibri" w:cs="Helvetica"/>
          <w:bCs/>
          <w:i/>
          <w:iCs/>
          <w:color w:val="7F7F7F" w:themeColor="text1" w:themeTint="80"/>
          <w:sz w:val="24"/>
        </w:rPr>
        <w:t xml:space="preserve">February </w:t>
      </w:r>
      <w:r>
        <w:rPr>
          <w:rFonts w:ascii="Calibri" w:hAnsi="Calibri" w:cs="Helvetica"/>
          <w:bCs/>
          <w:i/>
          <w:iCs/>
          <w:color w:val="7F7F7F" w:themeColor="text1" w:themeTint="80"/>
          <w:sz w:val="24"/>
        </w:rPr>
        <w:t xml:space="preserve"> 2</w:t>
      </w:r>
      <w:r w:rsidR="00CE24CC">
        <w:rPr>
          <w:rFonts w:ascii="Calibri" w:hAnsi="Calibri" w:cs="Helvetica"/>
          <w:bCs/>
          <w:i/>
          <w:iCs/>
          <w:color w:val="7F7F7F" w:themeColor="text1" w:themeTint="80"/>
          <w:sz w:val="24"/>
        </w:rPr>
        <w:t>012</w:t>
      </w:r>
    </w:p>
    <w:p w14:paraId="5A98396F" w14:textId="77777777" w:rsidR="004C75C5" w:rsidRPr="004C75C5" w:rsidRDefault="004C75C5" w:rsidP="004C75C5">
      <w:pPr>
        <w:pStyle w:val="BulletedList"/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 w:rsidRPr="004C75C5">
        <w:rPr>
          <w:rFonts w:ascii="Calibri" w:hAnsi="Calibri" w:cs="Calibri"/>
          <w:sz w:val="24"/>
          <w:szCs w:val="24"/>
        </w:rPr>
        <w:t xml:space="preserve">Patient care </w:t>
      </w:r>
    </w:p>
    <w:p w14:paraId="1CE0422D" w14:textId="56447868" w:rsidR="004C75C5" w:rsidRPr="004C75C5" w:rsidRDefault="004C75C5" w:rsidP="004C75C5">
      <w:pPr>
        <w:pStyle w:val="BulletedList"/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 w:rsidRPr="004C75C5">
        <w:rPr>
          <w:rFonts w:ascii="Calibri" w:hAnsi="Calibri" w:cs="Calibri"/>
          <w:sz w:val="24"/>
          <w:szCs w:val="24"/>
        </w:rPr>
        <w:t>Advising customers about the recommended use, dosage, and possible side effects</w:t>
      </w:r>
      <w:r>
        <w:rPr>
          <w:rFonts w:ascii="Calibri" w:hAnsi="Calibri" w:cs="Calibri"/>
          <w:sz w:val="24"/>
          <w:szCs w:val="24"/>
        </w:rPr>
        <w:t>.</w:t>
      </w:r>
    </w:p>
    <w:p w14:paraId="62576C92" w14:textId="19785E88" w:rsidR="004C75C5" w:rsidRPr="004C75C5" w:rsidRDefault="004C75C5" w:rsidP="004C75C5">
      <w:pPr>
        <w:pStyle w:val="BulletedList"/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 w:rsidRPr="004C75C5">
        <w:rPr>
          <w:rFonts w:ascii="Calibri" w:hAnsi="Calibri" w:cs="Calibri"/>
          <w:sz w:val="24"/>
          <w:szCs w:val="24"/>
        </w:rPr>
        <w:t xml:space="preserve">Verifying prescription details with healthcare specialists who prescribed </w:t>
      </w:r>
      <w:r w:rsidR="00971ED1" w:rsidRPr="004C75C5">
        <w:rPr>
          <w:rFonts w:ascii="Calibri" w:hAnsi="Calibri" w:cs="Calibri"/>
          <w:sz w:val="24"/>
          <w:szCs w:val="24"/>
        </w:rPr>
        <w:t>them, when</w:t>
      </w:r>
      <w:r w:rsidRPr="004C75C5">
        <w:rPr>
          <w:rFonts w:ascii="Calibri" w:hAnsi="Calibri" w:cs="Calibri"/>
          <w:sz w:val="24"/>
          <w:szCs w:val="24"/>
        </w:rPr>
        <w:t xml:space="preserve"> required</w:t>
      </w:r>
    </w:p>
    <w:p w14:paraId="4EED0E08" w14:textId="77777777" w:rsidR="004C75C5" w:rsidRPr="004C75C5" w:rsidRDefault="004C75C5" w:rsidP="004C75C5">
      <w:pPr>
        <w:pStyle w:val="BulletedList"/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 w:rsidRPr="004C75C5">
        <w:rPr>
          <w:rFonts w:ascii="Calibri" w:hAnsi="Calibri" w:cs="Calibri"/>
          <w:sz w:val="24"/>
          <w:szCs w:val="24"/>
        </w:rPr>
        <w:t>Follow up</w:t>
      </w:r>
    </w:p>
    <w:p w14:paraId="77401F72" w14:textId="77777777" w:rsidR="004C75C5" w:rsidRPr="004C75C5" w:rsidRDefault="004C75C5" w:rsidP="004C75C5">
      <w:pPr>
        <w:pStyle w:val="BulletedList"/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 w:rsidRPr="004C75C5">
        <w:rPr>
          <w:rFonts w:ascii="Calibri" w:hAnsi="Calibri" w:cs="Calibri"/>
          <w:sz w:val="24"/>
          <w:szCs w:val="24"/>
        </w:rPr>
        <w:t>Prescriptions dispensing</w:t>
      </w:r>
    </w:p>
    <w:p w14:paraId="0AC21635" w14:textId="00B5C213" w:rsidR="004C75C5" w:rsidRDefault="000C6AB5" w:rsidP="000C6AB5">
      <w:pPr>
        <w:pStyle w:val="BulletedList"/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Data entry</w:t>
      </w:r>
    </w:p>
    <w:p w14:paraId="3B5EAA13" w14:textId="77777777" w:rsidR="000C6AB5" w:rsidRPr="00382629" w:rsidRDefault="000C6AB5" w:rsidP="00DE0613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Calibri" w:hAnsi="Calibri" w:cs="Helvetica"/>
          <w:color w:val="000000"/>
          <w:sz w:val="20"/>
          <w:szCs w:val="20"/>
        </w:rPr>
      </w:pPr>
    </w:p>
    <w:p w14:paraId="57E275D4" w14:textId="77777777" w:rsidR="00971ED1" w:rsidRDefault="00971ED1" w:rsidP="00682719">
      <w:pPr>
        <w:spacing w:line="276" w:lineRule="auto"/>
        <w:rPr>
          <w:rFonts w:ascii="Calibri" w:hAnsi="Calibri"/>
          <w:b/>
          <w:bCs/>
          <w:color w:val="000000"/>
          <w:sz w:val="26"/>
          <w:szCs w:val="26"/>
        </w:rPr>
      </w:pPr>
    </w:p>
    <w:p w14:paraId="5F2042D4" w14:textId="649C3678" w:rsidR="009B33F3" w:rsidRPr="00415E57" w:rsidRDefault="009B33F3" w:rsidP="00682719">
      <w:pPr>
        <w:spacing w:line="276" w:lineRule="auto"/>
        <w:rPr>
          <w:rFonts w:ascii="Calibri" w:hAnsi="Calibri"/>
          <w:b/>
          <w:bCs/>
          <w:color w:val="000000"/>
          <w:sz w:val="26"/>
          <w:szCs w:val="26"/>
        </w:rPr>
      </w:pPr>
      <w:r w:rsidRPr="00415E57">
        <w:rPr>
          <w:rFonts w:ascii="Calibri" w:hAnsi="Calibri"/>
          <w:b/>
          <w:bCs/>
          <w:color w:val="000000"/>
          <w:sz w:val="26"/>
          <w:szCs w:val="26"/>
        </w:rPr>
        <w:t>COMPUTER SKILLS</w:t>
      </w:r>
    </w:p>
    <w:p w14:paraId="73B0ACEF" w14:textId="74A4ADA5" w:rsidR="00D91B56" w:rsidRDefault="00CE24CC" w:rsidP="006A606A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libri" w:hAnsi="Calibri" w:cs="Helvetica"/>
          <w:color w:val="000000"/>
        </w:rPr>
      </w:pPr>
      <w:r>
        <w:rPr>
          <w:rFonts w:ascii="Calibri" w:hAnsi="Calibri" w:cs="Helvetica"/>
          <w:color w:val="000000"/>
        </w:rPr>
        <w:t>Proficient with Microsoft Word ,Excel and PowerPoint</w:t>
      </w:r>
    </w:p>
    <w:p w14:paraId="6CA67DDD" w14:textId="5FCA2034" w:rsidR="00CE24CC" w:rsidRDefault="00CE24CC" w:rsidP="006A606A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libri" w:hAnsi="Calibri" w:cs="Helvetica"/>
          <w:color w:val="000000"/>
        </w:rPr>
      </w:pPr>
      <w:r>
        <w:rPr>
          <w:rFonts w:ascii="Calibri" w:hAnsi="Calibri" w:cs="Helvetica"/>
          <w:color w:val="000000"/>
        </w:rPr>
        <w:t>Proficient with Softpharm</w:t>
      </w:r>
    </w:p>
    <w:p w14:paraId="51A3A027" w14:textId="77777777" w:rsidR="00723594" w:rsidRPr="00EC7870" w:rsidRDefault="00723594" w:rsidP="00723594">
      <w:pPr>
        <w:widowControl w:val="0"/>
        <w:autoSpaceDE w:val="0"/>
        <w:autoSpaceDN w:val="0"/>
        <w:adjustRightInd w:val="0"/>
        <w:ind w:left="720"/>
        <w:rPr>
          <w:rFonts w:ascii="Calibri" w:hAnsi="Calibri" w:cs="Helvetica"/>
          <w:color w:val="000000"/>
          <w:sz w:val="20"/>
          <w:szCs w:val="20"/>
        </w:rPr>
      </w:pPr>
    </w:p>
    <w:p w14:paraId="0D43D2E9" w14:textId="77777777" w:rsidR="00C53506" w:rsidRDefault="00C53506" w:rsidP="00682719">
      <w:pPr>
        <w:spacing w:line="276" w:lineRule="auto"/>
        <w:rPr>
          <w:rFonts w:ascii="Calibri" w:hAnsi="Calibri"/>
          <w:b/>
          <w:bCs/>
          <w:color w:val="000000"/>
          <w:sz w:val="26"/>
          <w:szCs w:val="26"/>
        </w:rPr>
      </w:pPr>
      <w:r>
        <w:rPr>
          <w:rFonts w:ascii="Calibri" w:hAnsi="Calibri"/>
          <w:b/>
          <w:bCs/>
          <w:color w:val="000000"/>
          <w:sz w:val="26"/>
          <w:szCs w:val="26"/>
        </w:rPr>
        <w:t xml:space="preserve">PERSONAL SKILLS </w:t>
      </w:r>
    </w:p>
    <w:p w14:paraId="08B9DB66" w14:textId="6E93C28A" w:rsidR="006409FC" w:rsidRDefault="006409FC" w:rsidP="00157366">
      <w:pPr>
        <w:numPr>
          <w:ilvl w:val="0"/>
          <w:numId w:val="27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</w:t>
      </w:r>
      <w:r w:rsidR="00377AD1" w:rsidRPr="00377AD1">
        <w:rPr>
          <w:rFonts w:ascii="Calibri" w:hAnsi="Calibri"/>
          <w:color w:val="000000"/>
        </w:rPr>
        <w:t>bility to work in a team</w:t>
      </w:r>
    </w:p>
    <w:p w14:paraId="5213552D" w14:textId="77777777" w:rsidR="006B474D" w:rsidRDefault="006B474D" w:rsidP="00157366">
      <w:pPr>
        <w:numPr>
          <w:ilvl w:val="0"/>
          <w:numId w:val="27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lastRenderedPageBreak/>
        <w:t>H</w:t>
      </w:r>
      <w:r w:rsidR="00560B77" w:rsidRPr="00377AD1">
        <w:rPr>
          <w:rFonts w:ascii="Calibri" w:hAnsi="Calibri"/>
          <w:color w:val="000000"/>
        </w:rPr>
        <w:t>ar</w:t>
      </w:r>
      <w:r w:rsidR="00931626" w:rsidRPr="00377AD1">
        <w:rPr>
          <w:rFonts w:ascii="Calibri" w:hAnsi="Calibri"/>
          <w:color w:val="000000"/>
        </w:rPr>
        <w:t>d</w:t>
      </w:r>
      <w:r w:rsidR="00560B77" w:rsidRPr="00377AD1">
        <w:rPr>
          <w:rFonts w:ascii="Calibri" w:hAnsi="Calibri"/>
          <w:color w:val="000000"/>
        </w:rPr>
        <w:t>working</w:t>
      </w:r>
    </w:p>
    <w:p w14:paraId="147E7A7B" w14:textId="77777777" w:rsidR="006B474D" w:rsidRDefault="006B474D" w:rsidP="00157366">
      <w:pPr>
        <w:numPr>
          <w:ilvl w:val="0"/>
          <w:numId w:val="27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</w:t>
      </w:r>
      <w:r w:rsidR="00377AD1" w:rsidRPr="00377AD1">
        <w:rPr>
          <w:rFonts w:ascii="Calibri" w:hAnsi="Calibri"/>
          <w:color w:val="000000"/>
        </w:rPr>
        <w:t>unctual</w:t>
      </w:r>
    </w:p>
    <w:p w14:paraId="66ED00E4" w14:textId="77777777" w:rsidR="006B474D" w:rsidRDefault="006B474D" w:rsidP="00157366">
      <w:pPr>
        <w:numPr>
          <w:ilvl w:val="0"/>
          <w:numId w:val="27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</w:t>
      </w:r>
      <w:r w:rsidR="00377AD1" w:rsidRPr="00377AD1">
        <w:rPr>
          <w:rFonts w:ascii="Calibri" w:hAnsi="Calibri"/>
          <w:color w:val="000000"/>
        </w:rPr>
        <w:t>nterpersonal communication</w:t>
      </w:r>
    </w:p>
    <w:p w14:paraId="7DFEE6D8" w14:textId="359B0EB6" w:rsidR="00C53506" w:rsidRPr="00CE24CC" w:rsidRDefault="006B474D" w:rsidP="00CE24CC">
      <w:pPr>
        <w:numPr>
          <w:ilvl w:val="0"/>
          <w:numId w:val="27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O</w:t>
      </w:r>
      <w:r w:rsidR="008E68EA" w:rsidRPr="00377AD1">
        <w:rPr>
          <w:rFonts w:ascii="Calibri" w:hAnsi="Calibri"/>
          <w:color w:val="000000"/>
        </w:rPr>
        <w:t>rganized</w:t>
      </w:r>
    </w:p>
    <w:p w14:paraId="074D78B5" w14:textId="6D8A1FA9" w:rsidR="00713ADD" w:rsidRDefault="00771ACE" w:rsidP="00157366">
      <w:pPr>
        <w:numPr>
          <w:ilvl w:val="0"/>
          <w:numId w:val="27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Selling and Purchasing</w:t>
      </w:r>
    </w:p>
    <w:p w14:paraId="57338DA9" w14:textId="3F676EFE" w:rsidR="00713ADD" w:rsidRDefault="00771ACE" w:rsidP="00157366">
      <w:pPr>
        <w:numPr>
          <w:ilvl w:val="0"/>
          <w:numId w:val="27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Operation Analysis</w:t>
      </w:r>
    </w:p>
    <w:p w14:paraId="09159EFB" w14:textId="7E4BDC70" w:rsidR="00CE24CC" w:rsidRDefault="00CE24CC" w:rsidP="00157366">
      <w:pPr>
        <w:numPr>
          <w:ilvl w:val="0"/>
          <w:numId w:val="27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Negotiation skills</w:t>
      </w:r>
    </w:p>
    <w:p w14:paraId="6D981433" w14:textId="0D526DA8" w:rsidR="00CE24CC" w:rsidRDefault="00771ACE" w:rsidP="00157366">
      <w:pPr>
        <w:numPr>
          <w:ilvl w:val="0"/>
          <w:numId w:val="27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Problem solving and decision making</w:t>
      </w:r>
    </w:p>
    <w:p w14:paraId="15D451CA" w14:textId="275BCACC" w:rsidR="00771ACE" w:rsidRDefault="00771ACE" w:rsidP="00157366">
      <w:pPr>
        <w:numPr>
          <w:ilvl w:val="0"/>
          <w:numId w:val="27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People management and motivation </w:t>
      </w:r>
    </w:p>
    <w:p w14:paraId="667A1B4B" w14:textId="47488F85" w:rsidR="00771ACE" w:rsidRDefault="00771ACE" w:rsidP="00157366">
      <w:pPr>
        <w:numPr>
          <w:ilvl w:val="0"/>
          <w:numId w:val="27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Quality </w:t>
      </w:r>
      <w:r w:rsidR="002D29A3">
        <w:rPr>
          <w:rFonts w:ascii="Calibri" w:hAnsi="Calibri"/>
          <w:color w:val="000000"/>
        </w:rPr>
        <w:t xml:space="preserve">control </w:t>
      </w:r>
    </w:p>
    <w:p w14:paraId="7E19C9DB" w14:textId="1AF93BDC" w:rsidR="00771ACE" w:rsidRPr="00377AD1" w:rsidRDefault="00771ACE" w:rsidP="00771ACE">
      <w:pPr>
        <w:ind w:left="360"/>
        <w:rPr>
          <w:rFonts w:ascii="Calibri" w:hAnsi="Calibri"/>
          <w:color w:val="000000"/>
        </w:rPr>
      </w:pPr>
    </w:p>
    <w:p w14:paraId="36EAE122" w14:textId="77777777" w:rsidR="0042608D" w:rsidRPr="00682719" w:rsidRDefault="0042608D" w:rsidP="0042608D">
      <w:pPr>
        <w:ind w:left="720"/>
        <w:rPr>
          <w:rFonts w:ascii="Calibri" w:hAnsi="Calibri"/>
          <w:b/>
          <w:bCs/>
          <w:color w:val="000000"/>
          <w:sz w:val="20"/>
          <w:szCs w:val="20"/>
        </w:rPr>
      </w:pPr>
    </w:p>
    <w:p w14:paraId="6BCBA825" w14:textId="77777777" w:rsidR="009B33F3" w:rsidRPr="00415E57" w:rsidRDefault="009B33F3" w:rsidP="00682719">
      <w:pPr>
        <w:spacing w:line="276" w:lineRule="auto"/>
        <w:rPr>
          <w:rFonts w:ascii="Calibri" w:hAnsi="Calibri"/>
          <w:b/>
          <w:bCs/>
          <w:color w:val="000000"/>
          <w:sz w:val="26"/>
          <w:szCs w:val="26"/>
        </w:rPr>
      </w:pPr>
      <w:r w:rsidRPr="00415E57">
        <w:rPr>
          <w:rFonts w:ascii="Calibri" w:hAnsi="Calibri"/>
          <w:b/>
          <w:bCs/>
          <w:color w:val="000000"/>
          <w:sz w:val="26"/>
          <w:szCs w:val="26"/>
        </w:rPr>
        <w:t>LANGUAGES</w:t>
      </w:r>
    </w:p>
    <w:p w14:paraId="7EFE88A0" w14:textId="230538D1" w:rsidR="009B33F3" w:rsidRPr="00415E57" w:rsidRDefault="009B33F3" w:rsidP="00723594">
      <w:pPr>
        <w:numPr>
          <w:ilvl w:val="2"/>
          <w:numId w:val="1"/>
        </w:numPr>
        <w:ind w:left="720"/>
        <w:rPr>
          <w:rFonts w:ascii="Calibri" w:hAnsi="Calibri"/>
          <w:color w:val="000000"/>
        </w:rPr>
      </w:pPr>
      <w:r w:rsidRPr="00415E57">
        <w:rPr>
          <w:rFonts w:ascii="Calibri" w:hAnsi="Calibri"/>
          <w:color w:val="000000"/>
        </w:rPr>
        <w:t>Fluent in Arabic, English, and French</w:t>
      </w:r>
    </w:p>
    <w:p w14:paraId="05CC65A1" w14:textId="1A616F16" w:rsidR="00855C1E" w:rsidRPr="008E03AC" w:rsidRDefault="00357A15" w:rsidP="008E03AC">
      <w:pPr>
        <w:numPr>
          <w:ilvl w:val="2"/>
          <w:numId w:val="1"/>
        </w:numPr>
        <w:ind w:left="720"/>
        <w:rPr>
          <w:rFonts w:ascii="Calibri" w:hAnsi="Calibri"/>
          <w:color w:val="000000"/>
        </w:rPr>
      </w:pPr>
      <w:r w:rsidRPr="00415E57">
        <w:rPr>
          <w:rFonts w:ascii="Calibri" w:hAnsi="Calibri"/>
          <w:color w:val="000000"/>
        </w:rPr>
        <w:t xml:space="preserve">Familiar with </w:t>
      </w:r>
      <w:r w:rsidR="00E64EDC">
        <w:rPr>
          <w:rFonts w:ascii="Calibri" w:hAnsi="Calibri"/>
          <w:color w:val="000000"/>
        </w:rPr>
        <w:t>Spanish</w:t>
      </w:r>
    </w:p>
    <w:p w14:paraId="0D637C93" w14:textId="77777777" w:rsidR="0023624E" w:rsidRPr="00682719" w:rsidRDefault="0023624E" w:rsidP="00E34FD7">
      <w:pPr>
        <w:rPr>
          <w:rFonts w:ascii="Calibri" w:hAnsi="Calibri"/>
          <w:b/>
          <w:bCs/>
          <w:color w:val="000000"/>
          <w:sz w:val="20"/>
          <w:szCs w:val="20"/>
        </w:rPr>
      </w:pPr>
    </w:p>
    <w:p w14:paraId="65D2A337" w14:textId="77777777" w:rsidR="004736EA" w:rsidRPr="00682719" w:rsidRDefault="004736EA">
      <w:pPr>
        <w:rPr>
          <w:rFonts w:ascii="Calibri" w:hAnsi="Calibri"/>
          <w:color w:val="000000"/>
          <w:sz w:val="20"/>
          <w:szCs w:val="20"/>
        </w:rPr>
      </w:pPr>
    </w:p>
    <w:p w14:paraId="5CCC6705" w14:textId="77777777" w:rsidR="00E9686B" w:rsidRPr="00E87642" w:rsidRDefault="00E9686B" w:rsidP="00682719">
      <w:pPr>
        <w:spacing w:line="276" w:lineRule="auto"/>
        <w:rPr>
          <w:rFonts w:ascii="Calibri" w:hAnsi="Calibri"/>
          <w:b/>
          <w:bCs/>
          <w:color w:val="000000"/>
        </w:rPr>
      </w:pPr>
      <w:r w:rsidRPr="00415E57">
        <w:rPr>
          <w:rFonts w:ascii="Calibri" w:hAnsi="Calibri"/>
          <w:b/>
          <w:bCs/>
          <w:color w:val="000000"/>
        </w:rPr>
        <w:t>ADDITIONAL INFORMATIONS</w:t>
      </w:r>
    </w:p>
    <w:p w14:paraId="6F5FA684" w14:textId="6D26A53A" w:rsidR="00A53952" w:rsidRDefault="00E64EDC" w:rsidP="00A53952">
      <w:pPr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Workshops</w:t>
      </w:r>
      <w:r w:rsidR="00A53952">
        <w:rPr>
          <w:rFonts w:ascii="Calibri" w:hAnsi="Calibri"/>
          <w:b/>
          <w:bCs/>
          <w:color w:val="000000"/>
        </w:rPr>
        <w:t xml:space="preserve"> attended</w:t>
      </w:r>
    </w:p>
    <w:p w14:paraId="748D64C4" w14:textId="77777777" w:rsidR="00A53952" w:rsidRPr="00415E57" w:rsidRDefault="00A53952" w:rsidP="00A92B1B">
      <w:pPr>
        <w:rPr>
          <w:rFonts w:ascii="Calibri" w:hAnsi="Calibri"/>
          <w:b/>
          <w:bCs/>
          <w:color w:val="000000"/>
        </w:rPr>
      </w:pPr>
    </w:p>
    <w:p w14:paraId="13F51472" w14:textId="77777777" w:rsidR="00A92B1B" w:rsidRPr="009549E2" w:rsidRDefault="00A92B1B" w:rsidP="00EE4F44">
      <w:pPr>
        <w:rPr>
          <w:rFonts w:ascii="Calibri" w:hAnsi="Calibri"/>
          <w:color w:val="000000"/>
          <w:sz w:val="13"/>
          <w:szCs w:val="13"/>
        </w:rPr>
      </w:pPr>
    </w:p>
    <w:p w14:paraId="7E9D9FF2" w14:textId="20023D1D" w:rsidR="00A53952" w:rsidRDefault="00A53952" w:rsidP="006409FC">
      <w:pPr>
        <w:keepNext/>
        <w:keepLines/>
        <w:numPr>
          <w:ilvl w:val="0"/>
          <w:numId w:val="22"/>
        </w:numPr>
        <w:spacing w:after="45"/>
        <w:outlineLvl w:val="2"/>
        <w:rPr>
          <w:rFonts w:ascii="Calibri" w:hAnsi="Calibri" w:cs="Helvetica"/>
          <w:color w:val="000000"/>
        </w:rPr>
      </w:pPr>
      <w:r>
        <w:rPr>
          <w:rFonts w:ascii="Calibri" w:hAnsi="Calibri" w:cs="Helvetica"/>
          <w:color w:val="000000"/>
        </w:rPr>
        <w:t>Training on Refugees and Migrants Health(AUB GHI/WHO)</w:t>
      </w:r>
    </w:p>
    <w:p w14:paraId="27BB433F" w14:textId="356988E4" w:rsidR="002413FE" w:rsidRDefault="002413FE" w:rsidP="006409FC">
      <w:pPr>
        <w:keepNext/>
        <w:keepLines/>
        <w:numPr>
          <w:ilvl w:val="0"/>
          <w:numId w:val="22"/>
        </w:numPr>
        <w:spacing w:after="45"/>
        <w:outlineLvl w:val="2"/>
        <w:rPr>
          <w:rFonts w:ascii="Calibri" w:hAnsi="Calibri" w:cs="Helvetica"/>
          <w:color w:val="000000"/>
        </w:rPr>
      </w:pPr>
      <w:r>
        <w:rPr>
          <w:rFonts w:ascii="Calibri" w:hAnsi="Calibri" w:cs="Helvetica"/>
          <w:color w:val="000000"/>
        </w:rPr>
        <w:t xml:space="preserve">Qualitative research: </w:t>
      </w:r>
      <w:bookmarkStart w:id="0" w:name="_GoBack"/>
      <w:bookmarkEnd w:id="0"/>
      <w:r>
        <w:rPr>
          <w:rFonts w:ascii="Calibri" w:hAnsi="Calibri" w:cs="Helvetica"/>
          <w:color w:val="000000"/>
        </w:rPr>
        <w:t>when to use it and how to conduct it(AUBMC)</w:t>
      </w:r>
    </w:p>
    <w:p w14:paraId="10EF5648" w14:textId="1AC852FC" w:rsidR="00A53952" w:rsidRPr="00A53952" w:rsidRDefault="00A53952" w:rsidP="006409FC">
      <w:pPr>
        <w:keepNext/>
        <w:keepLines/>
        <w:numPr>
          <w:ilvl w:val="0"/>
          <w:numId w:val="22"/>
        </w:numPr>
        <w:spacing w:after="45"/>
        <w:outlineLvl w:val="2"/>
        <w:rPr>
          <w:rFonts w:ascii="Calibri" w:hAnsi="Calibri" w:cs="Helvetica"/>
          <w:color w:val="000000"/>
        </w:rPr>
      </w:pPr>
      <w:r>
        <w:rPr>
          <w:rFonts w:ascii="Calibri" w:hAnsi="Calibri" w:cs="Helvetica"/>
          <w:color w:val="000000"/>
        </w:rPr>
        <w:t>Fundamentals of Selling and marketing</w:t>
      </w:r>
    </w:p>
    <w:p w14:paraId="2682DEB9" w14:textId="404000C9" w:rsidR="006409FC" w:rsidRPr="006409FC" w:rsidRDefault="001E147F" w:rsidP="006409FC">
      <w:pPr>
        <w:keepNext/>
        <w:keepLines/>
        <w:numPr>
          <w:ilvl w:val="0"/>
          <w:numId w:val="22"/>
        </w:numPr>
        <w:spacing w:after="45"/>
        <w:outlineLvl w:val="2"/>
        <w:rPr>
          <w:rFonts w:ascii="Calibri" w:hAnsi="Calibri" w:cs="Helvetica"/>
          <w:color w:val="000000"/>
        </w:rPr>
      </w:pPr>
      <w:hyperlink r:id="rId9" w:history="1">
        <w:r w:rsidR="006409FC" w:rsidRPr="006409FC">
          <w:rPr>
            <w:rStyle w:val="Hyperlink"/>
            <w:rFonts w:ascii="Calibri" w:hAnsi="Calibri" w:cs="Helvetica"/>
          </w:rPr>
          <w:t>Practical purchasing skills</w:t>
        </w:r>
        <w:r w:rsidR="006409FC" w:rsidRPr="006409FC">
          <w:rPr>
            <w:rStyle w:val="Hyperlink"/>
            <w:rFonts w:ascii="Calibri" w:hAnsi="Calibri" w:cs="Helvetica"/>
            <w:u w:val="none"/>
          </w:rPr>
          <w:t>.</w:t>
        </w:r>
        <w:r w:rsidR="006409FC" w:rsidRPr="006409FC">
          <w:rPr>
            <w:rStyle w:val="Hyperlink"/>
            <w:rFonts w:ascii="Calibri" w:hAnsi="Calibri" w:cs="Helvetica"/>
          </w:rPr>
          <w:t xml:space="preserve">     </w:t>
        </w:r>
      </w:hyperlink>
    </w:p>
    <w:p w14:paraId="711C2050" w14:textId="77777777" w:rsidR="006409FC" w:rsidRDefault="001E147F" w:rsidP="006409FC">
      <w:pPr>
        <w:keepNext/>
        <w:keepLines/>
        <w:numPr>
          <w:ilvl w:val="0"/>
          <w:numId w:val="22"/>
        </w:numPr>
        <w:spacing w:after="45"/>
        <w:outlineLvl w:val="2"/>
        <w:rPr>
          <w:rFonts w:ascii="Calibri" w:hAnsi="Calibri" w:cs="Helvetica"/>
          <w:color w:val="000000"/>
        </w:rPr>
      </w:pPr>
      <w:hyperlink r:id="rId10" w:history="1">
        <w:r w:rsidR="006409FC" w:rsidRPr="006409FC">
          <w:rPr>
            <w:rStyle w:val="Hyperlink"/>
            <w:rFonts w:ascii="Calibri" w:hAnsi="Calibri" w:cs="Helvetica"/>
          </w:rPr>
          <w:t>The Core Skills of Effective People Management</w:t>
        </w:r>
      </w:hyperlink>
      <w:r w:rsidR="006409FC">
        <w:rPr>
          <w:rFonts w:ascii="Calibri" w:hAnsi="Calibri" w:cs="Helvetica"/>
          <w:color w:val="000000"/>
        </w:rPr>
        <w:t>.</w:t>
      </w:r>
    </w:p>
    <w:p w14:paraId="370CB1B5" w14:textId="1C512150" w:rsidR="006409FC" w:rsidRDefault="001E147F" w:rsidP="006409FC">
      <w:pPr>
        <w:keepNext/>
        <w:keepLines/>
        <w:numPr>
          <w:ilvl w:val="0"/>
          <w:numId w:val="22"/>
        </w:numPr>
        <w:spacing w:after="45"/>
        <w:outlineLvl w:val="2"/>
        <w:rPr>
          <w:rFonts w:ascii="Calibri" w:hAnsi="Calibri" w:cs="Helvetica"/>
          <w:color w:val="000000"/>
        </w:rPr>
      </w:pPr>
      <w:hyperlink r:id="rId11" w:history="1">
        <w:r w:rsidR="006409FC" w:rsidRPr="006409FC">
          <w:rPr>
            <w:rStyle w:val="Hyperlink"/>
            <w:rFonts w:ascii="Calibri" w:hAnsi="Calibri" w:cs="Helvetica"/>
          </w:rPr>
          <w:t xml:space="preserve">Benchmarking as a Best Practice </w:t>
        </w:r>
      </w:hyperlink>
    </w:p>
    <w:p w14:paraId="2046B12D" w14:textId="6239BC57" w:rsidR="006409FC" w:rsidRPr="006409FC" w:rsidRDefault="006409FC" w:rsidP="006409FC">
      <w:pPr>
        <w:keepNext/>
        <w:keepLines/>
        <w:numPr>
          <w:ilvl w:val="0"/>
          <w:numId w:val="22"/>
        </w:numPr>
        <w:spacing w:after="45"/>
        <w:outlineLvl w:val="2"/>
        <w:rPr>
          <w:rFonts w:ascii="Calibri" w:hAnsi="Calibri" w:cs="Helvetica"/>
          <w:color w:val="000000"/>
        </w:rPr>
      </w:pPr>
      <w:r w:rsidRPr="006409FC">
        <w:rPr>
          <w:rFonts w:ascii="Calibri" w:hAnsi="Calibri" w:cs="Helvetica"/>
          <w:color w:val="000000"/>
        </w:rPr>
        <w:t>Introduction to Microsoft Excel</w:t>
      </w:r>
      <w:r>
        <w:rPr>
          <w:rFonts w:ascii="Calibri" w:hAnsi="Calibri" w:cs="Helvetica"/>
          <w:color w:val="000000"/>
        </w:rPr>
        <w:t>.</w:t>
      </w:r>
    </w:p>
    <w:p w14:paraId="6F77A85E" w14:textId="003D339E" w:rsidR="006409FC" w:rsidRPr="006409FC" w:rsidRDefault="006409FC" w:rsidP="006409FC">
      <w:pPr>
        <w:keepNext/>
        <w:keepLines/>
        <w:numPr>
          <w:ilvl w:val="0"/>
          <w:numId w:val="22"/>
        </w:numPr>
        <w:spacing w:after="45"/>
        <w:outlineLvl w:val="2"/>
        <w:rPr>
          <w:rFonts w:ascii="Calibri" w:hAnsi="Calibri" w:cs="Helvetica"/>
          <w:color w:val="000000"/>
        </w:rPr>
      </w:pPr>
      <w:r w:rsidRPr="006409FC">
        <w:rPr>
          <w:rFonts w:ascii="Calibri" w:hAnsi="Calibri" w:cs="Helvetica"/>
          <w:color w:val="000000"/>
        </w:rPr>
        <w:t>Introduction to Digital Marketing</w:t>
      </w:r>
      <w:r>
        <w:rPr>
          <w:rFonts w:ascii="Calibri" w:hAnsi="Calibri" w:cs="Helvetica"/>
          <w:color w:val="000000"/>
        </w:rPr>
        <w:t>.</w:t>
      </w:r>
    </w:p>
    <w:p w14:paraId="3BBA41F4" w14:textId="77777777" w:rsidR="008E03AC" w:rsidRPr="00227AAE" w:rsidRDefault="008E03AC" w:rsidP="008E03AC">
      <w:pPr>
        <w:widowControl w:val="0"/>
        <w:tabs>
          <w:tab w:val="left" w:pos="630"/>
        </w:tabs>
        <w:autoSpaceDE w:val="0"/>
        <w:autoSpaceDN w:val="0"/>
        <w:adjustRightInd w:val="0"/>
        <w:ind w:left="1710"/>
        <w:jc w:val="both"/>
        <w:rPr>
          <w:rFonts w:ascii="Calibri" w:hAnsi="Calibri" w:cs="Helvetica"/>
          <w:color w:val="000000"/>
        </w:rPr>
      </w:pPr>
    </w:p>
    <w:p w14:paraId="7381072D" w14:textId="77777777" w:rsidR="00F8708D" w:rsidRPr="00B439D0" w:rsidRDefault="00E9686B" w:rsidP="00F8708D">
      <w:pPr>
        <w:spacing w:line="360" w:lineRule="auto"/>
        <w:rPr>
          <w:rFonts w:ascii="Calibri" w:hAnsi="Calibri"/>
          <w:b/>
          <w:bCs/>
          <w:color w:val="000000"/>
        </w:rPr>
      </w:pPr>
      <w:r w:rsidRPr="009943AB">
        <w:rPr>
          <w:rFonts w:ascii="Calibri" w:hAnsi="Calibri"/>
          <w:b/>
          <w:bCs/>
          <w:color w:val="000000"/>
        </w:rPr>
        <w:t>R</w:t>
      </w:r>
      <w:r w:rsidR="00521616" w:rsidRPr="009943AB">
        <w:rPr>
          <w:rFonts w:ascii="Calibri" w:hAnsi="Calibri"/>
          <w:b/>
          <w:bCs/>
          <w:color w:val="000000"/>
        </w:rPr>
        <w:t>eferences and Documents are a</w:t>
      </w:r>
      <w:r w:rsidRPr="009943AB">
        <w:rPr>
          <w:rFonts w:ascii="Calibri" w:hAnsi="Calibri"/>
          <w:b/>
          <w:bCs/>
          <w:color w:val="000000"/>
        </w:rPr>
        <w:t>vailable upon request</w:t>
      </w:r>
      <w:r w:rsidR="00521616" w:rsidRPr="009943AB">
        <w:rPr>
          <w:rFonts w:ascii="Calibri" w:hAnsi="Calibri"/>
          <w:b/>
          <w:bCs/>
          <w:color w:val="000000"/>
        </w:rPr>
        <w:t>.</w:t>
      </w:r>
    </w:p>
    <w:sectPr w:rsidR="00F8708D" w:rsidRPr="00B439D0" w:rsidSect="00737AD0">
      <w:footerReference w:type="default" r:id="rId12"/>
      <w:pgSz w:w="11909" w:h="16834" w:code="9"/>
      <w:pgMar w:top="864" w:right="1152" w:bottom="63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F8173D" w14:textId="77777777" w:rsidR="001E147F" w:rsidRDefault="001E147F" w:rsidP="00A92B1B">
      <w:r>
        <w:separator/>
      </w:r>
    </w:p>
  </w:endnote>
  <w:endnote w:type="continuationSeparator" w:id="0">
    <w:p w14:paraId="309AFF30" w14:textId="77777777" w:rsidR="001E147F" w:rsidRDefault="001E147F" w:rsidP="00A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92BC2" w14:textId="77777777" w:rsidR="00A277F7" w:rsidRPr="00A92B1B" w:rsidRDefault="00A277F7">
    <w:pPr>
      <w:pStyle w:val="Footer"/>
      <w:jc w:val="center"/>
      <w:rPr>
        <w:rFonts w:ascii="Calibri" w:hAnsi="Calibri"/>
        <w:sz w:val="16"/>
        <w:szCs w:val="16"/>
      </w:rPr>
    </w:pPr>
  </w:p>
  <w:p w14:paraId="28A064BB" w14:textId="77777777" w:rsidR="00A277F7" w:rsidRPr="00A92B1B" w:rsidRDefault="00A277F7">
    <w:pPr>
      <w:pStyle w:val="Footer"/>
      <w:jc w:val="center"/>
      <w:rPr>
        <w:rFonts w:ascii="Calibri" w:hAnsi="Calibri"/>
        <w:sz w:val="20"/>
        <w:szCs w:val="20"/>
      </w:rPr>
    </w:pPr>
    <w:r w:rsidRPr="00A92B1B">
      <w:rPr>
        <w:rFonts w:ascii="Calibri" w:hAnsi="Calibri"/>
        <w:sz w:val="20"/>
        <w:szCs w:val="20"/>
      </w:rPr>
      <w:t xml:space="preserve">Page </w:t>
    </w:r>
    <w:r w:rsidRPr="00A92B1B">
      <w:rPr>
        <w:rFonts w:ascii="Calibri" w:hAnsi="Calibri"/>
        <w:sz w:val="20"/>
        <w:szCs w:val="20"/>
      </w:rPr>
      <w:fldChar w:fldCharType="begin"/>
    </w:r>
    <w:r w:rsidRPr="00A92B1B">
      <w:rPr>
        <w:rFonts w:ascii="Calibri" w:hAnsi="Calibri"/>
        <w:sz w:val="20"/>
        <w:szCs w:val="20"/>
      </w:rPr>
      <w:instrText xml:space="preserve"> PAGE </w:instrText>
    </w:r>
    <w:r w:rsidRPr="00A92B1B">
      <w:rPr>
        <w:rFonts w:ascii="Calibri" w:hAnsi="Calibri"/>
        <w:sz w:val="20"/>
        <w:szCs w:val="20"/>
      </w:rPr>
      <w:fldChar w:fldCharType="separate"/>
    </w:r>
    <w:r w:rsidR="001E147F">
      <w:rPr>
        <w:rFonts w:ascii="Calibri" w:hAnsi="Calibri"/>
        <w:noProof/>
        <w:sz w:val="20"/>
        <w:szCs w:val="20"/>
      </w:rPr>
      <w:t>1</w:t>
    </w:r>
    <w:r w:rsidRPr="00A92B1B">
      <w:rPr>
        <w:rFonts w:ascii="Calibri" w:hAnsi="Calibri"/>
        <w:sz w:val="20"/>
        <w:szCs w:val="20"/>
      </w:rPr>
      <w:fldChar w:fldCharType="end"/>
    </w:r>
    <w:r w:rsidRPr="00A92B1B">
      <w:rPr>
        <w:rFonts w:ascii="Calibri" w:hAnsi="Calibri"/>
        <w:sz w:val="20"/>
        <w:szCs w:val="20"/>
      </w:rPr>
      <w:t xml:space="preserve"> of </w:t>
    </w:r>
    <w:r w:rsidRPr="00A92B1B">
      <w:rPr>
        <w:rFonts w:ascii="Calibri" w:hAnsi="Calibri"/>
        <w:sz w:val="20"/>
        <w:szCs w:val="20"/>
      </w:rPr>
      <w:fldChar w:fldCharType="begin"/>
    </w:r>
    <w:r w:rsidRPr="00A92B1B">
      <w:rPr>
        <w:rFonts w:ascii="Calibri" w:hAnsi="Calibri"/>
        <w:sz w:val="20"/>
        <w:szCs w:val="20"/>
      </w:rPr>
      <w:instrText xml:space="preserve"> NUMPAGES  </w:instrText>
    </w:r>
    <w:r w:rsidRPr="00A92B1B">
      <w:rPr>
        <w:rFonts w:ascii="Calibri" w:hAnsi="Calibri"/>
        <w:sz w:val="20"/>
        <w:szCs w:val="20"/>
      </w:rPr>
      <w:fldChar w:fldCharType="separate"/>
    </w:r>
    <w:r w:rsidR="001E147F">
      <w:rPr>
        <w:rFonts w:ascii="Calibri" w:hAnsi="Calibri"/>
        <w:noProof/>
        <w:sz w:val="20"/>
        <w:szCs w:val="20"/>
      </w:rPr>
      <w:t>1</w:t>
    </w:r>
    <w:r w:rsidRPr="00A92B1B">
      <w:rPr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FD4992" w14:textId="77777777" w:rsidR="001E147F" w:rsidRDefault="001E147F" w:rsidP="00A92B1B">
      <w:r>
        <w:separator/>
      </w:r>
    </w:p>
  </w:footnote>
  <w:footnote w:type="continuationSeparator" w:id="0">
    <w:p w14:paraId="79F85CC6" w14:textId="77777777" w:rsidR="001E147F" w:rsidRDefault="001E147F" w:rsidP="00A92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51C14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CAD0995"/>
    <w:multiLevelType w:val="hybridMultilevel"/>
    <w:tmpl w:val="8586EFA4"/>
    <w:lvl w:ilvl="0" w:tplc="2432D9F4">
      <w:start w:val="1"/>
      <w:numFmt w:val="bullet"/>
      <w:lvlText w:val="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  <w:sz w:val="24"/>
        <w:szCs w:val="36"/>
      </w:rPr>
    </w:lvl>
    <w:lvl w:ilvl="1" w:tplc="3E2CA22E">
      <w:start w:val="1"/>
      <w:numFmt w:val="bullet"/>
      <w:lvlText w:val="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  <w:sz w:val="20"/>
      </w:rPr>
    </w:lvl>
    <w:lvl w:ilvl="2" w:tplc="A56462AA">
      <w:start w:val="1"/>
      <w:numFmt w:val="bullet"/>
      <w:lvlText w:val="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  <w:sz w:val="24"/>
        <w:szCs w:val="36"/>
      </w:rPr>
    </w:lvl>
    <w:lvl w:ilvl="3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  <w:sz w:val="20"/>
      </w:rPr>
    </w:lvl>
    <w:lvl w:ilvl="5" w:tplc="93F83FB0">
      <w:start w:val="1999"/>
      <w:numFmt w:val="bullet"/>
      <w:lvlText w:val="-"/>
      <w:lvlJc w:val="left"/>
      <w:pPr>
        <w:tabs>
          <w:tab w:val="num" w:pos="4380"/>
        </w:tabs>
        <w:ind w:left="4380" w:hanging="360"/>
      </w:pPr>
      <w:rPr>
        <w:rFonts w:ascii="Times New Roman" w:eastAsia="Times New Roman" w:hAnsi="Times New Roman" w:cs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  <w:sz w:val="20"/>
      </w:rPr>
    </w:lvl>
  </w:abstractNum>
  <w:abstractNum w:abstractNumId="4">
    <w:nsid w:val="0F3E651A"/>
    <w:multiLevelType w:val="hybridMultilevel"/>
    <w:tmpl w:val="D1424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727D46"/>
    <w:multiLevelType w:val="hybridMultilevel"/>
    <w:tmpl w:val="8258E2D2"/>
    <w:lvl w:ilvl="0" w:tplc="3E2CA22E">
      <w:start w:val="1"/>
      <w:numFmt w:val="bullet"/>
      <w:lvlText w:val="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  <w:sz w:val="20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2" w:tplc="3E2CA22E">
      <w:start w:val="1"/>
      <w:numFmt w:val="bullet"/>
      <w:lvlText w:val="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  <w:sz w:val="20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  <w:sz w:val="20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  <w:sz w:val="20"/>
      </w:rPr>
    </w:lvl>
    <w:lvl w:ilvl="5" w:tplc="93F83FB0">
      <w:start w:val="1999"/>
      <w:numFmt w:val="bullet"/>
      <w:lvlText w:val="-"/>
      <w:lvlJc w:val="left"/>
      <w:pPr>
        <w:tabs>
          <w:tab w:val="num" w:pos="4380"/>
        </w:tabs>
        <w:ind w:left="4380" w:hanging="360"/>
      </w:pPr>
      <w:rPr>
        <w:rFonts w:ascii="Times New Roman" w:eastAsia="Times New Roman" w:hAnsi="Times New Roman" w:cs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1B1413EA"/>
    <w:multiLevelType w:val="hybridMultilevel"/>
    <w:tmpl w:val="D79070EA"/>
    <w:lvl w:ilvl="0" w:tplc="5C4A0C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563D30"/>
    <w:multiLevelType w:val="hybridMultilevel"/>
    <w:tmpl w:val="FD5A1106"/>
    <w:lvl w:ilvl="0" w:tplc="5BBE1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C216FC"/>
    <w:multiLevelType w:val="hybridMultilevel"/>
    <w:tmpl w:val="89F85F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426BBF"/>
    <w:multiLevelType w:val="hybridMultilevel"/>
    <w:tmpl w:val="AAF630E6"/>
    <w:name w:val="List ML Report2322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646117"/>
    <w:multiLevelType w:val="hybridMultilevel"/>
    <w:tmpl w:val="0BA2BAAA"/>
    <w:name w:val="List ML Report232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8D4DCE"/>
    <w:multiLevelType w:val="multilevel"/>
    <w:tmpl w:val="0540A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03531D"/>
    <w:multiLevelType w:val="hybridMultilevel"/>
    <w:tmpl w:val="56927A9E"/>
    <w:lvl w:ilvl="0" w:tplc="83084E32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>
    <w:nsid w:val="44801B5E"/>
    <w:multiLevelType w:val="multilevel"/>
    <w:tmpl w:val="1B9E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F02B0B"/>
    <w:multiLevelType w:val="hybridMultilevel"/>
    <w:tmpl w:val="17A8E0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F52A41"/>
    <w:multiLevelType w:val="hybridMultilevel"/>
    <w:tmpl w:val="47421380"/>
    <w:lvl w:ilvl="0" w:tplc="3E2CA22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E7558E"/>
    <w:multiLevelType w:val="hybridMultilevel"/>
    <w:tmpl w:val="FF3C6E2C"/>
    <w:lvl w:ilvl="0" w:tplc="3E2CA22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E60348"/>
    <w:multiLevelType w:val="multilevel"/>
    <w:tmpl w:val="95A43888"/>
    <w:lvl w:ilvl="0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8F2908"/>
    <w:multiLevelType w:val="hybridMultilevel"/>
    <w:tmpl w:val="ABF0992A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084725A"/>
    <w:multiLevelType w:val="hybridMultilevel"/>
    <w:tmpl w:val="C388CB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8D522B"/>
    <w:multiLevelType w:val="hybridMultilevel"/>
    <w:tmpl w:val="B930FC40"/>
    <w:lvl w:ilvl="0" w:tplc="AC90BC06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495D8E"/>
    <w:multiLevelType w:val="hybridMultilevel"/>
    <w:tmpl w:val="9D845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23">
    <w:nsid w:val="6B666A6E"/>
    <w:multiLevelType w:val="hybridMultilevel"/>
    <w:tmpl w:val="9BCC522C"/>
    <w:lvl w:ilvl="0" w:tplc="E33C1A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F52EBC"/>
    <w:multiLevelType w:val="hybridMultilevel"/>
    <w:tmpl w:val="452E82EA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6DDE2596"/>
    <w:multiLevelType w:val="hybridMultilevel"/>
    <w:tmpl w:val="555E8952"/>
    <w:lvl w:ilvl="0" w:tplc="3E2CA22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1370BFC"/>
    <w:multiLevelType w:val="hybridMultilevel"/>
    <w:tmpl w:val="D6AE6EAA"/>
    <w:lvl w:ilvl="0" w:tplc="1302B3E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34677B"/>
    <w:multiLevelType w:val="hybridMultilevel"/>
    <w:tmpl w:val="47421380"/>
    <w:lvl w:ilvl="0" w:tplc="3E2CA22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2021A8"/>
    <w:multiLevelType w:val="hybridMultilevel"/>
    <w:tmpl w:val="6D1408DA"/>
    <w:lvl w:ilvl="0" w:tplc="D0886C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C87659"/>
    <w:multiLevelType w:val="multilevel"/>
    <w:tmpl w:val="7A50CCD0"/>
    <w:lvl w:ilvl="0">
      <w:start w:val="1"/>
      <w:numFmt w:val="bullet"/>
      <w:lvlText w:val="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  <w:sz w:val="20"/>
      </w:rPr>
    </w:lvl>
    <w:lvl w:ilvl="5">
      <w:start w:val="1999"/>
      <w:numFmt w:val="bullet"/>
      <w:lvlText w:val="-"/>
      <w:lvlJc w:val="left"/>
      <w:pPr>
        <w:tabs>
          <w:tab w:val="num" w:pos="4380"/>
        </w:tabs>
        <w:ind w:left="438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7DDB1FA1"/>
    <w:multiLevelType w:val="hybridMultilevel"/>
    <w:tmpl w:val="7B2A60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16"/>
  </w:num>
  <w:num w:numId="4">
    <w:abstractNumId w:val="27"/>
  </w:num>
  <w:num w:numId="5">
    <w:abstractNumId w:val="15"/>
  </w:num>
  <w:num w:numId="6">
    <w:abstractNumId w:val="18"/>
  </w:num>
  <w:num w:numId="7">
    <w:abstractNumId w:val="29"/>
  </w:num>
  <w:num w:numId="8">
    <w:abstractNumId w:val="5"/>
  </w:num>
  <w:num w:numId="9">
    <w:abstractNumId w:val="24"/>
  </w:num>
  <w:num w:numId="10">
    <w:abstractNumId w:val="13"/>
  </w:num>
  <w:num w:numId="11">
    <w:abstractNumId w:val="0"/>
  </w:num>
  <w:num w:numId="12">
    <w:abstractNumId w:val="12"/>
  </w:num>
  <w:num w:numId="13">
    <w:abstractNumId w:val="20"/>
  </w:num>
  <w:num w:numId="14">
    <w:abstractNumId w:val="1"/>
  </w:num>
  <w:num w:numId="15">
    <w:abstractNumId w:val="21"/>
  </w:num>
  <w:num w:numId="16">
    <w:abstractNumId w:val="2"/>
  </w:num>
  <w:num w:numId="17">
    <w:abstractNumId w:val="26"/>
  </w:num>
  <w:num w:numId="18">
    <w:abstractNumId w:val="6"/>
  </w:num>
  <w:num w:numId="19">
    <w:abstractNumId w:val="7"/>
  </w:num>
  <w:num w:numId="20">
    <w:abstractNumId w:val="28"/>
  </w:num>
  <w:num w:numId="21">
    <w:abstractNumId w:val="23"/>
  </w:num>
  <w:num w:numId="22">
    <w:abstractNumId w:val="8"/>
  </w:num>
  <w:num w:numId="23">
    <w:abstractNumId w:val="19"/>
  </w:num>
  <w:num w:numId="24">
    <w:abstractNumId w:val="14"/>
  </w:num>
  <w:num w:numId="25">
    <w:abstractNumId w:val="30"/>
  </w:num>
  <w:num w:numId="26">
    <w:abstractNumId w:val="10"/>
  </w:num>
  <w:num w:numId="27">
    <w:abstractNumId w:val="9"/>
  </w:num>
  <w:num w:numId="28">
    <w:abstractNumId w:val="22"/>
  </w:num>
  <w:num w:numId="29">
    <w:abstractNumId w:val="11"/>
  </w:num>
  <w:num w:numId="30">
    <w:abstractNumId w:val="17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4FD"/>
    <w:rsid w:val="00000BAE"/>
    <w:rsid w:val="00016354"/>
    <w:rsid w:val="00016D20"/>
    <w:rsid w:val="00022B43"/>
    <w:rsid w:val="00023E29"/>
    <w:rsid w:val="0003243F"/>
    <w:rsid w:val="00033EA4"/>
    <w:rsid w:val="00034E23"/>
    <w:rsid w:val="000368CF"/>
    <w:rsid w:val="00045221"/>
    <w:rsid w:val="00047FDD"/>
    <w:rsid w:val="00050F8E"/>
    <w:rsid w:val="00056359"/>
    <w:rsid w:val="00061ECB"/>
    <w:rsid w:val="000645AE"/>
    <w:rsid w:val="00065103"/>
    <w:rsid w:val="00073650"/>
    <w:rsid w:val="00080E7F"/>
    <w:rsid w:val="0008293F"/>
    <w:rsid w:val="000830E4"/>
    <w:rsid w:val="0008649F"/>
    <w:rsid w:val="000904EC"/>
    <w:rsid w:val="000A057A"/>
    <w:rsid w:val="000A068B"/>
    <w:rsid w:val="000A0B7F"/>
    <w:rsid w:val="000A3153"/>
    <w:rsid w:val="000A5C09"/>
    <w:rsid w:val="000B07C1"/>
    <w:rsid w:val="000B2023"/>
    <w:rsid w:val="000B3798"/>
    <w:rsid w:val="000B40D6"/>
    <w:rsid w:val="000B6578"/>
    <w:rsid w:val="000C451A"/>
    <w:rsid w:val="000C6AB5"/>
    <w:rsid w:val="000D69A1"/>
    <w:rsid w:val="000F14C0"/>
    <w:rsid w:val="00104182"/>
    <w:rsid w:val="00107F27"/>
    <w:rsid w:val="0011311E"/>
    <w:rsid w:val="00116342"/>
    <w:rsid w:val="00117970"/>
    <w:rsid w:val="00126132"/>
    <w:rsid w:val="00130E00"/>
    <w:rsid w:val="00132A8A"/>
    <w:rsid w:val="0013552D"/>
    <w:rsid w:val="00146126"/>
    <w:rsid w:val="00152E6F"/>
    <w:rsid w:val="00157366"/>
    <w:rsid w:val="00166F2A"/>
    <w:rsid w:val="00181A67"/>
    <w:rsid w:val="00181ACD"/>
    <w:rsid w:val="00184A0A"/>
    <w:rsid w:val="0018557C"/>
    <w:rsid w:val="001948B3"/>
    <w:rsid w:val="001966F6"/>
    <w:rsid w:val="00196A79"/>
    <w:rsid w:val="001A4F00"/>
    <w:rsid w:val="001B0423"/>
    <w:rsid w:val="001B2E78"/>
    <w:rsid w:val="001B4AD3"/>
    <w:rsid w:val="001B4E73"/>
    <w:rsid w:val="001C2633"/>
    <w:rsid w:val="001C721B"/>
    <w:rsid w:val="001D1609"/>
    <w:rsid w:val="001D22B9"/>
    <w:rsid w:val="001D257F"/>
    <w:rsid w:val="001D38BA"/>
    <w:rsid w:val="001D6F56"/>
    <w:rsid w:val="001E07AE"/>
    <w:rsid w:val="001E147F"/>
    <w:rsid w:val="001E6477"/>
    <w:rsid w:val="001E701C"/>
    <w:rsid w:val="001F314D"/>
    <w:rsid w:val="001F335E"/>
    <w:rsid w:val="001F5CC2"/>
    <w:rsid w:val="0020039D"/>
    <w:rsid w:val="00202177"/>
    <w:rsid w:val="00204CCC"/>
    <w:rsid w:val="00206841"/>
    <w:rsid w:val="00222EAA"/>
    <w:rsid w:val="002256F3"/>
    <w:rsid w:val="00227AAE"/>
    <w:rsid w:val="00230A98"/>
    <w:rsid w:val="00232245"/>
    <w:rsid w:val="0023624E"/>
    <w:rsid w:val="002413FE"/>
    <w:rsid w:val="002471EE"/>
    <w:rsid w:val="00265333"/>
    <w:rsid w:val="0027681C"/>
    <w:rsid w:val="00283E59"/>
    <w:rsid w:val="00284CBE"/>
    <w:rsid w:val="00285BE7"/>
    <w:rsid w:val="002958CA"/>
    <w:rsid w:val="002A5991"/>
    <w:rsid w:val="002A647A"/>
    <w:rsid w:val="002B0649"/>
    <w:rsid w:val="002D29A3"/>
    <w:rsid w:val="002D64C1"/>
    <w:rsid w:val="002F1751"/>
    <w:rsid w:val="002F5002"/>
    <w:rsid w:val="003018CD"/>
    <w:rsid w:val="00305D6E"/>
    <w:rsid w:val="00312663"/>
    <w:rsid w:val="00312BCA"/>
    <w:rsid w:val="00317B4C"/>
    <w:rsid w:val="00320ACB"/>
    <w:rsid w:val="00320DBC"/>
    <w:rsid w:val="00342448"/>
    <w:rsid w:val="00342602"/>
    <w:rsid w:val="00352CE6"/>
    <w:rsid w:val="00353404"/>
    <w:rsid w:val="0035358B"/>
    <w:rsid w:val="00357A15"/>
    <w:rsid w:val="00363595"/>
    <w:rsid w:val="00365251"/>
    <w:rsid w:val="00365F27"/>
    <w:rsid w:val="003663E6"/>
    <w:rsid w:val="00367115"/>
    <w:rsid w:val="0037119D"/>
    <w:rsid w:val="00377AD1"/>
    <w:rsid w:val="003819CA"/>
    <w:rsid w:val="00382629"/>
    <w:rsid w:val="00387D85"/>
    <w:rsid w:val="00392916"/>
    <w:rsid w:val="00397C69"/>
    <w:rsid w:val="003A0D59"/>
    <w:rsid w:val="003A2458"/>
    <w:rsid w:val="003A2C02"/>
    <w:rsid w:val="003A2C58"/>
    <w:rsid w:val="003A34D1"/>
    <w:rsid w:val="003B0AC5"/>
    <w:rsid w:val="003B0D38"/>
    <w:rsid w:val="003B416C"/>
    <w:rsid w:val="003D1601"/>
    <w:rsid w:val="003D5F23"/>
    <w:rsid w:val="003E7243"/>
    <w:rsid w:val="003F12B2"/>
    <w:rsid w:val="003F15CA"/>
    <w:rsid w:val="00400644"/>
    <w:rsid w:val="00415E57"/>
    <w:rsid w:val="0041711F"/>
    <w:rsid w:val="00422A7C"/>
    <w:rsid w:val="0042608D"/>
    <w:rsid w:val="00427296"/>
    <w:rsid w:val="004276F4"/>
    <w:rsid w:val="00432679"/>
    <w:rsid w:val="00433468"/>
    <w:rsid w:val="00434666"/>
    <w:rsid w:val="00446BD4"/>
    <w:rsid w:val="004543D8"/>
    <w:rsid w:val="00463162"/>
    <w:rsid w:val="00465CB7"/>
    <w:rsid w:val="00466D6B"/>
    <w:rsid w:val="00466F52"/>
    <w:rsid w:val="00467341"/>
    <w:rsid w:val="004712F2"/>
    <w:rsid w:val="004736EA"/>
    <w:rsid w:val="00473D18"/>
    <w:rsid w:val="00477A51"/>
    <w:rsid w:val="00482272"/>
    <w:rsid w:val="00482A1D"/>
    <w:rsid w:val="00486A4C"/>
    <w:rsid w:val="0049294B"/>
    <w:rsid w:val="004978D2"/>
    <w:rsid w:val="004B459A"/>
    <w:rsid w:val="004B7DB8"/>
    <w:rsid w:val="004C5138"/>
    <w:rsid w:val="004C75C5"/>
    <w:rsid w:val="004D04FD"/>
    <w:rsid w:val="004E2DF9"/>
    <w:rsid w:val="004E714C"/>
    <w:rsid w:val="004F007E"/>
    <w:rsid w:val="004F1646"/>
    <w:rsid w:val="004F61B1"/>
    <w:rsid w:val="00500F74"/>
    <w:rsid w:val="0050415B"/>
    <w:rsid w:val="00505276"/>
    <w:rsid w:val="00512B65"/>
    <w:rsid w:val="0052080E"/>
    <w:rsid w:val="00521616"/>
    <w:rsid w:val="00525118"/>
    <w:rsid w:val="00530152"/>
    <w:rsid w:val="00530857"/>
    <w:rsid w:val="00560B77"/>
    <w:rsid w:val="0056491A"/>
    <w:rsid w:val="00565AB4"/>
    <w:rsid w:val="00572EEF"/>
    <w:rsid w:val="00590CD5"/>
    <w:rsid w:val="005A7B14"/>
    <w:rsid w:val="005A7BC8"/>
    <w:rsid w:val="005B386C"/>
    <w:rsid w:val="005B5A07"/>
    <w:rsid w:val="005B6357"/>
    <w:rsid w:val="005C0BDB"/>
    <w:rsid w:val="005C2CB6"/>
    <w:rsid w:val="005C7C1A"/>
    <w:rsid w:val="005C7E52"/>
    <w:rsid w:val="005D0990"/>
    <w:rsid w:val="005D3972"/>
    <w:rsid w:val="005E32C1"/>
    <w:rsid w:val="005E6CDC"/>
    <w:rsid w:val="005E7353"/>
    <w:rsid w:val="005E7CD2"/>
    <w:rsid w:val="00602B85"/>
    <w:rsid w:val="00617E05"/>
    <w:rsid w:val="00617E75"/>
    <w:rsid w:val="00620D49"/>
    <w:rsid w:val="00623CD6"/>
    <w:rsid w:val="00625A71"/>
    <w:rsid w:val="006348B9"/>
    <w:rsid w:val="006409FC"/>
    <w:rsid w:val="00641919"/>
    <w:rsid w:val="00641F48"/>
    <w:rsid w:val="00643361"/>
    <w:rsid w:val="006442A6"/>
    <w:rsid w:val="00655C70"/>
    <w:rsid w:val="00656EE3"/>
    <w:rsid w:val="0065745B"/>
    <w:rsid w:val="00660817"/>
    <w:rsid w:val="00660874"/>
    <w:rsid w:val="00662842"/>
    <w:rsid w:val="00663648"/>
    <w:rsid w:val="006814A2"/>
    <w:rsid w:val="00682719"/>
    <w:rsid w:val="0068324B"/>
    <w:rsid w:val="00685D7F"/>
    <w:rsid w:val="0069319E"/>
    <w:rsid w:val="00695A79"/>
    <w:rsid w:val="00695BD2"/>
    <w:rsid w:val="006A606A"/>
    <w:rsid w:val="006A7D4D"/>
    <w:rsid w:val="006B474D"/>
    <w:rsid w:val="006C15C0"/>
    <w:rsid w:val="006D23D0"/>
    <w:rsid w:val="006D2790"/>
    <w:rsid w:val="006D5CCD"/>
    <w:rsid w:val="006F2FD1"/>
    <w:rsid w:val="006F4091"/>
    <w:rsid w:val="0070055B"/>
    <w:rsid w:val="00700C81"/>
    <w:rsid w:val="00703386"/>
    <w:rsid w:val="00703693"/>
    <w:rsid w:val="00712A39"/>
    <w:rsid w:val="00713ADD"/>
    <w:rsid w:val="00723594"/>
    <w:rsid w:val="0072363D"/>
    <w:rsid w:val="007257C7"/>
    <w:rsid w:val="007267E9"/>
    <w:rsid w:val="007271CC"/>
    <w:rsid w:val="007273FD"/>
    <w:rsid w:val="00732153"/>
    <w:rsid w:val="0073690B"/>
    <w:rsid w:val="00737622"/>
    <w:rsid w:val="0073763A"/>
    <w:rsid w:val="00737900"/>
    <w:rsid w:val="00737AD0"/>
    <w:rsid w:val="007407F1"/>
    <w:rsid w:val="00744D06"/>
    <w:rsid w:val="00744D73"/>
    <w:rsid w:val="0075580F"/>
    <w:rsid w:val="00761FD7"/>
    <w:rsid w:val="007622A0"/>
    <w:rsid w:val="00762898"/>
    <w:rsid w:val="00763B0B"/>
    <w:rsid w:val="00764291"/>
    <w:rsid w:val="00765324"/>
    <w:rsid w:val="00765E9F"/>
    <w:rsid w:val="00771ACE"/>
    <w:rsid w:val="00772D63"/>
    <w:rsid w:val="00774696"/>
    <w:rsid w:val="00782B7E"/>
    <w:rsid w:val="007830FB"/>
    <w:rsid w:val="00786E57"/>
    <w:rsid w:val="00796BD4"/>
    <w:rsid w:val="007A1985"/>
    <w:rsid w:val="007B3D99"/>
    <w:rsid w:val="007B4E48"/>
    <w:rsid w:val="007C0139"/>
    <w:rsid w:val="007C0CA2"/>
    <w:rsid w:val="007C0E20"/>
    <w:rsid w:val="007C1B38"/>
    <w:rsid w:val="007D3FCF"/>
    <w:rsid w:val="007D6929"/>
    <w:rsid w:val="007D7A36"/>
    <w:rsid w:val="007E1A51"/>
    <w:rsid w:val="007F11D7"/>
    <w:rsid w:val="007F4201"/>
    <w:rsid w:val="007F6CFE"/>
    <w:rsid w:val="00817859"/>
    <w:rsid w:val="008203AF"/>
    <w:rsid w:val="00821A05"/>
    <w:rsid w:val="00823527"/>
    <w:rsid w:val="00825818"/>
    <w:rsid w:val="00827D8F"/>
    <w:rsid w:val="00844B5C"/>
    <w:rsid w:val="008472D3"/>
    <w:rsid w:val="00850904"/>
    <w:rsid w:val="0085308E"/>
    <w:rsid w:val="00855C1E"/>
    <w:rsid w:val="00861007"/>
    <w:rsid w:val="008641CB"/>
    <w:rsid w:val="00866092"/>
    <w:rsid w:val="0088085C"/>
    <w:rsid w:val="00884A30"/>
    <w:rsid w:val="0089071E"/>
    <w:rsid w:val="008B204E"/>
    <w:rsid w:val="008B76B6"/>
    <w:rsid w:val="008C1D1D"/>
    <w:rsid w:val="008C4EAE"/>
    <w:rsid w:val="008D54B2"/>
    <w:rsid w:val="008E03AC"/>
    <w:rsid w:val="008E68EA"/>
    <w:rsid w:val="00907B49"/>
    <w:rsid w:val="009157EC"/>
    <w:rsid w:val="009175DE"/>
    <w:rsid w:val="00917765"/>
    <w:rsid w:val="009201E3"/>
    <w:rsid w:val="0092106D"/>
    <w:rsid w:val="009218DB"/>
    <w:rsid w:val="00927AD6"/>
    <w:rsid w:val="009307E3"/>
    <w:rsid w:val="00931387"/>
    <w:rsid w:val="00931626"/>
    <w:rsid w:val="00933A81"/>
    <w:rsid w:val="00935EC0"/>
    <w:rsid w:val="0093666A"/>
    <w:rsid w:val="0094202A"/>
    <w:rsid w:val="00943F0E"/>
    <w:rsid w:val="0094698E"/>
    <w:rsid w:val="009549E2"/>
    <w:rsid w:val="00956CFE"/>
    <w:rsid w:val="00965CD1"/>
    <w:rsid w:val="00971ED1"/>
    <w:rsid w:val="00982649"/>
    <w:rsid w:val="00991BAD"/>
    <w:rsid w:val="00992CE5"/>
    <w:rsid w:val="0099354F"/>
    <w:rsid w:val="009943AB"/>
    <w:rsid w:val="009960A1"/>
    <w:rsid w:val="009A1BAD"/>
    <w:rsid w:val="009A7B36"/>
    <w:rsid w:val="009B33F3"/>
    <w:rsid w:val="009C093A"/>
    <w:rsid w:val="009C53B0"/>
    <w:rsid w:val="009C7826"/>
    <w:rsid w:val="009D1D78"/>
    <w:rsid w:val="009D3069"/>
    <w:rsid w:val="009F5F00"/>
    <w:rsid w:val="00A0747C"/>
    <w:rsid w:val="00A202A9"/>
    <w:rsid w:val="00A2722D"/>
    <w:rsid w:val="00A277F7"/>
    <w:rsid w:val="00A3187B"/>
    <w:rsid w:val="00A36F8A"/>
    <w:rsid w:val="00A3735A"/>
    <w:rsid w:val="00A414F5"/>
    <w:rsid w:val="00A44929"/>
    <w:rsid w:val="00A45AB2"/>
    <w:rsid w:val="00A51498"/>
    <w:rsid w:val="00A53952"/>
    <w:rsid w:val="00A56EAC"/>
    <w:rsid w:val="00A66422"/>
    <w:rsid w:val="00A679C6"/>
    <w:rsid w:val="00A719F2"/>
    <w:rsid w:val="00A76432"/>
    <w:rsid w:val="00A80B99"/>
    <w:rsid w:val="00A837C3"/>
    <w:rsid w:val="00A92B1B"/>
    <w:rsid w:val="00A965BE"/>
    <w:rsid w:val="00A96AFE"/>
    <w:rsid w:val="00AA535A"/>
    <w:rsid w:val="00AB32CE"/>
    <w:rsid w:val="00AB35CA"/>
    <w:rsid w:val="00AB507F"/>
    <w:rsid w:val="00AB755B"/>
    <w:rsid w:val="00AC764D"/>
    <w:rsid w:val="00AD30CD"/>
    <w:rsid w:val="00AE3F19"/>
    <w:rsid w:val="00AF2F05"/>
    <w:rsid w:val="00AF4057"/>
    <w:rsid w:val="00AF63E1"/>
    <w:rsid w:val="00B041CA"/>
    <w:rsid w:val="00B05F6B"/>
    <w:rsid w:val="00B156EA"/>
    <w:rsid w:val="00B27FC6"/>
    <w:rsid w:val="00B300EA"/>
    <w:rsid w:val="00B30887"/>
    <w:rsid w:val="00B439D0"/>
    <w:rsid w:val="00B51C1E"/>
    <w:rsid w:val="00B52311"/>
    <w:rsid w:val="00B73C42"/>
    <w:rsid w:val="00B74D9F"/>
    <w:rsid w:val="00B82DDC"/>
    <w:rsid w:val="00B84A8C"/>
    <w:rsid w:val="00B94FC9"/>
    <w:rsid w:val="00BB1C6A"/>
    <w:rsid w:val="00BB3D11"/>
    <w:rsid w:val="00BB7CBA"/>
    <w:rsid w:val="00BB7F3A"/>
    <w:rsid w:val="00BC09AD"/>
    <w:rsid w:val="00BD1765"/>
    <w:rsid w:val="00BD3930"/>
    <w:rsid w:val="00BD3A24"/>
    <w:rsid w:val="00BD3C1A"/>
    <w:rsid w:val="00BD60FF"/>
    <w:rsid w:val="00BD6D15"/>
    <w:rsid w:val="00BE1FAF"/>
    <w:rsid w:val="00BF1677"/>
    <w:rsid w:val="00BF41D6"/>
    <w:rsid w:val="00BF6DF2"/>
    <w:rsid w:val="00C01EE5"/>
    <w:rsid w:val="00C02351"/>
    <w:rsid w:val="00C1232C"/>
    <w:rsid w:val="00C13F7E"/>
    <w:rsid w:val="00C16BA0"/>
    <w:rsid w:val="00C17DD7"/>
    <w:rsid w:val="00C20256"/>
    <w:rsid w:val="00C20FCB"/>
    <w:rsid w:val="00C25E49"/>
    <w:rsid w:val="00C25F44"/>
    <w:rsid w:val="00C2672F"/>
    <w:rsid w:val="00C34EDB"/>
    <w:rsid w:val="00C375B2"/>
    <w:rsid w:val="00C4036B"/>
    <w:rsid w:val="00C4358D"/>
    <w:rsid w:val="00C53506"/>
    <w:rsid w:val="00C539FB"/>
    <w:rsid w:val="00C576BA"/>
    <w:rsid w:val="00C62960"/>
    <w:rsid w:val="00C72583"/>
    <w:rsid w:val="00C732A8"/>
    <w:rsid w:val="00C74763"/>
    <w:rsid w:val="00C75CAB"/>
    <w:rsid w:val="00C76A80"/>
    <w:rsid w:val="00C848CC"/>
    <w:rsid w:val="00C850E0"/>
    <w:rsid w:val="00C95AEA"/>
    <w:rsid w:val="00CA0B6F"/>
    <w:rsid w:val="00CB6344"/>
    <w:rsid w:val="00CB7E7C"/>
    <w:rsid w:val="00CC0F86"/>
    <w:rsid w:val="00CC13DF"/>
    <w:rsid w:val="00CC5826"/>
    <w:rsid w:val="00CC78AB"/>
    <w:rsid w:val="00CD32DA"/>
    <w:rsid w:val="00CD374C"/>
    <w:rsid w:val="00CE24CC"/>
    <w:rsid w:val="00CE4528"/>
    <w:rsid w:val="00CE48BC"/>
    <w:rsid w:val="00CE6C4C"/>
    <w:rsid w:val="00CF083B"/>
    <w:rsid w:val="00CF1F3A"/>
    <w:rsid w:val="00D1122E"/>
    <w:rsid w:val="00D133DE"/>
    <w:rsid w:val="00D221F3"/>
    <w:rsid w:val="00D26C02"/>
    <w:rsid w:val="00D34B0C"/>
    <w:rsid w:val="00D56515"/>
    <w:rsid w:val="00D61168"/>
    <w:rsid w:val="00D71666"/>
    <w:rsid w:val="00D71F18"/>
    <w:rsid w:val="00D73090"/>
    <w:rsid w:val="00D843CC"/>
    <w:rsid w:val="00D91A86"/>
    <w:rsid w:val="00D91B56"/>
    <w:rsid w:val="00D97955"/>
    <w:rsid w:val="00DA5B0E"/>
    <w:rsid w:val="00DB16CA"/>
    <w:rsid w:val="00DB22FC"/>
    <w:rsid w:val="00DB66EC"/>
    <w:rsid w:val="00DC2A5A"/>
    <w:rsid w:val="00DC48A4"/>
    <w:rsid w:val="00DC7D6F"/>
    <w:rsid w:val="00DD4ACE"/>
    <w:rsid w:val="00DD4F42"/>
    <w:rsid w:val="00DE0613"/>
    <w:rsid w:val="00DE166E"/>
    <w:rsid w:val="00DE591A"/>
    <w:rsid w:val="00DE6F31"/>
    <w:rsid w:val="00DE71E3"/>
    <w:rsid w:val="00DF51E1"/>
    <w:rsid w:val="00DF625B"/>
    <w:rsid w:val="00E16F00"/>
    <w:rsid w:val="00E17E26"/>
    <w:rsid w:val="00E21E22"/>
    <w:rsid w:val="00E242D3"/>
    <w:rsid w:val="00E2736E"/>
    <w:rsid w:val="00E34FD7"/>
    <w:rsid w:val="00E5458A"/>
    <w:rsid w:val="00E54F8E"/>
    <w:rsid w:val="00E55D6F"/>
    <w:rsid w:val="00E605B6"/>
    <w:rsid w:val="00E64EDC"/>
    <w:rsid w:val="00E668EF"/>
    <w:rsid w:val="00E75E3D"/>
    <w:rsid w:val="00E77194"/>
    <w:rsid w:val="00E82720"/>
    <w:rsid w:val="00E84136"/>
    <w:rsid w:val="00E85350"/>
    <w:rsid w:val="00E87642"/>
    <w:rsid w:val="00E90B3A"/>
    <w:rsid w:val="00E93CFE"/>
    <w:rsid w:val="00E94424"/>
    <w:rsid w:val="00E9686B"/>
    <w:rsid w:val="00EA3EC1"/>
    <w:rsid w:val="00EA41AA"/>
    <w:rsid w:val="00EA5150"/>
    <w:rsid w:val="00EA70E5"/>
    <w:rsid w:val="00EB4120"/>
    <w:rsid w:val="00EB46A2"/>
    <w:rsid w:val="00EB617C"/>
    <w:rsid w:val="00EC1ED4"/>
    <w:rsid w:val="00EC42F5"/>
    <w:rsid w:val="00EC7870"/>
    <w:rsid w:val="00ED0EB2"/>
    <w:rsid w:val="00ED79C0"/>
    <w:rsid w:val="00EE36F6"/>
    <w:rsid w:val="00EE3E5B"/>
    <w:rsid w:val="00EE4F44"/>
    <w:rsid w:val="00EE6EE9"/>
    <w:rsid w:val="00EF2BF3"/>
    <w:rsid w:val="00EF32B1"/>
    <w:rsid w:val="00EF3576"/>
    <w:rsid w:val="00EF36D9"/>
    <w:rsid w:val="00F01F73"/>
    <w:rsid w:val="00F12FB1"/>
    <w:rsid w:val="00F13164"/>
    <w:rsid w:val="00F26600"/>
    <w:rsid w:val="00F30FDE"/>
    <w:rsid w:val="00F31094"/>
    <w:rsid w:val="00F32AE2"/>
    <w:rsid w:val="00F33B1C"/>
    <w:rsid w:val="00F4059B"/>
    <w:rsid w:val="00F405ED"/>
    <w:rsid w:val="00F413CD"/>
    <w:rsid w:val="00F47383"/>
    <w:rsid w:val="00F51062"/>
    <w:rsid w:val="00F525E9"/>
    <w:rsid w:val="00F55399"/>
    <w:rsid w:val="00F64740"/>
    <w:rsid w:val="00F64C23"/>
    <w:rsid w:val="00F6557E"/>
    <w:rsid w:val="00F6726E"/>
    <w:rsid w:val="00F831A7"/>
    <w:rsid w:val="00F8708D"/>
    <w:rsid w:val="00F90A6C"/>
    <w:rsid w:val="00F94056"/>
    <w:rsid w:val="00F96C66"/>
    <w:rsid w:val="00FA60B0"/>
    <w:rsid w:val="00FB338A"/>
    <w:rsid w:val="00FB79E7"/>
    <w:rsid w:val="00FC75EA"/>
    <w:rsid w:val="00FD0371"/>
    <w:rsid w:val="00FD275A"/>
    <w:rsid w:val="00FD409A"/>
    <w:rsid w:val="00FE23D1"/>
    <w:rsid w:val="00FF31FD"/>
    <w:rsid w:val="00FF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825F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semiHidden="0" w:unhideWhenUsed="0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144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720" w:firstLine="72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3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rsid w:val="00A92B1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A92B1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92B1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92B1B"/>
    <w:rPr>
      <w:sz w:val="24"/>
      <w:szCs w:val="24"/>
    </w:rPr>
  </w:style>
  <w:style w:type="character" w:styleId="Emphasis">
    <w:name w:val="Emphasis"/>
    <w:qFormat/>
    <w:rsid w:val="00FF31FD"/>
    <w:rPr>
      <w:i/>
      <w:iCs/>
    </w:rPr>
  </w:style>
  <w:style w:type="paragraph" w:customStyle="1" w:styleId="Default">
    <w:name w:val="Default"/>
    <w:rsid w:val="00B5231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fr-FR" w:eastAsia="en-US"/>
    </w:rPr>
  </w:style>
  <w:style w:type="paragraph" w:customStyle="1" w:styleId="ECVOrganisationDetails">
    <w:name w:val="_ECV_OrganisationDetails"/>
    <w:basedOn w:val="Normal"/>
    <w:rsid w:val="00737622"/>
    <w:pPr>
      <w:widowControl w:val="0"/>
      <w:suppressLineNumbers/>
      <w:suppressAutoHyphens/>
      <w:autoSpaceDE w:val="0"/>
      <w:spacing w:before="57" w:after="85" w:line="100" w:lineRule="atLeast"/>
    </w:pPr>
    <w:rPr>
      <w:rFonts w:ascii="Arial" w:eastAsia="ArialMT" w:hAnsi="Arial" w:cs="ArialMT"/>
      <w:color w:val="3F3A38"/>
      <w:spacing w:val="-6"/>
      <w:kern w:val="1"/>
      <w:sz w:val="18"/>
      <w:szCs w:val="18"/>
      <w:lang w:val="en-GB" w:eastAsia="zh-CN" w:bidi="hi-IN"/>
    </w:rPr>
  </w:style>
  <w:style w:type="character" w:customStyle="1" w:styleId="ECVHeadingBusinessSector">
    <w:name w:val="_ECV_HeadingBusinessSector"/>
    <w:rsid w:val="004736EA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ECVSubSectionHeading">
    <w:name w:val="_ECV_SubSectionHeading"/>
    <w:basedOn w:val="Normal"/>
    <w:rsid w:val="004736EA"/>
    <w:pPr>
      <w:widowControl w:val="0"/>
      <w:suppressLineNumbers/>
      <w:suppressAutoHyphens/>
      <w:spacing w:line="100" w:lineRule="atLeast"/>
    </w:pPr>
    <w:rPr>
      <w:rFonts w:ascii="Arial" w:eastAsia="SimSun" w:hAnsi="Arial" w:cs="Mangal"/>
      <w:color w:val="0E4194"/>
      <w:spacing w:val="-6"/>
      <w:kern w:val="1"/>
      <w:sz w:val="22"/>
      <w:lang w:val="en-GB" w:eastAsia="zh-CN" w:bidi="hi-IN"/>
    </w:rPr>
  </w:style>
  <w:style w:type="paragraph" w:customStyle="1" w:styleId="ECVDate">
    <w:name w:val="_ECV_Date"/>
    <w:basedOn w:val="Normal"/>
    <w:rsid w:val="004736EA"/>
    <w:pPr>
      <w:widowControl w:val="0"/>
      <w:suppressLineNumbers/>
      <w:suppressAutoHyphens/>
      <w:spacing w:before="28" w:line="100" w:lineRule="atLeast"/>
      <w:ind w:right="283"/>
      <w:jc w:val="right"/>
      <w:textAlignment w:val="top"/>
    </w:pPr>
    <w:rPr>
      <w:rFonts w:ascii="Arial" w:eastAsia="SimSun" w:hAnsi="Arial" w:cs="Mangal"/>
      <w:color w:val="0E4194"/>
      <w:spacing w:val="-6"/>
      <w:kern w:val="1"/>
      <w:sz w:val="18"/>
      <w:lang w:val="en-GB" w:eastAsia="zh-CN" w:bidi="hi-IN"/>
    </w:rPr>
  </w:style>
  <w:style w:type="paragraph" w:customStyle="1" w:styleId="ECVText">
    <w:name w:val="_ECV_Text"/>
    <w:basedOn w:val="BodyText"/>
    <w:rsid w:val="004736EA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lang w:val="en-GB" w:eastAsia="zh-CN" w:bidi="hi-IN"/>
    </w:rPr>
  </w:style>
  <w:style w:type="paragraph" w:customStyle="1" w:styleId="ECVBusinessSectorRow">
    <w:name w:val="_ECV_BusinessSectorRow"/>
    <w:basedOn w:val="Normal"/>
    <w:rsid w:val="004736EA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lang w:val="en-GB" w:eastAsia="zh-CN" w:bidi="hi-IN"/>
    </w:rPr>
  </w:style>
  <w:style w:type="paragraph" w:customStyle="1" w:styleId="CVNormal">
    <w:name w:val="CV Normal"/>
    <w:basedOn w:val="Normal"/>
    <w:rsid w:val="004736EA"/>
    <w:pPr>
      <w:suppressAutoHyphens/>
      <w:ind w:left="113" w:right="113"/>
    </w:pPr>
    <w:rPr>
      <w:rFonts w:ascii="Arial Narrow" w:hAnsi="Arial Narrow"/>
      <w:noProof/>
      <w:sz w:val="20"/>
      <w:szCs w:val="20"/>
    </w:rPr>
  </w:style>
  <w:style w:type="paragraph" w:styleId="BodyText">
    <w:name w:val="Body Text"/>
    <w:basedOn w:val="Normal"/>
    <w:link w:val="BodyTextChar"/>
    <w:rsid w:val="004736EA"/>
    <w:pPr>
      <w:spacing w:after="120"/>
    </w:pPr>
  </w:style>
  <w:style w:type="character" w:customStyle="1" w:styleId="BodyTextChar">
    <w:name w:val="Body Text Char"/>
    <w:link w:val="BodyText"/>
    <w:rsid w:val="004736EA"/>
    <w:rPr>
      <w:sz w:val="24"/>
      <w:szCs w:val="24"/>
    </w:rPr>
  </w:style>
  <w:style w:type="paragraph" w:styleId="BalloonText">
    <w:name w:val="Balloon Text"/>
    <w:basedOn w:val="Normal"/>
    <w:link w:val="BalloonTextChar"/>
    <w:rsid w:val="00B82DDC"/>
    <w:rPr>
      <w:sz w:val="18"/>
      <w:szCs w:val="18"/>
    </w:rPr>
  </w:style>
  <w:style w:type="character" w:customStyle="1" w:styleId="BalloonTextChar">
    <w:name w:val="Balloon Text Char"/>
    <w:link w:val="BalloonText"/>
    <w:rsid w:val="00B82DDC"/>
    <w:rPr>
      <w:sz w:val="18"/>
      <w:szCs w:val="18"/>
    </w:rPr>
  </w:style>
  <w:style w:type="character" w:styleId="FollowedHyperlink">
    <w:name w:val="FollowedHyperlink"/>
    <w:rsid w:val="001D22B9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D1122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365251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4EDC"/>
    <w:rPr>
      <w:color w:val="605E5C"/>
      <w:shd w:val="clear" w:color="auto" w:fill="E1DFDD"/>
    </w:rPr>
  </w:style>
  <w:style w:type="paragraph" w:customStyle="1" w:styleId="BulletedList">
    <w:name w:val="Bulleted List"/>
    <w:basedOn w:val="BodyText"/>
    <w:rsid w:val="00655C70"/>
    <w:pPr>
      <w:numPr>
        <w:numId w:val="28"/>
      </w:numPr>
      <w:tabs>
        <w:tab w:val="clear" w:pos="360"/>
      </w:tabs>
      <w:spacing w:before="60" w:after="60" w:line="220" w:lineRule="atLeast"/>
      <w:jc w:val="both"/>
    </w:pPr>
    <w:rPr>
      <w:rFonts w:ascii="Arial" w:hAnsi="Arial"/>
      <w:spacing w:val="-5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semiHidden="0" w:unhideWhenUsed="0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144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720" w:firstLine="72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3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rsid w:val="00A92B1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A92B1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92B1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92B1B"/>
    <w:rPr>
      <w:sz w:val="24"/>
      <w:szCs w:val="24"/>
    </w:rPr>
  </w:style>
  <w:style w:type="character" w:styleId="Emphasis">
    <w:name w:val="Emphasis"/>
    <w:qFormat/>
    <w:rsid w:val="00FF31FD"/>
    <w:rPr>
      <w:i/>
      <w:iCs/>
    </w:rPr>
  </w:style>
  <w:style w:type="paragraph" w:customStyle="1" w:styleId="Default">
    <w:name w:val="Default"/>
    <w:rsid w:val="00B5231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fr-FR" w:eastAsia="en-US"/>
    </w:rPr>
  </w:style>
  <w:style w:type="paragraph" w:customStyle="1" w:styleId="ECVOrganisationDetails">
    <w:name w:val="_ECV_OrganisationDetails"/>
    <w:basedOn w:val="Normal"/>
    <w:rsid w:val="00737622"/>
    <w:pPr>
      <w:widowControl w:val="0"/>
      <w:suppressLineNumbers/>
      <w:suppressAutoHyphens/>
      <w:autoSpaceDE w:val="0"/>
      <w:spacing w:before="57" w:after="85" w:line="100" w:lineRule="atLeast"/>
    </w:pPr>
    <w:rPr>
      <w:rFonts w:ascii="Arial" w:eastAsia="ArialMT" w:hAnsi="Arial" w:cs="ArialMT"/>
      <w:color w:val="3F3A38"/>
      <w:spacing w:val="-6"/>
      <w:kern w:val="1"/>
      <w:sz w:val="18"/>
      <w:szCs w:val="18"/>
      <w:lang w:val="en-GB" w:eastAsia="zh-CN" w:bidi="hi-IN"/>
    </w:rPr>
  </w:style>
  <w:style w:type="character" w:customStyle="1" w:styleId="ECVHeadingBusinessSector">
    <w:name w:val="_ECV_HeadingBusinessSector"/>
    <w:rsid w:val="004736EA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ECVSubSectionHeading">
    <w:name w:val="_ECV_SubSectionHeading"/>
    <w:basedOn w:val="Normal"/>
    <w:rsid w:val="004736EA"/>
    <w:pPr>
      <w:widowControl w:val="0"/>
      <w:suppressLineNumbers/>
      <w:suppressAutoHyphens/>
      <w:spacing w:line="100" w:lineRule="atLeast"/>
    </w:pPr>
    <w:rPr>
      <w:rFonts w:ascii="Arial" w:eastAsia="SimSun" w:hAnsi="Arial" w:cs="Mangal"/>
      <w:color w:val="0E4194"/>
      <w:spacing w:val="-6"/>
      <w:kern w:val="1"/>
      <w:sz w:val="22"/>
      <w:lang w:val="en-GB" w:eastAsia="zh-CN" w:bidi="hi-IN"/>
    </w:rPr>
  </w:style>
  <w:style w:type="paragraph" w:customStyle="1" w:styleId="ECVDate">
    <w:name w:val="_ECV_Date"/>
    <w:basedOn w:val="Normal"/>
    <w:rsid w:val="004736EA"/>
    <w:pPr>
      <w:widowControl w:val="0"/>
      <w:suppressLineNumbers/>
      <w:suppressAutoHyphens/>
      <w:spacing w:before="28" w:line="100" w:lineRule="atLeast"/>
      <w:ind w:right="283"/>
      <w:jc w:val="right"/>
      <w:textAlignment w:val="top"/>
    </w:pPr>
    <w:rPr>
      <w:rFonts w:ascii="Arial" w:eastAsia="SimSun" w:hAnsi="Arial" w:cs="Mangal"/>
      <w:color w:val="0E4194"/>
      <w:spacing w:val="-6"/>
      <w:kern w:val="1"/>
      <w:sz w:val="18"/>
      <w:lang w:val="en-GB" w:eastAsia="zh-CN" w:bidi="hi-IN"/>
    </w:rPr>
  </w:style>
  <w:style w:type="paragraph" w:customStyle="1" w:styleId="ECVText">
    <w:name w:val="_ECV_Text"/>
    <w:basedOn w:val="BodyText"/>
    <w:rsid w:val="004736EA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lang w:val="en-GB" w:eastAsia="zh-CN" w:bidi="hi-IN"/>
    </w:rPr>
  </w:style>
  <w:style w:type="paragraph" w:customStyle="1" w:styleId="ECVBusinessSectorRow">
    <w:name w:val="_ECV_BusinessSectorRow"/>
    <w:basedOn w:val="Normal"/>
    <w:rsid w:val="004736EA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lang w:val="en-GB" w:eastAsia="zh-CN" w:bidi="hi-IN"/>
    </w:rPr>
  </w:style>
  <w:style w:type="paragraph" w:customStyle="1" w:styleId="CVNormal">
    <w:name w:val="CV Normal"/>
    <w:basedOn w:val="Normal"/>
    <w:rsid w:val="004736EA"/>
    <w:pPr>
      <w:suppressAutoHyphens/>
      <w:ind w:left="113" w:right="113"/>
    </w:pPr>
    <w:rPr>
      <w:rFonts w:ascii="Arial Narrow" w:hAnsi="Arial Narrow"/>
      <w:noProof/>
      <w:sz w:val="20"/>
      <w:szCs w:val="20"/>
    </w:rPr>
  </w:style>
  <w:style w:type="paragraph" w:styleId="BodyText">
    <w:name w:val="Body Text"/>
    <w:basedOn w:val="Normal"/>
    <w:link w:val="BodyTextChar"/>
    <w:rsid w:val="004736EA"/>
    <w:pPr>
      <w:spacing w:after="120"/>
    </w:pPr>
  </w:style>
  <w:style w:type="character" w:customStyle="1" w:styleId="BodyTextChar">
    <w:name w:val="Body Text Char"/>
    <w:link w:val="BodyText"/>
    <w:rsid w:val="004736EA"/>
    <w:rPr>
      <w:sz w:val="24"/>
      <w:szCs w:val="24"/>
    </w:rPr>
  </w:style>
  <w:style w:type="paragraph" w:styleId="BalloonText">
    <w:name w:val="Balloon Text"/>
    <w:basedOn w:val="Normal"/>
    <w:link w:val="BalloonTextChar"/>
    <w:rsid w:val="00B82DDC"/>
    <w:rPr>
      <w:sz w:val="18"/>
      <w:szCs w:val="18"/>
    </w:rPr>
  </w:style>
  <w:style w:type="character" w:customStyle="1" w:styleId="BalloonTextChar">
    <w:name w:val="Balloon Text Char"/>
    <w:link w:val="BalloonText"/>
    <w:rsid w:val="00B82DDC"/>
    <w:rPr>
      <w:sz w:val="18"/>
      <w:szCs w:val="18"/>
    </w:rPr>
  </w:style>
  <w:style w:type="character" w:styleId="FollowedHyperlink">
    <w:name w:val="FollowedHyperlink"/>
    <w:rsid w:val="001D22B9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D1122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365251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4EDC"/>
    <w:rPr>
      <w:color w:val="605E5C"/>
      <w:shd w:val="clear" w:color="auto" w:fill="E1DFDD"/>
    </w:rPr>
  </w:style>
  <w:style w:type="paragraph" w:customStyle="1" w:styleId="BulletedList">
    <w:name w:val="Bulleted List"/>
    <w:basedOn w:val="BodyText"/>
    <w:rsid w:val="00655C70"/>
    <w:pPr>
      <w:numPr>
        <w:numId w:val="28"/>
      </w:numPr>
      <w:tabs>
        <w:tab w:val="clear" w:pos="360"/>
      </w:tabs>
      <w:spacing w:before="60" w:after="60" w:line="220" w:lineRule="atLeast"/>
      <w:jc w:val="both"/>
    </w:pPr>
    <w:rPr>
      <w:rFonts w:ascii="Arial" w:hAnsi="Arial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uba_wehbe@hot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construction-institute.org/cii/media/publications/presentations/2004/herrington.ppt?ext=.pp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taffweb.itsligo.ie/staff/ccasey/LectureIntrotoPeopleManagement/TheCoreSkillsofEffectivePeopleManagement.pp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ideshare.net/PiyushSharma145/practical-purchasing-skill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 VITAE</vt:lpstr>
    </vt:vector>
  </TitlesOfParts>
  <Company>HTD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creator>User</dc:creator>
  <cp:lastModifiedBy>Mimox90</cp:lastModifiedBy>
  <cp:revision>6</cp:revision>
  <cp:lastPrinted>2018-02-07T20:19:00Z</cp:lastPrinted>
  <dcterms:created xsi:type="dcterms:W3CDTF">2021-11-20T12:15:00Z</dcterms:created>
  <dcterms:modified xsi:type="dcterms:W3CDTF">2022-01-31T10:27:00Z</dcterms:modified>
</cp:coreProperties>
</file>