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815116" w14:paraId="0D2FCC27" w14:textId="77777777" w:rsidTr="00815116">
        <w:tc>
          <w:tcPr>
            <w:tcW w:w="4675" w:type="dxa"/>
            <w:vAlign w:val="bottom"/>
          </w:tcPr>
          <w:p w14:paraId="69BBB8AA" w14:textId="24D963F5" w:rsidR="00815116" w:rsidRPr="00815116" w:rsidRDefault="00815116" w:rsidP="00815116">
            <w:pPr>
              <w:rPr>
                <w:sz w:val="32"/>
                <w:szCs w:val="32"/>
              </w:rPr>
            </w:pPr>
            <w:r w:rsidRPr="00815116">
              <w:rPr>
                <w:sz w:val="32"/>
                <w:szCs w:val="32"/>
              </w:rPr>
              <w:t>Hanna Karl</w:t>
            </w:r>
          </w:p>
        </w:tc>
        <w:tc>
          <w:tcPr>
            <w:tcW w:w="4675" w:type="dxa"/>
            <w:vAlign w:val="bottom"/>
          </w:tcPr>
          <w:p w14:paraId="323DF6F9" w14:textId="77777777" w:rsidR="00815116" w:rsidRDefault="00815116" w:rsidP="00815116">
            <w:pPr>
              <w:jc w:val="right"/>
            </w:pPr>
            <w:r>
              <w:t>76/481485</w:t>
            </w:r>
          </w:p>
          <w:p w14:paraId="61A83616" w14:textId="76A3C1DC" w:rsidR="00815116" w:rsidRDefault="00815116" w:rsidP="00815116">
            <w:pPr>
              <w:jc w:val="right"/>
            </w:pPr>
            <w:r>
              <w:t>Karlhanna65@gmail.com</w:t>
            </w:r>
          </w:p>
        </w:tc>
      </w:tr>
    </w:tbl>
    <w:p w14:paraId="42C653E0" w14:textId="6E718764" w:rsidR="00F80A57" w:rsidRPr="00815116" w:rsidRDefault="00815116" w:rsidP="00815116">
      <w:pPr>
        <w:pBdr>
          <w:bottom w:val="single" w:sz="4" w:space="1" w:color="auto"/>
        </w:pBdr>
        <w:spacing w:before="240" w:after="240"/>
        <w:rPr>
          <w:sz w:val="36"/>
          <w:szCs w:val="36"/>
        </w:rPr>
      </w:pPr>
      <w:r w:rsidRPr="00815116">
        <w:rPr>
          <w:sz w:val="36"/>
          <w:szCs w:val="36"/>
        </w:rPr>
        <w:t>Education</w:t>
      </w:r>
    </w:p>
    <w:p w14:paraId="14640A3B" w14:textId="1533DAAA" w:rsidR="00815116" w:rsidRDefault="004B662F" w:rsidP="00815116">
      <w:pPr>
        <w:rPr>
          <w:b/>
          <w:bCs/>
          <w:szCs w:val="20"/>
        </w:rPr>
      </w:pPr>
      <w:r>
        <w:rPr>
          <w:b/>
          <w:bCs/>
          <w:szCs w:val="20"/>
        </w:rPr>
        <w:t>Baccalaureate in Sociology and Economy</w:t>
      </w:r>
    </w:p>
    <w:p w14:paraId="015864A2" w14:textId="093300F3" w:rsidR="004B662F" w:rsidRDefault="004B662F" w:rsidP="00815116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szCs w:val="20"/>
        </w:rPr>
        <w:t>June 2020</w:t>
      </w:r>
    </w:p>
    <w:p w14:paraId="04B825D9" w14:textId="4FAE129A" w:rsidR="004B662F" w:rsidRDefault="004B662F" w:rsidP="00815116">
      <w:pPr>
        <w:rPr>
          <w:b/>
          <w:bCs/>
          <w:szCs w:val="20"/>
        </w:rPr>
      </w:pPr>
      <w:r>
        <w:rPr>
          <w:b/>
          <w:bCs/>
          <w:szCs w:val="20"/>
        </w:rPr>
        <w:t>Coll</w:t>
      </w:r>
      <w:r w:rsidR="008F4427">
        <w:rPr>
          <w:b/>
          <w:bCs/>
          <w:szCs w:val="20"/>
        </w:rPr>
        <w:t xml:space="preserve">ège de la Sainte </w:t>
      </w:r>
      <w:proofErr w:type="spellStart"/>
      <w:r w:rsidR="008F4427">
        <w:rPr>
          <w:b/>
          <w:bCs/>
          <w:szCs w:val="20"/>
        </w:rPr>
        <w:t>Famille</w:t>
      </w:r>
      <w:proofErr w:type="spellEnd"/>
      <w:r w:rsidR="008F4427">
        <w:rPr>
          <w:b/>
          <w:bCs/>
          <w:szCs w:val="20"/>
        </w:rPr>
        <w:t xml:space="preserve"> Française – </w:t>
      </w:r>
      <w:proofErr w:type="spellStart"/>
      <w:r w:rsidR="008F4427">
        <w:rPr>
          <w:b/>
          <w:bCs/>
          <w:szCs w:val="20"/>
        </w:rPr>
        <w:t>Jounieh</w:t>
      </w:r>
      <w:proofErr w:type="spellEnd"/>
    </w:p>
    <w:p w14:paraId="5717C67D" w14:textId="70353C98" w:rsidR="008F4427" w:rsidRDefault="008F4427" w:rsidP="00815116">
      <w:pPr>
        <w:rPr>
          <w:b/>
          <w:bCs/>
          <w:szCs w:val="20"/>
        </w:rPr>
      </w:pPr>
      <w:r>
        <w:rPr>
          <w:b/>
          <w:bCs/>
          <w:szCs w:val="20"/>
        </w:rPr>
        <w:t>Bachelor of Business Administration, Management-Undergraduate</w:t>
      </w:r>
    </w:p>
    <w:p w14:paraId="45628C3A" w14:textId="550A23AB" w:rsidR="008F4427" w:rsidRPr="008F4427" w:rsidRDefault="008F4427" w:rsidP="00815116">
      <w:pPr>
        <w:rPr>
          <w:b/>
          <w:bCs/>
          <w:szCs w:val="20"/>
          <w:vertAlign w:val="subscript"/>
        </w:rPr>
      </w:pPr>
      <w:r>
        <w:rPr>
          <w:b/>
          <w:bCs/>
          <w:szCs w:val="20"/>
        </w:rPr>
        <w:t>U</w:t>
      </w:r>
      <w:r w:rsidR="0013571A">
        <w:rPr>
          <w:b/>
          <w:bCs/>
          <w:szCs w:val="20"/>
        </w:rPr>
        <w:t>SEK</w:t>
      </w:r>
      <w:r>
        <w:rPr>
          <w:b/>
          <w:bCs/>
          <w:szCs w:val="20"/>
        </w:rPr>
        <w:t xml:space="preserve"> business School</w:t>
      </w:r>
    </w:p>
    <w:p w14:paraId="7A4FA296" w14:textId="699EEE87" w:rsidR="00815116" w:rsidRDefault="00815116" w:rsidP="00815116">
      <w:pPr>
        <w:pBdr>
          <w:bottom w:val="single" w:sz="4" w:space="1" w:color="auto"/>
        </w:pBdr>
        <w:spacing w:before="240" w:after="240"/>
      </w:pPr>
      <w:r w:rsidRPr="00815116">
        <w:rPr>
          <w:sz w:val="36"/>
          <w:szCs w:val="36"/>
        </w:rPr>
        <w:t>Skills</w:t>
      </w:r>
      <w:r>
        <w:rPr>
          <w:sz w:val="36"/>
          <w:szCs w:val="36"/>
        </w:rPr>
        <w:t>, Abilities and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5116" w14:paraId="11904CBF" w14:textId="77777777" w:rsidTr="0082163C">
        <w:tc>
          <w:tcPr>
            <w:tcW w:w="3116" w:type="dxa"/>
          </w:tcPr>
          <w:p w14:paraId="0AA46F18" w14:textId="77777777" w:rsidR="0082163C" w:rsidRDefault="00815116" w:rsidP="0082163C">
            <w:pPr>
              <w:rPr>
                <w:b/>
                <w:bCs/>
                <w:sz w:val="24"/>
                <w:szCs w:val="24"/>
              </w:rPr>
            </w:pPr>
            <w:r w:rsidRPr="0082163C">
              <w:rPr>
                <w:b/>
                <w:bCs/>
                <w:sz w:val="24"/>
                <w:szCs w:val="24"/>
              </w:rPr>
              <w:t>Communication</w:t>
            </w:r>
          </w:p>
          <w:p w14:paraId="7E17E6D3" w14:textId="1A6DDF8C" w:rsidR="0082163C" w:rsidRPr="0082163C" w:rsidRDefault="0082163C" w:rsidP="0082163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Read,</w:t>
            </w:r>
            <w:r w:rsidR="001357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write and speak Arabic, English and French fluently</w:t>
            </w:r>
          </w:p>
        </w:tc>
        <w:tc>
          <w:tcPr>
            <w:tcW w:w="3117" w:type="dxa"/>
          </w:tcPr>
          <w:p w14:paraId="4938639A" w14:textId="77777777" w:rsidR="00815116" w:rsidRDefault="0082163C" w:rsidP="00815116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Computer Skills</w:t>
            </w:r>
          </w:p>
          <w:p w14:paraId="75FF39E4" w14:textId="0E5A3416" w:rsidR="0082163C" w:rsidRPr="0082163C" w:rsidRDefault="0082163C" w:rsidP="0082163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Posses skills in Microsoft Office (Word,</w:t>
            </w:r>
            <w:r w:rsidR="001357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Excel,</w:t>
            </w:r>
            <w:r w:rsidR="001357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PowerPoint)</w:t>
            </w:r>
          </w:p>
        </w:tc>
        <w:tc>
          <w:tcPr>
            <w:tcW w:w="3117" w:type="dxa"/>
          </w:tcPr>
          <w:p w14:paraId="6BCC2BCC" w14:textId="77777777" w:rsidR="00815116" w:rsidRDefault="0082163C" w:rsidP="00815116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Sports</w:t>
            </w:r>
          </w:p>
          <w:p w14:paraId="0CDBDA63" w14:textId="77777777" w:rsidR="0082163C" w:rsidRDefault="0082163C" w:rsidP="0082163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Track and field</w:t>
            </w:r>
          </w:p>
          <w:p w14:paraId="5B5CC8CD" w14:textId="3EE50A6C" w:rsidR="0082163C" w:rsidRPr="0082163C" w:rsidRDefault="0082163C" w:rsidP="0082163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Boxing</w:t>
            </w:r>
          </w:p>
        </w:tc>
      </w:tr>
    </w:tbl>
    <w:p w14:paraId="7FBC6A69" w14:textId="7A4B411E" w:rsidR="00815116" w:rsidRDefault="00815116" w:rsidP="00815116"/>
    <w:p w14:paraId="340E0938" w14:textId="42AABFF2" w:rsidR="00815116" w:rsidRDefault="00815116" w:rsidP="00815116">
      <w:pPr>
        <w:pBdr>
          <w:bottom w:val="single" w:sz="4" w:space="1" w:color="auto"/>
        </w:pBdr>
        <w:spacing w:before="240" w:after="240"/>
        <w:rPr>
          <w:sz w:val="36"/>
          <w:szCs w:val="36"/>
        </w:rPr>
      </w:pPr>
      <w:r w:rsidRPr="00815116">
        <w:rPr>
          <w:sz w:val="36"/>
          <w:szCs w:val="36"/>
        </w:rPr>
        <w:t>Experience</w:t>
      </w:r>
    </w:p>
    <w:p w14:paraId="2B927B96" w14:textId="6F4A1197" w:rsidR="0082163C" w:rsidRDefault="0082163C" w:rsidP="004B662F">
      <w:r>
        <w:t>May 2017-September 2017</w:t>
      </w:r>
      <w:r w:rsidR="004B662F">
        <w:tab/>
      </w:r>
      <w:r w:rsidR="004B662F">
        <w:tab/>
      </w:r>
      <w:r w:rsidR="004B662F">
        <w:rPr>
          <w:b/>
          <w:bCs/>
        </w:rPr>
        <w:t xml:space="preserve">Answering service </w:t>
      </w:r>
      <w:proofErr w:type="spellStart"/>
      <w:proofErr w:type="gramStart"/>
      <w:r w:rsidR="004B662F">
        <w:rPr>
          <w:b/>
          <w:bCs/>
        </w:rPr>
        <w:t>agent</w:t>
      </w:r>
      <w:r w:rsidR="004B662F">
        <w:t>,Hanna</w:t>
      </w:r>
      <w:proofErr w:type="spellEnd"/>
      <w:proofErr w:type="gramEnd"/>
      <w:r w:rsidR="004B662F">
        <w:t xml:space="preserve"> Elia’s Commercial </w:t>
      </w:r>
    </w:p>
    <w:p w14:paraId="0791B88F" w14:textId="484E3BF6" w:rsidR="004B662F" w:rsidRDefault="004B662F" w:rsidP="004B662F">
      <w:r>
        <w:t xml:space="preserve">                                                    </w:t>
      </w:r>
      <w:proofErr w:type="spellStart"/>
      <w:r>
        <w:t>Entreprise</w:t>
      </w:r>
      <w:proofErr w:type="spellEnd"/>
      <w:r>
        <w:t xml:space="preserve"> </w:t>
      </w:r>
      <w:r w:rsidR="0013571A">
        <w:t>–</w:t>
      </w:r>
      <w:r>
        <w:t xml:space="preserve"> Beirut</w:t>
      </w:r>
    </w:p>
    <w:p w14:paraId="7C5F2827" w14:textId="1C2DC5B0" w:rsidR="005E1AFC" w:rsidRDefault="005E1AFC" w:rsidP="004B662F">
      <w:r>
        <w:t xml:space="preserve">June 2013                                    </w:t>
      </w:r>
      <w:r w:rsidRPr="005E1AFC">
        <w:rPr>
          <w:b/>
          <w:bCs/>
        </w:rPr>
        <w:t>Acting</w:t>
      </w:r>
      <w:r>
        <w:t xml:space="preserve"> in </w:t>
      </w:r>
      <w:proofErr w:type="spellStart"/>
      <w:r>
        <w:t>Indomie’s</w:t>
      </w:r>
      <w:proofErr w:type="spellEnd"/>
      <w:r>
        <w:t xml:space="preserve"> Egypt advertisement </w:t>
      </w:r>
    </w:p>
    <w:p w14:paraId="2305A577" w14:textId="6BE1B371" w:rsidR="001E3D36" w:rsidRDefault="001E3D36" w:rsidP="004B662F">
      <w:r>
        <w:t xml:space="preserve"> April 2022                                   </w:t>
      </w:r>
      <w:r w:rsidRPr="001E3D36">
        <w:rPr>
          <w:b/>
          <w:bCs/>
        </w:rPr>
        <w:t>Private teaching</w:t>
      </w:r>
      <w:r>
        <w:t xml:space="preserve"> </w:t>
      </w:r>
      <w:proofErr w:type="gramStart"/>
      <w:r>
        <w:t>( math</w:t>
      </w:r>
      <w:proofErr w:type="gramEnd"/>
      <w:r>
        <w:t xml:space="preserve"> )</w:t>
      </w:r>
    </w:p>
    <w:p w14:paraId="0F329969" w14:textId="471C05D4" w:rsidR="0013571A" w:rsidRDefault="0013571A" w:rsidP="0013571A">
      <w:pPr>
        <w:pBdr>
          <w:bottom w:val="single" w:sz="4" w:space="1" w:color="auto"/>
        </w:pBdr>
        <w:spacing w:before="240" w:after="240"/>
        <w:rPr>
          <w:sz w:val="36"/>
          <w:szCs w:val="36"/>
        </w:rPr>
      </w:pPr>
      <w:r w:rsidRPr="0013571A">
        <w:rPr>
          <w:sz w:val="36"/>
          <w:szCs w:val="36"/>
        </w:rPr>
        <w:t>References</w:t>
      </w:r>
    </w:p>
    <w:p w14:paraId="1918631F" w14:textId="6CC69C7A" w:rsidR="0013571A" w:rsidRPr="0013571A" w:rsidRDefault="0013571A" w:rsidP="0013571A">
      <w:r>
        <w:t>Available upon request</w:t>
      </w:r>
    </w:p>
    <w:sectPr w:rsidR="0013571A" w:rsidRPr="001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6E4"/>
    <w:multiLevelType w:val="hybridMultilevel"/>
    <w:tmpl w:val="7F6008E6"/>
    <w:lvl w:ilvl="0" w:tplc="59347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B23A2"/>
    <w:multiLevelType w:val="hybridMultilevel"/>
    <w:tmpl w:val="711A6A88"/>
    <w:lvl w:ilvl="0" w:tplc="B25642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7283"/>
    <w:multiLevelType w:val="hybridMultilevel"/>
    <w:tmpl w:val="901C2532"/>
    <w:lvl w:ilvl="0" w:tplc="8326C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806C8"/>
    <w:multiLevelType w:val="hybridMultilevel"/>
    <w:tmpl w:val="9EC4718E"/>
    <w:lvl w:ilvl="0" w:tplc="167C17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16"/>
    <w:rsid w:val="0013571A"/>
    <w:rsid w:val="001E3D36"/>
    <w:rsid w:val="004B662F"/>
    <w:rsid w:val="005E1AFC"/>
    <w:rsid w:val="00815116"/>
    <w:rsid w:val="0082163C"/>
    <w:rsid w:val="008F4427"/>
    <w:rsid w:val="00F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CDF5"/>
  <w15:chartTrackingRefBased/>
  <w15:docId w15:val="{107157D1-B601-4D7C-A038-8602D6F7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116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6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44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Karl hanna</cp:lastModifiedBy>
  <cp:revision>3</cp:revision>
  <dcterms:created xsi:type="dcterms:W3CDTF">2021-01-17T11:12:00Z</dcterms:created>
  <dcterms:modified xsi:type="dcterms:W3CDTF">2022-04-08T14:02:00Z</dcterms:modified>
</cp:coreProperties>
</file>