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EB9E46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077B98C" w14:textId="77777777" w:rsidR="00692703" w:rsidRPr="00CF1A49" w:rsidRDefault="00E94A82" w:rsidP="00E94A82">
            <w:pPr>
              <w:pStyle w:val="Title"/>
            </w:pPr>
            <w:r>
              <w:t>ward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kassem</w:t>
            </w:r>
          </w:p>
          <w:p w14:paraId="3C1625B9" w14:textId="77777777" w:rsidR="00692703" w:rsidRPr="00CF1A49" w:rsidRDefault="00E94A82" w:rsidP="00E94A82">
            <w:pPr>
              <w:pStyle w:val="ContactInfo"/>
              <w:contextualSpacing w:val="0"/>
            </w:pPr>
            <w:r w:rsidRPr="00E94A82">
              <w:t>Lebanon, West Bekaa, Aita Al Fokhar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C1FFC2312BB44DF928B24F7B604747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+961 76025544</w:t>
            </w:r>
          </w:p>
          <w:p w14:paraId="38B1F968" w14:textId="77777777" w:rsidR="00692703" w:rsidRPr="00CF1A49" w:rsidRDefault="00E94A82" w:rsidP="00E94A82">
            <w:pPr>
              <w:pStyle w:val="ContactInfoEmphasis"/>
              <w:contextualSpacing w:val="0"/>
            </w:pPr>
            <w:r>
              <w:t>Wardkassem2001@gmail.com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893BFC0C8CA943048C13D88A5CB4A69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65D6BE875A9D43FF90F332AD61BDDDE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B5E2360A745842E5AFB0DA194B5B51E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Twitter/blog/portfolio:"/>
                <w:tag w:val="Enter Twitter/blog/portfolio:"/>
                <w:id w:val="-219367353"/>
                <w:placeholder>
                  <w:docPart w:val="37D2714B9D7D4DED8B66C71BAB87A68A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Twitter/Blog/Portfolio</w:t>
                </w:r>
              </w:sdtContent>
            </w:sdt>
          </w:p>
        </w:tc>
      </w:tr>
      <w:tr w:rsidR="009571D8" w:rsidRPr="007D279D" w14:paraId="0392FA1A" w14:textId="77777777" w:rsidTr="00692703">
        <w:tc>
          <w:tcPr>
            <w:tcW w:w="9360" w:type="dxa"/>
            <w:tcMar>
              <w:top w:w="432" w:type="dxa"/>
            </w:tcMar>
          </w:tcPr>
          <w:p w14:paraId="5C7BD9D2" w14:textId="0C742873" w:rsidR="00E94A82" w:rsidRPr="00E94A82" w:rsidRDefault="00E94A82" w:rsidP="00E94A82">
            <w:pPr>
              <w:rPr>
                <w:lang w:val="fr-FR"/>
              </w:rPr>
            </w:pPr>
            <w:r w:rsidRPr="00E94A82">
              <w:rPr>
                <w:lang w:val="fr-FR"/>
              </w:rPr>
              <w:t>Etudiante en troisième année en Architecture</w:t>
            </w:r>
            <w:r>
              <w:rPr>
                <w:lang w:val="fr-FR"/>
              </w:rPr>
              <w:t xml:space="preserve"> à la F</w:t>
            </w:r>
            <w:r w:rsidRPr="00E94A82">
              <w:rPr>
                <w:lang w:val="fr-FR"/>
              </w:rPr>
              <w:t>acult</w:t>
            </w:r>
            <w:r>
              <w:rPr>
                <w:lang w:val="fr-FR"/>
              </w:rPr>
              <w:t>é des Beaux-Arts et d'A</w:t>
            </w:r>
            <w:r w:rsidRPr="00E94A82">
              <w:rPr>
                <w:lang w:val="fr-FR"/>
              </w:rPr>
              <w:t>rchitecture de l'</w:t>
            </w:r>
            <w:r w:rsidR="007D279D">
              <w:rPr>
                <w:lang w:val="fr-FR"/>
              </w:rPr>
              <w:t>U</w:t>
            </w:r>
            <w:r>
              <w:rPr>
                <w:lang w:val="fr-FR"/>
              </w:rPr>
              <w:t xml:space="preserve">niversité </w:t>
            </w:r>
            <w:r w:rsidR="001C2FD4">
              <w:rPr>
                <w:lang w:val="fr-FR"/>
              </w:rPr>
              <w:t>Libanaise -</w:t>
            </w:r>
            <w:r w:rsidR="007D279D">
              <w:rPr>
                <w:lang w:val="fr-FR"/>
              </w:rPr>
              <w:t xml:space="preserve"> S</w:t>
            </w:r>
            <w:r w:rsidRPr="00E94A82">
              <w:rPr>
                <w:lang w:val="fr-FR"/>
              </w:rPr>
              <w:t>ection 2.</w:t>
            </w:r>
          </w:p>
          <w:p w14:paraId="1660330B" w14:textId="77777777" w:rsidR="001755A8" w:rsidRPr="00E94A82" w:rsidRDefault="001755A8" w:rsidP="00913946">
            <w:pPr>
              <w:contextualSpacing w:val="0"/>
              <w:rPr>
                <w:lang w:val="fr-FR"/>
              </w:rPr>
            </w:pPr>
          </w:p>
        </w:tc>
      </w:tr>
    </w:tbl>
    <w:p w14:paraId="38916766" w14:textId="77777777" w:rsidR="004E01EB" w:rsidRPr="00CF1A49" w:rsidRDefault="00E94A82" w:rsidP="00E94A82">
      <w:pPr>
        <w:pStyle w:val="Heading1"/>
      </w:pPr>
      <w:r>
        <w:t>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D0A0308" w14:textId="77777777" w:rsidTr="00D66A52">
        <w:tc>
          <w:tcPr>
            <w:tcW w:w="9355" w:type="dxa"/>
          </w:tcPr>
          <w:p w14:paraId="3D38977C" w14:textId="6D34DF78" w:rsidR="001D0BF1" w:rsidRPr="00CF1A49" w:rsidRDefault="00E94A82" w:rsidP="00E94A82">
            <w:pPr>
              <w:pStyle w:val="Heading3"/>
              <w:contextualSpacing w:val="0"/>
              <w:outlineLvl w:val="2"/>
            </w:pPr>
            <w:r>
              <w:t>20-</w:t>
            </w:r>
            <w:r w:rsidR="007D279D">
              <w:t>0</w:t>
            </w:r>
            <w:r>
              <w:t>8-2021</w:t>
            </w:r>
            <w:r w:rsidR="001D0BF1" w:rsidRPr="00CF1A49">
              <w:t xml:space="preserve"> – </w:t>
            </w:r>
            <w:r>
              <w:t>PR</w:t>
            </w:r>
            <w:r w:rsidR="007D279D">
              <w:t>é</w:t>
            </w:r>
            <w:r>
              <w:t>SENT</w:t>
            </w:r>
          </w:p>
          <w:p w14:paraId="3F184B4F" w14:textId="77777777" w:rsidR="001D0BF1" w:rsidRPr="00CF1A49" w:rsidRDefault="00E94A82" w:rsidP="00E94A82">
            <w:pPr>
              <w:pStyle w:val="Heading2"/>
              <w:contextualSpacing w:val="0"/>
              <w:outlineLvl w:val="1"/>
            </w:pPr>
            <w:r>
              <w:t>STAGE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AKL ARCHITECTS </w:t>
            </w:r>
          </w:p>
          <w:p w14:paraId="220DF8AF" w14:textId="4462FC17" w:rsidR="00CA49C1" w:rsidRPr="00CF1A49" w:rsidRDefault="005D7BC8" w:rsidP="00106D8F">
            <w:pPr>
              <w:contextualSpacing w:val="0"/>
            </w:pPr>
            <w:r>
              <w:t xml:space="preserve">Projects </w:t>
            </w:r>
            <w:r w:rsidR="00CA49C1">
              <w:t xml:space="preserve">Diagrams, </w:t>
            </w:r>
            <w:r w:rsidR="00106D8F">
              <w:t xml:space="preserve">dessins </w:t>
            </w:r>
            <w:proofErr w:type="spellStart"/>
            <w:proofErr w:type="gramStart"/>
            <w:r w:rsidR="00106D8F">
              <w:t>d'architecture</w:t>
            </w:r>
            <w:proofErr w:type="spellEnd"/>
            <w:r w:rsidR="00106D8F">
              <w:t xml:space="preserve"> :</w:t>
            </w:r>
            <w:proofErr w:type="gramEnd"/>
            <w:r w:rsidR="00106D8F">
              <w:t xml:space="preserve"> coupes ,plans et </w:t>
            </w:r>
            <w:proofErr w:type="spellStart"/>
            <w:r w:rsidR="00106D8F">
              <w:t>utilisation</w:t>
            </w:r>
            <w:proofErr w:type="spellEnd"/>
            <w:r w:rsidR="00106D8F">
              <w:t xml:space="preserve"> de </w:t>
            </w:r>
            <w:r w:rsidR="00EB2BB8">
              <w:t xml:space="preserve">: </w:t>
            </w:r>
            <w:proofErr w:type="spellStart"/>
            <w:r w:rsidR="00EB2BB8">
              <w:t>AutoCad</w:t>
            </w:r>
            <w:proofErr w:type="spellEnd"/>
            <w:r w:rsidR="00EB2BB8">
              <w:t xml:space="preserve">, </w:t>
            </w:r>
            <w:proofErr w:type="spellStart"/>
            <w:r w:rsidR="00EB2BB8">
              <w:t>Sketchup</w:t>
            </w:r>
            <w:proofErr w:type="spellEnd"/>
            <w:r w:rsidR="00EB2BB8">
              <w:t xml:space="preserve">, </w:t>
            </w:r>
            <w:proofErr w:type="spellStart"/>
            <w:r w:rsidR="00EB2BB8">
              <w:t>Enscape</w:t>
            </w:r>
            <w:proofErr w:type="spellEnd"/>
            <w:r w:rsidR="00EB2BB8">
              <w:t xml:space="preserve">, </w:t>
            </w:r>
            <w:r w:rsidR="00B250EE">
              <w:t>Photoshop</w:t>
            </w:r>
          </w:p>
        </w:tc>
      </w:tr>
      <w:tr w:rsidR="00F61DF9" w:rsidRPr="00CF1A49" w14:paraId="7AB3F258" w14:textId="77777777" w:rsidTr="00F61DF9">
        <w:tc>
          <w:tcPr>
            <w:tcW w:w="9355" w:type="dxa"/>
            <w:tcMar>
              <w:top w:w="216" w:type="dxa"/>
            </w:tcMar>
          </w:tcPr>
          <w:p w14:paraId="5422F8E3" w14:textId="38602CD2" w:rsidR="00F61DF9" w:rsidRPr="00CF1A49" w:rsidRDefault="007D279D" w:rsidP="00816F7C">
            <w:pPr>
              <w:pStyle w:val="Heading3"/>
              <w:contextualSpacing w:val="0"/>
              <w:outlineLvl w:val="2"/>
            </w:pPr>
            <w:r>
              <w:t>0</w:t>
            </w:r>
            <w:r w:rsidR="00E94A82">
              <w:t>7-</w:t>
            </w:r>
            <w:r>
              <w:t>0</w:t>
            </w:r>
            <w:r w:rsidR="00E94A82">
              <w:t>8-2021</w:t>
            </w:r>
            <w:r w:rsidR="00F61DF9" w:rsidRPr="00CF1A49">
              <w:t xml:space="preserve"> – </w:t>
            </w:r>
            <w:r>
              <w:t>0</w:t>
            </w:r>
            <w:r w:rsidR="00816F7C">
              <w:t>8-</w:t>
            </w:r>
            <w:r>
              <w:t>0</w:t>
            </w:r>
            <w:r w:rsidR="00816F7C">
              <w:t>9-2021</w:t>
            </w:r>
          </w:p>
          <w:p w14:paraId="5CB2F208" w14:textId="26DA53B7" w:rsidR="00F61DF9" w:rsidRPr="00CF1A49" w:rsidRDefault="00816F7C" w:rsidP="00816F7C">
            <w:pPr>
              <w:pStyle w:val="Heading2"/>
              <w:contextualSpacing w:val="0"/>
              <w:outlineLvl w:val="1"/>
            </w:pPr>
            <w:r>
              <w:t>stage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bureau d’architecture dirig</w:t>
            </w:r>
            <w:r w:rsidR="007D279D">
              <w:rPr>
                <w:rStyle w:val="SubtleReference"/>
              </w:rPr>
              <w:t>é</w:t>
            </w:r>
            <w:r>
              <w:rPr>
                <w:rStyle w:val="SubtleReference"/>
              </w:rPr>
              <w:t xml:space="preserve"> par ahmed kassem</w:t>
            </w:r>
          </w:p>
          <w:p w14:paraId="57FC0761" w14:textId="4767ADB0" w:rsidR="00F61DF9" w:rsidRDefault="00B250EE" w:rsidP="00F61DF9">
            <w:r>
              <w:t xml:space="preserve">Stage sur site et </w:t>
            </w:r>
            <w:proofErr w:type="spellStart"/>
            <w:r>
              <w:t>dans</w:t>
            </w:r>
            <w:proofErr w:type="spellEnd"/>
            <w:r>
              <w:t xml:space="preserve"> le bureau </w:t>
            </w:r>
            <w:r w:rsidR="004F2568">
              <w:t xml:space="preserve">, dessins </w:t>
            </w:r>
            <w:proofErr w:type="spellStart"/>
            <w:r w:rsidR="004F2568">
              <w:t>d'architecture</w:t>
            </w:r>
            <w:proofErr w:type="spellEnd"/>
            <w:r w:rsidR="004F2568">
              <w:t xml:space="preserve"> et </w:t>
            </w:r>
            <w:r w:rsidR="00254871">
              <w:t xml:space="preserve">propositions de design, </w:t>
            </w:r>
            <w:proofErr w:type="spellStart"/>
            <w:r w:rsidR="00254871">
              <w:t>utilisation</w:t>
            </w:r>
            <w:proofErr w:type="spellEnd"/>
            <w:r w:rsidR="00254871">
              <w:t xml:space="preserve"> de : </w:t>
            </w:r>
            <w:proofErr w:type="spellStart"/>
            <w:r w:rsidR="00254871">
              <w:t>Autocad</w:t>
            </w:r>
            <w:proofErr w:type="spellEnd"/>
            <w:r w:rsidR="00254871">
              <w:t xml:space="preserve">, </w:t>
            </w:r>
            <w:proofErr w:type="spellStart"/>
            <w:r w:rsidR="00254871">
              <w:t>Sketchup</w:t>
            </w:r>
            <w:proofErr w:type="spellEnd"/>
            <w:r w:rsidR="00254871">
              <w:t xml:space="preserve">, </w:t>
            </w:r>
            <w:proofErr w:type="spellStart"/>
            <w:r w:rsidR="00254871">
              <w:t>Enscape</w:t>
            </w:r>
            <w:proofErr w:type="spellEnd"/>
            <w:r w:rsidR="00254871">
              <w:t xml:space="preserve">, </w:t>
            </w:r>
            <w:proofErr w:type="spellStart"/>
            <w:r w:rsidR="00254871">
              <w:t>Lumion</w:t>
            </w:r>
            <w:proofErr w:type="spellEnd"/>
            <w:r w:rsidR="00254871">
              <w:t xml:space="preserve">, Photoshop </w:t>
            </w:r>
          </w:p>
        </w:tc>
      </w:tr>
    </w:tbl>
    <w:sdt>
      <w:sdtPr>
        <w:alias w:val="Education:"/>
        <w:tag w:val="Education:"/>
        <w:id w:val="-1908763273"/>
        <w:placeholder>
          <w:docPart w:val="EB9FC642B715416D98BBB82C29492D27"/>
        </w:placeholder>
        <w:temporary/>
        <w:showingPlcHdr/>
        <w15:appearance w15:val="hidden"/>
      </w:sdtPr>
      <w:sdtEndPr/>
      <w:sdtContent>
        <w:p w14:paraId="64651F90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06F4364" w14:textId="77777777" w:rsidTr="00D66A52">
        <w:tc>
          <w:tcPr>
            <w:tcW w:w="9355" w:type="dxa"/>
          </w:tcPr>
          <w:p w14:paraId="1678D26C" w14:textId="77777777" w:rsidR="00816F7C" w:rsidRPr="007D279D" w:rsidRDefault="00816F7C" w:rsidP="00816F7C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  <w:lang w:val="fr-CA"/>
              </w:rPr>
            </w:pPr>
            <w:r w:rsidRPr="007D279D">
              <w:rPr>
                <w:color w:val="595959" w:themeColor="text1" w:themeTint="A6"/>
                <w:sz w:val="22"/>
                <w:szCs w:val="24"/>
                <w:lang w:val="fr-CA"/>
              </w:rPr>
              <w:t xml:space="preserve">2019 - Present  </w:t>
            </w:r>
          </w:p>
          <w:p w14:paraId="342D3D6C" w14:textId="20CA48C2" w:rsidR="001D0BF1" w:rsidRPr="00816F7C" w:rsidRDefault="00816F7C" w:rsidP="00816F7C">
            <w:pPr>
              <w:pStyle w:val="Heading2"/>
              <w:contextualSpacing w:val="0"/>
              <w:outlineLvl w:val="1"/>
              <w:rPr>
                <w:lang w:val="fr-FR"/>
              </w:rPr>
            </w:pPr>
            <w:r w:rsidRPr="00816F7C">
              <w:rPr>
                <w:sz w:val="24"/>
                <w:szCs w:val="24"/>
                <w:lang w:val="fr-FR"/>
              </w:rPr>
              <w:t>license en architecture</w:t>
            </w:r>
            <w:r w:rsidR="001D0BF1" w:rsidRPr="00816F7C">
              <w:rPr>
                <w:lang w:val="fr-FR"/>
              </w:rPr>
              <w:t xml:space="preserve">, 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>faculte des beaux-arts et d’architecture -</w:t>
            </w:r>
            <w:r w:rsidR="007D279D">
              <w:rPr>
                <w:rStyle w:val="SubtleReference"/>
                <w:sz w:val="24"/>
                <w:szCs w:val="24"/>
                <w:lang w:val="fr-FR"/>
              </w:rPr>
              <w:t xml:space="preserve"> 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>section 2</w:t>
            </w:r>
          </w:p>
          <w:p w14:paraId="469A16F3" w14:textId="77777777" w:rsidR="007538DC" w:rsidRPr="007D795D" w:rsidRDefault="007D795D" w:rsidP="007538DC">
            <w:pPr>
              <w:contextualSpacing w:val="0"/>
              <w:rPr>
                <w:lang w:val="fr-FR"/>
              </w:rPr>
            </w:pPr>
            <w:r w:rsidRPr="007D795D">
              <w:rPr>
                <w:lang w:val="fr-FR"/>
              </w:rPr>
              <w:t>Rang 2 au concours d'entrée</w:t>
            </w:r>
            <w:r>
              <w:rPr>
                <w:lang w:val="fr-FR"/>
              </w:rPr>
              <w:t>.</w:t>
            </w:r>
          </w:p>
        </w:tc>
      </w:tr>
      <w:tr w:rsidR="00F61DF9" w:rsidRPr="00CF1A49" w14:paraId="7231A876" w14:textId="77777777" w:rsidTr="00F61DF9">
        <w:tc>
          <w:tcPr>
            <w:tcW w:w="9355" w:type="dxa"/>
            <w:tcMar>
              <w:top w:w="216" w:type="dxa"/>
            </w:tcMar>
          </w:tcPr>
          <w:p w14:paraId="6779285F" w14:textId="77777777" w:rsidR="00F61DF9" w:rsidRPr="00816F7C" w:rsidRDefault="00816F7C" w:rsidP="00816F7C">
            <w:pPr>
              <w:pStyle w:val="Heading3"/>
              <w:contextualSpacing w:val="0"/>
              <w:outlineLvl w:val="2"/>
              <w:rPr>
                <w:lang w:val="fr-FR"/>
              </w:rPr>
            </w:pPr>
            <w:r w:rsidRPr="00816F7C">
              <w:rPr>
                <w:lang w:val="fr-FR"/>
              </w:rPr>
              <w:t>juillet</w:t>
            </w:r>
            <w:r w:rsidR="00F61DF9" w:rsidRPr="00816F7C">
              <w:rPr>
                <w:lang w:val="fr-FR"/>
              </w:rPr>
              <w:t xml:space="preserve"> </w:t>
            </w:r>
            <w:r w:rsidRPr="00816F7C">
              <w:rPr>
                <w:lang w:val="fr-FR"/>
              </w:rPr>
              <w:t>2019</w:t>
            </w:r>
          </w:p>
          <w:p w14:paraId="2E0EA492" w14:textId="58058786" w:rsidR="00F61DF9" w:rsidRPr="00816F7C" w:rsidRDefault="00816F7C" w:rsidP="00816F7C">
            <w:pPr>
              <w:pStyle w:val="Heading2"/>
              <w:contextualSpacing w:val="0"/>
              <w:outlineLvl w:val="1"/>
              <w:rPr>
                <w:sz w:val="24"/>
                <w:szCs w:val="24"/>
                <w:lang w:val="fr-FR"/>
              </w:rPr>
            </w:pPr>
            <w:r w:rsidRPr="00816F7C">
              <w:rPr>
                <w:sz w:val="24"/>
                <w:szCs w:val="24"/>
                <w:lang w:val="fr-FR"/>
              </w:rPr>
              <w:t>baccalaureat libanais-science generale</w:t>
            </w:r>
            <w:r w:rsidR="00F61DF9" w:rsidRPr="00816F7C">
              <w:rPr>
                <w:sz w:val="24"/>
                <w:szCs w:val="24"/>
                <w:lang w:val="fr-FR"/>
              </w:rPr>
              <w:t xml:space="preserve">, 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>college notre dame des ap</w:t>
            </w:r>
            <w:r w:rsidR="007D279D">
              <w:rPr>
                <w:rStyle w:val="SubtleReference"/>
                <w:sz w:val="24"/>
                <w:szCs w:val="24"/>
                <w:lang w:val="fr-FR"/>
              </w:rPr>
              <w:t>ô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>tres</w:t>
            </w:r>
          </w:p>
          <w:p w14:paraId="02CC49A3" w14:textId="77777777" w:rsidR="00F61DF9" w:rsidRDefault="007D795D" w:rsidP="007D795D">
            <w:r>
              <w:t>Mention Bien (15.7).</w:t>
            </w:r>
          </w:p>
        </w:tc>
      </w:tr>
    </w:tbl>
    <w:p w14:paraId="7618A430" w14:textId="77777777" w:rsidR="00486277" w:rsidRPr="00CF1A49" w:rsidRDefault="00816F7C" w:rsidP="00816F7C">
      <w:pPr>
        <w:pStyle w:val="Heading1"/>
      </w:pPr>
      <w:r>
        <w:t>software</w:t>
      </w:r>
    </w:p>
    <w:tbl>
      <w:tblPr>
        <w:tblStyle w:val="TableGrid"/>
        <w:tblW w:w="26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2495"/>
        <w:gridCol w:w="2496"/>
      </w:tblGrid>
      <w:tr w:rsidR="003A0632" w:rsidRPr="006E1507" w14:paraId="414AD52C" w14:textId="77777777" w:rsidTr="007D795D">
        <w:trPr>
          <w:trHeight w:val="1075"/>
        </w:trPr>
        <w:tc>
          <w:tcPr>
            <w:tcW w:w="2495" w:type="dxa"/>
          </w:tcPr>
          <w:p w14:paraId="2A5FB6CE" w14:textId="77777777" w:rsidR="001E3120" w:rsidRPr="006E1507" w:rsidRDefault="00816F7C" w:rsidP="00816F7C">
            <w:pPr>
              <w:pStyle w:val="ListBullet"/>
              <w:contextualSpacing w:val="0"/>
            </w:pPr>
            <w:r>
              <w:t>AutoCAD</w:t>
            </w:r>
          </w:p>
          <w:p w14:paraId="34F4CFEF" w14:textId="77777777" w:rsidR="001F4E6D" w:rsidRDefault="00816F7C" w:rsidP="00816F7C">
            <w:pPr>
              <w:pStyle w:val="ListBullet"/>
              <w:contextualSpacing w:val="0"/>
            </w:pPr>
            <w:r>
              <w:t>sketch up</w:t>
            </w:r>
          </w:p>
          <w:p w14:paraId="73E0998B" w14:textId="7308FFC7" w:rsidR="007D795D" w:rsidRPr="006E1507" w:rsidRDefault="007D795D" w:rsidP="005C4C39">
            <w:pPr>
              <w:pStyle w:val="ListBullet"/>
              <w:contextualSpacing w:val="0"/>
            </w:pPr>
            <w:proofErr w:type="spellStart"/>
            <w:r>
              <w:t>Lumion</w:t>
            </w:r>
            <w:proofErr w:type="spellEnd"/>
          </w:p>
        </w:tc>
        <w:tc>
          <w:tcPr>
            <w:tcW w:w="2496" w:type="dxa"/>
            <w:tcMar>
              <w:left w:w="360" w:type="dxa"/>
            </w:tcMar>
          </w:tcPr>
          <w:p w14:paraId="6E2B75E0" w14:textId="7C2EF11D" w:rsidR="001E3120" w:rsidRPr="006E1507" w:rsidRDefault="001E3120" w:rsidP="005C4C39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  <w:p w14:paraId="1455F954" w14:textId="77777777" w:rsidR="001E3120" w:rsidRPr="006E1507" w:rsidRDefault="00816F7C" w:rsidP="00816F7C">
            <w:pPr>
              <w:pStyle w:val="ListBullet"/>
              <w:contextualSpacing w:val="0"/>
            </w:pPr>
            <w:r>
              <w:t>Photoshop</w:t>
            </w:r>
          </w:p>
        </w:tc>
      </w:tr>
    </w:tbl>
    <w:p w14:paraId="65ED386A" w14:textId="77777777" w:rsidR="003F139C" w:rsidRDefault="003F139C" w:rsidP="00816F7C">
      <w:pPr>
        <w:pStyle w:val="Heading1"/>
      </w:pPr>
    </w:p>
    <w:p w14:paraId="2C9DAE64" w14:textId="77777777" w:rsidR="003F139C" w:rsidRDefault="003F139C">
      <w:p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br w:type="page"/>
      </w:r>
    </w:p>
    <w:p w14:paraId="3F7277F1" w14:textId="589A2581" w:rsidR="00933E79" w:rsidRDefault="00816F7C" w:rsidP="00816F7C">
      <w:pPr>
        <w:pStyle w:val="Heading1"/>
        <w:rPr>
          <w:lang w:val="fr-FR"/>
        </w:rPr>
      </w:pPr>
      <w:r>
        <w:t xml:space="preserve">projets </w:t>
      </w:r>
      <w:r w:rsidRPr="00816F7C">
        <w:rPr>
          <w:lang w:val="fr-FR"/>
        </w:rPr>
        <w:t>professionnel</w:t>
      </w:r>
    </w:p>
    <w:p w14:paraId="257022A8" w14:textId="203FA32E" w:rsidR="00816F7C" w:rsidRDefault="00933E79" w:rsidP="00816F7C">
      <w:pPr>
        <w:pStyle w:val="Heading1"/>
        <w:rPr>
          <w:rFonts w:asciiTheme="majorBidi" w:hAnsiTheme="majorBidi"/>
          <w:caps w:val="0"/>
          <w:lang w:val="fr-FR"/>
        </w:rPr>
      </w:pPr>
      <w:r>
        <w:rPr>
          <w:rFonts w:asciiTheme="majorBidi" w:hAnsiTheme="majorBidi"/>
          <w:caps w:val="0"/>
          <w:lang w:val="fr-FR"/>
        </w:rPr>
        <w:t xml:space="preserve">  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7D279D" w:rsidRPr="007D795D" w14:paraId="3E330502" w14:textId="77777777" w:rsidTr="00CE4B8A">
        <w:tc>
          <w:tcPr>
            <w:tcW w:w="9355" w:type="dxa"/>
          </w:tcPr>
          <w:p w14:paraId="013D76CA" w14:textId="602DA1DD" w:rsidR="007D279D" w:rsidRPr="00816F7C" w:rsidRDefault="007D279D" w:rsidP="00CE4B8A">
            <w:pPr>
              <w:pStyle w:val="Heading2"/>
              <w:contextualSpacing w:val="0"/>
              <w:outlineLvl w:val="1"/>
              <w:rPr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Projet </w:t>
            </w:r>
            <w:r w:rsidR="003F139C">
              <w:rPr>
                <w:sz w:val="24"/>
                <w:szCs w:val="24"/>
                <w:lang w:val="fr-FR"/>
              </w:rPr>
              <w:t>ARCHITECTURAUX -</w:t>
            </w:r>
            <w:r w:rsidR="000C3984">
              <w:rPr>
                <w:rStyle w:val="SubtleReference"/>
                <w:sz w:val="24"/>
                <w:szCs w:val="24"/>
                <w:lang w:val="fr-FR"/>
              </w:rPr>
              <w:t xml:space="preserve"> F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>acult</w:t>
            </w:r>
            <w:r w:rsidR="000C3984">
              <w:rPr>
                <w:rStyle w:val="SubtleReference"/>
                <w:sz w:val="24"/>
                <w:szCs w:val="24"/>
                <w:lang w:val="fr-FR"/>
              </w:rPr>
              <w:t>É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 xml:space="preserve"> des beaux-arts et d’architecture </w:t>
            </w:r>
          </w:p>
          <w:p w14:paraId="56F310DD" w14:textId="77777777" w:rsidR="007D279D" w:rsidRDefault="007D279D" w:rsidP="00CE4B8A">
            <w:pPr>
              <w:contextualSpacing w:val="0"/>
              <w:rPr>
                <w:lang w:val="fr-FR"/>
              </w:rPr>
            </w:pPr>
            <w:r>
              <w:rPr>
                <w:lang w:val="fr-FR"/>
              </w:rPr>
              <w:t>Analyse d’un site</w:t>
            </w:r>
          </w:p>
          <w:p w14:paraId="70665125" w14:textId="2F262AB1" w:rsidR="007D279D" w:rsidRDefault="007D279D" w:rsidP="00CE4B8A">
            <w:pPr>
              <w:contextualSpacing w:val="0"/>
              <w:rPr>
                <w:lang w:val="fr-FR"/>
              </w:rPr>
            </w:pPr>
            <w:r>
              <w:rPr>
                <w:lang w:val="fr-FR"/>
              </w:rPr>
              <w:t>Analyse d’un projet conçu par un grand maître en architecture</w:t>
            </w:r>
          </w:p>
          <w:p w14:paraId="28FBE2C8" w14:textId="44B6EEB8" w:rsidR="007D279D" w:rsidRDefault="007D279D" w:rsidP="00CE4B8A">
            <w:pPr>
              <w:contextualSpacing w:val="0"/>
              <w:rPr>
                <w:lang w:val="fr-FR"/>
              </w:rPr>
            </w:pPr>
            <w:r>
              <w:rPr>
                <w:lang w:val="fr-FR"/>
              </w:rPr>
              <w:t xml:space="preserve">Réalisation d’un/d’une : </w:t>
            </w:r>
          </w:p>
          <w:p w14:paraId="1F02C237" w14:textId="7DF13143" w:rsidR="007D279D" w:rsidRPr="007D279D" w:rsidRDefault="007D279D" w:rsidP="007D279D">
            <w:pPr>
              <w:pStyle w:val="ListParagraph"/>
              <w:numPr>
                <w:ilvl w:val="0"/>
                <w:numId w:val="21"/>
              </w:numPr>
              <w:rPr>
                <w:lang w:val="fr-FR"/>
              </w:rPr>
            </w:pPr>
            <w:r w:rsidRPr="007D279D">
              <w:rPr>
                <w:lang w:val="fr-FR"/>
              </w:rPr>
              <w:t>Maison individuelle inspirée par un grand maître en architecture (Maria Botta)</w:t>
            </w:r>
          </w:p>
          <w:p w14:paraId="11AC72AE" w14:textId="77777777" w:rsidR="007D279D" w:rsidRPr="007D279D" w:rsidRDefault="007D279D" w:rsidP="007D279D">
            <w:pPr>
              <w:pStyle w:val="ListParagraph"/>
              <w:numPr>
                <w:ilvl w:val="0"/>
                <w:numId w:val="21"/>
              </w:numPr>
              <w:rPr>
                <w:lang w:val="fr-FR"/>
              </w:rPr>
            </w:pPr>
            <w:r w:rsidRPr="007D279D">
              <w:rPr>
                <w:lang w:val="fr-FR"/>
              </w:rPr>
              <w:t>Villa familiale inspirée par un grand maître en architecture (Louis Kahn)</w:t>
            </w:r>
          </w:p>
          <w:p w14:paraId="21EECE41" w14:textId="77777777" w:rsidR="007D279D" w:rsidRPr="007D279D" w:rsidRDefault="007D279D" w:rsidP="007D279D">
            <w:pPr>
              <w:pStyle w:val="ListParagraph"/>
              <w:numPr>
                <w:ilvl w:val="0"/>
                <w:numId w:val="21"/>
              </w:numPr>
              <w:rPr>
                <w:lang w:val="fr-FR"/>
              </w:rPr>
            </w:pPr>
            <w:r w:rsidRPr="007D279D">
              <w:rPr>
                <w:lang w:val="fr-FR"/>
              </w:rPr>
              <w:t>Immeuble résidentielle</w:t>
            </w:r>
          </w:p>
          <w:p w14:paraId="0AC2C05D" w14:textId="77777777" w:rsidR="007D279D" w:rsidRPr="007D279D" w:rsidRDefault="007D279D" w:rsidP="007D279D">
            <w:pPr>
              <w:pStyle w:val="ListParagraph"/>
              <w:numPr>
                <w:ilvl w:val="0"/>
                <w:numId w:val="21"/>
              </w:numPr>
              <w:rPr>
                <w:lang w:val="fr-FR"/>
              </w:rPr>
            </w:pPr>
            <w:r w:rsidRPr="007D279D">
              <w:rPr>
                <w:lang w:val="fr-FR"/>
              </w:rPr>
              <w:t xml:space="preserve">Pavillon d’exposition de voiture </w:t>
            </w:r>
          </w:p>
          <w:p w14:paraId="6D82CE93" w14:textId="77777777" w:rsidR="007D279D" w:rsidRPr="007D279D" w:rsidRDefault="007D279D" w:rsidP="007D279D">
            <w:pPr>
              <w:pStyle w:val="ListParagraph"/>
              <w:numPr>
                <w:ilvl w:val="0"/>
                <w:numId w:val="21"/>
              </w:numPr>
              <w:rPr>
                <w:lang w:val="fr-FR"/>
              </w:rPr>
            </w:pPr>
            <w:r w:rsidRPr="007D279D">
              <w:rPr>
                <w:lang w:val="fr-FR"/>
              </w:rPr>
              <w:t>École maternelle et garderie</w:t>
            </w:r>
          </w:p>
          <w:p w14:paraId="03FC19AB" w14:textId="77777777" w:rsidR="007D279D" w:rsidRPr="007D279D" w:rsidRDefault="007D279D" w:rsidP="007D279D">
            <w:pPr>
              <w:pStyle w:val="ListParagraph"/>
              <w:numPr>
                <w:ilvl w:val="0"/>
                <w:numId w:val="21"/>
              </w:numPr>
              <w:rPr>
                <w:lang w:val="fr-FR"/>
              </w:rPr>
            </w:pPr>
            <w:r w:rsidRPr="007D279D">
              <w:rPr>
                <w:lang w:val="fr-FR"/>
              </w:rPr>
              <w:t xml:space="preserve">Complexe de conteneurs pour confinement </w:t>
            </w:r>
          </w:p>
          <w:p w14:paraId="2E02D85C" w14:textId="053C8619" w:rsidR="007D279D" w:rsidRPr="007D279D" w:rsidRDefault="007D279D" w:rsidP="007D279D">
            <w:pPr>
              <w:pStyle w:val="ListParagraph"/>
              <w:numPr>
                <w:ilvl w:val="0"/>
                <w:numId w:val="21"/>
              </w:numPr>
              <w:rPr>
                <w:lang w:val="fr-FR"/>
              </w:rPr>
            </w:pPr>
            <w:r w:rsidRPr="007D279D">
              <w:rPr>
                <w:lang w:val="fr-FR"/>
              </w:rPr>
              <w:t xml:space="preserve">Municipalité et bibliothèque </w:t>
            </w:r>
          </w:p>
        </w:tc>
      </w:tr>
      <w:tr w:rsidR="007D279D" w:rsidRPr="003F139C" w14:paraId="0AB0F4E1" w14:textId="77777777" w:rsidTr="00CE4B8A">
        <w:tc>
          <w:tcPr>
            <w:tcW w:w="9355" w:type="dxa"/>
            <w:tcMar>
              <w:top w:w="216" w:type="dxa"/>
            </w:tcMar>
          </w:tcPr>
          <w:p w14:paraId="1F1ACE24" w14:textId="17ED7FE6" w:rsidR="007D279D" w:rsidRPr="003F139C" w:rsidRDefault="003F139C" w:rsidP="00CE4B8A">
            <w:pPr>
              <w:pStyle w:val="Heading2"/>
              <w:contextualSpacing w:val="0"/>
              <w:outlineLvl w:val="1"/>
              <w:rPr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Projet Théroqies et recherches-</w:t>
            </w:r>
            <w:r>
              <w:rPr>
                <w:rStyle w:val="SubtleReference"/>
                <w:sz w:val="24"/>
                <w:szCs w:val="24"/>
                <w:lang w:val="fr-FR"/>
              </w:rPr>
              <w:t xml:space="preserve"> F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>acult</w:t>
            </w:r>
            <w:r>
              <w:rPr>
                <w:rStyle w:val="SubtleReference"/>
                <w:sz w:val="24"/>
                <w:szCs w:val="24"/>
                <w:lang w:val="fr-FR"/>
              </w:rPr>
              <w:t>É</w:t>
            </w:r>
            <w:r w:rsidRPr="00816F7C">
              <w:rPr>
                <w:rStyle w:val="SubtleReference"/>
                <w:sz w:val="24"/>
                <w:szCs w:val="24"/>
                <w:lang w:val="fr-FR"/>
              </w:rPr>
              <w:t xml:space="preserve"> des beaux-arts et d’architecture </w:t>
            </w:r>
          </w:p>
          <w:p w14:paraId="3757597E" w14:textId="77777777" w:rsidR="007D279D" w:rsidRDefault="003F139C" w:rsidP="00CE4B8A">
            <w:pPr>
              <w:rPr>
                <w:lang w:val="fr-CA"/>
              </w:rPr>
            </w:pPr>
            <w:r w:rsidRPr="003F139C">
              <w:rPr>
                <w:lang w:val="fr-CA"/>
              </w:rPr>
              <w:t>Maison conçue par Sou F</w:t>
            </w:r>
            <w:r>
              <w:rPr>
                <w:lang w:val="fr-CA"/>
              </w:rPr>
              <w:t>ojimoto : recherche, analyse et synthèse sur la relation entre l’architecte et son projet</w:t>
            </w:r>
          </w:p>
          <w:p w14:paraId="608E385D" w14:textId="77777777" w:rsidR="003F139C" w:rsidRDefault="003F139C" w:rsidP="00CE4B8A">
            <w:pPr>
              <w:rPr>
                <w:lang w:val="fr-CA"/>
              </w:rPr>
            </w:pPr>
            <w:r>
              <w:rPr>
                <w:lang w:val="fr-CA"/>
              </w:rPr>
              <w:t xml:space="preserve">Recherche et analyse d’un monument historique : citadelle de Raymond de Saint-Gilles – Tour des Lions – Coliath </w:t>
            </w:r>
          </w:p>
          <w:p w14:paraId="218282DA" w14:textId="77777777" w:rsidR="003F139C" w:rsidRDefault="003F139C" w:rsidP="00CE4B8A">
            <w:pPr>
              <w:rPr>
                <w:lang w:val="fr-CA"/>
              </w:rPr>
            </w:pPr>
            <w:r>
              <w:rPr>
                <w:lang w:val="fr-CA"/>
              </w:rPr>
              <w:t>Recherche : styles, mouvements, courants</w:t>
            </w:r>
          </w:p>
          <w:p w14:paraId="053FC41D" w14:textId="77777777" w:rsidR="003F139C" w:rsidRDefault="003F139C" w:rsidP="00CE4B8A">
            <w:pPr>
              <w:rPr>
                <w:lang w:val="fr-CA"/>
              </w:rPr>
            </w:pPr>
            <w:r>
              <w:rPr>
                <w:lang w:val="fr-CA"/>
              </w:rPr>
              <w:t>Écoles : définitions, explications, exemples et différences entre elles</w:t>
            </w:r>
          </w:p>
          <w:p w14:paraId="6415A5B3" w14:textId="77777777" w:rsidR="003F139C" w:rsidRDefault="003F139C" w:rsidP="00CE4B8A">
            <w:pPr>
              <w:rPr>
                <w:lang w:val="fr-CA"/>
              </w:rPr>
            </w:pPr>
            <w:r>
              <w:rPr>
                <w:lang w:val="fr-CA"/>
              </w:rPr>
              <w:t>Évolution, transition et mutation du style architecturale de Mies Van Der Rohe.</w:t>
            </w:r>
          </w:p>
          <w:p w14:paraId="6262FDD6" w14:textId="0D6B7474" w:rsidR="003F139C" w:rsidRPr="003F139C" w:rsidRDefault="003F139C" w:rsidP="00CE4B8A">
            <w:pPr>
              <w:rPr>
                <w:lang w:val="fr-CA"/>
              </w:rPr>
            </w:pPr>
            <w:r>
              <w:rPr>
                <w:lang w:val="fr-CA"/>
              </w:rPr>
              <w:t>Analyse urbaine à différentes époques entre une villes occidentales et une ville orientale (Gênes et Carthage).</w:t>
            </w:r>
          </w:p>
        </w:tc>
      </w:tr>
    </w:tbl>
    <w:p w14:paraId="48F10EF4" w14:textId="77777777" w:rsidR="007D279D" w:rsidRPr="003F139C" w:rsidRDefault="007D279D" w:rsidP="00816F7C">
      <w:pPr>
        <w:pStyle w:val="Heading1"/>
        <w:rPr>
          <w:rFonts w:asciiTheme="majorBidi" w:hAnsiTheme="majorBidi"/>
          <w:caps w:val="0"/>
          <w:lang w:val="fr-CA"/>
        </w:rPr>
      </w:pPr>
    </w:p>
    <w:p w14:paraId="6DB37856" w14:textId="77777777" w:rsidR="00933E79" w:rsidRPr="00933E79" w:rsidRDefault="00933E79" w:rsidP="00933E79">
      <w:pPr>
        <w:pStyle w:val="Heading1"/>
        <w:rPr>
          <w:rFonts w:asciiTheme="majorBidi" w:hAnsiTheme="majorBidi"/>
          <w:lang w:val="fr-FR"/>
        </w:rPr>
      </w:pPr>
    </w:p>
    <w:sectPr w:rsidR="00933E79" w:rsidRPr="00933E79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5749" w14:textId="77777777" w:rsidR="00084B4E" w:rsidRDefault="00084B4E" w:rsidP="0068194B">
      <w:r>
        <w:separator/>
      </w:r>
    </w:p>
    <w:p w14:paraId="54007791" w14:textId="77777777" w:rsidR="00084B4E" w:rsidRDefault="00084B4E"/>
    <w:p w14:paraId="30F7CCD2" w14:textId="77777777" w:rsidR="00084B4E" w:rsidRDefault="00084B4E"/>
  </w:endnote>
  <w:endnote w:type="continuationSeparator" w:id="0">
    <w:p w14:paraId="22300B74" w14:textId="77777777" w:rsidR="00084B4E" w:rsidRDefault="00084B4E" w:rsidP="0068194B">
      <w:r>
        <w:continuationSeparator/>
      </w:r>
    </w:p>
    <w:p w14:paraId="283421E1" w14:textId="77777777" w:rsidR="00084B4E" w:rsidRDefault="00084B4E"/>
    <w:p w14:paraId="73048C2D" w14:textId="77777777" w:rsidR="00084B4E" w:rsidRDefault="00084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022F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9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889B" w14:textId="77777777" w:rsidR="00084B4E" w:rsidRDefault="00084B4E" w:rsidP="0068194B">
      <w:r>
        <w:separator/>
      </w:r>
    </w:p>
    <w:p w14:paraId="367A78A0" w14:textId="77777777" w:rsidR="00084B4E" w:rsidRDefault="00084B4E"/>
    <w:p w14:paraId="1372758F" w14:textId="77777777" w:rsidR="00084B4E" w:rsidRDefault="00084B4E"/>
  </w:footnote>
  <w:footnote w:type="continuationSeparator" w:id="0">
    <w:p w14:paraId="17DE9ED1" w14:textId="77777777" w:rsidR="00084B4E" w:rsidRDefault="00084B4E" w:rsidP="0068194B">
      <w:r>
        <w:continuationSeparator/>
      </w:r>
    </w:p>
    <w:p w14:paraId="527F6961" w14:textId="77777777" w:rsidR="00084B4E" w:rsidRDefault="00084B4E"/>
    <w:p w14:paraId="7CFA8394" w14:textId="77777777" w:rsidR="00084B4E" w:rsidRDefault="00084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CD5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5B7BE6" wp14:editId="22AD30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7EA699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0AC14CA"/>
    <w:multiLevelType w:val="hybridMultilevel"/>
    <w:tmpl w:val="8024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C778E"/>
    <w:multiLevelType w:val="hybridMultilevel"/>
    <w:tmpl w:val="CE52C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BB1444"/>
    <w:multiLevelType w:val="hybridMultilevel"/>
    <w:tmpl w:val="5722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00E62"/>
    <w:multiLevelType w:val="hybridMultilevel"/>
    <w:tmpl w:val="FE7A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279F0"/>
    <w:multiLevelType w:val="hybridMultilevel"/>
    <w:tmpl w:val="7F344D6C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DF32C1F"/>
    <w:multiLevelType w:val="hybridMultilevel"/>
    <w:tmpl w:val="AD2E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505D7"/>
    <w:multiLevelType w:val="hybridMultilevel"/>
    <w:tmpl w:val="70B2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F6CAA"/>
    <w:multiLevelType w:val="hybridMultilevel"/>
    <w:tmpl w:val="FE52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19087">
    <w:abstractNumId w:val="9"/>
  </w:num>
  <w:num w:numId="2" w16cid:durableId="1047409941">
    <w:abstractNumId w:val="8"/>
  </w:num>
  <w:num w:numId="3" w16cid:durableId="409742534">
    <w:abstractNumId w:val="7"/>
  </w:num>
  <w:num w:numId="4" w16cid:durableId="1028679634">
    <w:abstractNumId w:val="6"/>
  </w:num>
  <w:num w:numId="5" w16cid:durableId="392899262">
    <w:abstractNumId w:val="10"/>
  </w:num>
  <w:num w:numId="6" w16cid:durableId="893348119">
    <w:abstractNumId w:val="3"/>
  </w:num>
  <w:num w:numId="7" w16cid:durableId="1743257957">
    <w:abstractNumId w:val="13"/>
  </w:num>
  <w:num w:numId="8" w16cid:durableId="904876856">
    <w:abstractNumId w:val="2"/>
  </w:num>
  <w:num w:numId="9" w16cid:durableId="708803887">
    <w:abstractNumId w:val="17"/>
  </w:num>
  <w:num w:numId="10" w16cid:durableId="1977950331">
    <w:abstractNumId w:val="5"/>
  </w:num>
  <w:num w:numId="11" w16cid:durableId="1972249822">
    <w:abstractNumId w:val="4"/>
  </w:num>
  <w:num w:numId="12" w16cid:durableId="92362365">
    <w:abstractNumId w:val="1"/>
  </w:num>
  <w:num w:numId="13" w16cid:durableId="535585946">
    <w:abstractNumId w:val="0"/>
  </w:num>
  <w:num w:numId="14" w16cid:durableId="1893232921">
    <w:abstractNumId w:val="18"/>
  </w:num>
  <w:num w:numId="15" w16cid:durableId="800079684">
    <w:abstractNumId w:val="11"/>
  </w:num>
  <w:num w:numId="16" w16cid:durableId="610478429">
    <w:abstractNumId w:val="14"/>
  </w:num>
  <w:num w:numId="17" w16cid:durableId="564224523">
    <w:abstractNumId w:val="20"/>
  </w:num>
  <w:num w:numId="18" w16cid:durableId="170681256">
    <w:abstractNumId w:val="16"/>
  </w:num>
  <w:num w:numId="19" w16cid:durableId="211115122">
    <w:abstractNumId w:val="19"/>
  </w:num>
  <w:num w:numId="20" w16cid:durableId="947388462">
    <w:abstractNumId w:val="15"/>
  </w:num>
  <w:num w:numId="21" w16cid:durableId="437918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82"/>
    <w:rsid w:val="000001EF"/>
    <w:rsid w:val="00007322"/>
    <w:rsid w:val="00007728"/>
    <w:rsid w:val="00024584"/>
    <w:rsid w:val="00024730"/>
    <w:rsid w:val="00055E95"/>
    <w:rsid w:val="0007021F"/>
    <w:rsid w:val="00084B4E"/>
    <w:rsid w:val="000B2BA5"/>
    <w:rsid w:val="000C3984"/>
    <w:rsid w:val="000F2F8C"/>
    <w:rsid w:val="0010006E"/>
    <w:rsid w:val="001045A8"/>
    <w:rsid w:val="00106D8F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2FD4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474CF"/>
    <w:rsid w:val="00254871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39C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104C"/>
    <w:rsid w:val="004C2D5D"/>
    <w:rsid w:val="004C33E1"/>
    <w:rsid w:val="004E01EB"/>
    <w:rsid w:val="004E2794"/>
    <w:rsid w:val="004F2568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4C39"/>
    <w:rsid w:val="005C5932"/>
    <w:rsid w:val="005D3CA7"/>
    <w:rsid w:val="005D4CC1"/>
    <w:rsid w:val="005D7BC8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279D"/>
    <w:rsid w:val="007D795D"/>
    <w:rsid w:val="007E6A61"/>
    <w:rsid w:val="00801140"/>
    <w:rsid w:val="00803404"/>
    <w:rsid w:val="00816F7C"/>
    <w:rsid w:val="00834955"/>
    <w:rsid w:val="008409DC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3E79"/>
    <w:rsid w:val="009361BA"/>
    <w:rsid w:val="00944F78"/>
    <w:rsid w:val="009510E7"/>
    <w:rsid w:val="00952C89"/>
    <w:rsid w:val="00956950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5030"/>
    <w:rsid w:val="00AE7650"/>
    <w:rsid w:val="00B10EBE"/>
    <w:rsid w:val="00B236F1"/>
    <w:rsid w:val="00B250EE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6190"/>
    <w:rsid w:val="00BC7341"/>
    <w:rsid w:val="00BD431F"/>
    <w:rsid w:val="00BE423E"/>
    <w:rsid w:val="00BF61AC"/>
    <w:rsid w:val="00C47FA6"/>
    <w:rsid w:val="00C57FC6"/>
    <w:rsid w:val="00C66A7D"/>
    <w:rsid w:val="00C779DA"/>
    <w:rsid w:val="00C814F7"/>
    <w:rsid w:val="00CA49C1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247F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4A82"/>
    <w:rsid w:val="00E9528E"/>
    <w:rsid w:val="00EA5099"/>
    <w:rsid w:val="00EB2BB8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77D0D"/>
  <w15:chartTrackingRefBased/>
  <w15:docId w15:val="{36ABD7CE-C108-4B29-B37E-14CD6AAE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FFC2312BB44DF928B24F7B604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86E0-5881-42F3-8ED1-32C253A07E08}"/>
      </w:docPartPr>
      <w:docPartBody>
        <w:p w:rsidR="00BC7D49" w:rsidRDefault="005E2F76">
          <w:pPr>
            <w:pStyle w:val="7C1FFC2312BB44DF928B24F7B604747D"/>
          </w:pPr>
          <w:r w:rsidRPr="00CF1A49">
            <w:t>·</w:t>
          </w:r>
        </w:p>
      </w:docPartBody>
    </w:docPart>
    <w:docPart>
      <w:docPartPr>
        <w:name w:val="893BFC0C8CA943048C13D88A5CB4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78E6D-5A02-4B4F-A11D-D0CA77492D99}"/>
      </w:docPartPr>
      <w:docPartBody>
        <w:p w:rsidR="00BC7D49" w:rsidRDefault="005E2F76">
          <w:pPr>
            <w:pStyle w:val="893BFC0C8CA943048C13D88A5CB4A69D"/>
          </w:pPr>
          <w:r w:rsidRPr="00CF1A49">
            <w:t>·</w:t>
          </w:r>
        </w:p>
      </w:docPartBody>
    </w:docPart>
    <w:docPart>
      <w:docPartPr>
        <w:name w:val="65D6BE875A9D43FF90F332AD61BDD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9015-3794-4171-ACAA-936EDBAE7AB9}"/>
      </w:docPartPr>
      <w:docPartBody>
        <w:p w:rsidR="00BC7D49" w:rsidRDefault="005E2F76">
          <w:pPr>
            <w:pStyle w:val="65D6BE875A9D43FF90F332AD61BDDDEF"/>
          </w:pPr>
          <w:r w:rsidRPr="00CF1A49">
            <w:t>LinkedIn Profile</w:t>
          </w:r>
        </w:p>
      </w:docPartBody>
    </w:docPart>
    <w:docPart>
      <w:docPartPr>
        <w:name w:val="B5E2360A745842E5AFB0DA194B5B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C7D27-2953-4AE5-A9F7-4F9757D908B9}"/>
      </w:docPartPr>
      <w:docPartBody>
        <w:p w:rsidR="00BC7D49" w:rsidRDefault="005E2F76">
          <w:pPr>
            <w:pStyle w:val="B5E2360A745842E5AFB0DA194B5B51E2"/>
          </w:pPr>
          <w:r w:rsidRPr="00CF1A49">
            <w:t>·</w:t>
          </w:r>
        </w:p>
      </w:docPartBody>
    </w:docPart>
    <w:docPart>
      <w:docPartPr>
        <w:name w:val="37D2714B9D7D4DED8B66C71BAB87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F42C-7094-4278-BD40-0A3E37A883F6}"/>
      </w:docPartPr>
      <w:docPartBody>
        <w:p w:rsidR="00BC7D49" w:rsidRDefault="005E2F76">
          <w:pPr>
            <w:pStyle w:val="37D2714B9D7D4DED8B66C71BAB87A68A"/>
          </w:pPr>
          <w:r w:rsidRPr="00CF1A49">
            <w:t>Twitter/Blog/Portfolio</w:t>
          </w:r>
        </w:p>
      </w:docPartBody>
    </w:docPart>
    <w:docPart>
      <w:docPartPr>
        <w:name w:val="EB9FC642B715416D98BBB82C2949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5E0E-E009-4489-8628-A6D2F25FD0BE}"/>
      </w:docPartPr>
      <w:docPartBody>
        <w:p w:rsidR="00BC7D49" w:rsidRDefault="005E2F76">
          <w:pPr>
            <w:pStyle w:val="EB9FC642B715416D98BBB82C29492D27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76"/>
    <w:rsid w:val="005E2F76"/>
    <w:rsid w:val="00827D49"/>
    <w:rsid w:val="00BC7D49"/>
    <w:rsid w:val="00F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C1FFC2312BB44DF928B24F7B604747D">
    <w:name w:val="7C1FFC2312BB44DF928B24F7B604747D"/>
  </w:style>
  <w:style w:type="paragraph" w:customStyle="1" w:styleId="893BFC0C8CA943048C13D88A5CB4A69D">
    <w:name w:val="893BFC0C8CA943048C13D88A5CB4A69D"/>
  </w:style>
  <w:style w:type="paragraph" w:customStyle="1" w:styleId="65D6BE875A9D43FF90F332AD61BDDDEF">
    <w:name w:val="65D6BE875A9D43FF90F332AD61BDDDEF"/>
  </w:style>
  <w:style w:type="paragraph" w:customStyle="1" w:styleId="B5E2360A745842E5AFB0DA194B5B51E2">
    <w:name w:val="B5E2360A745842E5AFB0DA194B5B51E2"/>
  </w:style>
  <w:style w:type="paragraph" w:customStyle="1" w:styleId="37D2714B9D7D4DED8B66C71BAB87A68A">
    <w:name w:val="37D2714B9D7D4DED8B66C71BAB87A68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3722C95B34842AC91A6465B8158F41E">
    <w:name w:val="A3722C95B34842AC91A6465B8158F41E"/>
  </w:style>
  <w:style w:type="paragraph" w:customStyle="1" w:styleId="06911EC0B2C94775BE5A03E7C4DE25AD">
    <w:name w:val="06911EC0B2C94775BE5A03E7C4DE25AD"/>
  </w:style>
  <w:style w:type="paragraph" w:customStyle="1" w:styleId="EB9FC642B715416D98BBB82C29492D27">
    <w:name w:val="EB9FC642B715416D98BBB82C2949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20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Ward Kassem</cp:lastModifiedBy>
  <cp:revision>12</cp:revision>
  <dcterms:created xsi:type="dcterms:W3CDTF">2022-05-06T13:31:00Z</dcterms:created>
  <dcterms:modified xsi:type="dcterms:W3CDTF">2022-05-06T13:50:00Z</dcterms:modified>
  <cp:category/>
</cp:coreProperties>
</file>