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C09" w:rsidRDefault="00782C09" w:rsidP="00782C09">
      <w:pPr>
        <w:jc w:val="center"/>
      </w:pPr>
      <w:r>
        <w:rPr>
          <w:rFonts w:cs="Times New Roman"/>
          <w:b/>
          <w:bCs/>
          <w:i/>
          <w:iCs/>
          <w:sz w:val="40"/>
          <w:szCs w:val="40"/>
        </w:rPr>
        <w:t xml:space="preserve">Diala Mhaish Salaheddine           </w:t>
      </w:r>
      <w:r w:rsidRPr="00190493">
        <w:rPr>
          <w:rFonts w:cs="Times New Roman"/>
          <w:b/>
          <w:bCs/>
          <w:i/>
          <w:iCs/>
          <w:sz w:val="40"/>
          <w:szCs w:val="40"/>
        </w:rPr>
        <w:t xml:space="preserve">    </w:t>
      </w:r>
    </w:p>
    <w:p w:rsidR="00E003DF" w:rsidRDefault="00E003DF" w:rsidP="00782C09">
      <w:pPr>
        <w:jc w:val="center"/>
      </w:pPr>
    </w:p>
    <w:p w:rsidR="00D700A2" w:rsidRDefault="00D700A2" w:rsidP="00782C09">
      <w:pPr>
        <w:jc w:val="both"/>
        <w:rPr>
          <w:b/>
          <w:bCs/>
          <w:color w:val="002060"/>
          <w:sz w:val="36"/>
          <w:szCs w:val="36"/>
        </w:rPr>
      </w:pPr>
    </w:p>
    <w:p w:rsidR="006F05E5" w:rsidRPr="00EF6F76" w:rsidRDefault="006F05E5" w:rsidP="00782C09">
      <w:pPr>
        <w:jc w:val="both"/>
        <w:rPr>
          <w:b/>
          <w:bCs/>
          <w:color w:val="002060"/>
          <w:sz w:val="36"/>
          <w:szCs w:val="36"/>
        </w:rPr>
      </w:pPr>
      <w:r w:rsidRPr="00EF6F76">
        <w:rPr>
          <w:b/>
          <w:bCs/>
          <w:color w:val="002060"/>
          <w:sz w:val="36"/>
          <w:szCs w:val="36"/>
        </w:rPr>
        <w:t>Personal Information</w:t>
      </w:r>
    </w:p>
    <w:p w:rsidR="00D64184" w:rsidRPr="00D64184" w:rsidRDefault="00D64184" w:rsidP="00782C09">
      <w:pPr>
        <w:jc w:val="both"/>
        <w:rPr>
          <w:b/>
          <w:bCs/>
          <w:sz w:val="4"/>
          <w:szCs w:val="4"/>
        </w:rPr>
      </w:pPr>
    </w:p>
    <w:p w:rsidR="006F05E5" w:rsidRDefault="006F05E5" w:rsidP="00782C09">
      <w:pPr>
        <w:jc w:val="both"/>
        <w:rPr>
          <w:sz w:val="24"/>
          <w:szCs w:val="24"/>
        </w:rPr>
      </w:pPr>
      <w:r>
        <w:rPr>
          <w:b/>
          <w:bCs/>
          <w:sz w:val="24"/>
          <w:szCs w:val="24"/>
        </w:rPr>
        <w:t>DOB:</w:t>
      </w:r>
      <w:r>
        <w:rPr>
          <w:b/>
          <w:bCs/>
          <w:sz w:val="24"/>
          <w:szCs w:val="24"/>
        </w:rPr>
        <w:tab/>
      </w:r>
      <w:r>
        <w:rPr>
          <w:b/>
          <w:bCs/>
          <w:sz w:val="24"/>
          <w:szCs w:val="24"/>
        </w:rPr>
        <w:tab/>
      </w:r>
      <w:r>
        <w:rPr>
          <w:b/>
          <w:bCs/>
          <w:sz w:val="24"/>
          <w:szCs w:val="24"/>
        </w:rPr>
        <w:tab/>
      </w:r>
      <w:r w:rsidRPr="006F05E5">
        <w:rPr>
          <w:sz w:val="24"/>
          <w:szCs w:val="24"/>
        </w:rPr>
        <w:t>15</w:t>
      </w:r>
      <w:r w:rsidRPr="006F05E5">
        <w:rPr>
          <w:sz w:val="24"/>
          <w:szCs w:val="24"/>
          <w:vertAlign w:val="superscript"/>
        </w:rPr>
        <w:t>th</w:t>
      </w:r>
      <w:r w:rsidRPr="006F05E5">
        <w:rPr>
          <w:sz w:val="24"/>
          <w:szCs w:val="24"/>
        </w:rPr>
        <w:t xml:space="preserve"> June 1980</w:t>
      </w:r>
    </w:p>
    <w:p w:rsidR="006F05E5" w:rsidRDefault="006F05E5" w:rsidP="00782C09">
      <w:pPr>
        <w:jc w:val="both"/>
        <w:rPr>
          <w:sz w:val="24"/>
          <w:szCs w:val="24"/>
        </w:rPr>
      </w:pPr>
      <w:r>
        <w:rPr>
          <w:b/>
          <w:bCs/>
          <w:sz w:val="24"/>
          <w:szCs w:val="24"/>
        </w:rPr>
        <w:t>Marital Status:</w:t>
      </w:r>
      <w:r>
        <w:rPr>
          <w:b/>
          <w:bCs/>
          <w:sz w:val="24"/>
          <w:szCs w:val="24"/>
        </w:rPr>
        <w:tab/>
      </w:r>
      <w:r w:rsidRPr="006F05E5">
        <w:rPr>
          <w:sz w:val="24"/>
          <w:szCs w:val="24"/>
        </w:rPr>
        <w:t>Married</w:t>
      </w:r>
    </w:p>
    <w:p w:rsidR="006F05E5" w:rsidRDefault="006F05E5" w:rsidP="00097CA4">
      <w:pPr>
        <w:jc w:val="both"/>
        <w:rPr>
          <w:sz w:val="24"/>
          <w:szCs w:val="24"/>
        </w:rPr>
      </w:pPr>
      <w:r>
        <w:rPr>
          <w:b/>
          <w:bCs/>
          <w:sz w:val="24"/>
          <w:szCs w:val="24"/>
        </w:rPr>
        <w:t>Dependents:</w:t>
      </w:r>
      <w:r>
        <w:rPr>
          <w:b/>
          <w:bCs/>
          <w:sz w:val="24"/>
          <w:szCs w:val="24"/>
        </w:rPr>
        <w:tab/>
      </w:r>
      <w:r>
        <w:rPr>
          <w:b/>
          <w:bCs/>
          <w:sz w:val="24"/>
          <w:szCs w:val="24"/>
        </w:rPr>
        <w:tab/>
      </w:r>
      <w:r w:rsidR="00097CA4">
        <w:rPr>
          <w:sz w:val="24"/>
          <w:szCs w:val="24"/>
        </w:rPr>
        <w:t>3</w:t>
      </w:r>
      <w:r w:rsidRPr="006F05E5">
        <w:rPr>
          <w:sz w:val="24"/>
          <w:szCs w:val="24"/>
        </w:rPr>
        <w:t xml:space="preserve"> Children</w:t>
      </w:r>
    </w:p>
    <w:p w:rsidR="006F05E5" w:rsidRDefault="006F05E5" w:rsidP="00782C09">
      <w:pPr>
        <w:jc w:val="both"/>
        <w:rPr>
          <w:sz w:val="24"/>
          <w:szCs w:val="24"/>
        </w:rPr>
      </w:pPr>
      <w:r>
        <w:rPr>
          <w:b/>
          <w:bCs/>
          <w:sz w:val="24"/>
          <w:szCs w:val="24"/>
        </w:rPr>
        <w:t>Address:</w:t>
      </w:r>
      <w:r>
        <w:rPr>
          <w:b/>
          <w:bCs/>
          <w:sz w:val="24"/>
          <w:szCs w:val="24"/>
        </w:rPr>
        <w:tab/>
      </w:r>
      <w:r>
        <w:rPr>
          <w:b/>
          <w:bCs/>
          <w:sz w:val="24"/>
          <w:szCs w:val="24"/>
        </w:rPr>
        <w:tab/>
      </w:r>
      <w:r>
        <w:rPr>
          <w:sz w:val="24"/>
          <w:szCs w:val="24"/>
        </w:rPr>
        <w:t>Tripoli</w:t>
      </w:r>
    </w:p>
    <w:p w:rsidR="006F05E5" w:rsidRDefault="006F05E5" w:rsidP="00782C09">
      <w:pPr>
        <w:jc w:val="both"/>
        <w:rPr>
          <w:sz w:val="24"/>
          <w:szCs w:val="24"/>
        </w:rPr>
      </w:pPr>
      <w:r w:rsidRPr="006F05E5">
        <w:rPr>
          <w:b/>
          <w:bCs/>
          <w:sz w:val="24"/>
          <w:szCs w:val="24"/>
        </w:rPr>
        <w:t>E-mail:</w:t>
      </w:r>
      <w:r>
        <w:rPr>
          <w:sz w:val="24"/>
          <w:szCs w:val="24"/>
        </w:rPr>
        <w:tab/>
      </w:r>
      <w:r>
        <w:rPr>
          <w:sz w:val="24"/>
          <w:szCs w:val="24"/>
        </w:rPr>
        <w:tab/>
      </w:r>
      <w:hyperlink r:id="rId7" w:history="1">
        <w:r w:rsidR="00456AD7" w:rsidRPr="00EB3C21">
          <w:rPr>
            <w:rStyle w:val="Hyperlink"/>
            <w:sz w:val="24"/>
            <w:szCs w:val="24"/>
          </w:rPr>
          <w:t>dmhaish80@gmail.com</w:t>
        </w:r>
      </w:hyperlink>
    </w:p>
    <w:p w:rsidR="006F05E5" w:rsidRPr="006F05E5" w:rsidRDefault="006F05E5" w:rsidP="00782C09">
      <w:pPr>
        <w:jc w:val="both"/>
        <w:rPr>
          <w:sz w:val="24"/>
          <w:szCs w:val="24"/>
        </w:rPr>
      </w:pPr>
      <w:r>
        <w:rPr>
          <w:b/>
          <w:bCs/>
          <w:sz w:val="24"/>
          <w:szCs w:val="24"/>
        </w:rPr>
        <w:t>Mobile:</w:t>
      </w:r>
      <w:r>
        <w:rPr>
          <w:b/>
          <w:bCs/>
          <w:sz w:val="24"/>
          <w:szCs w:val="24"/>
        </w:rPr>
        <w:tab/>
      </w:r>
      <w:r>
        <w:rPr>
          <w:b/>
          <w:bCs/>
          <w:sz w:val="24"/>
          <w:szCs w:val="24"/>
        </w:rPr>
        <w:tab/>
      </w:r>
      <w:r>
        <w:rPr>
          <w:sz w:val="24"/>
          <w:szCs w:val="24"/>
        </w:rPr>
        <w:t>+961</w:t>
      </w:r>
      <w:r w:rsidR="00456AD7">
        <w:rPr>
          <w:sz w:val="24"/>
          <w:szCs w:val="24"/>
        </w:rPr>
        <w:t>70110087</w:t>
      </w:r>
    </w:p>
    <w:p w:rsidR="006F05E5" w:rsidRPr="006F05E5" w:rsidRDefault="006F05E5" w:rsidP="00782C09">
      <w:pPr>
        <w:jc w:val="both"/>
        <w:rPr>
          <w:b/>
          <w:bCs/>
          <w:sz w:val="24"/>
          <w:szCs w:val="24"/>
        </w:rPr>
      </w:pPr>
    </w:p>
    <w:p w:rsidR="006F05E5" w:rsidRDefault="006F05E5" w:rsidP="00782C09">
      <w:pPr>
        <w:jc w:val="both"/>
        <w:rPr>
          <w:b/>
          <w:bCs/>
          <w:sz w:val="24"/>
          <w:szCs w:val="24"/>
        </w:rPr>
      </w:pPr>
    </w:p>
    <w:p w:rsidR="002E5A4C" w:rsidRPr="00D64184" w:rsidRDefault="002E5A4C" w:rsidP="00782C09">
      <w:pPr>
        <w:jc w:val="both"/>
        <w:rPr>
          <w:b/>
          <w:bCs/>
          <w:sz w:val="24"/>
          <w:szCs w:val="24"/>
        </w:rPr>
      </w:pPr>
    </w:p>
    <w:p w:rsidR="00782C09" w:rsidRPr="00EF6F76" w:rsidRDefault="00782C09" w:rsidP="00782C09">
      <w:pPr>
        <w:jc w:val="both"/>
        <w:rPr>
          <w:b/>
          <w:bCs/>
          <w:color w:val="002060"/>
          <w:sz w:val="36"/>
          <w:szCs w:val="36"/>
        </w:rPr>
      </w:pPr>
      <w:r w:rsidRPr="00EF6F76">
        <w:rPr>
          <w:b/>
          <w:bCs/>
          <w:color w:val="002060"/>
          <w:sz w:val="36"/>
          <w:szCs w:val="36"/>
        </w:rPr>
        <w:t>Objective:</w:t>
      </w:r>
    </w:p>
    <w:p w:rsidR="00782C09" w:rsidRDefault="00782C09" w:rsidP="00782C09">
      <w:pPr>
        <w:jc w:val="both"/>
        <w:rPr>
          <w:b/>
          <w:bCs/>
          <w:sz w:val="4"/>
          <w:szCs w:val="4"/>
        </w:rPr>
      </w:pPr>
    </w:p>
    <w:p w:rsidR="00D64184" w:rsidRPr="00D64184" w:rsidRDefault="00D64184" w:rsidP="00782C09">
      <w:pPr>
        <w:jc w:val="both"/>
        <w:rPr>
          <w:b/>
          <w:bCs/>
          <w:sz w:val="4"/>
          <w:szCs w:val="4"/>
        </w:rPr>
      </w:pPr>
    </w:p>
    <w:p w:rsidR="00782C09" w:rsidRPr="006B59CA" w:rsidRDefault="00782C09" w:rsidP="00782C09">
      <w:pPr>
        <w:jc w:val="both"/>
        <w:rPr>
          <w:sz w:val="24"/>
          <w:szCs w:val="24"/>
        </w:rPr>
      </w:pPr>
      <w:r w:rsidRPr="006B59CA">
        <w:rPr>
          <w:sz w:val="24"/>
          <w:szCs w:val="24"/>
        </w:rPr>
        <w:t xml:space="preserve">Getting the chance to work in a fast growing business organization to utilize my communication Skills and expand my public relations that will improve my career level. </w:t>
      </w:r>
    </w:p>
    <w:p w:rsidR="00782C09" w:rsidRPr="006B59CA" w:rsidRDefault="00782C09" w:rsidP="00782C09">
      <w:pPr>
        <w:jc w:val="both"/>
        <w:rPr>
          <w:sz w:val="24"/>
          <w:szCs w:val="24"/>
        </w:rPr>
      </w:pPr>
      <w:r w:rsidRPr="006B59CA">
        <w:rPr>
          <w:sz w:val="24"/>
          <w:szCs w:val="24"/>
        </w:rPr>
        <w:t>An extreme performance to serve the company and be able to gain as much experience as possible will have its positive impact on the work and the quality of the submitted tasks.</w:t>
      </w:r>
    </w:p>
    <w:p w:rsidR="00782C09" w:rsidRPr="006B59CA" w:rsidRDefault="00782C09" w:rsidP="00782C09">
      <w:pPr>
        <w:jc w:val="both"/>
        <w:rPr>
          <w:sz w:val="24"/>
          <w:szCs w:val="24"/>
        </w:rPr>
      </w:pPr>
      <w:r w:rsidRPr="006B59CA">
        <w:rPr>
          <w:sz w:val="24"/>
          <w:szCs w:val="24"/>
        </w:rPr>
        <w:t>Accordingly, I am Seeking for a financial position offering a higher level of professionalism and Advanced management in a well reputed Organization or company, where I can have a mid-management finance position.</w:t>
      </w:r>
    </w:p>
    <w:p w:rsidR="00782C09" w:rsidRDefault="00782C09" w:rsidP="00782C09">
      <w:pPr>
        <w:jc w:val="both"/>
        <w:rPr>
          <w:sz w:val="24"/>
          <w:szCs w:val="24"/>
        </w:rPr>
      </w:pPr>
    </w:p>
    <w:p w:rsidR="00D64184" w:rsidRDefault="00D64184" w:rsidP="00782C09">
      <w:pPr>
        <w:jc w:val="both"/>
        <w:rPr>
          <w:sz w:val="24"/>
          <w:szCs w:val="24"/>
        </w:rPr>
      </w:pPr>
    </w:p>
    <w:p w:rsidR="002E5A4C" w:rsidRPr="006B59CA" w:rsidRDefault="002E5A4C" w:rsidP="00782C09">
      <w:pPr>
        <w:jc w:val="both"/>
        <w:rPr>
          <w:sz w:val="24"/>
          <w:szCs w:val="24"/>
        </w:rPr>
      </w:pPr>
    </w:p>
    <w:p w:rsidR="00782C09" w:rsidRPr="00EF6F76" w:rsidRDefault="00782C09" w:rsidP="00782C09">
      <w:pPr>
        <w:jc w:val="both"/>
        <w:rPr>
          <w:b/>
          <w:bCs/>
          <w:color w:val="002060"/>
          <w:sz w:val="36"/>
          <w:szCs w:val="36"/>
        </w:rPr>
      </w:pPr>
      <w:r w:rsidRPr="00EF6F76">
        <w:rPr>
          <w:b/>
          <w:bCs/>
          <w:color w:val="002060"/>
          <w:sz w:val="36"/>
          <w:szCs w:val="36"/>
        </w:rPr>
        <w:t>Education:</w:t>
      </w:r>
    </w:p>
    <w:p w:rsidR="00782C09" w:rsidRPr="00D64184" w:rsidRDefault="00782C09" w:rsidP="00782C09">
      <w:pPr>
        <w:jc w:val="both"/>
        <w:rPr>
          <w:b/>
          <w:bCs/>
          <w:sz w:val="4"/>
          <w:szCs w:val="4"/>
        </w:rPr>
      </w:pPr>
    </w:p>
    <w:p w:rsidR="00782C09" w:rsidRPr="00120469" w:rsidRDefault="00782C09" w:rsidP="00456AD7">
      <w:pPr>
        <w:jc w:val="both"/>
        <w:rPr>
          <w:b/>
          <w:bCs/>
          <w:color w:val="808080" w:themeColor="background1" w:themeShade="80"/>
          <w:sz w:val="24"/>
          <w:szCs w:val="24"/>
        </w:rPr>
      </w:pPr>
      <w:r w:rsidRPr="00120469">
        <w:rPr>
          <w:b/>
          <w:bCs/>
          <w:color w:val="808080" w:themeColor="background1" w:themeShade="80"/>
          <w:sz w:val="24"/>
          <w:szCs w:val="24"/>
        </w:rPr>
        <w:t>D.E.S.S. (Master Degree) in Accounting and Finance.</w:t>
      </w:r>
    </w:p>
    <w:p w:rsidR="00782C09" w:rsidRPr="006B59CA" w:rsidRDefault="00782C09" w:rsidP="00456AD7">
      <w:pPr>
        <w:jc w:val="both"/>
        <w:rPr>
          <w:sz w:val="24"/>
          <w:szCs w:val="24"/>
        </w:rPr>
      </w:pPr>
      <w:r w:rsidRPr="006B59CA">
        <w:rPr>
          <w:sz w:val="24"/>
          <w:szCs w:val="24"/>
        </w:rPr>
        <w:t>2003</w:t>
      </w:r>
    </w:p>
    <w:p w:rsidR="00782C09" w:rsidRPr="006B59CA" w:rsidRDefault="00782C09" w:rsidP="00456AD7">
      <w:pPr>
        <w:jc w:val="both"/>
        <w:rPr>
          <w:sz w:val="24"/>
          <w:szCs w:val="24"/>
        </w:rPr>
      </w:pPr>
      <w:r w:rsidRPr="006B59CA">
        <w:rPr>
          <w:sz w:val="24"/>
          <w:szCs w:val="24"/>
        </w:rPr>
        <w:t>The faculty of Business Administration and Economics at L</w:t>
      </w:r>
      <w:r w:rsidR="003B1F0D">
        <w:rPr>
          <w:sz w:val="24"/>
          <w:szCs w:val="24"/>
        </w:rPr>
        <w:t xml:space="preserve">ebanese </w:t>
      </w:r>
      <w:r w:rsidRPr="006B59CA">
        <w:rPr>
          <w:sz w:val="24"/>
          <w:szCs w:val="24"/>
        </w:rPr>
        <w:t>U</w:t>
      </w:r>
      <w:r w:rsidR="003B1F0D">
        <w:rPr>
          <w:sz w:val="24"/>
          <w:szCs w:val="24"/>
        </w:rPr>
        <w:t>niversity</w:t>
      </w:r>
      <w:r w:rsidRPr="006B59CA">
        <w:rPr>
          <w:sz w:val="24"/>
          <w:szCs w:val="24"/>
        </w:rPr>
        <w:t>.</w:t>
      </w:r>
    </w:p>
    <w:p w:rsidR="00782C09" w:rsidRPr="006B59CA" w:rsidRDefault="00782C09" w:rsidP="00456AD7">
      <w:pPr>
        <w:jc w:val="both"/>
        <w:rPr>
          <w:sz w:val="24"/>
          <w:szCs w:val="24"/>
        </w:rPr>
      </w:pPr>
      <w:r w:rsidRPr="006B59CA">
        <w:rPr>
          <w:sz w:val="24"/>
          <w:szCs w:val="24"/>
        </w:rPr>
        <w:t xml:space="preserve">Beirut – Lebanon </w:t>
      </w:r>
    </w:p>
    <w:p w:rsidR="00782C09" w:rsidRPr="006B59CA" w:rsidRDefault="00782C09" w:rsidP="00456AD7">
      <w:pPr>
        <w:jc w:val="both"/>
        <w:rPr>
          <w:sz w:val="24"/>
          <w:szCs w:val="24"/>
        </w:rPr>
      </w:pPr>
      <w:r w:rsidRPr="006B59CA">
        <w:rPr>
          <w:sz w:val="24"/>
          <w:szCs w:val="24"/>
        </w:rPr>
        <w:pict>
          <v:rect id="_x0000_i1039" style="width:0;height:1.5pt" o:hralign="center" o:hrstd="t" o:hr="t" fillcolor="#aca899" stroked="f"/>
        </w:pict>
      </w:r>
    </w:p>
    <w:p w:rsidR="00782C09" w:rsidRPr="00120469" w:rsidRDefault="00782C09" w:rsidP="00456AD7">
      <w:pPr>
        <w:jc w:val="both"/>
        <w:rPr>
          <w:b/>
          <w:bCs/>
          <w:color w:val="808080" w:themeColor="background1" w:themeShade="80"/>
          <w:sz w:val="24"/>
          <w:szCs w:val="24"/>
        </w:rPr>
      </w:pPr>
      <w:r w:rsidRPr="00120469">
        <w:rPr>
          <w:b/>
          <w:bCs/>
          <w:color w:val="808080" w:themeColor="background1" w:themeShade="80"/>
          <w:sz w:val="24"/>
          <w:szCs w:val="24"/>
        </w:rPr>
        <w:t>Bachelor Degree in Accounting and Finance.</w:t>
      </w:r>
    </w:p>
    <w:p w:rsidR="00782C09" w:rsidRPr="006B59CA" w:rsidRDefault="00782C09" w:rsidP="00456AD7">
      <w:pPr>
        <w:jc w:val="both"/>
        <w:rPr>
          <w:sz w:val="24"/>
          <w:szCs w:val="24"/>
        </w:rPr>
      </w:pPr>
      <w:r w:rsidRPr="006B59CA">
        <w:rPr>
          <w:sz w:val="24"/>
          <w:szCs w:val="24"/>
        </w:rPr>
        <w:t>2002</w:t>
      </w:r>
    </w:p>
    <w:p w:rsidR="00782C09" w:rsidRPr="006B59CA" w:rsidRDefault="00782C09" w:rsidP="00456AD7">
      <w:pPr>
        <w:jc w:val="both"/>
        <w:rPr>
          <w:sz w:val="24"/>
          <w:szCs w:val="24"/>
        </w:rPr>
      </w:pPr>
      <w:r w:rsidRPr="006B59CA">
        <w:rPr>
          <w:sz w:val="24"/>
          <w:szCs w:val="24"/>
        </w:rPr>
        <w:t>The faculty of Business Administration and Economics at L</w:t>
      </w:r>
      <w:r w:rsidR="003B1F0D">
        <w:rPr>
          <w:sz w:val="24"/>
          <w:szCs w:val="24"/>
        </w:rPr>
        <w:t xml:space="preserve">ebanese </w:t>
      </w:r>
      <w:r w:rsidRPr="006B59CA">
        <w:rPr>
          <w:sz w:val="24"/>
          <w:szCs w:val="24"/>
        </w:rPr>
        <w:t>U</w:t>
      </w:r>
      <w:r w:rsidR="003B1F0D">
        <w:rPr>
          <w:sz w:val="24"/>
          <w:szCs w:val="24"/>
        </w:rPr>
        <w:t>niversity</w:t>
      </w:r>
      <w:r w:rsidRPr="006B59CA">
        <w:rPr>
          <w:sz w:val="24"/>
          <w:szCs w:val="24"/>
        </w:rPr>
        <w:t>.</w:t>
      </w:r>
    </w:p>
    <w:p w:rsidR="00782C09" w:rsidRPr="006B59CA" w:rsidRDefault="00782C09" w:rsidP="00456AD7">
      <w:pPr>
        <w:jc w:val="both"/>
        <w:rPr>
          <w:sz w:val="24"/>
          <w:szCs w:val="24"/>
        </w:rPr>
      </w:pPr>
      <w:r w:rsidRPr="006B59CA">
        <w:rPr>
          <w:sz w:val="24"/>
          <w:szCs w:val="24"/>
        </w:rPr>
        <w:t xml:space="preserve">Tripoli – Lebanon </w:t>
      </w:r>
    </w:p>
    <w:p w:rsidR="00782C09" w:rsidRPr="006B59CA" w:rsidRDefault="00782C09" w:rsidP="00456AD7">
      <w:pPr>
        <w:jc w:val="both"/>
        <w:rPr>
          <w:sz w:val="24"/>
          <w:szCs w:val="24"/>
        </w:rPr>
      </w:pPr>
      <w:r w:rsidRPr="006B59CA">
        <w:rPr>
          <w:sz w:val="24"/>
          <w:szCs w:val="24"/>
        </w:rPr>
        <w:pict>
          <v:rect id="_x0000_i1040" style="width:0;height:1.5pt" o:hralign="center" o:hrstd="t" o:hr="t" fillcolor="#aca899" stroked="f"/>
        </w:pict>
      </w:r>
    </w:p>
    <w:p w:rsidR="00782C09" w:rsidRPr="00120469" w:rsidRDefault="00782C09" w:rsidP="00456AD7">
      <w:pPr>
        <w:jc w:val="both"/>
        <w:rPr>
          <w:b/>
          <w:bCs/>
          <w:color w:val="808080" w:themeColor="background1" w:themeShade="80"/>
          <w:sz w:val="24"/>
          <w:szCs w:val="24"/>
        </w:rPr>
      </w:pPr>
      <w:r w:rsidRPr="00120469">
        <w:rPr>
          <w:b/>
          <w:bCs/>
          <w:color w:val="808080" w:themeColor="background1" w:themeShade="80"/>
          <w:sz w:val="24"/>
          <w:szCs w:val="24"/>
        </w:rPr>
        <w:t>Lebanese Baccalaureate</w:t>
      </w:r>
    </w:p>
    <w:p w:rsidR="00782C09" w:rsidRPr="006B59CA" w:rsidRDefault="00782C09" w:rsidP="00456AD7">
      <w:pPr>
        <w:jc w:val="both"/>
        <w:rPr>
          <w:sz w:val="24"/>
          <w:szCs w:val="24"/>
        </w:rPr>
      </w:pPr>
      <w:r w:rsidRPr="006B59CA">
        <w:rPr>
          <w:sz w:val="24"/>
          <w:szCs w:val="24"/>
        </w:rPr>
        <w:t xml:space="preserve">1998       </w:t>
      </w:r>
    </w:p>
    <w:p w:rsidR="00782C09" w:rsidRPr="006B59CA" w:rsidRDefault="00782C09" w:rsidP="00456AD7">
      <w:pPr>
        <w:jc w:val="both"/>
        <w:rPr>
          <w:sz w:val="24"/>
          <w:szCs w:val="24"/>
        </w:rPr>
      </w:pPr>
      <w:r w:rsidRPr="006B59CA">
        <w:rPr>
          <w:sz w:val="24"/>
          <w:szCs w:val="24"/>
        </w:rPr>
        <w:t xml:space="preserve">“Sœurs Maronites de la Sainte Famille” School </w:t>
      </w:r>
    </w:p>
    <w:p w:rsidR="00782C09" w:rsidRPr="006B59CA" w:rsidRDefault="00782C09" w:rsidP="00456AD7">
      <w:pPr>
        <w:jc w:val="both"/>
        <w:rPr>
          <w:sz w:val="24"/>
          <w:szCs w:val="24"/>
        </w:rPr>
      </w:pPr>
      <w:r w:rsidRPr="006B59CA">
        <w:rPr>
          <w:sz w:val="24"/>
          <w:szCs w:val="24"/>
        </w:rPr>
        <w:t xml:space="preserve">Tripoli-Lebanon </w:t>
      </w:r>
    </w:p>
    <w:p w:rsidR="00782C09" w:rsidRPr="006B59CA" w:rsidRDefault="00782C09">
      <w:pPr>
        <w:spacing w:after="160" w:line="259" w:lineRule="auto"/>
        <w:rPr>
          <w:sz w:val="24"/>
          <w:szCs w:val="24"/>
        </w:rPr>
      </w:pPr>
      <w:r w:rsidRPr="006B59CA">
        <w:rPr>
          <w:sz w:val="24"/>
          <w:szCs w:val="24"/>
        </w:rPr>
        <w:br w:type="page"/>
      </w:r>
    </w:p>
    <w:p w:rsidR="00782C09" w:rsidRPr="00EF6F76" w:rsidRDefault="00782C09" w:rsidP="00782C09">
      <w:pPr>
        <w:rPr>
          <w:b/>
          <w:bCs/>
          <w:color w:val="002060"/>
          <w:sz w:val="36"/>
          <w:szCs w:val="36"/>
        </w:rPr>
      </w:pPr>
      <w:r w:rsidRPr="00EF6F76">
        <w:rPr>
          <w:b/>
          <w:bCs/>
          <w:color w:val="002060"/>
          <w:sz w:val="36"/>
          <w:szCs w:val="36"/>
        </w:rPr>
        <w:lastRenderedPageBreak/>
        <w:t>Experience</w:t>
      </w:r>
    </w:p>
    <w:p w:rsidR="00643D6A" w:rsidRPr="00AE1A35" w:rsidRDefault="00643D6A" w:rsidP="00782C09">
      <w:pPr>
        <w:rPr>
          <w:b/>
          <w:bCs/>
          <w:sz w:val="4"/>
          <w:szCs w:val="4"/>
        </w:rPr>
      </w:pPr>
    </w:p>
    <w:p w:rsidR="00782C09" w:rsidRPr="00120469" w:rsidRDefault="00782C09" w:rsidP="00782C09">
      <w:pPr>
        <w:rPr>
          <w:b/>
          <w:bCs/>
          <w:color w:val="808080" w:themeColor="background1" w:themeShade="80"/>
          <w:sz w:val="24"/>
          <w:szCs w:val="24"/>
        </w:rPr>
      </w:pPr>
      <w:r w:rsidRPr="00120469">
        <w:rPr>
          <w:b/>
          <w:bCs/>
          <w:color w:val="808080" w:themeColor="background1" w:themeShade="80"/>
          <w:sz w:val="24"/>
          <w:szCs w:val="24"/>
        </w:rPr>
        <w:t xml:space="preserve">I. Lebanese </w:t>
      </w:r>
      <w:r w:rsidRPr="00120469">
        <w:rPr>
          <w:b/>
          <w:bCs/>
          <w:color w:val="808080" w:themeColor="background1" w:themeShade="80"/>
          <w:sz w:val="24"/>
          <w:szCs w:val="24"/>
          <w:lang w:val="en-GB"/>
        </w:rPr>
        <w:t>Ministry of Finance</w:t>
      </w:r>
      <w:r w:rsidRPr="00120469">
        <w:rPr>
          <w:b/>
          <w:bCs/>
          <w:color w:val="808080" w:themeColor="background1" w:themeShade="80"/>
          <w:sz w:val="24"/>
          <w:szCs w:val="24"/>
          <w:lang w:val="en-GB"/>
        </w:rPr>
        <w:tab/>
      </w:r>
      <w:r w:rsidRPr="00120469">
        <w:rPr>
          <w:b/>
          <w:bCs/>
          <w:color w:val="808080" w:themeColor="background1" w:themeShade="80"/>
          <w:sz w:val="24"/>
          <w:szCs w:val="24"/>
          <w:lang w:val="en-GB"/>
        </w:rPr>
        <w:tab/>
      </w:r>
      <w:r w:rsidRPr="00120469">
        <w:rPr>
          <w:b/>
          <w:bCs/>
          <w:color w:val="808080" w:themeColor="background1" w:themeShade="80"/>
          <w:sz w:val="24"/>
          <w:szCs w:val="24"/>
          <w:lang w:val="en-GB"/>
        </w:rPr>
        <w:tab/>
      </w:r>
      <w:r w:rsidRPr="00120469">
        <w:rPr>
          <w:b/>
          <w:bCs/>
          <w:color w:val="808080" w:themeColor="background1" w:themeShade="80"/>
          <w:sz w:val="24"/>
          <w:szCs w:val="24"/>
        </w:rPr>
        <w:t>Tripoli- Lebanon</w:t>
      </w:r>
    </w:p>
    <w:p w:rsidR="00782C09" w:rsidRPr="006B59CA" w:rsidRDefault="00782C09" w:rsidP="00782C09">
      <w:pPr>
        <w:rPr>
          <w:b/>
          <w:bCs/>
          <w:sz w:val="24"/>
          <w:szCs w:val="24"/>
        </w:rPr>
      </w:pPr>
      <w:r w:rsidRPr="006B59CA">
        <w:rPr>
          <w:sz w:val="24"/>
          <w:szCs w:val="24"/>
        </w:rPr>
        <w:t>June 2010 – present</w:t>
      </w:r>
    </w:p>
    <w:p w:rsidR="00782C09" w:rsidRPr="00120469" w:rsidRDefault="00782C09" w:rsidP="00782C09">
      <w:pPr>
        <w:rPr>
          <w:b/>
          <w:bCs/>
          <w:color w:val="808080" w:themeColor="background1" w:themeShade="80"/>
          <w:sz w:val="24"/>
          <w:szCs w:val="24"/>
        </w:rPr>
      </w:pPr>
      <w:r w:rsidRPr="00120469">
        <w:rPr>
          <w:b/>
          <w:bCs/>
          <w:color w:val="808080" w:themeColor="background1" w:themeShade="80"/>
          <w:sz w:val="24"/>
          <w:szCs w:val="24"/>
        </w:rPr>
        <w:t>Job Title:</w:t>
      </w:r>
    </w:p>
    <w:p w:rsidR="00782C09" w:rsidRPr="006B59CA" w:rsidRDefault="00537B36" w:rsidP="00537B36">
      <w:pPr>
        <w:rPr>
          <w:sz w:val="24"/>
          <w:szCs w:val="24"/>
        </w:rPr>
      </w:pPr>
      <w:r>
        <w:rPr>
          <w:sz w:val="24"/>
          <w:szCs w:val="24"/>
        </w:rPr>
        <w:t>Chief</w:t>
      </w:r>
      <w:r w:rsidR="00782C09" w:rsidRPr="006B59CA">
        <w:rPr>
          <w:sz w:val="24"/>
          <w:szCs w:val="24"/>
        </w:rPr>
        <w:t xml:space="preserve"> </w:t>
      </w:r>
      <w:r>
        <w:rPr>
          <w:sz w:val="24"/>
          <w:szCs w:val="24"/>
        </w:rPr>
        <w:t>T</w:t>
      </w:r>
      <w:r w:rsidR="00782C09" w:rsidRPr="006B59CA">
        <w:rPr>
          <w:sz w:val="24"/>
          <w:szCs w:val="24"/>
        </w:rPr>
        <w:t xml:space="preserve">ax </w:t>
      </w:r>
      <w:r>
        <w:rPr>
          <w:sz w:val="24"/>
          <w:szCs w:val="24"/>
        </w:rPr>
        <w:t>C</w:t>
      </w:r>
      <w:r w:rsidR="00782C09" w:rsidRPr="006B59CA">
        <w:rPr>
          <w:sz w:val="24"/>
          <w:szCs w:val="24"/>
        </w:rPr>
        <w:t>ontroller</w:t>
      </w:r>
    </w:p>
    <w:p w:rsidR="00782C09" w:rsidRPr="00AE1A35" w:rsidRDefault="00782C09" w:rsidP="00782C09">
      <w:pPr>
        <w:rPr>
          <w:b/>
          <w:bCs/>
          <w:sz w:val="10"/>
          <w:szCs w:val="10"/>
        </w:rPr>
      </w:pPr>
    </w:p>
    <w:p w:rsidR="00782C09" w:rsidRPr="00120469" w:rsidRDefault="00782C09" w:rsidP="00782C09">
      <w:pPr>
        <w:rPr>
          <w:b/>
          <w:bCs/>
          <w:color w:val="808080" w:themeColor="background1" w:themeShade="80"/>
          <w:sz w:val="24"/>
          <w:szCs w:val="24"/>
        </w:rPr>
      </w:pPr>
      <w:r w:rsidRPr="00120469">
        <w:rPr>
          <w:b/>
          <w:bCs/>
          <w:color w:val="808080" w:themeColor="background1" w:themeShade="80"/>
          <w:sz w:val="24"/>
          <w:szCs w:val="24"/>
        </w:rPr>
        <w:t>Job Description:</w:t>
      </w:r>
    </w:p>
    <w:p w:rsidR="00A8300D" w:rsidRDefault="00A8300D" w:rsidP="00456AD7">
      <w:pPr>
        <w:jc w:val="both"/>
        <w:rPr>
          <w:rFonts w:cs="Times New Roman"/>
          <w:sz w:val="24"/>
          <w:szCs w:val="24"/>
        </w:rPr>
      </w:pPr>
      <w:r w:rsidRPr="00A8300D">
        <w:rPr>
          <w:sz w:val="24"/>
          <w:szCs w:val="24"/>
        </w:rPr>
        <w:t xml:space="preserve">Review the transactions performed by the tax controller to give approval or </w:t>
      </w:r>
      <w:r w:rsidR="002C6F56">
        <w:rPr>
          <w:sz w:val="24"/>
          <w:szCs w:val="24"/>
        </w:rPr>
        <w:t>dis</w:t>
      </w:r>
      <w:r w:rsidRPr="00A8300D">
        <w:rPr>
          <w:sz w:val="24"/>
          <w:szCs w:val="24"/>
        </w:rPr>
        <w:t>approval, those transactions could be summarized as follows:</w:t>
      </w:r>
    </w:p>
    <w:p w:rsidR="00A8300D" w:rsidRPr="00A8300D" w:rsidRDefault="00A8300D" w:rsidP="00456AD7">
      <w:pPr>
        <w:pStyle w:val="ListParagraph"/>
        <w:numPr>
          <w:ilvl w:val="0"/>
          <w:numId w:val="11"/>
        </w:numPr>
        <w:jc w:val="both"/>
        <w:rPr>
          <w:rFonts w:cs="Times New Roman"/>
          <w:sz w:val="24"/>
          <w:szCs w:val="24"/>
        </w:rPr>
      </w:pPr>
      <w:r w:rsidRPr="00A8300D">
        <w:rPr>
          <w:rFonts w:cs="Times New Roman"/>
          <w:sz w:val="24"/>
          <w:szCs w:val="24"/>
        </w:rPr>
        <w:t>O</w:t>
      </w:r>
      <w:r w:rsidRPr="00A8300D">
        <w:rPr>
          <w:sz w:val="24"/>
          <w:szCs w:val="24"/>
        </w:rPr>
        <w:t>versee tax reporting and ensure its complia</w:t>
      </w:r>
      <w:r>
        <w:rPr>
          <w:sz w:val="24"/>
          <w:szCs w:val="24"/>
        </w:rPr>
        <w:t>nce with government regulations</w:t>
      </w:r>
      <w:r w:rsidR="002C6F56">
        <w:rPr>
          <w:sz w:val="24"/>
          <w:szCs w:val="24"/>
        </w:rPr>
        <w:t>.</w:t>
      </w:r>
    </w:p>
    <w:p w:rsidR="00A8300D" w:rsidRPr="00A8300D" w:rsidRDefault="00A8300D" w:rsidP="00456AD7">
      <w:pPr>
        <w:pStyle w:val="ListParagraph"/>
        <w:numPr>
          <w:ilvl w:val="0"/>
          <w:numId w:val="11"/>
        </w:numPr>
        <w:jc w:val="both"/>
        <w:rPr>
          <w:rFonts w:cs="Times New Roman"/>
          <w:sz w:val="24"/>
          <w:szCs w:val="24"/>
        </w:rPr>
      </w:pPr>
      <w:r>
        <w:rPr>
          <w:sz w:val="24"/>
          <w:szCs w:val="24"/>
        </w:rPr>
        <w:t>S</w:t>
      </w:r>
      <w:r w:rsidRPr="00A8300D">
        <w:rPr>
          <w:sz w:val="24"/>
          <w:szCs w:val="24"/>
        </w:rPr>
        <w:t>tudy applications of registrations for new institutions, companies, or associations and ensure that all required documents are available</w:t>
      </w:r>
      <w:r w:rsidR="002C6F56">
        <w:rPr>
          <w:sz w:val="24"/>
          <w:szCs w:val="24"/>
        </w:rPr>
        <w:t>.</w:t>
      </w:r>
    </w:p>
    <w:p w:rsidR="00A8300D" w:rsidRPr="00A8300D" w:rsidRDefault="00A8300D" w:rsidP="00456AD7">
      <w:pPr>
        <w:pStyle w:val="ListParagraph"/>
        <w:numPr>
          <w:ilvl w:val="0"/>
          <w:numId w:val="11"/>
        </w:numPr>
        <w:jc w:val="both"/>
        <w:rPr>
          <w:rFonts w:cs="Times New Roman"/>
          <w:sz w:val="24"/>
          <w:szCs w:val="24"/>
        </w:rPr>
      </w:pPr>
      <w:r>
        <w:rPr>
          <w:sz w:val="24"/>
          <w:szCs w:val="24"/>
        </w:rPr>
        <w:t>M</w:t>
      </w:r>
      <w:r w:rsidRPr="00A8300D">
        <w:rPr>
          <w:sz w:val="24"/>
          <w:szCs w:val="24"/>
        </w:rPr>
        <w:t xml:space="preserve">anage </w:t>
      </w:r>
      <w:r w:rsidRPr="00A8300D">
        <w:rPr>
          <w:sz w:val="24"/>
          <w:szCs w:val="24"/>
        </w:rPr>
        <w:t>Kate</w:t>
      </w:r>
      <w:r w:rsidRPr="00A8300D">
        <w:rPr>
          <w:sz w:val="24"/>
          <w:szCs w:val="24"/>
        </w:rPr>
        <w:t xml:space="preserve"> registrations to charge appropriate penalties and surcharges</w:t>
      </w:r>
      <w:r w:rsidR="002C6F56">
        <w:rPr>
          <w:sz w:val="24"/>
          <w:szCs w:val="24"/>
        </w:rPr>
        <w:t>.</w:t>
      </w:r>
    </w:p>
    <w:p w:rsidR="00A8300D" w:rsidRPr="00A8300D" w:rsidRDefault="00A8300D" w:rsidP="00456AD7">
      <w:pPr>
        <w:pStyle w:val="ListParagraph"/>
        <w:numPr>
          <w:ilvl w:val="0"/>
          <w:numId w:val="11"/>
        </w:numPr>
        <w:jc w:val="both"/>
        <w:rPr>
          <w:rFonts w:cs="Times New Roman"/>
          <w:sz w:val="24"/>
          <w:szCs w:val="24"/>
        </w:rPr>
      </w:pPr>
      <w:r>
        <w:rPr>
          <w:sz w:val="24"/>
          <w:szCs w:val="24"/>
        </w:rPr>
        <w:t>M</w:t>
      </w:r>
      <w:r w:rsidRPr="00A8300D">
        <w:rPr>
          <w:sz w:val="24"/>
          <w:szCs w:val="24"/>
        </w:rPr>
        <w:t>ake sure that declarations and notifications of p</w:t>
      </w:r>
      <w:r>
        <w:rPr>
          <w:sz w:val="24"/>
          <w:szCs w:val="24"/>
        </w:rPr>
        <w:t>ayment are made before deadline</w:t>
      </w:r>
      <w:r w:rsidR="002C6F56">
        <w:rPr>
          <w:sz w:val="24"/>
          <w:szCs w:val="24"/>
        </w:rPr>
        <w:t>.</w:t>
      </w:r>
    </w:p>
    <w:p w:rsidR="00A8300D" w:rsidRPr="00A8300D" w:rsidRDefault="00A8300D" w:rsidP="00456AD7">
      <w:pPr>
        <w:pStyle w:val="ListParagraph"/>
        <w:numPr>
          <w:ilvl w:val="0"/>
          <w:numId w:val="11"/>
        </w:numPr>
        <w:jc w:val="both"/>
        <w:rPr>
          <w:rFonts w:cs="Times New Roman"/>
          <w:sz w:val="24"/>
          <w:szCs w:val="24"/>
        </w:rPr>
      </w:pPr>
      <w:r>
        <w:rPr>
          <w:sz w:val="24"/>
          <w:szCs w:val="24"/>
        </w:rPr>
        <w:t>G</w:t>
      </w:r>
      <w:r w:rsidRPr="00A8300D">
        <w:rPr>
          <w:sz w:val="24"/>
          <w:szCs w:val="24"/>
        </w:rPr>
        <w:t>ive certificates of registration for institutions and compa</w:t>
      </w:r>
      <w:r>
        <w:rPr>
          <w:sz w:val="24"/>
          <w:szCs w:val="24"/>
        </w:rPr>
        <w:t>nies they are financially clean</w:t>
      </w:r>
      <w:r w:rsidR="002C6F56">
        <w:rPr>
          <w:sz w:val="24"/>
          <w:szCs w:val="24"/>
        </w:rPr>
        <w:t>.</w:t>
      </w:r>
    </w:p>
    <w:p w:rsidR="00A8300D" w:rsidRPr="00A8300D" w:rsidRDefault="00A8300D" w:rsidP="00456AD7">
      <w:pPr>
        <w:pStyle w:val="ListParagraph"/>
        <w:numPr>
          <w:ilvl w:val="0"/>
          <w:numId w:val="11"/>
        </w:numPr>
        <w:jc w:val="both"/>
        <w:rPr>
          <w:rFonts w:cs="Times New Roman"/>
          <w:sz w:val="24"/>
          <w:szCs w:val="24"/>
        </w:rPr>
      </w:pPr>
      <w:r>
        <w:rPr>
          <w:sz w:val="24"/>
          <w:szCs w:val="24"/>
        </w:rPr>
        <w:t>G</w:t>
      </w:r>
      <w:r w:rsidRPr="00A8300D">
        <w:rPr>
          <w:sz w:val="24"/>
          <w:szCs w:val="24"/>
        </w:rPr>
        <w:t xml:space="preserve">ive a financial clearance to be submitted to customs or social security or </w:t>
      </w:r>
      <w:r>
        <w:rPr>
          <w:sz w:val="24"/>
          <w:szCs w:val="24"/>
        </w:rPr>
        <w:t xml:space="preserve">for acquisition </w:t>
      </w:r>
      <w:r w:rsidR="002C6F56">
        <w:rPr>
          <w:sz w:val="24"/>
          <w:szCs w:val="24"/>
        </w:rPr>
        <w:t>compensation.</w:t>
      </w:r>
    </w:p>
    <w:p w:rsidR="00A8300D" w:rsidRPr="00A8300D" w:rsidRDefault="00A8300D" w:rsidP="00456AD7">
      <w:pPr>
        <w:pStyle w:val="ListParagraph"/>
        <w:numPr>
          <w:ilvl w:val="0"/>
          <w:numId w:val="11"/>
        </w:numPr>
        <w:jc w:val="both"/>
        <w:rPr>
          <w:rFonts w:cs="Times New Roman"/>
          <w:sz w:val="24"/>
          <w:szCs w:val="24"/>
        </w:rPr>
      </w:pPr>
      <w:r>
        <w:rPr>
          <w:sz w:val="24"/>
          <w:szCs w:val="24"/>
        </w:rPr>
        <w:t>A</w:t>
      </w:r>
      <w:r w:rsidRPr="00A8300D">
        <w:rPr>
          <w:sz w:val="24"/>
          <w:szCs w:val="24"/>
        </w:rPr>
        <w:t>pprove the decomposition of the mortgage on real estate to be submitted to property departm</w:t>
      </w:r>
      <w:r>
        <w:rPr>
          <w:sz w:val="24"/>
          <w:szCs w:val="24"/>
        </w:rPr>
        <w:t>ent</w:t>
      </w:r>
      <w:r w:rsidR="002C6F56">
        <w:rPr>
          <w:sz w:val="24"/>
          <w:szCs w:val="24"/>
        </w:rPr>
        <w:t>.</w:t>
      </w:r>
    </w:p>
    <w:p w:rsidR="00A8300D" w:rsidRPr="00A8300D" w:rsidRDefault="00A8300D" w:rsidP="00456AD7">
      <w:pPr>
        <w:pStyle w:val="ListParagraph"/>
        <w:numPr>
          <w:ilvl w:val="0"/>
          <w:numId w:val="11"/>
        </w:numPr>
        <w:jc w:val="both"/>
        <w:rPr>
          <w:rFonts w:cs="Times New Roman"/>
          <w:sz w:val="24"/>
          <w:szCs w:val="24"/>
        </w:rPr>
      </w:pPr>
      <w:r>
        <w:rPr>
          <w:sz w:val="24"/>
          <w:szCs w:val="24"/>
        </w:rPr>
        <w:t>A</w:t>
      </w:r>
      <w:r w:rsidRPr="00A8300D">
        <w:rPr>
          <w:sz w:val="24"/>
          <w:szCs w:val="24"/>
        </w:rPr>
        <w:t xml:space="preserve">pprove the decomposition of mortgage on </w:t>
      </w:r>
      <w:r w:rsidRPr="00A8300D">
        <w:rPr>
          <w:sz w:val="24"/>
          <w:szCs w:val="24"/>
        </w:rPr>
        <w:t>vehicles</w:t>
      </w:r>
      <w:r w:rsidR="002C6F56">
        <w:rPr>
          <w:sz w:val="24"/>
          <w:szCs w:val="24"/>
        </w:rPr>
        <w:t>.</w:t>
      </w:r>
    </w:p>
    <w:p w:rsidR="00A8300D" w:rsidRPr="00A8300D" w:rsidRDefault="00A8300D" w:rsidP="00456AD7">
      <w:pPr>
        <w:pStyle w:val="ListParagraph"/>
        <w:numPr>
          <w:ilvl w:val="0"/>
          <w:numId w:val="11"/>
        </w:numPr>
        <w:jc w:val="both"/>
        <w:rPr>
          <w:rFonts w:cs="Times New Roman"/>
          <w:sz w:val="24"/>
          <w:szCs w:val="24"/>
        </w:rPr>
      </w:pPr>
      <w:r>
        <w:rPr>
          <w:sz w:val="24"/>
          <w:szCs w:val="24"/>
        </w:rPr>
        <w:t>A</w:t>
      </w:r>
      <w:r w:rsidRPr="00A8300D">
        <w:rPr>
          <w:sz w:val="24"/>
          <w:szCs w:val="24"/>
        </w:rPr>
        <w:t>pproval of applications for de-registrations and ensure that all r</w:t>
      </w:r>
      <w:r w:rsidR="002C6F56">
        <w:rPr>
          <w:sz w:val="24"/>
          <w:szCs w:val="24"/>
        </w:rPr>
        <w:t>equired documents are available.</w:t>
      </w:r>
    </w:p>
    <w:p w:rsidR="00A8300D" w:rsidRPr="00A8300D" w:rsidRDefault="00A8300D" w:rsidP="00456AD7">
      <w:pPr>
        <w:pStyle w:val="ListParagraph"/>
        <w:numPr>
          <w:ilvl w:val="0"/>
          <w:numId w:val="11"/>
        </w:numPr>
        <w:jc w:val="both"/>
        <w:rPr>
          <w:rFonts w:cs="Times New Roman"/>
          <w:sz w:val="24"/>
          <w:szCs w:val="24"/>
        </w:rPr>
      </w:pPr>
      <w:r>
        <w:rPr>
          <w:sz w:val="24"/>
          <w:szCs w:val="24"/>
        </w:rPr>
        <w:t>G</w:t>
      </w:r>
      <w:r w:rsidRPr="00A8300D">
        <w:rPr>
          <w:sz w:val="24"/>
          <w:szCs w:val="24"/>
        </w:rPr>
        <w:t>ive certificates about tax situations for real or moral person</w:t>
      </w:r>
      <w:r w:rsidR="002C6F56">
        <w:rPr>
          <w:sz w:val="24"/>
          <w:szCs w:val="24"/>
        </w:rPr>
        <w:t>.</w:t>
      </w:r>
    </w:p>
    <w:p w:rsidR="00A8300D" w:rsidRPr="00A8300D" w:rsidRDefault="00A8300D" w:rsidP="00456AD7">
      <w:pPr>
        <w:pStyle w:val="ListParagraph"/>
        <w:numPr>
          <w:ilvl w:val="0"/>
          <w:numId w:val="11"/>
        </w:numPr>
        <w:jc w:val="both"/>
        <w:rPr>
          <w:rFonts w:cs="Times New Roman"/>
          <w:sz w:val="24"/>
          <w:szCs w:val="24"/>
        </w:rPr>
      </w:pPr>
      <w:r>
        <w:rPr>
          <w:sz w:val="24"/>
          <w:szCs w:val="24"/>
        </w:rPr>
        <w:t>S</w:t>
      </w:r>
      <w:r w:rsidRPr="00A8300D">
        <w:rPr>
          <w:sz w:val="24"/>
          <w:szCs w:val="24"/>
        </w:rPr>
        <w:t>tudy real or moral persons when buying or selling a property</w:t>
      </w:r>
      <w:r w:rsidR="002C6F56">
        <w:rPr>
          <w:sz w:val="24"/>
          <w:szCs w:val="24"/>
        </w:rPr>
        <w:t>.</w:t>
      </w:r>
    </w:p>
    <w:p w:rsidR="00A8300D" w:rsidRPr="00A8300D" w:rsidRDefault="00A8300D" w:rsidP="00456AD7">
      <w:pPr>
        <w:pStyle w:val="ListParagraph"/>
        <w:numPr>
          <w:ilvl w:val="0"/>
          <w:numId w:val="11"/>
        </w:numPr>
        <w:jc w:val="both"/>
        <w:rPr>
          <w:rFonts w:cs="Times New Roman"/>
          <w:sz w:val="24"/>
          <w:szCs w:val="24"/>
        </w:rPr>
      </w:pPr>
      <w:r>
        <w:rPr>
          <w:sz w:val="24"/>
          <w:szCs w:val="24"/>
        </w:rPr>
        <w:t>R</w:t>
      </w:r>
      <w:r w:rsidRPr="00A8300D">
        <w:rPr>
          <w:sz w:val="24"/>
          <w:szCs w:val="24"/>
        </w:rPr>
        <w:t>efer special cases to appr</w:t>
      </w:r>
      <w:r>
        <w:rPr>
          <w:sz w:val="24"/>
          <w:szCs w:val="24"/>
        </w:rPr>
        <w:t>opriate sections or departments</w:t>
      </w:r>
      <w:r w:rsidR="002C6F56">
        <w:rPr>
          <w:sz w:val="24"/>
          <w:szCs w:val="24"/>
        </w:rPr>
        <w:t>.</w:t>
      </w:r>
    </w:p>
    <w:p w:rsidR="00A8300D" w:rsidRPr="00A8300D" w:rsidRDefault="00A8300D" w:rsidP="00456AD7">
      <w:pPr>
        <w:pStyle w:val="ListParagraph"/>
        <w:numPr>
          <w:ilvl w:val="0"/>
          <w:numId w:val="11"/>
        </w:numPr>
        <w:jc w:val="both"/>
        <w:rPr>
          <w:rFonts w:cs="Times New Roman"/>
          <w:sz w:val="24"/>
          <w:szCs w:val="24"/>
        </w:rPr>
      </w:pPr>
      <w:r>
        <w:rPr>
          <w:sz w:val="24"/>
          <w:szCs w:val="24"/>
        </w:rPr>
        <w:t>S</w:t>
      </w:r>
      <w:r w:rsidRPr="00A8300D">
        <w:rPr>
          <w:sz w:val="24"/>
          <w:szCs w:val="24"/>
        </w:rPr>
        <w:t>tudy applications for the sales of shares in all types of companies</w:t>
      </w:r>
      <w:r w:rsidR="002C6F56">
        <w:rPr>
          <w:sz w:val="24"/>
          <w:szCs w:val="24"/>
        </w:rPr>
        <w:t>.</w:t>
      </w:r>
    </w:p>
    <w:p w:rsidR="00782C09" w:rsidRDefault="00782C09" w:rsidP="00782C09">
      <w:pPr>
        <w:ind w:left="1604"/>
        <w:rPr>
          <w:sz w:val="24"/>
          <w:szCs w:val="24"/>
        </w:rPr>
      </w:pPr>
    </w:p>
    <w:p w:rsidR="001D18A2" w:rsidRPr="006B59CA" w:rsidRDefault="001D18A2" w:rsidP="00782C09">
      <w:pPr>
        <w:ind w:left="1604"/>
        <w:rPr>
          <w:sz w:val="24"/>
          <w:szCs w:val="24"/>
        </w:rPr>
      </w:pPr>
    </w:p>
    <w:p w:rsidR="001D18A2" w:rsidRPr="00120469" w:rsidRDefault="001D18A2" w:rsidP="001D18A2">
      <w:pPr>
        <w:rPr>
          <w:color w:val="808080" w:themeColor="background1" w:themeShade="80"/>
          <w:sz w:val="24"/>
          <w:szCs w:val="24"/>
          <w:u w:val="single"/>
        </w:rPr>
      </w:pPr>
      <w:r>
        <w:rPr>
          <w:b/>
          <w:bCs/>
          <w:color w:val="808080" w:themeColor="background1" w:themeShade="80"/>
          <w:sz w:val="24"/>
          <w:szCs w:val="24"/>
          <w:lang w:val="en-GB"/>
        </w:rPr>
        <w:t>I</w:t>
      </w:r>
      <w:r w:rsidRPr="00120469">
        <w:rPr>
          <w:b/>
          <w:bCs/>
          <w:color w:val="808080" w:themeColor="background1" w:themeShade="80"/>
          <w:sz w:val="24"/>
          <w:szCs w:val="24"/>
          <w:lang w:val="en-GB"/>
        </w:rPr>
        <w:t>I. Lebanese Ministry of finance</w:t>
      </w:r>
      <w:r w:rsidRPr="00120469">
        <w:rPr>
          <w:b/>
          <w:bCs/>
          <w:color w:val="808080" w:themeColor="background1" w:themeShade="80"/>
          <w:sz w:val="24"/>
          <w:szCs w:val="24"/>
        </w:rPr>
        <w:tab/>
      </w:r>
      <w:r w:rsidRPr="00120469">
        <w:rPr>
          <w:b/>
          <w:bCs/>
          <w:color w:val="808080" w:themeColor="background1" w:themeShade="80"/>
          <w:sz w:val="24"/>
          <w:szCs w:val="24"/>
        </w:rPr>
        <w:tab/>
      </w:r>
      <w:r w:rsidRPr="00120469">
        <w:rPr>
          <w:b/>
          <w:bCs/>
          <w:color w:val="808080" w:themeColor="background1" w:themeShade="80"/>
          <w:sz w:val="24"/>
          <w:szCs w:val="24"/>
        </w:rPr>
        <w:tab/>
        <w:t>Tripoli- Lebanon</w:t>
      </w:r>
    </w:p>
    <w:p w:rsidR="001D18A2" w:rsidRPr="006B59CA" w:rsidRDefault="001D18A2" w:rsidP="001D18A2">
      <w:pPr>
        <w:rPr>
          <w:sz w:val="24"/>
          <w:szCs w:val="24"/>
        </w:rPr>
      </w:pPr>
      <w:r w:rsidRPr="006B59CA">
        <w:rPr>
          <w:sz w:val="24"/>
          <w:szCs w:val="24"/>
        </w:rPr>
        <w:t>August 2007 – May 2010</w:t>
      </w:r>
    </w:p>
    <w:p w:rsidR="001D18A2" w:rsidRPr="00120469" w:rsidRDefault="001D18A2" w:rsidP="001D18A2">
      <w:pPr>
        <w:rPr>
          <w:b/>
          <w:bCs/>
          <w:color w:val="808080" w:themeColor="background1" w:themeShade="80"/>
          <w:sz w:val="24"/>
          <w:szCs w:val="24"/>
        </w:rPr>
      </w:pPr>
      <w:r w:rsidRPr="00120469">
        <w:rPr>
          <w:b/>
          <w:bCs/>
          <w:color w:val="808080" w:themeColor="background1" w:themeShade="80"/>
          <w:sz w:val="24"/>
          <w:szCs w:val="24"/>
        </w:rPr>
        <w:t>Job Title:</w:t>
      </w:r>
    </w:p>
    <w:p w:rsidR="001D18A2" w:rsidRPr="006B59CA" w:rsidRDefault="001D18A2" w:rsidP="00537B36">
      <w:pPr>
        <w:rPr>
          <w:sz w:val="24"/>
          <w:szCs w:val="24"/>
        </w:rPr>
      </w:pPr>
      <w:r w:rsidRPr="006B59CA">
        <w:rPr>
          <w:sz w:val="24"/>
          <w:szCs w:val="24"/>
        </w:rPr>
        <w:t xml:space="preserve">Tax </w:t>
      </w:r>
      <w:r w:rsidR="00537B36">
        <w:rPr>
          <w:sz w:val="24"/>
          <w:szCs w:val="24"/>
        </w:rPr>
        <w:t>C</w:t>
      </w:r>
      <w:r w:rsidRPr="006B59CA">
        <w:rPr>
          <w:sz w:val="24"/>
          <w:szCs w:val="24"/>
        </w:rPr>
        <w:t xml:space="preserve">ontroller </w:t>
      </w:r>
    </w:p>
    <w:p w:rsidR="001D18A2" w:rsidRPr="00AE1A35" w:rsidRDefault="001D18A2" w:rsidP="001D18A2">
      <w:pPr>
        <w:rPr>
          <w:b/>
          <w:bCs/>
          <w:sz w:val="10"/>
          <w:szCs w:val="10"/>
          <w:lang w:bidi="ar-LB"/>
        </w:rPr>
      </w:pPr>
    </w:p>
    <w:p w:rsidR="001D18A2" w:rsidRPr="00120469" w:rsidRDefault="001D18A2" w:rsidP="001D18A2">
      <w:pPr>
        <w:rPr>
          <w:b/>
          <w:bCs/>
          <w:color w:val="808080" w:themeColor="background1" w:themeShade="80"/>
          <w:sz w:val="24"/>
          <w:szCs w:val="24"/>
        </w:rPr>
      </w:pPr>
      <w:r w:rsidRPr="00120469">
        <w:rPr>
          <w:b/>
          <w:bCs/>
          <w:color w:val="808080" w:themeColor="background1" w:themeShade="80"/>
          <w:sz w:val="24"/>
          <w:szCs w:val="24"/>
        </w:rPr>
        <w:t>Job Description:</w:t>
      </w:r>
    </w:p>
    <w:p w:rsidR="001D18A2" w:rsidRPr="006B59CA" w:rsidRDefault="001D18A2" w:rsidP="001D18A2">
      <w:pPr>
        <w:pStyle w:val="ListParagraph"/>
        <w:numPr>
          <w:ilvl w:val="0"/>
          <w:numId w:val="3"/>
        </w:numPr>
        <w:rPr>
          <w:sz w:val="24"/>
          <w:szCs w:val="24"/>
        </w:rPr>
      </w:pPr>
      <w:r w:rsidRPr="006B59CA">
        <w:rPr>
          <w:sz w:val="24"/>
          <w:szCs w:val="24"/>
        </w:rPr>
        <w:t xml:space="preserve">Studies of new companies </w:t>
      </w:r>
    </w:p>
    <w:p w:rsidR="001D18A2" w:rsidRPr="006B59CA" w:rsidRDefault="001D18A2" w:rsidP="001D18A2">
      <w:pPr>
        <w:pStyle w:val="ListParagraph"/>
        <w:numPr>
          <w:ilvl w:val="0"/>
          <w:numId w:val="3"/>
        </w:numPr>
        <w:rPr>
          <w:sz w:val="24"/>
          <w:szCs w:val="24"/>
        </w:rPr>
      </w:pPr>
      <w:r w:rsidRPr="006B59CA">
        <w:rPr>
          <w:sz w:val="24"/>
          <w:szCs w:val="24"/>
        </w:rPr>
        <w:t>Studies of increase and decrease capital of companies</w:t>
      </w:r>
    </w:p>
    <w:p w:rsidR="001D18A2" w:rsidRPr="006B59CA" w:rsidRDefault="001D18A2" w:rsidP="001D18A2">
      <w:pPr>
        <w:pStyle w:val="ListParagraph"/>
        <w:numPr>
          <w:ilvl w:val="0"/>
          <w:numId w:val="3"/>
        </w:numPr>
        <w:rPr>
          <w:sz w:val="24"/>
          <w:szCs w:val="24"/>
        </w:rPr>
      </w:pPr>
      <w:r w:rsidRPr="006B59CA">
        <w:rPr>
          <w:sz w:val="24"/>
          <w:szCs w:val="24"/>
        </w:rPr>
        <w:t xml:space="preserve">Studies for liabilities  </w:t>
      </w:r>
    </w:p>
    <w:p w:rsidR="001D18A2" w:rsidRPr="006B59CA" w:rsidRDefault="001D18A2" w:rsidP="001D18A2">
      <w:pPr>
        <w:pStyle w:val="ListParagraph"/>
        <w:numPr>
          <w:ilvl w:val="0"/>
          <w:numId w:val="3"/>
        </w:numPr>
        <w:rPr>
          <w:sz w:val="24"/>
          <w:szCs w:val="24"/>
        </w:rPr>
      </w:pPr>
      <w:r w:rsidRPr="006B59CA">
        <w:rPr>
          <w:sz w:val="24"/>
          <w:szCs w:val="24"/>
        </w:rPr>
        <w:t xml:space="preserve">Tax reports for companies </w:t>
      </w:r>
    </w:p>
    <w:p w:rsidR="001D18A2" w:rsidRPr="006B59CA" w:rsidRDefault="001D18A2" w:rsidP="001D18A2">
      <w:pPr>
        <w:pStyle w:val="ListParagraph"/>
        <w:numPr>
          <w:ilvl w:val="0"/>
          <w:numId w:val="3"/>
        </w:numPr>
        <w:rPr>
          <w:sz w:val="24"/>
          <w:szCs w:val="24"/>
        </w:rPr>
      </w:pPr>
      <w:r w:rsidRPr="006B59CA">
        <w:rPr>
          <w:sz w:val="24"/>
          <w:szCs w:val="24"/>
        </w:rPr>
        <w:t xml:space="preserve">Vat report for companies </w:t>
      </w:r>
    </w:p>
    <w:p w:rsidR="001D18A2" w:rsidRPr="006B59CA" w:rsidRDefault="001D18A2" w:rsidP="001D18A2">
      <w:pPr>
        <w:pStyle w:val="ListParagraph"/>
        <w:numPr>
          <w:ilvl w:val="0"/>
          <w:numId w:val="3"/>
        </w:numPr>
        <w:rPr>
          <w:sz w:val="24"/>
          <w:szCs w:val="24"/>
        </w:rPr>
      </w:pPr>
      <w:r w:rsidRPr="006B59CA">
        <w:rPr>
          <w:sz w:val="24"/>
          <w:szCs w:val="24"/>
        </w:rPr>
        <w:t>Financial certifications</w:t>
      </w:r>
    </w:p>
    <w:p w:rsidR="001D18A2" w:rsidRPr="006B59CA" w:rsidRDefault="001D18A2" w:rsidP="001D18A2">
      <w:pPr>
        <w:pStyle w:val="ListParagraph"/>
        <w:numPr>
          <w:ilvl w:val="0"/>
          <w:numId w:val="3"/>
        </w:numPr>
        <w:rPr>
          <w:sz w:val="24"/>
          <w:szCs w:val="24"/>
        </w:rPr>
      </w:pPr>
      <w:r w:rsidRPr="006B59CA">
        <w:rPr>
          <w:sz w:val="24"/>
          <w:szCs w:val="24"/>
        </w:rPr>
        <w:t xml:space="preserve">Mortgage releases  </w:t>
      </w:r>
    </w:p>
    <w:p w:rsidR="001D18A2" w:rsidRPr="006B59CA" w:rsidRDefault="001D18A2" w:rsidP="001D18A2">
      <w:pPr>
        <w:pStyle w:val="ListParagraph"/>
        <w:numPr>
          <w:ilvl w:val="0"/>
          <w:numId w:val="3"/>
        </w:numPr>
        <w:rPr>
          <w:sz w:val="24"/>
          <w:szCs w:val="24"/>
        </w:rPr>
      </w:pPr>
      <w:r w:rsidRPr="006B59CA">
        <w:rPr>
          <w:sz w:val="24"/>
          <w:szCs w:val="24"/>
        </w:rPr>
        <w:t>Companies’ Certifications to import and export</w:t>
      </w:r>
    </w:p>
    <w:p w:rsidR="001D18A2" w:rsidRPr="006B59CA" w:rsidRDefault="001D18A2" w:rsidP="001D18A2">
      <w:pPr>
        <w:pStyle w:val="ListParagraph"/>
        <w:numPr>
          <w:ilvl w:val="0"/>
          <w:numId w:val="3"/>
        </w:numPr>
        <w:rPr>
          <w:sz w:val="24"/>
          <w:szCs w:val="24"/>
        </w:rPr>
      </w:pPr>
      <w:r w:rsidRPr="006B59CA">
        <w:rPr>
          <w:sz w:val="24"/>
          <w:szCs w:val="24"/>
        </w:rPr>
        <w:t>Perform all tasks abiding with policies, audit requirements</w:t>
      </w:r>
    </w:p>
    <w:p w:rsidR="00782C09" w:rsidRPr="006B59CA" w:rsidRDefault="00782C09" w:rsidP="00782C09">
      <w:pPr>
        <w:rPr>
          <w:sz w:val="24"/>
          <w:szCs w:val="24"/>
        </w:rPr>
      </w:pPr>
    </w:p>
    <w:p w:rsidR="001D18A2" w:rsidRDefault="001D18A2">
      <w:pPr>
        <w:spacing w:after="160" w:line="259" w:lineRule="auto"/>
        <w:rPr>
          <w:b/>
          <w:bCs/>
          <w:color w:val="808080" w:themeColor="background1" w:themeShade="80"/>
          <w:sz w:val="24"/>
          <w:szCs w:val="24"/>
        </w:rPr>
      </w:pPr>
      <w:r>
        <w:rPr>
          <w:b/>
          <w:bCs/>
          <w:color w:val="808080" w:themeColor="background1" w:themeShade="80"/>
          <w:sz w:val="24"/>
          <w:szCs w:val="24"/>
        </w:rPr>
        <w:br w:type="page"/>
      </w:r>
    </w:p>
    <w:p w:rsidR="00782C09" w:rsidRPr="00120469" w:rsidRDefault="001D18A2" w:rsidP="00782C09">
      <w:pPr>
        <w:rPr>
          <w:b/>
          <w:bCs/>
          <w:color w:val="808080" w:themeColor="background1" w:themeShade="80"/>
          <w:sz w:val="24"/>
          <w:szCs w:val="24"/>
        </w:rPr>
      </w:pPr>
      <w:r>
        <w:rPr>
          <w:b/>
          <w:bCs/>
          <w:color w:val="808080" w:themeColor="background1" w:themeShade="80"/>
          <w:sz w:val="24"/>
          <w:szCs w:val="24"/>
        </w:rPr>
        <w:t>I</w:t>
      </w:r>
      <w:r w:rsidR="00782C09" w:rsidRPr="00120469">
        <w:rPr>
          <w:b/>
          <w:bCs/>
          <w:color w:val="808080" w:themeColor="background1" w:themeShade="80"/>
          <w:sz w:val="24"/>
          <w:szCs w:val="24"/>
        </w:rPr>
        <w:t>II. AUL University</w:t>
      </w:r>
      <w:r w:rsidR="00782C09" w:rsidRPr="00120469">
        <w:rPr>
          <w:b/>
          <w:bCs/>
          <w:color w:val="808080" w:themeColor="background1" w:themeShade="80"/>
          <w:sz w:val="24"/>
          <w:szCs w:val="24"/>
        </w:rPr>
        <w:tab/>
      </w:r>
      <w:r w:rsidR="00782C09" w:rsidRPr="00120469">
        <w:rPr>
          <w:b/>
          <w:bCs/>
          <w:color w:val="808080" w:themeColor="background1" w:themeShade="80"/>
          <w:sz w:val="24"/>
          <w:szCs w:val="24"/>
        </w:rPr>
        <w:tab/>
      </w:r>
      <w:r w:rsidR="00782C09" w:rsidRPr="00120469">
        <w:rPr>
          <w:b/>
          <w:bCs/>
          <w:color w:val="808080" w:themeColor="background1" w:themeShade="80"/>
          <w:sz w:val="24"/>
          <w:szCs w:val="24"/>
        </w:rPr>
        <w:tab/>
      </w:r>
      <w:r w:rsidR="00782C09" w:rsidRPr="00120469">
        <w:rPr>
          <w:b/>
          <w:bCs/>
          <w:color w:val="808080" w:themeColor="background1" w:themeShade="80"/>
          <w:sz w:val="24"/>
          <w:szCs w:val="24"/>
        </w:rPr>
        <w:tab/>
      </w:r>
      <w:r w:rsidR="006B59CA" w:rsidRPr="00120469">
        <w:rPr>
          <w:b/>
          <w:bCs/>
          <w:color w:val="808080" w:themeColor="background1" w:themeShade="80"/>
          <w:sz w:val="24"/>
          <w:szCs w:val="24"/>
        </w:rPr>
        <w:tab/>
      </w:r>
      <w:r w:rsidR="00782C09" w:rsidRPr="00120469">
        <w:rPr>
          <w:b/>
          <w:bCs/>
          <w:color w:val="808080" w:themeColor="background1" w:themeShade="80"/>
          <w:sz w:val="24"/>
          <w:szCs w:val="24"/>
        </w:rPr>
        <w:t xml:space="preserve">Tripoli- Lebanon   </w:t>
      </w:r>
    </w:p>
    <w:p w:rsidR="00782C09" w:rsidRPr="006B59CA" w:rsidRDefault="00782C09" w:rsidP="006C2D59">
      <w:pPr>
        <w:rPr>
          <w:sz w:val="24"/>
          <w:szCs w:val="24"/>
        </w:rPr>
      </w:pPr>
      <w:r w:rsidRPr="006B59CA">
        <w:rPr>
          <w:sz w:val="24"/>
          <w:szCs w:val="24"/>
        </w:rPr>
        <w:t xml:space="preserve">December 2007 – </w:t>
      </w:r>
      <w:r w:rsidR="006C2D59">
        <w:rPr>
          <w:sz w:val="24"/>
          <w:szCs w:val="24"/>
        </w:rPr>
        <w:t>June 2013</w:t>
      </w:r>
    </w:p>
    <w:p w:rsidR="00782C09" w:rsidRPr="00120469" w:rsidRDefault="00782C09" w:rsidP="00782C09">
      <w:pPr>
        <w:rPr>
          <w:b/>
          <w:bCs/>
          <w:color w:val="808080" w:themeColor="background1" w:themeShade="80"/>
          <w:sz w:val="24"/>
          <w:szCs w:val="24"/>
        </w:rPr>
      </w:pPr>
      <w:r w:rsidRPr="00120469">
        <w:rPr>
          <w:b/>
          <w:bCs/>
          <w:color w:val="808080" w:themeColor="background1" w:themeShade="80"/>
          <w:sz w:val="24"/>
          <w:szCs w:val="24"/>
        </w:rPr>
        <w:t>Job Title:</w:t>
      </w:r>
    </w:p>
    <w:p w:rsidR="00782C09" w:rsidRPr="006B59CA" w:rsidRDefault="00782C09" w:rsidP="00782C09">
      <w:pPr>
        <w:rPr>
          <w:sz w:val="24"/>
          <w:szCs w:val="24"/>
          <w:lang w:bidi="ar-LB"/>
        </w:rPr>
      </w:pPr>
      <w:r w:rsidRPr="006B59CA">
        <w:rPr>
          <w:sz w:val="24"/>
          <w:szCs w:val="24"/>
        </w:rPr>
        <w:t xml:space="preserve">Finance Teacher                       </w:t>
      </w:r>
    </w:p>
    <w:p w:rsidR="00782C09" w:rsidRPr="00AE1A35" w:rsidRDefault="00782C09" w:rsidP="00782C09">
      <w:pPr>
        <w:rPr>
          <w:sz w:val="10"/>
          <w:szCs w:val="10"/>
          <w:u w:val="single"/>
        </w:rPr>
      </w:pPr>
    </w:p>
    <w:p w:rsidR="00782C09" w:rsidRPr="00120469" w:rsidRDefault="00782C09" w:rsidP="00782C09">
      <w:pPr>
        <w:rPr>
          <w:b/>
          <w:bCs/>
          <w:color w:val="808080" w:themeColor="background1" w:themeShade="80"/>
          <w:sz w:val="24"/>
          <w:szCs w:val="24"/>
        </w:rPr>
      </w:pPr>
      <w:r w:rsidRPr="00120469">
        <w:rPr>
          <w:b/>
          <w:bCs/>
          <w:color w:val="808080" w:themeColor="background1" w:themeShade="80"/>
          <w:sz w:val="24"/>
          <w:szCs w:val="24"/>
        </w:rPr>
        <w:t>Job Description:</w:t>
      </w:r>
    </w:p>
    <w:p w:rsidR="00782C09" w:rsidRPr="006B59CA" w:rsidRDefault="00782C09" w:rsidP="00782C09">
      <w:pPr>
        <w:pStyle w:val="ListParagraph"/>
        <w:numPr>
          <w:ilvl w:val="0"/>
          <w:numId w:val="4"/>
        </w:numPr>
        <w:rPr>
          <w:sz w:val="24"/>
          <w:szCs w:val="24"/>
        </w:rPr>
      </w:pPr>
      <w:r w:rsidRPr="006B59CA">
        <w:rPr>
          <w:sz w:val="24"/>
          <w:szCs w:val="24"/>
        </w:rPr>
        <w:t>Teaching “Financial Market”</w:t>
      </w:r>
    </w:p>
    <w:p w:rsidR="00782C09" w:rsidRPr="006B59CA" w:rsidRDefault="00782C09" w:rsidP="00782C09">
      <w:pPr>
        <w:pStyle w:val="ListParagraph"/>
        <w:numPr>
          <w:ilvl w:val="0"/>
          <w:numId w:val="4"/>
        </w:numPr>
        <w:rPr>
          <w:sz w:val="24"/>
          <w:szCs w:val="24"/>
        </w:rPr>
      </w:pPr>
      <w:r w:rsidRPr="006B59CA">
        <w:rPr>
          <w:sz w:val="24"/>
          <w:szCs w:val="24"/>
        </w:rPr>
        <w:t xml:space="preserve">Teaching” derivative market” </w:t>
      </w:r>
    </w:p>
    <w:p w:rsidR="00782C09" w:rsidRPr="006B59CA" w:rsidRDefault="00782C09" w:rsidP="00782C09">
      <w:pPr>
        <w:pStyle w:val="ListParagraph"/>
        <w:numPr>
          <w:ilvl w:val="0"/>
          <w:numId w:val="4"/>
        </w:numPr>
        <w:rPr>
          <w:sz w:val="24"/>
          <w:szCs w:val="24"/>
        </w:rPr>
      </w:pPr>
      <w:r w:rsidRPr="006B59CA">
        <w:rPr>
          <w:sz w:val="24"/>
          <w:szCs w:val="24"/>
        </w:rPr>
        <w:t>Teaching “credit analyst”</w:t>
      </w:r>
    </w:p>
    <w:p w:rsidR="00782C09" w:rsidRPr="006B59CA" w:rsidRDefault="00782C09" w:rsidP="00782C09">
      <w:pPr>
        <w:pStyle w:val="ListParagraph"/>
        <w:numPr>
          <w:ilvl w:val="0"/>
          <w:numId w:val="4"/>
        </w:numPr>
        <w:rPr>
          <w:sz w:val="24"/>
          <w:szCs w:val="24"/>
        </w:rPr>
      </w:pPr>
      <w:r w:rsidRPr="006B59CA">
        <w:rPr>
          <w:sz w:val="24"/>
          <w:szCs w:val="24"/>
        </w:rPr>
        <w:t>Teaching “tax” and “auditing”</w:t>
      </w:r>
    </w:p>
    <w:p w:rsidR="00782C09" w:rsidRPr="006B59CA" w:rsidRDefault="00782C09" w:rsidP="00782C09">
      <w:pPr>
        <w:rPr>
          <w:sz w:val="24"/>
          <w:szCs w:val="24"/>
        </w:rPr>
      </w:pPr>
    </w:p>
    <w:p w:rsidR="00A17C42" w:rsidRDefault="00A17C42" w:rsidP="00782C09">
      <w:pPr>
        <w:rPr>
          <w:b/>
          <w:bCs/>
          <w:color w:val="808080" w:themeColor="background1" w:themeShade="80"/>
          <w:sz w:val="24"/>
          <w:szCs w:val="24"/>
        </w:rPr>
      </w:pPr>
    </w:p>
    <w:p w:rsidR="00782C09" w:rsidRPr="00120469" w:rsidRDefault="00782C09" w:rsidP="00782C09">
      <w:pPr>
        <w:rPr>
          <w:b/>
          <w:bCs/>
          <w:color w:val="808080" w:themeColor="background1" w:themeShade="80"/>
          <w:sz w:val="24"/>
          <w:szCs w:val="24"/>
        </w:rPr>
      </w:pPr>
      <w:r w:rsidRPr="00120469">
        <w:rPr>
          <w:b/>
          <w:bCs/>
          <w:color w:val="808080" w:themeColor="background1" w:themeShade="80"/>
          <w:sz w:val="24"/>
          <w:szCs w:val="24"/>
        </w:rPr>
        <w:t xml:space="preserve">IV. </w:t>
      </w:r>
      <w:r w:rsidRPr="00120469">
        <w:rPr>
          <w:b/>
          <w:bCs/>
          <w:color w:val="808080" w:themeColor="background1" w:themeShade="80"/>
          <w:sz w:val="24"/>
          <w:szCs w:val="24"/>
        </w:rPr>
        <w:t>Western union</w:t>
      </w:r>
      <w:r w:rsidRPr="00120469">
        <w:rPr>
          <w:b/>
          <w:bCs/>
          <w:color w:val="808080" w:themeColor="background1" w:themeShade="80"/>
          <w:sz w:val="24"/>
          <w:szCs w:val="24"/>
        </w:rPr>
        <w:tab/>
      </w:r>
      <w:r w:rsidRPr="00120469">
        <w:rPr>
          <w:b/>
          <w:bCs/>
          <w:color w:val="808080" w:themeColor="background1" w:themeShade="80"/>
          <w:sz w:val="24"/>
          <w:szCs w:val="24"/>
        </w:rPr>
        <w:tab/>
      </w:r>
      <w:r w:rsidRPr="00120469">
        <w:rPr>
          <w:b/>
          <w:bCs/>
          <w:color w:val="808080" w:themeColor="background1" w:themeShade="80"/>
          <w:sz w:val="24"/>
          <w:szCs w:val="24"/>
        </w:rPr>
        <w:tab/>
      </w:r>
      <w:r w:rsidRPr="00120469">
        <w:rPr>
          <w:b/>
          <w:bCs/>
          <w:color w:val="808080" w:themeColor="background1" w:themeShade="80"/>
          <w:sz w:val="24"/>
          <w:szCs w:val="24"/>
        </w:rPr>
        <w:tab/>
      </w:r>
      <w:r w:rsidR="00284D26" w:rsidRPr="00120469">
        <w:rPr>
          <w:b/>
          <w:bCs/>
          <w:color w:val="808080" w:themeColor="background1" w:themeShade="80"/>
          <w:sz w:val="24"/>
          <w:szCs w:val="24"/>
        </w:rPr>
        <w:tab/>
      </w:r>
      <w:r w:rsidRPr="00120469">
        <w:rPr>
          <w:b/>
          <w:bCs/>
          <w:color w:val="808080" w:themeColor="background1" w:themeShade="80"/>
          <w:sz w:val="24"/>
          <w:szCs w:val="24"/>
        </w:rPr>
        <w:t xml:space="preserve">Tripoli- Lebanon   </w:t>
      </w:r>
    </w:p>
    <w:p w:rsidR="00782C09" w:rsidRPr="006B59CA" w:rsidRDefault="00782C09" w:rsidP="00782C09">
      <w:pPr>
        <w:rPr>
          <w:i/>
          <w:iCs/>
          <w:sz w:val="24"/>
          <w:szCs w:val="24"/>
        </w:rPr>
      </w:pPr>
      <w:r w:rsidRPr="006B59CA">
        <w:rPr>
          <w:sz w:val="24"/>
          <w:szCs w:val="24"/>
        </w:rPr>
        <w:t xml:space="preserve">March 2007 – August 2007         </w:t>
      </w:r>
      <w:r w:rsidRPr="006B59CA">
        <w:rPr>
          <w:i/>
          <w:iCs/>
          <w:sz w:val="24"/>
          <w:szCs w:val="24"/>
        </w:rPr>
        <w:t xml:space="preserve">                      </w:t>
      </w:r>
    </w:p>
    <w:p w:rsidR="00782C09" w:rsidRPr="00120469" w:rsidRDefault="00782C09" w:rsidP="00782C09">
      <w:pPr>
        <w:rPr>
          <w:b/>
          <w:bCs/>
          <w:color w:val="808080" w:themeColor="background1" w:themeShade="80"/>
          <w:sz w:val="24"/>
          <w:szCs w:val="24"/>
        </w:rPr>
      </w:pPr>
      <w:r w:rsidRPr="00120469">
        <w:rPr>
          <w:b/>
          <w:bCs/>
          <w:color w:val="808080" w:themeColor="background1" w:themeShade="80"/>
          <w:sz w:val="24"/>
          <w:szCs w:val="24"/>
        </w:rPr>
        <w:t>Job Title:</w:t>
      </w:r>
    </w:p>
    <w:p w:rsidR="00782C09" w:rsidRPr="006B59CA" w:rsidRDefault="00782C09" w:rsidP="00782C09">
      <w:pPr>
        <w:rPr>
          <w:sz w:val="24"/>
          <w:szCs w:val="24"/>
        </w:rPr>
      </w:pPr>
      <w:r w:rsidRPr="006B59CA">
        <w:rPr>
          <w:sz w:val="24"/>
          <w:szCs w:val="24"/>
        </w:rPr>
        <w:t>Head of Operations</w:t>
      </w:r>
    </w:p>
    <w:p w:rsidR="00782C09" w:rsidRPr="00AE1A35" w:rsidRDefault="00782C09" w:rsidP="00782C09">
      <w:pPr>
        <w:rPr>
          <w:sz w:val="10"/>
          <w:szCs w:val="10"/>
          <w:u w:val="single"/>
        </w:rPr>
      </w:pPr>
    </w:p>
    <w:p w:rsidR="00782C09" w:rsidRPr="00120469" w:rsidRDefault="00782C09" w:rsidP="00782C09">
      <w:pPr>
        <w:rPr>
          <w:b/>
          <w:bCs/>
          <w:color w:val="808080" w:themeColor="background1" w:themeShade="80"/>
          <w:sz w:val="24"/>
          <w:szCs w:val="24"/>
        </w:rPr>
      </w:pPr>
      <w:r w:rsidRPr="00120469">
        <w:rPr>
          <w:b/>
          <w:bCs/>
          <w:color w:val="808080" w:themeColor="background1" w:themeShade="80"/>
          <w:sz w:val="24"/>
          <w:szCs w:val="24"/>
        </w:rPr>
        <w:t>Job Description:</w:t>
      </w:r>
    </w:p>
    <w:p w:rsidR="00782C09" w:rsidRPr="006B59CA" w:rsidRDefault="00782C09" w:rsidP="00782C09">
      <w:pPr>
        <w:pStyle w:val="ListParagraph"/>
        <w:numPr>
          <w:ilvl w:val="0"/>
          <w:numId w:val="5"/>
        </w:numPr>
        <w:rPr>
          <w:b/>
          <w:bCs/>
          <w:sz w:val="24"/>
          <w:szCs w:val="24"/>
        </w:rPr>
      </w:pPr>
      <w:r w:rsidRPr="006B59CA">
        <w:rPr>
          <w:sz w:val="24"/>
          <w:szCs w:val="24"/>
        </w:rPr>
        <w:t>Control all types of cash in and out</w:t>
      </w:r>
    </w:p>
    <w:p w:rsidR="00782C09" w:rsidRPr="006B59CA" w:rsidRDefault="00782C09" w:rsidP="00782C09">
      <w:pPr>
        <w:pStyle w:val="ListParagraph"/>
        <w:numPr>
          <w:ilvl w:val="0"/>
          <w:numId w:val="5"/>
        </w:numPr>
        <w:rPr>
          <w:b/>
          <w:bCs/>
          <w:sz w:val="24"/>
          <w:szCs w:val="24"/>
        </w:rPr>
      </w:pPr>
      <w:r w:rsidRPr="006B59CA">
        <w:rPr>
          <w:sz w:val="24"/>
          <w:szCs w:val="24"/>
        </w:rPr>
        <w:t>Process all internal transactions</w:t>
      </w:r>
    </w:p>
    <w:p w:rsidR="00782C09" w:rsidRPr="006B59CA" w:rsidRDefault="00782C09" w:rsidP="00782C09">
      <w:pPr>
        <w:pStyle w:val="ListParagraph"/>
        <w:numPr>
          <w:ilvl w:val="0"/>
          <w:numId w:val="5"/>
        </w:numPr>
        <w:rPr>
          <w:b/>
          <w:bCs/>
          <w:sz w:val="24"/>
          <w:szCs w:val="24"/>
        </w:rPr>
      </w:pPr>
      <w:r w:rsidRPr="006B59CA">
        <w:rPr>
          <w:sz w:val="24"/>
          <w:szCs w:val="24"/>
        </w:rPr>
        <w:t>Approving   big amounts</w:t>
      </w:r>
    </w:p>
    <w:p w:rsidR="00782C09" w:rsidRPr="006B59CA" w:rsidRDefault="00782C09" w:rsidP="00782C09">
      <w:pPr>
        <w:pStyle w:val="ListParagraph"/>
        <w:numPr>
          <w:ilvl w:val="0"/>
          <w:numId w:val="5"/>
        </w:numPr>
        <w:rPr>
          <w:b/>
          <w:bCs/>
          <w:sz w:val="24"/>
          <w:szCs w:val="24"/>
        </w:rPr>
      </w:pPr>
      <w:r w:rsidRPr="006B59CA">
        <w:rPr>
          <w:sz w:val="24"/>
          <w:szCs w:val="24"/>
          <w:lang w:bidi="ar-LB"/>
        </w:rPr>
        <w:t>Reviewing daily transactions</w:t>
      </w:r>
    </w:p>
    <w:p w:rsidR="00782C09" w:rsidRPr="006B59CA" w:rsidRDefault="00782C09" w:rsidP="00782C09">
      <w:pPr>
        <w:pStyle w:val="ListParagraph"/>
        <w:numPr>
          <w:ilvl w:val="0"/>
          <w:numId w:val="5"/>
        </w:numPr>
        <w:rPr>
          <w:b/>
          <w:bCs/>
          <w:sz w:val="24"/>
          <w:szCs w:val="24"/>
        </w:rPr>
      </w:pPr>
      <w:r w:rsidRPr="006B59CA">
        <w:rPr>
          <w:sz w:val="24"/>
          <w:szCs w:val="24"/>
        </w:rPr>
        <w:t xml:space="preserve">Verifying Inward and outward remittances </w:t>
      </w:r>
    </w:p>
    <w:p w:rsidR="00782C09" w:rsidRPr="006B59CA" w:rsidRDefault="00782C09" w:rsidP="00782C09">
      <w:pPr>
        <w:pStyle w:val="ListParagraph"/>
        <w:numPr>
          <w:ilvl w:val="0"/>
          <w:numId w:val="5"/>
        </w:numPr>
        <w:rPr>
          <w:b/>
          <w:bCs/>
          <w:sz w:val="24"/>
          <w:szCs w:val="24"/>
        </w:rPr>
      </w:pPr>
      <w:r w:rsidRPr="006B59CA">
        <w:rPr>
          <w:sz w:val="24"/>
          <w:szCs w:val="24"/>
        </w:rPr>
        <w:t>Responsible for cash limits in branches in case limit is short or excess.</w:t>
      </w:r>
    </w:p>
    <w:p w:rsidR="00782C09" w:rsidRPr="006B59CA" w:rsidRDefault="00782C09" w:rsidP="00782C09">
      <w:pPr>
        <w:pStyle w:val="ListParagraph"/>
        <w:numPr>
          <w:ilvl w:val="0"/>
          <w:numId w:val="5"/>
        </w:numPr>
        <w:rPr>
          <w:b/>
          <w:bCs/>
          <w:sz w:val="24"/>
          <w:szCs w:val="24"/>
        </w:rPr>
      </w:pPr>
      <w:r w:rsidRPr="006B59CA">
        <w:rPr>
          <w:sz w:val="24"/>
          <w:szCs w:val="24"/>
        </w:rPr>
        <w:t>AML reports.</w:t>
      </w:r>
    </w:p>
    <w:p w:rsidR="00782C09" w:rsidRPr="006B59CA" w:rsidRDefault="00782C09" w:rsidP="00782C09">
      <w:pPr>
        <w:jc w:val="both"/>
        <w:rPr>
          <w:sz w:val="24"/>
          <w:szCs w:val="24"/>
        </w:rPr>
      </w:pPr>
    </w:p>
    <w:p w:rsidR="00782C09" w:rsidRPr="00120469" w:rsidRDefault="00782C09" w:rsidP="00782C09">
      <w:pPr>
        <w:rPr>
          <w:b/>
          <w:bCs/>
          <w:color w:val="808080" w:themeColor="background1" w:themeShade="80"/>
          <w:sz w:val="24"/>
          <w:szCs w:val="24"/>
        </w:rPr>
      </w:pPr>
      <w:r w:rsidRPr="00120469">
        <w:rPr>
          <w:b/>
          <w:bCs/>
          <w:color w:val="808080" w:themeColor="background1" w:themeShade="80"/>
          <w:sz w:val="24"/>
          <w:szCs w:val="24"/>
        </w:rPr>
        <w:t>V. Advertising Effect</w:t>
      </w:r>
      <w:r w:rsidRPr="00120469">
        <w:rPr>
          <w:b/>
          <w:bCs/>
          <w:color w:val="808080" w:themeColor="background1" w:themeShade="80"/>
          <w:sz w:val="24"/>
          <w:szCs w:val="24"/>
        </w:rPr>
        <w:t xml:space="preserve"> Co.</w:t>
      </w:r>
      <w:r w:rsidRPr="00120469">
        <w:rPr>
          <w:b/>
          <w:bCs/>
          <w:color w:val="808080" w:themeColor="background1" w:themeShade="80"/>
          <w:sz w:val="24"/>
          <w:szCs w:val="24"/>
        </w:rPr>
        <w:tab/>
      </w:r>
      <w:r w:rsidRPr="00120469">
        <w:rPr>
          <w:b/>
          <w:bCs/>
          <w:color w:val="808080" w:themeColor="background1" w:themeShade="80"/>
          <w:sz w:val="24"/>
          <w:szCs w:val="24"/>
        </w:rPr>
        <w:tab/>
      </w:r>
      <w:r w:rsidRPr="00120469">
        <w:rPr>
          <w:b/>
          <w:bCs/>
          <w:color w:val="808080" w:themeColor="background1" w:themeShade="80"/>
          <w:sz w:val="24"/>
          <w:szCs w:val="24"/>
        </w:rPr>
        <w:tab/>
      </w:r>
      <w:r w:rsidR="00284D26" w:rsidRPr="00120469">
        <w:rPr>
          <w:b/>
          <w:bCs/>
          <w:color w:val="808080" w:themeColor="background1" w:themeShade="80"/>
          <w:sz w:val="24"/>
          <w:szCs w:val="24"/>
        </w:rPr>
        <w:tab/>
      </w:r>
      <w:r w:rsidRPr="00120469">
        <w:rPr>
          <w:b/>
          <w:bCs/>
          <w:color w:val="808080" w:themeColor="background1" w:themeShade="80"/>
          <w:sz w:val="24"/>
          <w:szCs w:val="24"/>
        </w:rPr>
        <w:t xml:space="preserve">Tripoli- Lebanon   </w:t>
      </w:r>
    </w:p>
    <w:p w:rsidR="00782C09" w:rsidRPr="006B59CA" w:rsidRDefault="00782C09" w:rsidP="00782C09">
      <w:pPr>
        <w:rPr>
          <w:sz w:val="24"/>
          <w:szCs w:val="24"/>
        </w:rPr>
      </w:pPr>
      <w:r w:rsidRPr="006B59CA">
        <w:rPr>
          <w:sz w:val="24"/>
          <w:szCs w:val="24"/>
        </w:rPr>
        <w:t>November 2002 – January 2007</w:t>
      </w:r>
    </w:p>
    <w:p w:rsidR="00782C09" w:rsidRPr="00120469" w:rsidRDefault="00782C09" w:rsidP="00782C09">
      <w:pPr>
        <w:rPr>
          <w:b/>
          <w:bCs/>
          <w:color w:val="808080" w:themeColor="background1" w:themeShade="80"/>
          <w:sz w:val="24"/>
          <w:szCs w:val="24"/>
        </w:rPr>
      </w:pPr>
      <w:r w:rsidRPr="00120469">
        <w:rPr>
          <w:b/>
          <w:bCs/>
          <w:color w:val="808080" w:themeColor="background1" w:themeShade="80"/>
          <w:sz w:val="24"/>
          <w:szCs w:val="24"/>
        </w:rPr>
        <w:t>Job Title:</w:t>
      </w:r>
    </w:p>
    <w:p w:rsidR="00782C09" w:rsidRPr="006B59CA" w:rsidRDefault="00782C09" w:rsidP="00782C09">
      <w:pPr>
        <w:rPr>
          <w:sz w:val="24"/>
          <w:szCs w:val="24"/>
        </w:rPr>
      </w:pPr>
      <w:r w:rsidRPr="006B59CA">
        <w:rPr>
          <w:sz w:val="24"/>
          <w:szCs w:val="24"/>
        </w:rPr>
        <w:t xml:space="preserve">Head of Accounting &amp; Finance Department </w:t>
      </w:r>
    </w:p>
    <w:p w:rsidR="00782C09" w:rsidRPr="00AE1A35" w:rsidRDefault="00782C09" w:rsidP="00782C09">
      <w:pPr>
        <w:rPr>
          <w:sz w:val="10"/>
          <w:szCs w:val="10"/>
        </w:rPr>
      </w:pPr>
    </w:p>
    <w:p w:rsidR="00782C09" w:rsidRPr="00120469" w:rsidRDefault="00782C09" w:rsidP="00782C09">
      <w:pPr>
        <w:rPr>
          <w:b/>
          <w:bCs/>
          <w:color w:val="808080" w:themeColor="background1" w:themeShade="80"/>
          <w:sz w:val="24"/>
          <w:szCs w:val="24"/>
        </w:rPr>
      </w:pPr>
      <w:r w:rsidRPr="00120469">
        <w:rPr>
          <w:b/>
          <w:bCs/>
          <w:color w:val="808080" w:themeColor="background1" w:themeShade="80"/>
          <w:sz w:val="24"/>
          <w:szCs w:val="24"/>
        </w:rPr>
        <w:t>Job Descriptions:</w:t>
      </w:r>
    </w:p>
    <w:p w:rsidR="00782C09" w:rsidRPr="006B59CA" w:rsidRDefault="00782C09" w:rsidP="00782C09">
      <w:pPr>
        <w:pStyle w:val="ListParagraph"/>
        <w:numPr>
          <w:ilvl w:val="0"/>
          <w:numId w:val="6"/>
        </w:numPr>
        <w:rPr>
          <w:sz w:val="24"/>
          <w:szCs w:val="24"/>
        </w:rPr>
      </w:pPr>
      <w:r w:rsidRPr="006B59CA">
        <w:rPr>
          <w:sz w:val="24"/>
          <w:szCs w:val="24"/>
        </w:rPr>
        <w:t xml:space="preserve">Bills </w:t>
      </w:r>
    </w:p>
    <w:p w:rsidR="00782C09" w:rsidRPr="006B59CA" w:rsidRDefault="00782C09" w:rsidP="00782C09">
      <w:pPr>
        <w:pStyle w:val="ListParagraph"/>
        <w:numPr>
          <w:ilvl w:val="0"/>
          <w:numId w:val="6"/>
        </w:numPr>
        <w:rPr>
          <w:sz w:val="24"/>
          <w:szCs w:val="24"/>
        </w:rPr>
      </w:pPr>
      <w:r w:rsidRPr="006B59CA">
        <w:rPr>
          <w:sz w:val="24"/>
          <w:szCs w:val="24"/>
        </w:rPr>
        <w:t xml:space="preserve">Accounts balancing </w:t>
      </w:r>
    </w:p>
    <w:p w:rsidR="00782C09" w:rsidRPr="006B59CA" w:rsidRDefault="00782C09" w:rsidP="00782C09">
      <w:pPr>
        <w:pStyle w:val="ListParagraph"/>
        <w:numPr>
          <w:ilvl w:val="0"/>
          <w:numId w:val="6"/>
        </w:numPr>
        <w:rPr>
          <w:sz w:val="24"/>
          <w:szCs w:val="24"/>
        </w:rPr>
      </w:pPr>
      <w:r w:rsidRPr="006B59CA">
        <w:rPr>
          <w:sz w:val="24"/>
          <w:szCs w:val="24"/>
        </w:rPr>
        <w:t>Payment orders</w:t>
      </w:r>
    </w:p>
    <w:p w:rsidR="00782C09" w:rsidRPr="006B59CA" w:rsidRDefault="00782C09" w:rsidP="00782C09">
      <w:pPr>
        <w:pStyle w:val="ListParagraph"/>
        <w:numPr>
          <w:ilvl w:val="0"/>
          <w:numId w:val="6"/>
        </w:numPr>
        <w:rPr>
          <w:sz w:val="24"/>
          <w:szCs w:val="24"/>
        </w:rPr>
      </w:pPr>
      <w:r w:rsidRPr="006B59CA">
        <w:rPr>
          <w:sz w:val="24"/>
          <w:szCs w:val="24"/>
        </w:rPr>
        <w:t xml:space="preserve">Expenses </w:t>
      </w:r>
    </w:p>
    <w:p w:rsidR="00782C09" w:rsidRPr="006B59CA" w:rsidRDefault="00782C09" w:rsidP="00782C09">
      <w:pPr>
        <w:pStyle w:val="ListParagraph"/>
        <w:numPr>
          <w:ilvl w:val="0"/>
          <w:numId w:val="6"/>
        </w:numPr>
        <w:rPr>
          <w:sz w:val="24"/>
          <w:szCs w:val="24"/>
        </w:rPr>
      </w:pPr>
      <w:r w:rsidRPr="006B59CA">
        <w:rPr>
          <w:sz w:val="24"/>
          <w:szCs w:val="24"/>
        </w:rPr>
        <w:t xml:space="preserve">Salaries </w:t>
      </w:r>
    </w:p>
    <w:p w:rsidR="00782C09" w:rsidRPr="006B59CA" w:rsidRDefault="00782C09" w:rsidP="00782C09">
      <w:pPr>
        <w:pStyle w:val="ListParagraph"/>
        <w:numPr>
          <w:ilvl w:val="0"/>
          <w:numId w:val="6"/>
        </w:numPr>
        <w:rPr>
          <w:sz w:val="24"/>
          <w:szCs w:val="24"/>
        </w:rPr>
      </w:pPr>
      <w:r w:rsidRPr="006B59CA">
        <w:rPr>
          <w:sz w:val="24"/>
          <w:szCs w:val="24"/>
        </w:rPr>
        <w:t xml:space="preserve">Banks accounts control </w:t>
      </w:r>
    </w:p>
    <w:p w:rsidR="00782C09" w:rsidRPr="006B59CA" w:rsidRDefault="00782C09" w:rsidP="00782C09">
      <w:pPr>
        <w:pStyle w:val="ListParagraph"/>
        <w:numPr>
          <w:ilvl w:val="0"/>
          <w:numId w:val="6"/>
        </w:numPr>
        <w:rPr>
          <w:sz w:val="24"/>
          <w:szCs w:val="24"/>
        </w:rPr>
      </w:pPr>
      <w:r w:rsidRPr="006B59CA">
        <w:rPr>
          <w:sz w:val="24"/>
          <w:szCs w:val="24"/>
        </w:rPr>
        <w:t xml:space="preserve">Following up with customers in case of due amounts </w:t>
      </w:r>
    </w:p>
    <w:p w:rsidR="006B59CA" w:rsidRDefault="006B59CA" w:rsidP="00782C09">
      <w:pPr>
        <w:jc w:val="both"/>
        <w:rPr>
          <w:b/>
          <w:bCs/>
          <w:sz w:val="24"/>
          <w:szCs w:val="24"/>
        </w:rPr>
      </w:pPr>
    </w:p>
    <w:p w:rsidR="00AE1A35" w:rsidRDefault="00AE1A35">
      <w:pPr>
        <w:spacing w:after="160" w:line="259" w:lineRule="auto"/>
        <w:rPr>
          <w:b/>
          <w:bCs/>
          <w:sz w:val="36"/>
          <w:szCs w:val="36"/>
        </w:rPr>
      </w:pPr>
      <w:bookmarkStart w:id="0" w:name="_GoBack"/>
      <w:bookmarkEnd w:id="0"/>
      <w:r>
        <w:rPr>
          <w:b/>
          <w:bCs/>
          <w:sz w:val="36"/>
          <w:szCs w:val="36"/>
        </w:rPr>
        <w:br w:type="page"/>
      </w:r>
    </w:p>
    <w:p w:rsidR="008558AF" w:rsidRPr="00EF6F76" w:rsidRDefault="008558AF" w:rsidP="00782C09">
      <w:pPr>
        <w:jc w:val="both"/>
        <w:rPr>
          <w:b/>
          <w:bCs/>
          <w:color w:val="002060"/>
          <w:sz w:val="36"/>
          <w:szCs w:val="36"/>
        </w:rPr>
      </w:pPr>
      <w:r w:rsidRPr="00EF6F76">
        <w:rPr>
          <w:b/>
          <w:bCs/>
          <w:color w:val="002060"/>
          <w:sz w:val="36"/>
          <w:szCs w:val="36"/>
        </w:rPr>
        <w:t>Training</w:t>
      </w:r>
    </w:p>
    <w:p w:rsidR="008558AF" w:rsidRPr="006B59CA" w:rsidRDefault="008558AF" w:rsidP="00782C09">
      <w:pPr>
        <w:jc w:val="both"/>
        <w:rPr>
          <w:sz w:val="24"/>
          <w:szCs w:val="24"/>
        </w:rPr>
      </w:pPr>
    </w:p>
    <w:p w:rsidR="008558AF" w:rsidRPr="00120469" w:rsidRDefault="008558AF" w:rsidP="008558AF">
      <w:pPr>
        <w:rPr>
          <w:b/>
          <w:bCs/>
          <w:color w:val="808080" w:themeColor="background1" w:themeShade="80"/>
          <w:sz w:val="24"/>
          <w:szCs w:val="24"/>
        </w:rPr>
      </w:pPr>
      <w:r w:rsidRPr="00120469">
        <w:rPr>
          <w:b/>
          <w:bCs/>
          <w:color w:val="808080" w:themeColor="background1" w:themeShade="80"/>
          <w:sz w:val="24"/>
          <w:szCs w:val="24"/>
        </w:rPr>
        <w:t>Byblos Bank – Lebanon</w:t>
      </w:r>
    </w:p>
    <w:p w:rsidR="008558AF" w:rsidRPr="006B59CA" w:rsidRDefault="008558AF" w:rsidP="008558AF">
      <w:pPr>
        <w:rPr>
          <w:sz w:val="24"/>
          <w:szCs w:val="24"/>
        </w:rPr>
      </w:pPr>
      <w:r w:rsidRPr="006B59CA">
        <w:rPr>
          <w:sz w:val="24"/>
          <w:szCs w:val="24"/>
        </w:rPr>
        <w:t>July 2003 – September 2003</w:t>
      </w:r>
    </w:p>
    <w:p w:rsidR="008558AF" w:rsidRPr="00AE1A35" w:rsidRDefault="008558AF" w:rsidP="008558AF">
      <w:pPr>
        <w:rPr>
          <w:sz w:val="10"/>
          <w:szCs w:val="10"/>
        </w:rPr>
      </w:pPr>
    </w:p>
    <w:p w:rsidR="008558AF" w:rsidRPr="00120469" w:rsidRDefault="008558AF" w:rsidP="008558AF">
      <w:pPr>
        <w:rPr>
          <w:b/>
          <w:bCs/>
          <w:color w:val="808080" w:themeColor="background1" w:themeShade="80"/>
          <w:sz w:val="24"/>
          <w:szCs w:val="24"/>
        </w:rPr>
      </w:pPr>
      <w:r w:rsidRPr="00120469">
        <w:rPr>
          <w:b/>
          <w:bCs/>
          <w:color w:val="808080" w:themeColor="background1" w:themeShade="80"/>
          <w:sz w:val="24"/>
          <w:szCs w:val="24"/>
        </w:rPr>
        <w:t>Training Description:</w:t>
      </w:r>
    </w:p>
    <w:p w:rsidR="008558AF" w:rsidRPr="006B59CA" w:rsidRDefault="008558AF" w:rsidP="008558AF">
      <w:pPr>
        <w:pStyle w:val="ListParagraph"/>
        <w:numPr>
          <w:ilvl w:val="0"/>
          <w:numId w:val="7"/>
        </w:numPr>
        <w:rPr>
          <w:sz w:val="24"/>
          <w:szCs w:val="24"/>
        </w:rPr>
      </w:pPr>
      <w:r w:rsidRPr="006B59CA">
        <w:rPr>
          <w:sz w:val="24"/>
          <w:szCs w:val="24"/>
        </w:rPr>
        <w:t>Customer Service</w:t>
      </w:r>
    </w:p>
    <w:p w:rsidR="008558AF" w:rsidRPr="006B59CA" w:rsidRDefault="008558AF" w:rsidP="008558AF">
      <w:pPr>
        <w:pStyle w:val="ListParagraph"/>
        <w:numPr>
          <w:ilvl w:val="0"/>
          <w:numId w:val="7"/>
        </w:numPr>
        <w:rPr>
          <w:sz w:val="24"/>
          <w:szCs w:val="24"/>
        </w:rPr>
      </w:pPr>
      <w:r w:rsidRPr="006B59CA">
        <w:rPr>
          <w:sz w:val="24"/>
          <w:szCs w:val="24"/>
        </w:rPr>
        <w:t>Sales &amp; Marketing</w:t>
      </w:r>
    </w:p>
    <w:p w:rsidR="008558AF" w:rsidRPr="006B59CA" w:rsidRDefault="008558AF" w:rsidP="008558AF">
      <w:pPr>
        <w:pStyle w:val="ListParagraph"/>
        <w:numPr>
          <w:ilvl w:val="0"/>
          <w:numId w:val="7"/>
        </w:numPr>
        <w:rPr>
          <w:sz w:val="24"/>
          <w:szCs w:val="24"/>
        </w:rPr>
      </w:pPr>
      <w:r w:rsidRPr="006B59CA">
        <w:rPr>
          <w:sz w:val="24"/>
          <w:szCs w:val="24"/>
        </w:rPr>
        <w:t>Letter of Guarantee</w:t>
      </w:r>
    </w:p>
    <w:p w:rsidR="008558AF" w:rsidRPr="006B59CA" w:rsidRDefault="008558AF" w:rsidP="008558AF">
      <w:pPr>
        <w:pStyle w:val="ListParagraph"/>
        <w:numPr>
          <w:ilvl w:val="0"/>
          <w:numId w:val="7"/>
        </w:numPr>
        <w:rPr>
          <w:sz w:val="24"/>
          <w:szCs w:val="24"/>
        </w:rPr>
      </w:pPr>
      <w:r w:rsidRPr="006B59CA">
        <w:rPr>
          <w:sz w:val="24"/>
          <w:szCs w:val="24"/>
        </w:rPr>
        <w:t>All types of bank product (personal loan-car loan –housing loan – bank insurances)</w:t>
      </w:r>
    </w:p>
    <w:p w:rsidR="008558AF" w:rsidRPr="006B59CA" w:rsidRDefault="008558AF" w:rsidP="008558AF">
      <w:pPr>
        <w:pStyle w:val="ListParagraph"/>
        <w:numPr>
          <w:ilvl w:val="0"/>
          <w:numId w:val="7"/>
        </w:numPr>
        <w:rPr>
          <w:sz w:val="24"/>
          <w:szCs w:val="24"/>
        </w:rPr>
      </w:pPr>
      <w:r w:rsidRPr="006B59CA">
        <w:rPr>
          <w:sz w:val="24"/>
          <w:szCs w:val="24"/>
        </w:rPr>
        <w:t xml:space="preserve">Letter of Credit </w:t>
      </w:r>
    </w:p>
    <w:p w:rsidR="008558AF" w:rsidRPr="006B59CA" w:rsidRDefault="008558AF" w:rsidP="008558AF">
      <w:pPr>
        <w:ind w:left="1020"/>
        <w:rPr>
          <w:sz w:val="24"/>
          <w:szCs w:val="24"/>
        </w:rPr>
      </w:pPr>
    </w:p>
    <w:p w:rsidR="008558AF" w:rsidRPr="00120469" w:rsidRDefault="008558AF" w:rsidP="008558AF">
      <w:pPr>
        <w:rPr>
          <w:color w:val="808080" w:themeColor="background1" w:themeShade="80"/>
          <w:sz w:val="24"/>
          <w:szCs w:val="24"/>
        </w:rPr>
      </w:pPr>
      <w:r w:rsidRPr="00120469">
        <w:rPr>
          <w:b/>
          <w:bCs/>
          <w:color w:val="808080" w:themeColor="background1" w:themeShade="80"/>
          <w:sz w:val="24"/>
          <w:szCs w:val="24"/>
        </w:rPr>
        <w:t>Byblos Bank – Lebanon</w:t>
      </w:r>
      <w:r w:rsidRPr="00120469">
        <w:rPr>
          <w:color w:val="808080" w:themeColor="background1" w:themeShade="80"/>
          <w:sz w:val="24"/>
          <w:szCs w:val="24"/>
        </w:rPr>
        <w:t xml:space="preserve"> </w:t>
      </w:r>
    </w:p>
    <w:p w:rsidR="008558AF" w:rsidRPr="006B59CA" w:rsidRDefault="008558AF" w:rsidP="008558AF">
      <w:pPr>
        <w:rPr>
          <w:sz w:val="24"/>
          <w:szCs w:val="24"/>
        </w:rPr>
      </w:pPr>
      <w:r w:rsidRPr="006B59CA">
        <w:rPr>
          <w:sz w:val="24"/>
          <w:szCs w:val="24"/>
        </w:rPr>
        <w:t>August 2001</w:t>
      </w:r>
    </w:p>
    <w:p w:rsidR="008558AF" w:rsidRPr="006B59CA" w:rsidRDefault="008558AF" w:rsidP="008558AF">
      <w:pPr>
        <w:ind w:left="660"/>
        <w:rPr>
          <w:sz w:val="24"/>
          <w:szCs w:val="24"/>
        </w:rPr>
      </w:pPr>
    </w:p>
    <w:p w:rsidR="008558AF" w:rsidRPr="00120469" w:rsidRDefault="008558AF" w:rsidP="008558AF">
      <w:pPr>
        <w:rPr>
          <w:b/>
          <w:bCs/>
          <w:color w:val="808080" w:themeColor="background1" w:themeShade="80"/>
          <w:sz w:val="24"/>
          <w:szCs w:val="24"/>
        </w:rPr>
      </w:pPr>
      <w:r w:rsidRPr="00120469">
        <w:rPr>
          <w:b/>
          <w:bCs/>
          <w:color w:val="808080" w:themeColor="background1" w:themeShade="80"/>
          <w:sz w:val="24"/>
          <w:szCs w:val="24"/>
        </w:rPr>
        <w:t>Training Description:</w:t>
      </w:r>
    </w:p>
    <w:p w:rsidR="008558AF" w:rsidRPr="006B59CA" w:rsidRDefault="008558AF" w:rsidP="008558AF">
      <w:pPr>
        <w:pStyle w:val="ListParagraph"/>
        <w:numPr>
          <w:ilvl w:val="0"/>
          <w:numId w:val="8"/>
        </w:numPr>
        <w:rPr>
          <w:sz w:val="24"/>
          <w:szCs w:val="24"/>
        </w:rPr>
      </w:pPr>
      <w:r w:rsidRPr="006B59CA">
        <w:rPr>
          <w:sz w:val="24"/>
          <w:szCs w:val="24"/>
        </w:rPr>
        <w:t xml:space="preserve">ALL BRANCH SECTIONS </w:t>
      </w:r>
    </w:p>
    <w:p w:rsidR="00536DAF" w:rsidRDefault="00536DAF">
      <w:pPr>
        <w:spacing w:after="160" w:line="259" w:lineRule="auto"/>
        <w:rPr>
          <w:sz w:val="24"/>
          <w:szCs w:val="24"/>
        </w:rPr>
      </w:pPr>
    </w:p>
    <w:p w:rsidR="008558AF" w:rsidRPr="00EF6F76" w:rsidRDefault="006B59CA" w:rsidP="00782C09">
      <w:pPr>
        <w:jc w:val="both"/>
        <w:rPr>
          <w:b/>
          <w:bCs/>
          <w:color w:val="002060"/>
          <w:sz w:val="36"/>
          <w:szCs w:val="36"/>
        </w:rPr>
      </w:pPr>
      <w:r w:rsidRPr="00EF6F76">
        <w:rPr>
          <w:b/>
          <w:bCs/>
          <w:color w:val="002060"/>
          <w:sz w:val="36"/>
          <w:szCs w:val="36"/>
        </w:rPr>
        <w:t>Projects</w:t>
      </w:r>
    </w:p>
    <w:p w:rsidR="006B59CA" w:rsidRDefault="006B59CA" w:rsidP="00782C09">
      <w:pPr>
        <w:jc w:val="both"/>
      </w:pPr>
    </w:p>
    <w:p w:rsidR="006B59CA" w:rsidRPr="00120469" w:rsidRDefault="006B59CA" w:rsidP="00782C09">
      <w:pPr>
        <w:jc w:val="both"/>
        <w:rPr>
          <w:b/>
          <w:bCs/>
          <w:color w:val="808080" w:themeColor="background1" w:themeShade="80"/>
          <w:sz w:val="24"/>
          <w:szCs w:val="24"/>
        </w:rPr>
      </w:pPr>
      <w:r w:rsidRPr="00120469">
        <w:rPr>
          <w:b/>
          <w:bCs/>
          <w:color w:val="808080" w:themeColor="background1" w:themeShade="80"/>
          <w:sz w:val="24"/>
          <w:szCs w:val="24"/>
        </w:rPr>
        <w:t>2003:</w:t>
      </w:r>
    </w:p>
    <w:p w:rsidR="006B59CA" w:rsidRPr="0079005F" w:rsidRDefault="006B59CA" w:rsidP="00782C09">
      <w:pPr>
        <w:jc w:val="both"/>
        <w:rPr>
          <w:sz w:val="24"/>
          <w:szCs w:val="24"/>
        </w:rPr>
      </w:pPr>
      <w:r w:rsidRPr="0079005F">
        <w:rPr>
          <w:sz w:val="24"/>
          <w:szCs w:val="24"/>
        </w:rPr>
        <w:t>1</w:t>
      </w:r>
      <w:r w:rsidRPr="0079005F">
        <w:rPr>
          <w:sz w:val="24"/>
          <w:szCs w:val="24"/>
          <w:vertAlign w:val="superscript"/>
        </w:rPr>
        <w:t>st</w:t>
      </w:r>
      <w:r w:rsidRPr="0079005F">
        <w:rPr>
          <w:sz w:val="24"/>
          <w:szCs w:val="24"/>
        </w:rPr>
        <w:t xml:space="preserve"> Project:</w:t>
      </w:r>
    </w:p>
    <w:p w:rsidR="006B59CA" w:rsidRPr="0079005F" w:rsidRDefault="006B59CA" w:rsidP="006B59CA">
      <w:pPr>
        <w:jc w:val="lowKashida"/>
        <w:rPr>
          <w:sz w:val="24"/>
          <w:szCs w:val="24"/>
        </w:rPr>
      </w:pPr>
      <w:r w:rsidRPr="0079005F">
        <w:rPr>
          <w:sz w:val="24"/>
          <w:szCs w:val="24"/>
        </w:rPr>
        <w:t xml:space="preserve">Project in internal and external environment   of Byblos Bank, and studying of all kind of products and personnel responsibilities to show the Strengths and Weakness Points. </w:t>
      </w:r>
    </w:p>
    <w:p w:rsidR="006B59CA" w:rsidRPr="0079005F" w:rsidRDefault="006B59CA" w:rsidP="00782C09">
      <w:pPr>
        <w:jc w:val="both"/>
        <w:rPr>
          <w:sz w:val="24"/>
          <w:szCs w:val="24"/>
        </w:rPr>
      </w:pPr>
    </w:p>
    <w:p w:rsidR="006B59CA" w:rsidRPr="0079005F" w:rsidRDefault="006B59CA" w:rsidP="00782C09">
      <w:pPr>
        <w:jc w:val="both"/>
        <w:rPr>
          <w:sz w:val="24"/>
          <w:szCs w:val="24"/>
        </w:rPr>
      </w:pPr>
      <w:r w:rsidRPr="0079005F">
        <w:rPr>
          <w:sz w:val="24"/>
          <w:szCs w:val="24"/>
        </w:rPr>
        <w:t>2</w:t>
      </w:r>
      <w:r w:rsidRPr="0079005F">
        <w:rPr>
          <w:sz w:val="24"/>
          <w:szCs w:val="24"/>
          <w:vertAlign w:val="superscript"/>
        </w:rPr>
        <w:t>nd</w:t>
      </w:r>
      <w:r w:rsidRPr="0079005F">
        <w:rPr>
          <w:sz w:val="24"/>
          <w:szCs w:val="24"/>
        </w:rPr>
        <w:t xml:space="preserve"> Project:</w:t>
      </w:r>
    </w:p>
    <w:p w:rsidR="0079005F" w:rsidRDefault="006B59CA" w:rsidP="0079005F">
      <w:pPr>
        <w:jc w:val="lowKashida"/>
        <w:rPr>
          <w:sz w:val="24"/>
          <w:szCs w:val="24"/>
        </w:rPr>
      </w:pPr>
      <w:r w:rsidRPr="0079005F">
        <w:rPr>
          <w:sz w:val="24"/>
          <w:szCs w:val="24"/>
        </w:rPr>
        <w:t>S</w:t>
      </w:r>
      <w:r w:rsidRPr="0079005F">
        <w:rPr>
          <w:sz w:val="24"/>
          <w:szCs w:val="24"/>
        </w:rPr>
        <w:t>tudying</w:t>
      </w:r>
      <w:r w:rsidRPr="0079005F">
        <w:rPr>
          <w:sz w:val="24"/>
          <w:szCs w:val="24"/>
        </w:rPr>
        <w:t xml:space="preserve"> Project</w:t>
      </w:r>
      <w:r w:rsidRPr="0079005F">
        <w:rPr>
          <w:sz w:val="24"/>
          <w:szCs w:val="24"/>
        </w:rPr>
        <w:t>: the methods of sales the insurance products and policies and its infection to the profit and the liquidity of the Lebanese insurance companies.</w:t>
      </w:r>
    </w:p>
    <w:p w:rsidR="0079005F" w:rsidRDefault="0079005F" w:rsidP="0079005F">
      <w:pPr>
        <w:jc w:val="lowKashida"/>
        <w:rPr>
          <w:sz w:val="24"/>
          <w:szCs w:val="24"/>
        </w:rPr>
      </w:pPr>
    </w:p>
    <w:p w:rsidR="0079005F" w:rsidRPr="00120469" w:rsidRDefault="0079005F" w:rsidP="0079005F">
      <w:pPr>
        <w:jc w:val="lowKashida"/>
        <w:rPr>
          <w:b/>
          <w:bCs/>
          <w:color w:val="808080" w:themeColor="background1" w:themeShade="80"/>
          <w:sz w:val="24"/>
          <w:szCs w:val="24"/>
        </w:rPr>
      </w:pPr>
      <w:r w:rsidRPr="00120469">
        <w:rPr>
          <w:b/>
          <w:bCs/>
          <w:color w:val="808080" w:themeColor="background1" w:themeShade="80"/>
          <w:sz w:val="24"/>
          <w:szCs w:val="24"/>
        </w:rPr>
        <w:t>2002:</w:t>
      </w:r>
    </w:p>
    <w:p w:rsidR="0079005F" w:rsidRPr="0079005F" w:rsidRDefault="0079005F" w:rsidP="0079005F">
      <w:pPr>
        <w:jc w:val="lowKashida"/>
        <w:rPr>
          <w:sz w:val="24"/>
          <w:szCs w:val="24"/>
        </w:rPr>
      </w:pPr>
      <w:r w:rsidRPr="0079005F">
        <w:rPr>
          <w:sz w:val="24"/>
          <w:szCs w:val="24"/>
        </w:rPr>
        <w:t xml:space="preserve">Feasibility Study for Lebanese company “HOLCIM”. </w:t>
      </w:r>
    </w:p>
    <w:p w:rsidR="0079005F" w:rsidRDefault="0079005F" w:rsidP="0079005F">
      <w:pPr>
        <w:jc w:val="lowKashida"/>
        <w:rPr>
          <w:sz w:val="24"/>
          <w:szCs w:val="24"/>
        </w:rPr>
      </w:pPr>
    </w:p>
    <w:p w:rsidR="00AE1A35" w:rsidRDefault="00AE1A35" w:rsidP="0079005F">
      <w:pPr>
        <w:jc w:val="lowKashida"/>
        <w:rPr>
          <w:sz w:val="24"/>
          <w:szCs w:val="24"/>
        </w:rPr>
      </w:pPr>
    </w:p>
    <w:p w:rsidR="00F96971" w:rsidRPr="00EF6F76" w:rsidRDefault="00F96971" w:rsidP="0079005F">
      <w:pPr>
        <w:jc w:val="lowKashida"/>
        <w:rPr>
          <w:b/>
          <w:bCs/>
          <w:color w:val="002060"/>
          <w:sz w:val="36"/>
          <w:szCs w:val="36"/>
        </w:rPr>
      </w:pPr>
      <w:r w:rsidRPr="00EF6F76">
        <w:rPr>
          <w:b/>
          <w:bCs/>
          <w:color w:val="002060"/>
          <w:sz w:val="36"/>
          <w:szCs w:val="36"/>
        </w:rPr>
        <w:t>Hobbies:</w:t>
      </w:r>
    </w:p>
    <w:p w:rsidR="00F96971" w:rsidRPr="00262ECD" w:rsidRDefault="00F96971" w:rsidP="00F96971">
      <w:pPr>
        <w:rPr>
          <w:sz w:val="24"/>
          <w:szCs w:val="24"/>
        </w:rPr>
      </w:pPr>
      <w:r w:rsidRPr="00262ECD">
        <w:rPr>
          <w:sz w:val="24"/>
          <w:szCs w:val="24"/>
        </w:rPr>
        <w:t>Watching Movies-Reading.</w:t>
      </w:r>
    </w:p>
    <w:p w:rsidR="00F96971" w:rsidRPr="00262ECD" w:rsidRDefault="00F96971" w:rsidP="00F96971">
      <w:pPr>
        <w:rPr>
          <w:sz w:val="24"/>
          <w:szCs w:val="24"/>
        </w:rPr>
      </w:pPr>
      <w:r w:rsidRPr="00262ECD">
        <w:rPr>
          <w:sz w:val="24"/>
          <w:szCs w:val="24"/>
        </w:rPr>
        <w:t>Sports (Swimming, and tennis).</w:t>
      </w:r>
    </w:p>
    <w:p w:rsidR="00F96971" w:rsidRPr="00262ECD" w:rsidRDefault="00F96971" w:rsidP="0079005F">
      <w:pPr>
        <w:jc w:val="lowKashida"/>
        <w:rPr>
          <w:sz w:val="24"/>
          <w:szCs w:val="24"/>
        </w:rPr>
      </w:pPr>
    </w:p>
    <w:p w:rsidR="00262ECD" w:rsidRDefault="00262ECD">
      <w:pPr>
        <w:spacing w:after="160" w:line="259" w:lineRule="auto"/>
        <w:rPr>
          <w:sz w:val="24"/>
          <w:szCs w:val="24"/>
        </w:rPr>
      </w:pPr>
      <w:r>
        <w:rPr>
          <w:sz w:val="24"/>
          <w:szCs w:val="24"/>
        </w:rPr>
        <w:br w:type="page"/>
      </w:r>
    </w:p>
    <w:p w:rsidR="00F96971" w:rsidRPr="00EF6F76" w:rsidRDefault="00F96971" w:rsidP="0079005F">
      <w:pPr>
        <w:jc w:val="lowKashida"/>
        <w:rPr>
          <w:b/>
          <w:bCs/>
          <w:color w:val="002060"/>
          <w:sz w:val="36"/>
          <w:szCs w:val="36"/>
        </w:rPr>
      </w:pPr>
      <w:r w:rsidRPr="00EF6F76">
        <w:rPr>
          <w:b/>
          <w:bCs/>
          <w:color w:val="002060"/>
          <w:sz w:val="36"/>
          <w:szCs w:val="36"/>
        </w:rPr>
        <w:t>Computer Skills:</w:t>
      </w:r>
    </w:p>
    <w:p w:rsidR="00F96971" w:rsidRPr="00262ECD" w:rsidRDefault="00F96971" w:rsidP="00F96971">
      <w:pPr>
        <w:pStyle w:val="ListParagraph"/>
        <w:numPr>
          <w:ilvl w:val="0"/>
          <w:numId w:val="10"/>
        </w:numPr>
        <w:rPr>
          <w:sz w:val="24"/>
          <w:szCs w:val="24"/>
        </w:rPr>
      </w:pPr>
      <w:r w:rsidRPr="00262ECD">
        <w:rPr>
          <w:sz w:val="24"/>
          <w:szCs w:val="24"/>
        </w:rPr>
        <w:t>MS Office:</w:t>
      </w:r>
    </w:p>
    <w:p w:rsidR="00F96971" w:rsidRPr="00262ECD" w:rsidRDefault="00F96971" w:rsidP="00F96971">
      <w:pPr>
        <w:pStyle w:val="ListParagraph"/>
        <w:numPr>
          <w:ilvl w:val="1"/>
          <w:numId w:val="10"/>
        </w:numPr>
        <w:rPr>
          <w:sz w:val="24"/>
          <w:szCs w:val="24"/>
        </w:rPr>
      </w:pPr>
      <w:r w:rsidRPr="00262ECD">
        <w:rPr>
          <w:sz w:val="24"/>
          <w:szCs w:val="24"/>
        </w:rPr>
        <w:t>Word</w:t>
      </w:r>
    </w:p>
    <w:p w:rsidR="00F96971" w:rsidRPr="00262ECD" w:rsidRDefault="00F96971" w:rsidP="00F96971">
      <w:pPr>
        <w:pStyle w:val="ListParagraph"/>
        <w:numPr>
          <w:ilvl w:val="1"/>
          <w:numId w:val="10"/>
        </w:numPr>
        <w:rPr>
          <w:sz w:val="24"/>
          <w:szCs w:val="24"/>
        </w:rPr>
      </w:pPr>
      <w:r w:rsidRPr="00262ECD">
        <w:rPr>
          <w:sz w:val="24"/>
          <w:szCs w:val="24"/>
        </w:rPr>
        <w:t>Excel</w:t>
      </w:r>
    </w:p>
    <w:p w:rsidR="00F96971" w:rsidRPr="00262ECD" w:rsidRDefault="00F96971" w:rsidP="00F96971">
      <w:pPr>
        <w:pStyle w:val="ListParagraph"/>
        <w:numPr>
          <w:ilvl w:val="1"/>
          <w:numId w:val="10"/>
        </w:numPr>
        <w:rPr>
          <w:sz w:val="24"/>
          <w:szCs w:val="24"/>
        </w:rPr>
      </w:pPr>
      <w:r w:rsidRPr="00262ECD">
        <w:rPr>
          <w:sz w:val="24"/>
          <w:szCs w:val="24"/>
        </w:rPr>
        <w:t>Access</w:t>
      </w:r>
    </w:p>
    <w:p w:rsidR="00F96971" w:rsidRPr="00262ECD" w:rsidRDefault="00F96971" w:rsidP="00F96971">
      <w:pPr>
        <w:pStyle w:val="ListParagraph"/>
        <w:numPr>
          <w:ilvl w:val="1"/>
          <w:numId w:val="10"/>
        </w:numPr>
        <w:rPr>
          <w:sz w:val="24"/>
          <w:szCs w:val="24"/>
        </w:rPr>
      </w:pPr>
      <w:r w:rsidRPr="00262ECD">
        <w:rPr>
          <w:sz w:val="24"/>
          <w:szCs w:val="24"/>
        </w:rPr>
        <w:t>Power Point</w:t>
      </w:r>
    </w:p>
    <w:p w:rsidR="00F96971" w:rsidRPr="00262ECD" w:rsidRDefault="00F96971" w:rsidP="00F96971">
      <w:pPr>
        <w:pStyle w:val="ListParagraph"/>
        <w:numPr>
          <w:ilvl w:val="0"/>
          <w:numId w:val="10"/>
        </w:numPr>
        <w:rPr>
          <w:sz w:val="24"/>
          <w:szCs w:val="24"/>
        </w:rPr>
      </w:pPr>
      <w:r w:rsidRPr="00262ECD">
        <w:rPr>
          <w:sz w:val="24"/>
          <w:szCs w:val="24"/>
        </w:rPr>
        <w:t>MIS</w:t>
      </w:r>
    </w:p>
    <w:p w:rsidR="00F96971" w:rsidRPr="00262ECD" w:rsidRDefault="00F96971" w:rsidP="00F96971">
      <w:pPr>
        <w:pStyle w:val="ListParagraph"/>
        <w:numPr>
          <w:ilvl w:val="0"/>
          <w:numId w:val="10"/>
        </w:numPr>
        <w:rPr>
          <w:sz w:val="24"/>
          <w:szCs w:val="24"/>
        </w:rPr>
      </w:pPr>
      <w:r w:rsidRPr="00262ECD">
        <w:rPr>
          <w:sz w:val="24"/>
          <w:szCs w:val="24"/>
        </w:rPr>
        <w:t>SMS</w:t>
      </w:r>
    </w:p>
    <w:p w:rsidR="00F96971" w:rsidRPr="00262ECD" w:rsidRDefault="00F96971" w:rsidP="00F96971">
      <w:pPr>
        <w:pStyle w:val="ListParagraph"/>
        <w:numPr>
          <w:ilvl w:val="0"/>
          <w:numId w:val="10"/>
        </w:numPr>
        <w:rPr>
          <w:sz w:val="24"/>
          <w:szCs w:val="24"/>
        </w:rPr>
      </w:pPr>
      <w:r w:rsidRPr="00262ECD">
        <w:rPr>
          <w:sz w:val="24"/>
          <w:szCs w:val="24"/>
        </w:rPr>
        <w:t>Corel Draw</w:t>
      </w:r>
    </w:p>
    <w:p w:rsidR="00F96971" w:rsidRPr="00262ECD" w:rsidRDefault="00F96971" w:rsidP="006B0BBE">
      <w:pPr>
        <w:pStyle w:val="ListParagraph"/>
        <w:numPr>
          <w:ilvl w:val="0"/>
          <w:numId w:val="10"/>
        </w:numPr>
        <w:jc w:val="lowKashida"/>
        <w:rPr>
          <w:sz w:val="24"/>
          <w:szCs w:val="24"/>
        </w:rPr>
      </w:pPr>
      <w:r w:rsidRPr="00262ECD">
        <w:rPr>
          <w:sz w:val="24"/>
          <w:szCs w:val="24"/>
        </w:rPr>
        <w:t>Daisy for windows</w:t>
      </w:r>
    </w:p>
    <w:p w:rsidR="00AE1A35" w:rsidRDefault="00AE1A35" w:rsidP="00F96971">
      <w:pPr>
        <w:jc w:val="lowKashida"/>
        <w:rPr>
          <w:sz w:val="24"/>
          <w:szCs w:val="24"/>
        </w:rPr>
      </w:pPr>
    </w:p>
    <w:p w:rsidR="00262ECD" w:rsidRDefault="00262ECD" w:rsidP="00F96971">
      <w:pPr>
        <w:jc w:val="lowKashida"/>
        <w:rPr>
          <w:sz w:val="24"/>
          <w:szCs w:val="24"/>
        </w:rPr>
      </w:pPr>
    </w:p>
    <w:p w:rsidR="00F96971" w:rsidRPr="00EF6F76" w:rsidRDefault="00F96971" w:rsidP="00F96971">
      <w:pPr>
        <w:jc w:val="lowKashida"/>
        <w:rPr>
          <w:b/>
          <w:bCs/>
          <w:color w:val="002060"/>
          <w:sz w:val="36"/>
          <w:szCs w:val="36"/>
        </w:rPr>
      </w:pPr>
      <w:r w:rsidRPr="00EF6F76">
        <w:rPr>
          <w:b/>
          <w:bCs/>
          <w:color w:val="002060"/>
          <w:sz w:val="36"/>
          <w:szCs w:val="36"/>
        </w:rPr>
        <w:t>Languages:</w:t>
      </w:r>
    </w:p>
    <w:p w:rsidR="00F96971" w:rsidRPr="00262ECD" w:rsidRDefault="00F96971" w:rsidP="004B1880">
      <w:pPr>
        <w:rPr>
          <w:sz w:val="24"/>
          <w:szCs w:val="24"/>
        </w:rPr>
      </w:pPr>
      <w:r w:rsidRPr="00262ECD">
        <w:rPr>
          <w:i/>
          <w:iCs/>
          <w:sz w:val="24"/>
          <w:szCs w:val="24"/>
        </w:rPr>
        <w:t>Arabic</w:t>
      </w:r>
      <w:r w:rsidRPr="00262ECD">
        <w:rPr>
          <w:sz w:val="24"/>
          <w:szCs w:val="24"/>
        </w:rPr>
        <w:t>:</w:t>
      </w:r>
      <w:r w:rsidR="004B1880">
        <w:rPr>
          <w:sz w:val="24"/>
          <w:szCs w:val="24"/>
        </w:rPr>
        <w:tab/>
      </w:r>
      <w:r w:rsidR="004B1880">
        <w:rPr>
          <w:sz w:val="24"/>
          <w:szCs w:val="24"/>
        </w:rPr>
        <w:tab/>
      </w:r>
      <w:r w:rsidRPr="00262ECD">
        <w:rPr>
          <w:sz w:val="24"/>
          <w:szCs w:val="24"/>
        </w:rPr>
        <w:t>Reading (Fluent)</w:t>
      </w:r>
      <w:r w:rsidRPr="00262ECD">
        <w:rPr>
          <w:sz w:val="24"/>
          <w:szCs w:val="24"/>
        </w:rPr>
        <w:tab/>
      </w:r>
      <w:r w:rsidRPr="00262ECD">
        <w:rPr>
          <w:sz w:val="24"/>
          <w:szCs w:val="24"/>
        </w:rPr>
        <w:t>–</w:t>
      </w:r>
      <w:r w:rsidRPr="00262ECD">
        <w:rPr>
          <w:sz w:val="24"/>
          <w:szCs w:val="24"/>
        </w:rPr>
        <w:tab/>
      </w:r>
      <w:r w:rsidR="004B1880">
        <w:rPr>
          <w:sz w:val="24"/>
          <w:szCs w:val="24"/>
        </w:rPr>
        <w:t>Writing (Fluent)</w:t>
      </w:r>
      <w:r w:rsidR="004B1880">
        <w:rPr>
          <w:sz w:val="24"/>
          <w:szCs w:val="24"/>
        </w:rPr>
        <w:tab/>
      </w:r>
      <w:r w:rsidRPr="00262ECD">
        <w:rPr>
          <w:sz w:val="24"/>
          <w:szCs w:val="24"/>
        </w:rPr>
        <w:t>–</w:t>
      </w:r>
      <w:r w:rsidRPr="00262ECD">
        <w:rPr>
          <w:sz w:val="24"/>
          <w:szCs w:val="24"/>
        </w:rPr>
        <w:tab/>
      </w:r>
      <w:r w:rsidRPr="00262ECD">
        <w:rPr>
          <w:sz w:val="24"/>
          <w:szCs w:val="24"/>
        </w:rPr>
        <w:t>Speaking (Fluent)</w:t>
      </w:r>
    </w:p>
    <w:p w:rsidR="00F96971" w:rsidRPr="00262ECD" w:rsidRDefault="00F96971" w:rsidP="004B1880">
      <w:pPr>
        <w:rPr>
          <w:sz w:val="24"/>
          <w:szCs w:val="24"/>
        </w:rPr>
      </w:pPr>
      <w:r w:rsidRPr="00262ECD">
        <w:rPr>
          <w:i/>
          <w:iCs/>
          <w:sz w:val="24"/>
          <w:szCs w:val="24"/>
        </w:rPr>
        <w:t>English</w:t>
      </w:r>
      <w:r w:rsidR="004B1880">
        <w:rPr>
          <w:sz w:val="24"/>
          <w:szCs w:val="24"/>
        </w:rPr>
        <w:t>:</w:t>
      </w:r>
      <w:r w:rsidR="004B1880">
        <w:rPr>
          <w:sz w:val="24"/>
          <w:szCs w:val="24"/>
        </w:rPr>
        <w:tab/>
      </w:r>
      <w:r w:rsidRPr="00262ECD">
        <w:rPr>
          <w:sz w:val="24"/>
          <w:szCs w:val="24"/>
        </w:rPr>
        <w:t>Reading</w:t>
      </w:r>
      <w:r w:rsidRPr="00262ECD">
        <w:rPr>
          <w:sz w:val="24"/>
          <w:szCs w:val="24"/>
        </w:rPr>
        <w:t xml:space="preserve"> (Fluent)</w:t>
      </w:r>
      <w:r w:rsidRPr="00262ECD">
        <w:rPr>
          <w:sz w:val="24"/>
          <w:szCs w:val="24"/>
        </w:rPr>
        <w:tab/>
        <w:t>–</w:t>
      </w:r>
      <w:r w:rsidRPr="00262ECD">
        <w:rPr>
          <w:sz w:val="24"/>
          <w:szCs w:val="24"/>
        </w:rPr>
        <w:tab/>
        <w:t>Writing (Fluent)</w:t>
      </w:r>
      <w:r w:rsidRPr="00262ECD">
        <w:rPr>
          <w:sz w:val="24"/>
          <w:szCs w:val="24"/>
        </w:rPr>
        <w:tab/>
        <w:t>–</w:t>
      </w:r>
      <w:r w:rsidRPr="00262ECD">
        <w:rPr>
          <w:sz w:val="24"/>
          <w:szCs w:val="24"/>
        </w:rPr>
        <w:tab/>
      </w:r>
      <w:r w:rsidRPr="00262ECD">
        <w:rPr>
          <w:sz w:val="24"/>
          <w:szCs w:val="24"/>
        </w:rPr>
        <w:t>Speaking (Fluent)</w:t>
      </w:r>
    </w:p>
    <w:p w:rsidR="00F96971" w:rsidRPr="00262ECD" w:rsidRDefault="00F96971" w:rsidP="004B1880">
      <w:pPr>
        <w:rPr>
          <w:sz w:val="24"/>
          <w:szCs w:val="24"/>
        </w:rPr>
      </w:pPr>
      <w:r w:rsidRPr="00262ECD">
        <w:rPr>
          <w:i/>
          <w:iCs/>
          <w:sz w:val="24"/>
          <w:szCs w:val="24"/>
        </w:rPr>
        <w:t>French</w:t>
      </w:r>
      <w:r w:rsidR="004B1880">
        <w:rPr>
          <w:sz w:val="24"/>
          <w:szCs w:val="24"/>
        </w:rPr>
        <w:t>:</w:t>
      </w:r>
      <w:r w:rsidR="004B1880">
        <w:rPr>
          <w:sz w:val="24"/>
          <w:szCs w:val="24"/>
        </w:rPr>
        <w:tab/>
      </w:r>
      <w:r w:rsidRPr="00262ECD">
        <w:rPr>
          <w:sz w:val="24"/>
          <w:szCs w:val="24"/>
        </w:rPr>
        <w:t>Reading (Fluent)</w:t>
      </w:r>
      <w:r w:rsidRPr="00262ECD">
        <w:rPr>
          <w:sz w:val="24"/>
          <w:szCs w:val="24"/>
        </w:rPr>
        <w:tab/>
      </w:r>
      <w:r w:rsidRPr="00262ECD">
        <w:rPr>
          <w:sz w:val="24"/>
          <w:szCs w:val="24"/>
        </w:rPr>
        <w:t>–</w:t>
      </w:r>
      <w:r w:rsidRPr="00262ECD">
        <w:rPr>
          <w:sz w:val="24"/>
          <w:szCs w:val="24"/>
        </w:rPr>
        <w:tab/>
        <w:t>Writing (Fluent)</w:t>
      </w:r>
      <w:r w:rsidRPr="00262ECD">
        <w:rPr>
          <w:sz w:val="24"/>
          <w:szCs w:val="24"/>
        </w:rPr>
        <w:tab/>
        <w:t>–</w:t>
      </w:r>
      <w:r w:rsidRPr="00262ECD">
        <w:rPr>
          <w:sz w:val="24"/>
          <w:szCs w:val="24"/>
        </w:rPr>
        <w:tab/>
      </w:r>
      <w:r w:rsidRPr="00262ECD">
        <w:rPr>
          <w:sz w:val="24"/>
          <w:szCs w:val="24"/>
        </w:rPr>
        <w:t>Speaking (Fluent)</w:t>
      </w:r>
    </w:p>
    <w:p w:rsidR="00F96971" w:rsidRDefault="00F96971" w:rsidP="00F96971">
      <w:pPr>
        <w:rPr>
          <w:sz w:val="24"/>
          <w:szCs w:val="24"/>
        </w:rPr>
      </w:pPr>
    </w:p>
    <w:p w:rsidR="00AE1A35" w:rsidRPr="00262ECD" w:rsidRDefault="00AE1A35" w:rsidP="00F96971">
      <w:pPr>
        <w:rPr>
          <w:sz w:val="24"/>
          <w:szCs w:val="24"/>
        </w:rPr>
      </w:pPr>
    </w:p>
    <w:p w:rsidR="00F96971" w:rsidRPr="00EF6F76" w:rsidRDefault="00262ECD" w:rsidP="00F96971">
      <w:pPr>
        <w:rPr>
          <w:b/>
          <w:bCs/>
          <w:color w:val="002060"/>
          <w:sz w:val="36"/>
          <w:szCs w:val="36"/>
        </w:rPr>
      </w:pPr>
      <w:r w:rsidRPr="00EF6F76">
        <w:rPr>
          <w:b/>
          <w:bCs/>
          <w:color w:val="002060"/>
          <w:sz w:val="36"/>
          <w:szCs w:val="36"/>
        </w:rPr>
        <w:t>References:</w:t>
      </w:r>
    </w:p>
    <w:p w:rsidR="00262ECD" w:rsidRPr="00262ECD" w:rsidRDefault="00262ECD" w:rsidP="00F96971">
      <w:pPr>
        <w:rPr>
          <w:sz w:val="24"/>
          <w:szCs w:val="24"/>
        </w:rPr>
      </w:pPr>
      <w:r w:rsidRPr="00262ECD">
        <w:rPr>
          <w:sz w:val="24"/>
          <w:szCs w:val="24"/>
        </w:rPr>
        <w:t>Available Upon Request.</w:t>
      </w:r>
    </w:p>
    <w:sectPr w:rsidR="00262ECD" w:rsidRPr="00262EC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BA" w:rsidRDefault="00763CBA" w:rsidP="00763CBA">
      <w:r>
        <w:separator/>
      </w:r>
    </w:p>
  </w:endnote>
  <w:endnote w:type="continuationSeparator" w:id="0">
    <w:p w:rsidR="00763CBA" w:rsidRDefault="00763CBA" w:rsidP="0076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BA" w:rsidRDefault="00763CB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763CBA" w:rsidRDefault="0076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BA" w:rsidRDefault="00763CBA" w:rsidP="00763CBA">
      <w:r>
        <w:separator/>
      </w:r>
    </w:p>
  </w:footnote>
  <w:footnote w:type="continuationSeparator" w:id="0">
    <w:p w:rsidR="00763CBA" w:rsidRDefault="00763CBA" w:rsidP="00763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7432"/>
    <w:multiLevelType w:val="hybridMultilevel"/>
    <w:tmpl w:val="F736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F42CE"/>
    <w:multiLevelType w:val="hybridMultilevel"/>
    <w:tmpl w:val="5906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679EA"/>
    <w:multiLevelType w:val="hybridMultilevel"/>
    <w:tmpl w:val="B1FA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A2AEA"/>
    <w:multiLevelType w:val="hybridMultilevel"/>
    <w:tmpl w:val="0AC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E00BB"/>
    <w:multiLevelType w:val="hybridMultilevel"/>
    <w:tmpl w:val="74BA7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6462E1"/>
    <w:multiLevelType w:val="hybridMultilevel"/>
    <w:tmpl w:val="203A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72D96"/>
    <w:multiLevelType w:val="hybridMultilevel"/>
    <w:tmpl w:val="22A8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77BF3"/>
    <w:multiLevelType w:val="hybridMultilevel"/>
    <w:tmpl w:val="DEF4D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21448"/>
    <w:multiLevelType w:val="hybridMultilevel"/>
    <w:tmpl w:val="A66E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71F05"/>
    <w:multiLevelType w:val="hybridMultilevel"/>
    <w:tmpl w:val="8698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91C4A"/>
    <w:multiLevelType w:val="hybridMultilevel"/>
    <w:tmpl w:val="14BA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9"/>
  </w:num>
  <w:num w:numId="5">
    <w:abstractNumId w:val="3"/>
  </w:num>
  <w:num w:numId="6">
    <w:abstractNumId w:val="5"/>
  </w:num>
  <w:num w:numId="7">
    <w:abstractNumId w:val="1"/>
  </w:num>
  <w:num w:numId="8">
    <w:abstractNumId w:val="4"/>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09"/>
    <w:rsid w:val="00097CA4"/>
    <w:rsid w:val="00120469"/>
    <w:rsid w:val="001D18A2"/>
    <w:rsid w:val="00262ECD"/>
    <w:rsid w:val="00284D26"/>
    <w:rsid w:val="002C6F56"/>
    <w:rsid w:val="002E5A4C"/>
    <w:rsid w:val="003B1F0D"/>
    <w:rsid w:val="00456AD7"/>
    <w:rsid w:val="004B1880"/>
    <w:rsid w:val="00536DAF"/>
    <w:rsid w:val="00537B36"/>
    <w:rsid w:val="00643D6A"/>
    <w:rsid w:val="006B59CA"/>
    <w:rsid w:val="006C2D59"/>
    <w:rsid w:val="006F05E5"/>
    <w:rsid w:val="00763CBA"/>
    <w:rsid w:val="00782C09"/>
    <w:rsid w:val="0079005F"/>
    <w:rsid w:val="00803FB2"/>
    <w:rsid w:val="008558AF"/>
    <w:rsid w:val="009107AF"/>
    <w:rsid w:val="00A02B22"/>
    <w:rsid w:val="00A17C42"/>
    <w:rsid w:val="00A33D91"/>
    <w:rsid w:val="00A70F51"/>
    <w:rsid w:val="00A8300D"/>
    <w:rsid w:val="00AE1A35"/>
    <w:rsid w:val="00D64184"/>
    <w:rsid w:val="00D700A2"/>
    <w:rsid w:val="00DB21CC"/>
    <w:rsid w:val="00E003DF"/>
    <w:rsid w:val="00E17D90"/>
    <w:rsid w:val="00EF6F76"/>
    <w:rsid w:val="00F96971"/>
    <w:rsid w:val="00FD1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3D88"/>
  <w15:chartTrackingRefBased/>
  <w15:docId w15:val="{B99B7512-9B58-4962-946F-2863EBBF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C09"/>
    <w:pPr>
      <w:spacing w:after="0" w:line="240" w:lineRule="auto"/>
    </w:pPr>
    <w:rPr>
      <w:rFonts w:ascii="Times New Roman" w:eastAsia="Times New Roman" w:hAnsi="Times New Roman" w:cs="Angsana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C09"/>
    <w:pPr>
      <w:ind w:left="720"/>
      <w:contextualSpacing/>
    </w:pPr>
  </w:style>
  <w:style w:type="character" w:styleId="Hyperlink">
    <w:name w:val="Hyperlink"/>
    <w:basedOn w:val="DefaultParagraphFont"/>
    <w:uiPriority w:val="99"/>
    <w:unhideWhenUsed/>
    <w:rsid w:val="006F05E5"/>
    <w:rPr>
      <w:color w:val="0563C1" w:themeColor="hyperlink"/>
      <w:u w:val="single"/>
    </w:rPr>
  </w:style>
  <w:style w:type="paragraph" w:styleId="Header">
    <w:name w:val="header"/>
    <w:basedOn w:val="Normal"/>
    <w:link w:val="HeaderChar"/>
    <w:uiPriority w:val="99"/>
    <w:unhideWhenUsed/>
    <w:rsid w:val="00763CBA"/>
    <w:pPr>
      <w:tabs>
        <w:tab w:val="center" w:pos="4680"/>
        <w:tab w:val="right" w:pos="9360"/>
      </w:tabs>
    </w:pPr>
  </w:style>
  <w:style w:type="character" w:customStyle="1" w:styleId="HeaderChar">
    <w:name w:val="Header Char"/>
    <w:basedOn w:val="DefaultParagraphFont"/>
    <w:link w:val="Header"/>
    <w:uiPriority w:val="99"/>
    <w:rsid w:val="00763CBA"/>
    <w:rPr>
      <w:rFonts w:ascii="Times New Roman" w:eastAsia="Times New Roman" w:hAnsi="Times New Roman" w:cs="Angsana New"/>
      <w:sz w:val="20"/>
      <w:szCs w:val="20"/>
    </w:rPr>
  </w:style>
  <w:style w:type="paragraph" w:styleId="Footer">
    <w:name w:val="footer"/>
    <w:basedOn w:val="Normal"/>
    <w:link w:val="FooterChar"/>
    <w:uiPriority w:val="99"/>
    <w:unhideWhenUsed/>
    <w:rsid w:val="00763CBA"/>
    <w:pPr>
      <w:tabs>
        <w:tab w:val="center" w:pos="4680"/>
        <w:tab w:val="right" w:pos="9360"/>
      </w:tabs>
    </w:pPr>
  </w:style>
  <w:style w:type="character" w:customStyle="1" w:styleId="FooterChar">
    <w:name w:val="Footer Char"/>
    <w:basedOn w:val="DefaultParagraphFont"/>
    <w:link w:val="Footer"/>
    <w:uiPriority w:val="99"/>
    <w:rsid w:val="00763CBA"/>
    <w:rPr>
      <w:rFonts w:ascii="Times New Roman" w:eastAsia="Times New Roman" w:hAnsi="Times New Roman" w:cs="Angsana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mhaish8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Moayad Ahdab</dc:creator>
  <cp:keywords/>
  <dc:description/>
  <cp:lastModifiedBy>Moayad Ahdab</cp:lastModifiedBy>
  <cp:revision>37</cp:revision>
  <dcterms:created xsi:type="dcterms:W3CDTF">2017-07-25T11:40:00Z</dcterms:created>
  <dcterms:modified xsi:type="dcterms:W3CDTF">2017-07-25T12:20:00Z</dcterms:modified>
</cp:coreProperties>
</file>