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9408" w14:textId="7D5277F6" w:rsidR="00205E4F" w:rsidRPr="00AD713C" w:rsidRDefault="001349A7" w:rsidP="00A942E4">
      <w:pPr>
        <w:pStyle w:val="NoSpacing"/>
        <w:jc w:val="center"/>
        <w:rPr>
          <w:rFonts w:asciiTheme="majorBidi" w:hAnsiTheme="majorBidi" w:cstheme="majorBidi"/>
          <w:b/>
          <w:sz w:val="48"/>
          <w:szCs w:val="48"/>
        </w:rPr>
      </w:pPr>
      <w:r w:rsidRPr="00AD713C">
        <w:rPr>
          <w:rFonts w:asciiTheme="majorBidi" w:hAnsiTheme="majorBidi" w:cstheme="majorBidi"/>
          <w:b/>
          <w:sz w:val="48"/>
          <w:szCs w:val="48"/>
        </w:rPr>
        <w:t xml:space="preserve">Basima </w:t>
      </w:r>
      <w:r w:rsidR="003B5159" w:rsidRPr="00AD713C">
        <w:rPr>
          <w:rFonts w:asciiTheme="majorBidi" w:hAnsiTheme="majorBidi" w:cstheme="majorBidi"/>
          <w:b/>
          <w:sz w:val="48"/>
          <w:szCs w:val="48"/>
        </w:rPr>
        <w:t xml:space="preserve">Hobballah </w:t>
      </w:r>
      <w:r w:rsidR="007E56D0" w:rsidRPr="00AD713C">
        <w:rPr>
          <w:rFonts w:asciiTheme="majorBidi" w:hAnsiTheme="majorBidi" w:cstheme="majorBidi"/>
          <w:b/>
          <w:sz w:val="48"/>
          <w:szCs w:val="48"/>
        </w:rPr>
        <w:t>Nahas</w:t>
      </w:r>
    </w:p>
    <w:p w14:paraId="6A05504C" w14:textId="77777777" w:rsidR="00C54F5B" w:rsidRPr="00AD713C" w:rsidRDefault="00C54F5B" w:rsidP="00C54F5B">
      <w:pPr>
        <w:pStyle w:val="NoSpacing"/>
        <w:jc w:val="center"/>
        <w:rPr>
          <w:rFonts w:asciiTheme="majorBidi" w:hAnsiTheme="majorBidi" w:cstheme="majorBidi"/>
          <w:sz w:val="24"/>
          <w:szCs w:val="24"/>
        </w:rPr>
      </w:pPr>
      <w:r w:rsidRPr="00AD713C">
        <w:rPr>
          <w:rFonts w:asciiTheme="majorBidi" w:hAnsiTheme="majorBidi" w:cstheme="majorBidi"/>
          <w:sz w:val="24"/>
          <w:szCs w:val="24"/>
        </w:rPr>
        <w:t>(Mejdlaya-Zgharta) - Lebanon</w:t>
      </w:r>
    </w:p>
    <w:p w14:paraId="65D033EC" w14:textId="50B8039F" w:rsidR="00205E4F" w:rsidRPr="00AD713C" w:rsidRDefault="00205E4F" w:rsidP="00A942E4">
      <w:pPr>
        <w:pStyle w:val="NoSpacing"/>
        <w:pBdr>
          <w:bottom w:val="single" w:sz="18" w:space="0" w:color="auto"/>
        </w:pBdr>
        <w:jc w:val="center"/>
        <w:rPr>
          <w:rFonts w:asciiTheme="majorBidi" w:hAnsiTheme="majorBidi" w:cstheme="majorBidi"/>
          <w:sz w:val="24"/>
          <w:szCs w:val="24"/>
        </w:rPr>
      </w:pPr>
      <w:r w:rsidRPr="00AD713C">
        <w:rPr>
          <w:rFonts w:asciiTheme="majorBidi" w:hAnsiTheme="majorBidi" w:cstheme="majorBidi"/>
          <w:sz w:val="24"/>
          <w:szCs w:val="24"/>
        </w:rPr>
        <w:t>Mobile Number: +961</w:t>
      </w:r>
      <w:r w:rsidR="001349A7" w:rsidRPr="00AD713C">
        <w:rPr>
          <w:rFonts w:asciiTheme="majorBidi" w:hAnsiTheme="majorBidi" w:cstheme="majorBidi"/>
          <w:sz w:val="24"/>
          <w:szCs w:val="24"/>
        </w:rPr>
        <w:t>3724341</w:t>
      </w:r>
      <w:r w:rsidRPr="00AD713C">
        <w:rPr>
          <w:rFonts w:asciiTheme="majorBidi" w:hAnsiTheme="majorBidi" w:cstheme="majorBidi"/>
          <w:sz w:val="24"/>
          <w:szCs w:val="24"/>
        </w:rPr>
        <w:t xml:space="preserve"> | Email: </w:t>
      </w:r>
      <w:hyperlink r:id="rId7" w:history="1">
        <w:r w:rsidR="001349A7" w:rsidRPr="00AD713C">
          <w:rPr>
            <w:rStyle w:val="Hyperlink"/>
            <w:rFonts w:asciiTheme="majorBidi" w:hAnsiTheme="majorBidi" w:cstheme="majorBidi"/>
            <w:color w:val="auto"/>
            <w:sz w:val="24"/>
            <w:szCs w:val="24"/>
          </w:rPr>
          <w:t>basimahbl@hotmail.com</w:t>
        </w:r>
      </w:hyperlink>
    </w:p>
    <w:p w14:paraId="7F4C07AF" w14:textId="77777777" w:rsidR="00876C75" w:rsidRPr="00AD713C" w:rsidRDefault="00876C75" w:rsidP="00A942E4">
      <w:pPr>
        <w:pStyle w:val="NoSpacing"/>
        <w:jc w:val="both"/>
        <w:rPr>
          <w:rFonts w:asciiTheme="majorBidi" w:hAnsiTheme="majorBidi" w:cstheme="majorBidi"/>
          <w:b/>
          <w:bCs/>
          <w:sz w:val="14"/>
          <w:szCs w:val="14"/>
        </w:rPr>
      </w:pPr>
    </w:p>
    <w:p w14:paraId="74AC0477" w14:textId="6FB73D5D" w:rsidR="00876C75" w:rsidRPr="00AD713C" w:rsidRDefault="00876C75" w:rsidP="00A942E4">
      <w:pPr>
        <w:pStyle w:val="NoSpacing"/>
        <w:pBdr>
          <w:bottom w:val="single" w:sz="18" w:space="0" w:color="auto"/>
        </w:pBdr>
        <w:jc w:val="both"/>
        <w:rPr>
          <w:rFonts w:asciiTheme="majorBidi" w:hAnsiTheme="majorBidi" w:cstheme="majorBidi"/>
          <w:b/>
          <w:bCs/>
          <w:sz w:val="24"/>
          <w:szCs w:val="24"/>
        </w:rPr>
      </w:pPr>
      <w:r w:rsidRPr="00AD713C">
        <w:rPr>
          <w:rFonts w:asciiTheme="majorBidi" w:hAnsiTheme="majorBidi" w:cstheme="majorBidi"/>
          <w:b/>
          <w:bCs/>
          <w:sz w:val="24"/>
          <w:szCs w:val="24"/>
        </w:rPr>
        <w:t>Place and Date of Birth</w:t>
      </w:r>
      <w:r w:rsidRPr="00AD713C">
        <w:rPr>
          <w:rFonts w:asciiTheme="majorBidi" w:hAnsiTheme="majorBidi" w:cstheme="majorBidi"/>
          <w:b/>
          <w:bCs/>
          <w:sz w:val="24"/>
          <w:szCs w:val="24"/>
        </w:rPr>
        <w:tab/>
        <w:t>:</w:t>
      </w:r>
      <w:r w:rsidRPr="00AD713C">
        <w:rPr>
          <w:rFonts w:asciiTheme="majorBidi" w:hAnsiTheme="majorBidi" w:cstheme="majorBidi"/>
          <w:sz w:val="24"/>
          <w:szCs w:val="24"/>
        </w:rPr>
        <w:t xml:space="preserve"> Kuwait</w:t>
      </w:r>
      <w:r w:rsidR="0050560C" w:rsidRPr="00AD713C">
        <w:rPr>
          <w:rFonts w:asciiTheme="majorBidi" w:hAnsiTheme="majorBidi" w:cstheme="majorBidi"/>
          <w:sz w:val="24"/>
          <w:szCs w:val="24"/>
        </w:rPr>
        <w:t>,</w:t>
      </w:r>
      <w:r w:rsidRPr="00AD713C">
        <w:rPr>
          <w:rFonts w:asciiTheme="majorBidi" w:hAnsiTheme="majorBidi" w:cstheme="majorBidi"/>
          <w:sz w:val="24"/>
          <w:szCs w:val="24"/>
        </w:rPr>
        <w:t xml:space="preserve"> </w:t>
      </w:r>
      <w:r w:rsidR="0050560C" w:rsidRPr="00AD713C">
        <w:rPr>
          <w:rFonts w:asciiTheme="majorBidi" w:hAnsiTheme="majorBidi" w:cstheme="majorBidi"/>
          <w:sz w:val="24"/>
          <w:szCs w:val="24"/>
        </w:rPr>
        <w:t xml:space="preserve">January </w:t>
      </w:r>
      <w:r w:rsidRPr="00AD713C">
        <w:rPr>
          <w:rFonts w:asciiTheme="majorBidi" w:hAnsiTheme="majorBidi" w:cstheme="majorBidi"/>
          <w:sz w:val="24"/>
          <w:szCs w:val="24"/>
        </w:rPr>
        <w:t>19</w:t>
      </w:r>
      <w:r w:rsidR="0050560C" w:rsidRPr="00AD713C">
        <w:rPr>
          <w:rFonts w:asciiTheme="majorBidi" w:hAnsiTheme="majorBidi" w:cstheme="majorBidi"/>
          <w:sz w:val="24"/>
          <w:szCs w:val="24"/>
          <w:vertAlign w:val="superscript"/>
        </w:rPr>
        <w:t>th</w:t>
      </w:r>
      <w:r w:rsidR="0050560C" w:rsidRPr="00AD713C">
        <w:rPr>
          <w:rFonts w:asciiTheme="majorBidi" w:hAnsiTheme="majorBidi" w:cstheme="majorBidi"/>
          <w:sz w:val="24"/>
          <w:szCs w:val="24"/>
        </w:rPr>
        <w:t xml:space="preserve"> </w:t>
      </w:r>
      <w:r w:rsidRPr="00AD713C">
        <w:rPr>
          <w:rFonts w:asciiTheme="majorBidi" w:hAnsiTheme="majorBidi" w:cstheme="majorBidi"/>
          <w:sz w:val="24"/>
          <w:szCs w:val="24"/>
        </w:rPr>
        <w:t>1967</w:t>
      </w:r>
      <w:r w:rsidRPr="00AD713C">
        <w:rPr>
          <w:rFonts w:asciiTheme="majorBidi" w:hAnsiTheme="majorBidi" w:cstheme="majorBidi"/>
          <w:b/>
          <w:bCs/>
          <w:sz w:val="24"/>
          <w:szCs w:val="24"/>
        </w:rPr>
        <w:t xml:space="preserve"> </w:t>
      </w:r>
    </w:p>
    <w:p w14:paraId="3E6FC2E1" w14:textId="6D74A1E9" w:rsidR="00876C75" w:rsidRPr="00AD713C" w:rsidRDefault="00876C75" w:rsidP="00A942E4">
      <w:pPr>
        <w:pStyle w:val="NoSpacing"/>
        <w:pBdr>
          <w:bottom w:val="single" w:sz="18" w:space="0" w:color="auto"/>
        </w:pBdr>
        <w:jc w:val="both"/>
        <w:rPr>
          <w:rFonts w:asciiTheme="majorBidi" w:hAnsiTheme="majorBidi" w:cstheme="majorBidi"/>
          <w:sz w:val="24"/>
          <w:szCs w:val="24"/>
        </w:rPr>
      </w:pPr>
      <w:r w:rsidRPr="00AD713C">
        <w:rPr>
          <w:rFonts w:asciiTheme="majorBidi" w:hAnsiTheme="majorBidi" w:cstheme="majorBidi"/>
          <w:b/>
          <w:bCs/>
          <w:sz w:val="24"/>
          <w:szCs w:val="24"/>
        </w:rPr>
        <w:t>Nationality</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t>:</w:t>
      </w:r>
      <w:r w:rsidRPr="00AD713C">
        <w:rPr>
          <w:rFonts w:asciiTheme="majorBidi" w:hAnsiTheme="majorBidi" w:cstheme="majorBidi"/>
          <w:sz w:val="24"/>
          <w:szCs w:val="24"/>
        </w:rPr>
        <w:t xml:space="preserve"> Lebanese</w:t>
      </w:r>
    </w:p>
    <w:p w14:paraId="3CC5D4AE" w14:textId="4F0789E7" w:rsidR="00876C75" w:rsidRPr="00AD713C" w:rsidRDefault="00876C75" w:rsidP="00A942E4">
      <w:pPr>
        <w:pStyle w:val="NoSpacing"/>
        <w:pBdr>
          <w:bottom w:val="single" w:sz="18" w:space="0" w:color="auto"/>
        </w:pBdr>
        <w:jc w:val="both"/>
        <w:rPr>
          <w:rStyle w:val="Hyperlink"/>
          <w:rFonts w:asciiTheme="majorBidi" w:hAnsiTheme="majorBidi" w:cstheme="majorBidi"/>
          <w:color w:val="auto"/>
          <w:sz w:val="24"/>
          <w:szCs w:val="24"/>
        </w:rPr>
      </w:pPr>
      <w:r w:rsidRPr="00AD713C">
        <w:rPr>
          <w:rFonts w:asciiTheme="majorBidi" w:hAnsiTheme="majorBidi" w:cstheme="majorBidi"/>
          <w:b/>
          <w:bCs/>
          <w:sz w:val="24"/>
          <w:szCs w:val="24"/>
        </w:rPr>
        <w:t>Marital Status</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t>:</w:t>
      </w:r>
      <w:r w:rsidRPr="00AD713C">
        <w:rPr>
          <w:rFonts w:asciiTheme="majorBidi" w:hAnsiTheme="majorBidi" w:cstheme="majorBidi"/>
          <w:sz w:val="24"/>
          <w:szCs w:val="24"/>
        </w:rPr>
        <w:t xml:space="preserve"> Married</w:t>
      </w:r>
    </w:p>
    <w:p w14:paraId="2A05E484" w14:textId="77777777" w:rsidR="00876C75" w:rsidRPr="00AD713C" w:rsidRDefault="00876C75" w:rsidP="00A942E4">
      <w:pPr>
        <w:pStyle w:val="NoSpacing"/>
        <w:pBdr>
          <w:bottom w:val="single" w:sz="18" w:space="0" w:color="auto"/>
        </w:pBdr>
        <w:jc w:val="center"/>
        <w:rPr>
          <w:rStyle w:val="Hyperlink"/>
          <w:rFonts w:asciiTheme="majorBidi" w:hAnsiTheme="majorBidi" w:cstheme="majorBidi"/>
          <w:color w:val="auto"/>
          <w:sz w:val="12"/>
          <w:szCs w:val="12"/>
        </w:rPr>
      </w:pPr>
    </w:p>
    <w:p w14:paraId="1EA58C7F" w14:textId="77777777" w:rsidR="00205E4F" w:rsidRPr="00AD713C" w:rsidRDefault="00205E4F" w:rsidP="00A942E4">
      <w:pPr>
        <w:pStyle w:val="NoSpacing"/>
        <w:jc w:val="both"/>
        <w:rPr>
          <w:rFonts w:asciiTheme="majorBidi" w:hAnsiTheme="majorBidi" w:cstheme="majorBidi"/>
        </w:rPr>
      </w:pPr>
    </w:p>
    <w:p w14:paraId="3B1D3405" w14:textId="0630E99C" w:rsidR="00631DE6" w:rsidRPr="006760EF" w:rsidRDefault="00205E4F" w:rsidP="006760EF">
      <w:pPr>
        <w:pStyle w:val="NoSpacing"/>
        <w:jc w:val="both"/>
        <w:rPr>
          <w:rFonts w:asciiTheme="majorBidi" w:hAnsiTheme="majorBidi" w:cstheme="majorBidi"/>
          <w:sz w:val="28"/>
          <w:szCs w:val="28"/>
        </w:rPr>
      </w:pPr>
      <w:r w:rsidRPr="00AD713C">
        <w:rPr>
          <w:rFonts w:asciiTheme="majorBidi" w:hAnsiTheme="majorBidi" w:cstheme="majorBidi"/>
          <w:b/>
          <w:bCs/>
          <w:sz w:val="36"/>
          <w:szCs w:val="36"/>
        </w:rPr>
        <w:t>Career Objective</w:t>
      </w:r>
      <w:r w:rsidR="00000000">
        <w:rPr>
          <w:rFonts w:asciiTheme="majorBidi" w:hAnsiTheme="majorBidi" w:cstheme="majorBidi"/>
          <w:sz w:val="28"/>
          <w:szCs w:val="28"/>
        </w:rPr>
        <w:pict w14:anchorId="2D5E49F3">
          <v:rect id="_x0000_i1026" style="width:426.8pt;height:1.75pt" o:hrpct="988" o:hrstd="t" o:hrnoshade="t" o:hr="t" fillcolor="black [3213]" stroked="f"/>
        </w:pict>
      </w:r>
    </w:p>
    <w:p w14:paraId="625140E4" w14:textId="390EB978" w:rsidR="00A944A0" w:rsidRDefault="00631DE6" w:rsidP="00A942E4">
      <w:pPr>
        <w:spacing w:after="0" w:line="240" w:lineRule="auto"/>
        <w:jc w:val="both"/>
        <w:rPr>
          <w:rFonts w:asciiTheme="majorBidi" w:eastAsiaTheme="minorEastAsia" w:hAnsiTheme="majorBidi" w:cstheme="majorBidi"/>
          <w:sz w:val="24"/>
          <w:szCs w:val="24"/>
        </w:rPr>
      </w:pPr>
      <w:r w:rsidRPr="00631DE6">
        <w:rPr>
          <w:rFonts w:asciiTheme="majorBidi" w:eastAsiaTheme="minorEastAsia" w:hAnsiTheme="majorBidi" w:cstheme="majorBidi"/>
          <w:sz w:val="24"/>
          <w:szCs w:val="24"/>
        </w:rPr>
        <w:t xml:space="preserve">I'm aiming for a position with a </w:t>
      </w:r>
      <w:r w:rsidR="00817443" w:rsidRPr="00631DE6">
        <w:rPr>
          <w:rFonts w:asciiTheme="majorBidi" w:eastAsiaTheme="minorEastAsia" w:hAnsiTheme="majorBidi" w:cstheme="majorBidi"/>
          <w:sz w:val="24"/>
          <w:szCs w:val="24"/>
        </w:rPr>
        <w:t>corporation</w:t>
      </w:r>
      <w:r w:rsidRPr="00631DE6">
        <w:rPr>
          <w:rFonts w:asciiTheme="majorBidi" w:eastAsiaTheme="minorEastAsia" w:hAnsiTheme="majorBidi" w:cstheme="majorBidi"/>
          <w:sz w:val="24"/>
          <w:szCs w:val="24"/>
        </w:rPr>
        <w:t xml:space="preserve"> that fosters professional growth and upholds a leadership position by putting my administrative expertise to use. I have a lot of experience managing various administrative tasks and dealing with customers. My 30 years of management, organization, guidance, counseling, and other administrative experience, as well as my prior education and participation in numerous training sessions, seminars, workshops, and conferences, serve as the foundation for this goal.</w:t>
      </w:r>
    </w:p>
    <w:p w14:paraId="22CD4FC9" w14:textId="77777777" w:rsidR="00631DE6" w:rsidRPr="00AD713C" w:rsidRDefault="00631DE6" w:rsidP="00A942E4">
      <w:pPr>
        <w:spacing w:after="0" w:line="240" w:lineRule="auto"/>
        <w:jc w:val="both"/>
        <w:rPr>
          <w:rFonts w:asciiTheme="majorBidi" w:hAnsiTheme="majorBidi" w:cstheme="majorBidi"/>
          <w:spacing w:val="4"/>
          <w:sz w:val="12"/>
          <w:szCs w:val="12"/>
        </w:rPr>
      </w:pPr>
    </w:p>
    <w:p w14:paraId="0F0DCB4E" w14:textId="13861559" w:rsidR="00F1110E" w:rsidRPr="00AD713C" w:rsidRDefault="00205E4F" w:rsidP="008646C4">
      <w:pPr>
        <w:pStyle w:val="NoSpacing"/>
        <w:jc w:val="both"/>
        <w:rPr>
          <w:rFonts w:asciiTheme="majorBidi" w:hAnsiTheme="majorBidi" w:cstheme="majorBidi"/>
          <w:sz w:val="28"/>
          <w:szCs w:val="28"/>
        </w:rPr>
      </w:pPr>
      <w:r w:rsidRPr="00AD713C">
        <w:rPr>
          <w:rFonts w:asciiTheme="majorBidi" w:hAnsiTheme="majorBidi" w:cstheme="majorBidi"/>
          <w:b/>
          <w:bCs/>
          <w:sz w:val="36"/>
          <w:szCs w:val="36"/>
        </w:rPr>
        <w:t>Educational Background</w:t>
      </w:r>
      <w:r w:rsidR="00000000">
        <w:rPr>
          <w:rFonts w:asciiTheme="majorBidi" w:hAnsiTheme="majorBidi" w:cstheme="majorBidi"/>
          <w:sz w:val="28"/>
          <w:szCs w:val="28"/>
        </w:rPr>
        <w:pict w14:anchorId="1547B5A3">
          <v:rect id="_x0000_i1027" style="width:451.3pt;height:2pt" o:hrstd="t" o:hrnoshade="t" o:hr="t" fillcolor="black [3213]" stroked="f"/>
        </w:pic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498"/>
      </w:tblGrid>
      <w:tr w:rsidR="00AD713C" w:rsidRPr="00AD713C" w14:paraId="577A3AEB" w14:textId="77777777" w:rsidTr="00BF60CB">
        <w:trPr>
          <w:trHeight w:val="747"/>
        </w:trPr>
        <w:tc>
          <w:tcPr>
            <w:tcW w:w="2250" w:type="dxa"/>
          </w:tcPr>
          <w:p w14:paraId="0816EF9C" w14:textId="4563A4FA" w:rsidR="00F1110E" w:rsidRPr="00AD713C" w:rsidRDefault="008B2FA4"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2017- In Progress</w:t>
            </w:r>
          </w:p>
        </w:tc>
        <w:tc>
          <w:tcPr>
            <w:tcW w:w="6498" w:type="dxa"/>
          </w:tcPr>
          <w:p w14:paraId="0E1575ED" w14:textId="77777777" w:rsidR="008B2FA4" w:rsidRPr="00AD713C" w:rsidRDefault="008B2FA4" w:rsidP="00BF60CB">
            <w:pPr>
              <w:spacing w:before="120"/>
              <w:jc w:val="both"/>
              <w:rPr>
                <w:rFonts w:asciiTheme="majorBidi" w:hAnsiTheme="majorBidi" w:cstheme="majorBidi"/>
                <w:sz w:val="24"/>
                <w:szCs w:val="24"/>
              </w:rPr>
            </w:pPr>
            <w:r w:rsidRPr="00AD713C">
              <w:rPr>
                <w:rFonts w:asciiTheme="majorBidi" w:hAnsiTheme="majorBidi" w:cstheme="majorBidi"/>
                <w:b/>
                <w:bCs/>
                <w:sz w:val="24"/>
                <w:szCs w:val="24"/>
              </w:rPr>
              <w:t>City University</w:t>
            </w:r>
            <w:r w:rsidRPr="00AD713C">
              <w:rPr>
                <w:rFonts w:asciiTheme="majorBidi" w:hAnsiTheme="majorBidi" w:cstheme="majorBidi"/>
                <w:sz w:val="24"/>
                <w:szCs w:val="24"/>
              </w:rPr>
              <w:t xml:space="preserve"> </w:t>
            </w:r>
            <w:r w:rsidRPr="00AD713C">
              <w:rPr>
                <w:rFonts w:asciiTheme="majorBidi" w:hAnsiTheme="majorBidi" w:cstheme="majorBidi"/>
                <w:sz w:val="24"/>
                <w:szCs w:val="24"/>
              </w:rPr>
              <w:tab/>
            </w:r>
            <w:r w:rsidRPr="00AD713C">
              <w:rPr>
                <w:rFonts w:asciiTheme="majorBidi" w:hAnsiTheme="majorBidi" w:cstheme="majorBidi"/>
                <w:sz w:val="24"/>
                <w:szCs w:val="24"/>
              </w:rPr>
              <w:tab/>
            </w:r>
            <w:r w:rsidRPr="00AD713C">
              <w:rPr>
                <w:rFonts w:asciiTheme="majorBidi" w:hAnsiTheme="majorBidi" w:cstheme="majorBidi"/>
                <w:sz w:val="24"/>
                <w:szCs w:val="24"/>
              </w:rPr>
              <w:tab/>
            </w:r>
            <w:r w:rsidRPr="00AD713C">
              <w:rPr>
                <w:rFonts w:asciiTheme="majorBidi" w:hAnsiTheme="majorBidi" w:cstheme="majorBidi"/>
                <w:sz w:val="24"/>
                <w:szCs w:val="24"/>
              </w:rPr>
              <w:tab/>
              <w:t xml:space="preserve"> </w:t>
            </w:r>
            <w:r w:rsidRPr="00AD713C">
              <w:rPr>
                <w:rFonts w:asciiTheme="majorBidi" w:hAnsiTheme="majorBidi" w:cstheme="majorBidi"/>
                <w:b/>
                <w:bCs/>
                <w:sz w:val="24"/>
                <w:szCs w:val="24"/>
              </w:rPr>
              <w:t>Tripoli-Lebanon</w:t>
            </w:r>
          </w:p>
          <w:p w14:paraId="7F6212E4" w14:textId="77777777" w:rsidR="00F1110E" w:rsidRDefault="003212D0" w:rsidP="00BF60CB">
            <w:pPr>
              <w:spacing w:line="16" w:lineRule="atLeast"/>
              <w:jc w:val="both"/>
              <w:rPr>
                <w:rFonts w:asciiTheme="majorBidi" w:hAnsiTheme="majorBidi" w:cstheme="majorBidi"/>
                <w:sz w:val="24"/>
                <w:szCs w:val="24"/>
                <w:rtl/>
              </w:rPr>
            </w:pPr>
            <w:r w:rsidRPr="00AD713C">
              <w:rPr>
                <w:rFonts w:asciiTheme="majorBidi" w:hAnsiTheme="majorBidi" w:cstheme="majorBidi"/>
                <w:sz w:val="24"/>
                <w:szCs w:val="24"/>
              </w:rPr>
              <w:t>Master of Business Administration (Management)</w:t>
            </w:r>
          </w:p>
          <w:p w14:paraId="03510D5C" w14:textId="3C167FC5" w:rsidR="00056968" w:rsidRPr="00056968" w:rsidRDefault="00056968" w:rsidP="00056968">
            <w:pPr>
              <w:spacing w:line="16" w:lineRule="atLeast"/>
              <w:jc w:val="both"/>
              <w:rPr>
                <w:rFonts w:asciiTheme="majorBidi" w:hAnsiTheme="majorBidi" w:cstheme="majorBidi"/>
                <w:i/>
                <w:iCs/>
              </w:rPr>
            </w:pPr>
            <w:r w:rsidRPr="00056968">
              <w:rPr>
                <w:rFonts w:asciiTheme="majorBidi" w:hAnsiTheme="majorBidi" w:cstheme="majorBidi"/>
                <w:i/>
                <w:iCs/>
              </w:rPr>
              <w:t>Completed all subjects except for the thesis</w:t>
            </w:r>
          </w:p>
        </w:tc>
      </w:tr>
      <w:tr w:rsidR="00AD713C" w:rsidRPr="00AD713C" w14:paraId="08B073EB" w14:textId="77777777" w:rsidTr="00BF60CB">
        <w:trPr>
          <w:trHeight w:val="1341"/>
        </w:trPr>
        <w:tc>
          <w:tcPr>
            <w:tcW w:w="2250" w:type="dxa"/>
          </w:tcPr>
          <w:p w14:paraId="07332191" w14:textId="337B341E" w:rsidR="00F1110E" w:rsidRPr="00AD713C" w:rsidRDefault="003212D0"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1989</w:t>
            </w:r>
          </w:p>
        </w:tc>
        <w:tc>
          <w:tcPr>
            <w:tcW w:w="6498" w:type="dxa"/>
          </w:tcPr>
          <w:p w14:paraId="2E9728DA" w14:textId="77777777" w:rsidR="008B2FA4" w:rsidRPr="00AD713C" w:rsidRDefault="008B2FA4" w:rsidP="00BF60CB">
            <w:pPr>
              <w:spacing w:before="120"/>
              <w:jc w:val="both"/>
              <w:rPr>
                <w:rFonts w:asciiTheme="majorBidi" w:hAnsiTheme="majorBidi" w:cstheme="majorBidi"/>
                <w:sz w:val="24"/>
                <w:szCs w:val="24"/>
              </w:rPr>
            </w:pPr>
            <w:r w:rsidRPr="00AD713C">
              <w:rPr>
                <w:rFonts w:asciiTheme="majorBidi" w:hAnsiTheme="majorBidi" w:cstheme="majorBidi"/>
                <w:b/>
                <w:bCs/>
                <w:sz w:val="24"/>
                <w:szCs w:val="24"/>
              </w:rPr>
              <w:t xml:space="preserve">Al Yarmouk University </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t>Jordan</w:t>
            </w:r>
            <w:r w:rsidRPr="00AD713C">
              <w:rPr>
                <w:rFonts w:asciiTheme="majorBidi" w:hAnsiTheme="majorBidi" w:cstheme="majorBidi"/>
                <w:sz w:val="24"/>
                <w:szCs w:val="24"/>
              </w:rPr>
              <w:t xml:space="preserve"> </w:t>
            </w:r>
          </w:p>
          <w:p w14:paraId="4AB5D30F" w14:textId="3545F314" w:rsidR="00183639" w:rsidRPr="00AD713C" w:rsidRDefault="003212D0" w:rsidP="00BF60CB">
            <w:pPr>
              <w:spacing w:line="16" w:lineRule="atLeast"/>
              <w:jc w:val="both"/>
              <w:rPr>
                <w:rFonts w:asciiTheme="majorBidi" w:hAnsiTheme="majorBidi" w:cstheme="majorBidi"/>
                <w:sz w:val="24"/>
                <w:szCs w:val="24"/>
              </w:rPr>
            </w:pPr>
            <w:r w:rsidRPr="00AD713C">
              <w:rPr>
                <w:rFonts w:asciiTheme="majorBidi" w:hAnsiTheme="majorBidi" w:cstheme="majorBidi"/>
                <w:sz w:val="24"/>
                <w:szCs w:val="24"/>
              </w:rPr>
              <w:t>Bachelor of</w:t>
            </w:r>
            <w:r w:rsidR="00183639" w:rsidRPr="00AD713C">
              <w:rPr>
                <w:rFonts w:asciiTheme="majorBidi" w:hAnsiTheme="majorBidi" w:cstheme="majorBidi"/>
                <w:sz w:val="24"/>
                <w:szCs w:val="24"/>
              </w:rPr>
              <w:t xml:space="preserve"> Administrative Sciences</w:t>
            </w:r>
          </w:p>
          <w:p w14:paraId="6E624019" w14:textId="77777777" w:rsidR="00183639" w:rsidRPr="00AD713C" w:rsidRDefault="00183639" w:rsidP="00A942E4">
            <w:pPr>
              <w:spacing w:line="16" w:lineRule="atLeast"/>
              <w:jc w:val="both"/>
              <w:rPr>
                <w:rFonts w:asciiTheme="majorBidi" w:hAnsiTheme="majorBidi" w:cstheme="majorBidi"/>
                <w:sz w:val="24"/>
                <w:szCs w:val="24"/>
              </w:rPr>
            </w:pPr>
            <w:r w:rsidRPr="00AD713C">
              <w:rPr>
                <w:rFonts w:asciiTheme="majorBidi" w:hAnsiTheme="majorBidi" w:cstheme="majorBidi"/>
              </w:rPr>
              <w:t>Major</w:t>
            </w:r>
            <w:r w:rsidRPr="00AD713C">
              <w:rPr>
                <w:rFonts w:asciiTheme="majorBidi" w:hAnsiTheme="majorBidi" w:cstheme="majorBidi"/>
                <w:sz w:val="24"/>
                <w:szCs w:val="24"/>
              </w:rPr>
              <w:t xml:space="preserve">: </w:t>
            </w:r>
            <w:r w:rsidR="003212D0" w:rsidRPr="00AD713C">
              <w:rPr>
                <w:rFonts w:asciiTheme="majorBidi" w:hAnsiTheme="majorBidi" w:cstheme="majorBidi"/>
                <w:sz w:val="24"/>
                <w:szCs w:val="24"/>
              </w:rPr>
              <w:t xml:space="preserve">Banking and Financial Sciences </w:t>
            </w:r>
          </w:p>
          <w:p w14:paraId="711333A0" w14:textId="006725D6" w:rsidR="00F1110E" w:rsidRPr="00AD713C" w:rsidRDefault="003212D0" w:rsidP="00A942E4">
            <w:pPr>
              <w:spacing w:line="16" w:lineRule="atLeast"/>
              <w:jc w:val="both"/>
              <w:rPr>
                <w:rFonts w:asciiTheme="majorBidi" w:hAnsiTheme="majorBidi" w:cstheme="majorBidi"/>
                <w:sz w:val="24"/>
                <w:szCs w:val="24"/>
              </w:rPr>
            </w:pPr>
            <w:r w:rsidRPr="00AD713C">
              <w:rPr>
                <w:rFonts w:asciiTheme="majorBidi" w:hAnsiTheme="majorBidi" w:cstheme="majorBidi"/>
              </w:rPr>
              <w:t>Min</w:t>
            </w:r>
            <w:r w:rsidR="00672767" w:rsidRPr="00AD713C">
              <w:rPr>
                <w:rFonts w:asciiTheme="majorBidi" w:hAnsiTheme="majorBidi" w:cstheme="majorBidi"/>
              </w:rPr>
              <w:t>o</w:t>
            </w:r>
            <w:r w:rsidRPr="00AD713C">
              <w:rPr>
                <w:rFonts w:asciiTheme="majorBidi" w:hAnsiTheme="majorBidi" w:cstheme="majorBidi"/>
              </w:rPr>
              <w:t>r</w:t>
            </w:r>
            <w:r w:rsidRPr="00AD713C">
              <w:rPr>
                <w:rFonts w:asciiTheme="majorBidi" w:hAnsiTheme="majorBidi" w:cstheme="majorBidi"/>
                <w:sz w:val="24"/>
                <w:szCs w:val="24"/>
              </w:rPr>
              <w:t>: English Language</w:t>
            </w:r>
          </w:p>
        </w:tc>
      </w:tr>
      <w:tr w:rsidR="00AD713C" w:rsidRPr="00AD713C" w14:paraId="7FE44B2A" w14:textId="77777777" w:rsidTr="008B2FA4">
        <w:trPr>
          <w:trHeight w:val="1079"/>
        </w:trPr>
        <w:tc>
          <w:tcPr>
            <w:tcW w:w="2250" w:type="dxa"/>
          </w:tcPr>
          <w:p w14:paraId="745BBC55" w14:textId="2CEB68D3" w:rsidR="00F1110E" w:rsidRPr="00AD713C" w:rsidRDefault="003212D0"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198</w:t>
            </w:r>
            <w:r w:rsidR="00183639" w:rsidRPr="00AD713C">
              <w:rPr>
                <w:rFonts w:asciiTheme="majorBidi" w:hAnsiTheme="majorBidi" w:cstheme="majorBidi"/>
                <w:b/>
                <w:bCs/>
                <w:sz w:val="24"/>
                <w:szCs w:val="24"/>
              </w:rPr>
              <w:t>4</w:t>
            </w:r>
          </w:p>
        </w:tc>
        <w:tc>
          <w:tcPr>
            <w:tcW w:w="6498" w:type="dxa"/>
          </w:tcPr>
          <w:p w14:paraId="489E6A77" w14:textId="0D4656DB" w:rsidR="00A942E4" w:rsidRPr="00AD713C" w:rsidRDefault="008B2FA4" w:rsidP="00BF60CB">
            <w:pPr>
              <w:spacing w:before="120"/>
              <w:jc w:val="both"/>
              <w:rPr>
                <w:rFonts w:asciiTheme="majorBidi" w:hAnsiTheme="majorBidi" w:cstheme="majorBidi"/>
                <w:sz w:val="24"/>
                <w:szCs w:val="24"/>
              </w:rPr>
            </w:pPr>
            <w:r w:rsidRPr="00AD713C">
              <w:rPr>
                <w:rFonts w:asciiTheme="majorBidi" w:hAnsiTheme="majorBidi" w:cstheme="majorBidi"/>
                <w:b/>
                <w:bCs/>
                <w:sz w:val="24"/>
                <w:szCs w:val="24"/>
              </w:rPr>
              <w:t>Al Jeel Al Ja</w:t>
            </w:r>
            <w:r w:rsidR="00EB6451" w:rsidRPr="00AD713C">
              <w:rPr>
                <w:rFonts w:asciiTheme="majorBidi" w:hAnsiTheme="majorBidi" w:cstheme="majorBidi"/>
                <w:b/>
                <w:bCs/>
                <w:sz w:val="24"/>
                <w:szCs w:val="24"/>
              </w:rPr>
              <w:t>d</w:t>
            </w:r>
            <w:r w:rsidRPr="00AD713C">
              <w:rPr>
                <w:rFonts w:asciiTheme="majorBidi" w:hAnsiTheme="majorBidi" w:cstheme="majorBidi"/>
                <w:b/>
                <w:bCs/>
                <w:sz w:val="24"/>
                <w:szCs w:val="24"/>
              </w:rPr>
              <w:t>ee</w:t>
            </w:r>
            <w:r w:rsidR="00EB6451" w:rsidRPr="00AD713C">
              <w:rPr>
                <w:rFonts w:asciiTheme="majorBidi" w:hAnsiTheme="majorBidi" w:cstheme="majorBidi"/>
                <w:b/>
                <w:bCs/>
                <w:sz w:val="24"/>
                <w:szCs w:val="24"/>
              </w:rPr>
              <w:t>d</w:t>
            </w:r>
            <w:r w:rsidRPr="00AD713C">
              <w:rPr>
                <w:rFonts w:asciiTheme="majorBidi" w:hAnsiTheme="majorBidi" w:cstheme="majorBidi"/>
                <w:b/>
                <w:bCs/>
                <w:sz w:val="24"/>
                <w:szCs w:val="24"/>
              </w:rPr>
              <w:t xml:space="preserve"> High School</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00A942E4" w:rsidRPr="00AD713C">
              <w:rPr>
                <w:rFonts w:asciiTheme="majorBidi" w:hAnsiTheme="majorBidi" w:cstheme="majorBidi"/>
                <w:b/>
                <w:bCs/>
                <w:sz w:val="24"/>
                <w:szCs w:val="24"/>
              </w:rPr>
              <w:t>Kuwait</w:t>
            </w:r>
            <w:r w:rsidR="00A942E4" w:rsidRPr="00AD713C">
              <w:rPr>
                <w:rFonts w:asciiTheme="majorBidi" w:hAnsiTheme="majorBidi" w:cstheme="majorBidi"/>
                <w:sz w:val="24"/>
                <w:szCs w:val="24"/>
              </w:rPr>
              <w:t xml:space="preserve"> </w:t>
            </w:r>
          </w:p>
          <w:p w14:paraId="4E85D90B" w14:textId="7DDB0479" w:rsidR="00F1110E" w:rsidRPr="00AD713C" w:rsidRDefault="00183639" w:rsidP="00BF60CB">
            <w:pPr>
              <w:spacing w:after="120"/>
              <w:jc w:val="both"/>
              <w:rPr>
                <w:rFonts w:asciiTheme="majorBidi" w:hAnsiTheme="majorBidi" w:cstheme="majorBidi"/>
                <w:sz w:val="24"/>
                <w:szCs w:val="24"/>
              </w:rPr>
            </w:pPr>
            <w:r w:rsidRPr="00AD713C">
              <w:rPr>
                <w:rFonts w:asciiTheme="majorBidi" w:hAnsiTheme="majorBidi" w:cstheme="majorBidi"/>
                <w:sz w:val="24"/>
                <w:szCs w:val="24"/>
              </w:rPr>
              <w:t>Certificate of General Secondary Education</w:t>
            </w:r>
            <w:r w:rsidR="00876C75" w:rsidRPr="00AD713C">
              <w:rPr>
                <w:rFonts w:asciiTheme="majorBidi" w:hAnsiTheme="majorBidi" w:cstheme="majorBidi"/>
                <w:sz w:val="24"/>
                <w:szCs w:val="24"/>
              </w:rPr>
              <w:t xml:space="preserve"> </w:t>
            </w:r>
            <w:r w:rsidRPr="00AD713C">
              <w:rPr>
                <w:rFonts w:asciiTheme="majorBidi" w:hAnsiTheme="majorBidi" w:cstheme="majorBidi"/>
                <w:sz w:val="24"/>
                <w:szCs w:val="24"/>
              </w:rPr>
              <w:t>–</w:t>
            </w:r>
            <w:r w:rsidR="00876C75" w:rsidRPr="00AD713C">
              <w:rPr>
                <w:rFonts w:asciiTheme="majorBidi" w:hAnsiTheme="majorBidi" w:cstheme="majorBidi"/>
                <w:sz w:val="24"/>
                <w:szCs w:val="24"/>
              </w:rPr>
              <w:t xml:space="preserve"> </w:t>
            </w:r>
            <w:r w:rsidRPr="00AD713C">
              <w:rPr>
                <w:rFonts w:asciiTheme="majorBidi" w:hAnsiTheme="majorBidi" w:cstheme="majorBidi"/>
                <w:sz w:val="24"/>
                <w:szCs w:val="24"/>
              </w:rPr>
              <w:t>Literary Section</w:t>
            </w:r>
          </w:p>
        </w:tc>
      </w:tr>
    </w:tbl>
    <w:p w14:paraId="59C72986" w14:textId="5524BFB2" w:rsidR="00A90DAA" w:rsidRPr="00AD713C" w:rsidRDefault="00D225B2" w:rsidP="00B5764C">
      <w:pPr>
        <w:pStyle w:val="NoSpacing"/>
        <w:jc w:val="both"/>
        <w:rPr>
          <w:rFonts w:asciiTheme="majorBidi" w:hAnsiTheme="majorBidi" w:cstheme="majorBidi"/>
          <w:sz w:val="28"/>
          <w:szCs w:val="28"/>
        </w:rPr>
      </w:pPr>
      <w:r w:rsidRPr="00AD713C">
        <w:rPr>
          <w:rFonts w:asciiTheme="majorBidi" w:hAnsiTheme="majorBidi" w:cstheme="majorBidi"/>
          <w:b/>
          <w:bCs/>
          <w:sz w:val="36"/>
          <w:szCs w:val="36"/>
        </w:rPr>
        <w:t xml:space="preserve">Work </w:t>
      </w:r>
      <w:r w:rsidR="00A90DAA" w:rsidRPr="00AD713C">
        <w:rPr>
          <w:rFonts w:asciiTheme="majorBidi" w:hAnsiTheme="majorBidi" w:cstheme="majorBidi"/>
          <w:b/>
          <w:bCs/>
          <w:sz w:val="36"/>
          <w:szCs w:val="36"/>
        </w:rPr>
        <w:t>Experience</w:t>
      </w:r>
      <w:r w:rsidR="00000000">
        <w:rPr>
          <w:rFonts w:asciiTheme="majorBidi" w:hAnsiTheme="majorBidi" w:cstheme="majorBidi"/>
          <w:sz w:val="28"/>
          <w:szCs w:val="28"/>
        </w:rPr>
        <w:pict w14:anchorId="79F0B2A7">
          <v:rect id="_x0000_i1028" style="width:451.3pt;height:2pt" o:hrstd="t" o:hrnoshade="t" o:hr="t" fillcolor="black [3213]" stroked="f"/>
        </w:pic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18"/>
      </w:tblGrid>
      <w:tr w:rsidR="00AD713C" w:rsidRPr="00AD713C" w14:paraId="0E931B95" w14:textId="77777777" w:rsidTr="00B5764C">
        <w:trPr>
          <w:trHeight w:val="1961"/>
        </w:trPr>
        <w:tc>
          <w:tcPr>
            <w:tcW w:w="1530" w:type="dxa"/>
          </w:tcPr>
          <w:p w14:paraId="4890D158" w14:textId="5369D381" w:rsidR="00A90DAA" w:rsidRPr="00AD713C" w:rsidRDefault="00A90DAA"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2002-2020</w:t>
            </w:r>
          </w:p>
        </w:tc>
        <w:tc>
          <w:tcPr>
            <w:tcW w:w="7218" w:type="dxa"/>
          </w:tcPr>
          <w:p w14:paraId="33F30344" w14:textId="7897899A" w:rsidR="007459BF" w:rsidRPr="00AD713C" w:rsidRDefault="007459BF" w:rsidP="00350778">
            <w:pPr>
              <w:tabs>
                <w:tab w:val="left" w:pos="4845"/>
              </w:tabs>
              <w:spacing w:before="120"/>
              <w:jc w:val="both"/>
              <w:rPr>
                <w:rFonts w:asciiTheme="majorBidi" w:hAnsiTheme="majorBidi" w:cstheme="majorBidi"/>
                <w:b/>
                <w:bCs/>
                <w:sz w:val="24"/>
                <w:szCs w:val="24"/>
              </w:rPr>
            </w:pPr>
            <w:r w:rsidRPr="00AD713C">
              <w:rPr>
                <w:rFonts w:asciiTheme="majorBidi" w:hAnsiTheme="majorBidi" w:cstheme="majorBidi"/>
                <w:b/>
                <w:bCs/>
                <w:sz w:val="24"/>
                <w:szCs w:val="24"/>
              </w:rPr>
              <w:t xml:space="preserve">City University </w:t>
            </w:r>
            <w:r w:rsidRPr="00AD713C">
              <w:rPr>
                <w:rFonts w:asciiTheme="majorBidi" w:hAnsiTheme="majorBidi" w:cstheme="majorBidi"/>
                <w:b/>
                <w:bCs/>
                <w:sz w:val="24"/>
                <w:szCs w:val="24"/>
              </w:rPr>
              <w:tab/>
            </w:r>
            <w:r w:rsidR="008B2FA4" w:rsidRPr="00AD713C">
              <w:rPr>
                <w:rFonts w:asciiTheme="majorBidi" w:hAnsiTheme="majorBidi" w:cstheme="majorBidi"/>
                <w:b/>
                <w:bCs/>
                <w:sz w:val="24"/>
                <w:szCs w:val="24"/>
              </w:rPr>
              <w:t xml:space="preserve">   </w:t>
            </w:r>
            <w:r w:rsidRPr="00AD713C">
              <w:rPr>
                <w:rFonts w:asciiTheme="majorBidi" w:hAnsiTheme="majorBidi" w:cstheme="majorBidi"/>
                <w:b/>
                <w:bCs/>
                <w:sz w:val="24"/>
                <w:szCs w:val="24"/>
              </w:rPr>
              <w:t>Tripoli-Lebanon</w:t>
            </w:r>
          </w:p>
          <w:p w14:paraId="26F4D279" w14:textId="1B641513" w:rsidR="00A90DAA" w:rsidRPr="00AD713C" w:rsidRDefault="001D6C41" w:rsidP="008E095D">
            <w:pPr>
              <w:pStyle w:val="ListParagraph"/>
              <w:numPr>
                <w:ilvl w:val="0"/>
                <w:numId w:val="42"/>
              </w:numPr>
              <w:spacing w:line="16" w:lineRule="atLeast"/>
              <w:ind w:left="246" w:hanging="270"/>
              <w:jc w:val="both"/>
              <w:rPr>
                <w:rFonts w:asciiTheme="majorBidi" w:hAnsiTheme="majorBidi" w:cstheme="majorBidi"/>
                <w:sz w:val="24"/>
                <w:szCs w:val="24"/>
              </w:rPr>
            </w:pPr>
            <w:r w:rsidRPr="00AD713C">
              <w:rPr>
                <w:rFonts w:asciiTheme="majorBidi" w:hAnsiTheme="majorBidi" w:cstheme="majorBidi"/>
                <w:sz w:val="24"/>
                <w:szCs w:val="24"/>
              </w:rPr>
              <w:t xml:space="preserve">Head of Admission and </w:t>
            </w:r>
            <w:r w:rsidR="00A942E4" w:rsidRPr="00AD713C">
              <w:rPr>
                <w:rFonts w:asciiTheme="majorBidi" w:hAnsiTheme="majorBidi" w:cstheme="majorBidi"/>
                <w:sz w:val="24"/>
                <w:szCs w:val="24"/>
              </w:rPr>
              <w:t>Registration</w:t>
            </w:r>
          </w:p>
          <w:p w14:paraId="14B72973" w14:textId="532BDE19" w:rsidR="00A90DAA" w:rsidRPr="00AD713C" w:rsidRDefault="001D6C41" w:rsidP="008E095D">
            <w:pPr>
              <w:pStyle w:val="ListParagraph"/>
              <w:numPr>
                <w:ilvl w:val="0"/>
                <w:numId w:val="42"/>
              </w:numPr>
              <w:spacing w:line="16" w:lineRule="atLeast"/>
              <w:ind w:left="246" w:hanging="270"/>
              <w:jc w:val="both"/>
              <w:rPr>
                <w:rFonts w:asciiTheme="majorBidi" w:hAnsiTheme="majorBidi" w:cstheme="majorBidi"/>
                <w:sz w:val="24"/>
                <w:szCs w:val="24"/>
              </w:rPr>
            </w:pPr>
            <w:r w:rsidRPr="00AD713C">
              <w:rPr>
                <w:rFonts w:asciiTheme="majorBidi" w:hAnsiTheme="majorBidi" w:cstheme="majorBidi"/>
                <w:sz w:val="24"/>
                <w:szCs w:val="24"/>
              </w:rPr>
              <w:t>Member of the Board of Directors</w:t>
            </w:r>
          </w:p>
          <w:p w14:paraId="791D2B31" w14:textId="17944524" w:rsidR="00A3260C" w:rsidRPr="00AD713C" w:rsidRDefault="00A3260C" w:rsidP="008E095D">
            <w:pPr>
              <w:pStyle w:val="ListParagraph"/>
              <w:numPr>
                <w:ilvl w:val="0"/>
                <w:numId w:val="42"/>
              </w:numPr>
              <w:spacing w:line="16" w:lineRule="atLeast"/>
              <w:ind w:left="246" w:hanging="270"/>
              <w:jc w:val="both"/>
              <w:rPr>
                <w:rFonts w:asciiTheme="majorBidi" w:hAnsiTheme="majorBidi" w:cstheme="majorBidi"/>
                <w:sz w:val="24"/>
                <w:szCs w:val="24"/>
              </w:rPr>
            </w:pPr>
            <w:r w:rsidRPr="00AD713C">
              <w:rPr>
                <w:rFonts w:asciiTheme="majorBidi" w:hAnsiTheme="majorBidi" w:cstheme="majorBidi"/>
                <w:sz w:val="24"/>
                <w:szCs w:val="24"/>
              </w:rPr>
              <w:t>Career Development &amp; Guidance Counselor</w:t>
            </w:r>
          </w:p>
          <w:p w14:paraId="541FEE64" w14:textId="61561729" w:rsidR="00A3260C" w:rsidRPr="00AD713C" w:rsidRDefault="00A54D0A" w:rsidP="008E095D">
            <w:pPr>
              <w:pStyle w:val="ListParagraph"/>
              <w:numPr>
                <w:ilvl w:val="0"/>
                <w:numId w:val="42"/>
              </w:numPr>
              <w:spacing w:line="16" w:lineRule="atLeast"/>
              <w:ind w:left="246" w:hanging="270"/>
              <w:jc w:val="both"/>
              <w:rPr>
                <w:rFonts w:asciiTheme="majorBidi" w:hAnsiTheme="majorBidi" w:cstheme="majorBidi"/>
                <w:sz w:val="24"/>
                <w:szCs w:val="24"/>
              </w:rPr>
            </w:pPr>
            <w:r w:rsidRPr="00AD713C">
              <w:rPr>
                <w:rFonts w:asciiTheme="majorBidi" w:hAnsiTheme="majorBidi" w:cstheme="majorBidi"/>
                <w:sz w:val="24"/>
                <w:szCs w:val="24"/>
              </w:rPr>
              <w:t>Alumni Relations</w:t>
            </w:r>
            <w:r w:rsidR="008646C4" w:rsidRPr="00AD713C">
              <w:rPr>
                <w:rFonts w:asciiTheme="majorBidi" w:hAnsiTheme="majorBidi" w:cstheme="majorBidi"/>
                <w:sz w:val="24"/>
                <w:szCs w:val="24"/>
                <w:rtl/>
              </w:rPr>
              <w:t xml:space="preserve"> </w:t>
            </w:r>
            <w:r w:rsidR="008646C4" w:rsidRPr="00AD713C">
              <w:rPr>
                <w:rFonts w:asciiTheme="majorBidi" w:hAnsiTheme="majorBidi" w:cstheme="majorBidi"/>
                <w:sz w:val="24"/>
                <w:szCs w:val="24"/>
              </w:rPr>
              <w:t>Coordinator</w:t>
            </w:r>
          </w:p>
          <w:p w14:paraId="193B2F52" w14:textId="1707DB6D" w:rsidR="00EA6EEE" w:rsidRPr="00AD713C" w:rsidRDefault="00EA6EEE" w:rsidP="008E095D">
            <w:pPr>
              <w:pStyle w:val="ListParagraph"/>
              <w:numPr>
                <w:ilvl w:val="0"/>
                <w:numId w:val="42"/>
              </w:numPr>
              <w:spacing w:line="16" w:lineRule="atLeast"/>
              <w:ind w:left="246" w:hanging="270"/>
              <w:jc w:val="both"/>
              <w:rPr>
                <w:rFonts w:asciiTheme="majorBidi" w:hAnsiTheme="majorBidi" w:cstheme="majorBidi"/>
                <w:sz w:val="24"/>
                <w:szCs w:val="24"/>
              </w:rPr>
            </w:pPr>
            <w:r w:rsidRPr="00AD713C">
              <w:rPr>
                <w:rFonts w:asciiTheme="majorBidi" w:hAnsiTheme="majorBidi" w:cstheme="majorBidi"/>
                <w:sz w:val="24"/>
                <w:szCs w:val="24"/>
              </w:rPr>
              <w:t>Financial Aid Supervisor</w:t>
            </w:r>
          </w:p>
        </w:tc>
      </w:tr>
      <w:tr w:rsidR="00AD713C" w:rsidRPr="00AD713C" w14:paraId="51F83635" w14:textId="77777777" w:rsidTr="00B5764C">
        <w:trPr>
          <w:trHeight w:val="692"/>
        </w:trPr>
        <w:tc>
          <w:tcPr>
            <w:tcW w:w="1530" w:type="dxa"/>
          </w:tcPr>
          <w:p w14:paraId="3C95DED9" w14:textId="5814890E" w:rsidR="00A90DAA" w:rsidRPr="00AD713C" w:rsidRDefault="00A90DAA"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1993-</w:t>
            </w:r>
            <w:r w:rsidR="001D6C41" w:rsidRPr="00AD713C">
              <w:rPr>
                <w:rFonts w:asciiTheme="majorBidi" w:hAnsiTheme="majorBidi" w:cstheme="majorBidi"/>
                <w:b/>
                <w:bCs/>
                <w:sz w:val="24"/>
                <w:szCs w:val="24"/>
              </w:rPr>
              <w:t>1999</w:t>
            </w:r>
          </w:p>
        </w:tc>
        <w:tc>
          <w:tcPr>
            <w:tcW w:w="7218" w:type="dxa"/>
          </w:tcPr>
          <w:p w14:paraId="36218531" w14:textId="5282E17D" w:rsidR="007459BF" w:rsidRPr="00AD713C" w:rsidRDefault="007459BF" w:rsidP="008B2FA4">
            <w:pPr>
              <w:spacing w:before="120"/>
              <w:jc w:val="both"/>
              <w:rPr>
                <w:rFonts w:asciiTheme="majorBidi" w:hAnsiTheme="majorBidi" w:cstheme="majorBidi"/>
                <w:sz w:val="24"/>
                <w:szCs w:val="24"/>
              </w:rPr>
            </w:pPr>
            <w:r w:rsidRPr="00AD713C">
              <w:rPr>
                <w:rFonts w:asciiTheme="majorBidi" w:hAnsiTheme="majorBidi" w:cstheme="majorBidi"/>
                <w:b/>
                <w:bCs/>
                <w:sz w:val="24"/>
                <w:szCs w:val="24"/>
              </w:rPr>
              <w:t>Future Security Co</w:t>
            </w:r>
            <w:r w:rsidRPr="00AD713C">
              <w:rPr>
                <w:rFonts w:asciiTheme="majorBidi" w:hAnsiTheme="majorBidi" w:cstheme="majorBidi"/>
                <w:sz w:val="24"/>
                <w:szCs w:val="24"/>
              </w:rPr>
              <w:t xml:space="preserve">. </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t>Tripoli-Lebanon</w:t>
            </w:r>
            <w:r w:rsidRPr="00AD713C">
              <w:rPr>
                <w:rFonts w:asciiTheme="majorBidi" w:hAnsiTheme="majorBidi" w:cstheme="majorBidi"/>
                <w:sz w:val="24"/>
                <w:szCs w:val="24"/>
              </w:rPr>
              <w:t xml:space="preserve"> </w:t>
            </w:r>
          </w:p>
          <w:p w14:paraId="61FD6AD4" w14:textId="0485ACCC" w:rsidR="00A90DAA" w:rsidRPr="00AD713C" w:rsidRDefault="001D6C41" w:rsidP="00BF60CB">
            <w:pPr>
              <w:spacing w:line="16" w:lineRule="atLeast"/>
              <w:jc w:val="both"/>
              <w:rPr>
                <w:rFonts w:asciiTheme="majorBidi" w:hAnsiTheme="majorBidi" w:cstheme="majorBidi"/>
                <w:sz w:val="24"/>
                <w:szCs w:val="24"/>
              </w:rPr>
            </w:pPr>
            <w:r w:rsidRPr="00AD713C">
              <w:rPr>
                <w:rFonts w:asciiTheme="majorBidi" w:hAnsiTheme="majorBidi" w:cstheme="majorBidi"/>
                <w:sz w:val="24"/>
                <w:szCs w:val="24"/>
              </w:rPr>
              <w:t>Executive Secretary</w:t>
            </w:r>
          </w:p>
        </w:tc>
      </w:tr>
      <w:tr w:rsidR="00AD713C" w:rsidRPr="00AD713C" w14:paraId="7A052234" w14:textId="77777777" w:rsidTr="00B5764C">
        <w:trPr>
          <w:trHeight w:val="827"/>
        </w:trPr>
        <w:tc>
          <w:tcPr>
            <w:tcW w:w="1530" w:type="dxa"/>
          </w:tcPr>
          <w:p w14:paraId="41FEC8B7" w14:textId="1F70CA2B" w:rsidR="00A90DAA" w:rsidRPr="00AD713C" w:rsidRDefault="00A90DAA"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1991-1993</w:t>
            </w:r>
          </w:p>
        </w:tc>
        <w:tc>
          <w:tcPr>
            <w:tcW w:w="7218" w:type="dxa"/>
          </w:tcPr>
          <w:p w14:paraId="16205E2F" w14:textId="7A14D545" w:rsidR="001D6C41" w:rsidRPr="00AD713C" w:rsidRDefault="001D6C41" w:rsidP="008B2FA4">
            <w:pPr>
              <w:spacing w:before="120"/>
              <w:jc w:val="both"/>
              <w:rPr>
                <w:rFonts w:asciiTheme="majorBidi" w:hAnsiTheme="majorBidi" w:cstheme="majorBidi"/>
                <w:b/>
                <w:bCs/>
                <w:sz w:val="24"/>
                <w:szCs w:val="24"/>
              </w:rPr>
            </w:pPr>
            <w:r w:rsidRPr="00AD713C">
              <w:rPr>
                <w:rFonts w:asciiTheme="majorBidi" w:hAnsiTheme="majorBidi" w:cstheme="majorBidi"/>
                <w:b/>
                <w:bCs/>
                <w:sz w:val="24"/>
                <w:szCs w:val="24"/>
              </w:rPr>
              <w:t xml:space="preserve">Al Riad Group Co. </w:t>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t>Tripoli-Lebanon</w:t>
            </w:r>
          </w:p>
          <w:p w14:paraId="0420D12B" w14:textId="03BBC561" w:rsidR="00A90DAA" w:rsidRPr="00AD713C" w:rsidRDefault="001D6C41" w:rsidP="00BF60CB">
            <w:pPr>
              <w:spacing w:line="16" w:lineRule="atLeast"/>
              <w:jc w:val="both"/>
              <w:rPr>
                <w:rFonts w:asciiTheme="majorBidi" w:hAnsiTheme="majorBidi" w:cstheme="majorBidi"/>
                <w:sz w:val="24"/>
                <w:szCs w:val="24"/>
              </w:rPr>
            </w:pPr>
            <w:r w:rsidRPr="00AD713C">
              <w:rPr>
                <w:rFonts w:asciiTheme="majorBidi" w:hAnsiTheme="majorBidi" w:cstheme="majorBidi"/>
                <w:sz w:val="24"/>
                <w:szCs w:val="24"/>
              </w:rPr>
              <w:t xml:space="preserve">Office </w:t>
            </w:r>
            <w:r w:rsidR="007F0FF4" w:rsidRPr="00AD713C">
              <w:rPr>
                <w:rFonts w:asciiTheme="majorBidi" w:hAnsiTheme="majorBidi" w:cstheme="majorBidi"/>
                <w:sz w:val="24"/>
                <w:szCs w:val="24"/>
              </w:rPr>
              <w:t>Manager</w:t>
            </w:r>
          </w:p>
        </w:tc>
      </w:tr>
      <w:tr w:rsidR="00AD713C" w:rsidRPr="00AD713C" w14:paraId="77CFC4B6" w14:textId="77777777" w:rsidTr="00B5764C">
        <w:trPr>
          <w:trHeight w:val="800"/>
        </w:trPr>
        <w:tc>
          <w:tcPr>
            <w:tcW w:w="1530" w:type="dxa"/>
          </w:tcPr>
          <w:p w14:paraId="6598D3BD" w14:textId="11F2578D" w:rsidR="00A90DAA" w:rsidRPr="00AD713C" w:rsidRDefault="00A90DAA" w:rsidP="00A942E4">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1990</w:t>
            </w:r>
          </w:p>
        </w:tc>
        <w:tc>
          <w:tcPr>
            <w:tcW w:w="7218" w:type="dxa"/>
          </w:tcPr>
          <w:p w14:paraId="007F198B" w14:textId="18C9929B" w:rsidR="00A90DAA" w:rsidRPr="00AD713C" w:rsidRDefault="00A942E4" w:rsidP="008B2FA4">
            <w:pPr>
              <w:spacing w:before="120"/>
              <w:jc w:val="both"/>
              <w:rPr>
                <w:rFonts w:asciiTheme="majorBidi" w:hAnsiTheme="majorBidi" w:cstheme="majorBidi"/>
                <w:b/>
                <w:bCs/>
                <w:sz w:val="24"/>
                <w:szCs w:val="24"/>
              </w:rPr>
            </w:pPr>
            <w:r w:rsidRPr="00AD713C">
              <w:rPr>
                <w:rFonts w:asciiTheme="majorBidi" w:hAnsiTheme="majorBidi" w:cstheme="majorBidi"/>
                <w:b/>
                <w:bCs/>
                <w:sz w:val="24"/>
                <w:szCs w:val="24"/>
              </w:rPr>
              <w:t xml:space="preserve">Al Zawiya Al Kuwaitiya Co. </w:t>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r>
            <w:r w:rsidR="007459BF" w:rsidRPr="00AD713C">
              <w:rPr>
                <w:rFonts w:asciiTheme="majorBidi" w:hAnsiTheme="majorBidi" w:cstheme="majorBidi"/>
                <w:b/>
                <w:bCs/>
                <w:sz w:val="24"/>
                <w:szCs w:val="24"/>
              </w:rPr>
              <w:tab/>
            </w:r>
            <w:r w:rsidR="008B2FA4" w:rsidRPr="00AD713C">
              <w:rPr>
                <w:rFonts w:asciiTheme="majorBidi" w:hAnsiTheme="majorBidi" w:cstheme="majorBidi"/>
                <w:b/>
                <w:bCs/>
                <w:sz w:val="24"/>
                <w:szCs w:val="24"/>
              </w:rPr>
              <w:t>K</w:t>
            </w:r>
            <w:r w:rsidRPr="00AD713C">
              <w:rPr>
                <w:rFonts w:asciiTheme="majorBidi" w:hAnsiTheme="majorBidi" w:cstheme="majorBidi"/>
                <w:b/>
                <w:bCs/>
                <w:sz w:val="24"/>
                <w:szCs w:val="24"/>
              </w:rPr>
              <w:t>uwait</w:t>
            </w:r>
          </w:p>
          <w:p w14:paraId="0A8A5446" w14:textId="5D9EC1AF" w:rsidR="00A942E4" w:rsidRPr="00AD713C" w:rsidRDefault="00A942E4" w:rsidP="00BF60CB">
            <w:pPr>
              <w:spacing w:line="16" w:lineRule="atLeast"/>
              <w:jc w:val="both"/>
              <w:rPr>
                <w:rFonts w:asciiTheme="majorBidi" w:hAnsiTheme="majorBidi" w:cstheme="majorBidi"/>
                <w:sz w:val="24"/>
                <w:szCs w:val="24"/>
              </w:rPr>
            </w:pPr>
            <w:r w:rsidRPr="00AD713C">
              <w:rPr>
                <w:rFonts w:asciiTheme="majorBidi" w:hAnsiTheme="majorBidi" w:cstheme="majorBidi"/>
                <w:sz w:val="24"/>
                <w:szCs w:val="24"/>
              </w:rPr>
              <w:t>Executive Secretary &amp; Exhibitions Coordinator</w:t>
            </w:r>
          </w:p>
        </w:tc>
      </w:tr>
    </w:tbl>
    <w:p w14:paraId="6F07C7FF" w14:textId="1A693E80" w:rsidR="00A942E4" w:rsidRPr="00AD713C" w:rsidRDefault="008B2FA4" w:rsidP="009B4D68">
      <w:pPr>
        <w:spacing w:after="0" w:line="240" w:lineRule="auto"/>
        <w:jc w:val="both"/>
        <w:rPr>
          <w:rFonts w:asciiTheme="majorBidi" w:hAnsiTheme="majorBidi" w:cstheme="majorBidi"/>
          <w:sz w:val="28"/>
          <w:szCs w:val="28"/>
        </w:rPr>
      </w:pPr>
      <w:r w:rsidRPr="00AD713C">
        <w:rPr>
          <w:rFonts w:asciiTheme="majorBidi" w:eastAsiaTheme="minorEastAsia" w:hAnsiTheme="majorBidi" w:cstheme="majorBidi"/>
          <w:b/>
          <w:bCs/>
          <w:sz w:val="36"/>
          <w:szCs w:val="36"/>
        </w:rPr>
        <w:lastRenderedPageBreak/>
        <w:t xml:space="preserve">Duties and Responsibilities </w:t>
      </w:r>
      <w:r w:rsidR="00000000">
        <w:rPr>
          <w:rFonts w:asciiTheme="majorBidi" w:hAnsiTheme="majorBidi" w:cstheme="majorBidi"/>
          <w:sz w:val="28"/>
          <w:szCs w:val="28"/>
        </w:rPr>
        <w:pict w14:anchorId="40B1CB89">
          <v:rect id="_x0000_i1029" style="width:451.3pt;height:2pt" o:hrstd="t" o:hrnoshade="t" o:hr="t" fillcolor="black [3213]" stroked="f"/>
        </w:pict>
      </w:r>
    </w:p>
    <w:p w14:paraId="7EF9FA0E" w14:textId="13C4FFF9" w:rsidR="009B0D3F" w:rsidRPr="00AD713C" w:rsidRDefault="00A3260C" w:rsidP="009E0E0B">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hAnsiTheme="majorBidi" w:cstheme="majorBidi"/>
          <w:b/>
          <w:bCs/>
          <w:sz w:val="24"/>
          <w:szCs w:val="24"/>
        </w:rPr>
        <w:t>Admission and Registration</w:t>
      </w:r>
      <w:r w:rsidR="009B0D3F" w:rsidRPr="00AD713C">
        <w:rPr>
          <w:rFonts w:asciiTheme="majorBidi" w:eastAsia="Times New Roman" w:hAnsiTheme="majorBidi" w:cstheme="majorBidi"/>
          <w:b/>
          <w:bCs/>
          <w:sz w:val="24"/>
          <w:szCs w:val="24"/>
          <w:lang w:val="en-CA"/>
        </w:rPr>
        <w:t>:</w:t>
      </w:r>
    </w:p>
    <w:p w14:paraId="0AFCC4D6" w14:textId="77777777" w:rsidR="00B9278C" w:rsidRPr="00B9278C" w:rsidRDefault="00B9278C" w:rsidP="00B9278C">
      <w:pPr>
        <w:pStyle w:val="xmsonormal"/>
        <w:numPr>
          <w:ilvl w:val="0"/>
          <w:numId w:val="28"/>
        </w:numPr>
        <w:tabs>
          <w:tab w:val="clear" w:pos="720"/>
        </w:tabs>
        <w:ind w:left="360"/>
        <w:jc w:val="both"/>
        <w:rPr>
          <w:rFonts w:asciiTheme="majorBidi" w:eastAsia="Times New Roman" w:hAnsiTheme="majorBidi" w:cstheme="majorBidi"/>
          <w:lang w:val="en-CA"/>
        </w:rPr>
      </w:pPr>
      <w:r w:rsidRPr="00B9278C">
        <w:rPr>
          <w:rFonts w:asciiTheme="majorBidi" w:eastAsia="Times New Roman" w:hAnsiTheme="majorBidi" w:cstheme="majorBidi"/>
          <w:lang w:val="en-CA"/>
        </w:rPr>
        <w:t>Plan, organize, and carry out orientations; give oral presentations to students and others.</w:t>
      </w:r>
    </w:p>
    <w:p w14:paraId="6037DEA0" w14:textId="50C0E7B3" w:rsidR="007D589B" w:rsidRPr="00AD713C" w:rsidRDefault="007D589B" w:rsidP="007D589B">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Provide high-quality services to students, faculty, and administration departments.</w:t>
      </w:r>
    </w:p>
    <w:p w14:paraId="37B18E28" w14:textId="27422F15" w:rsidR="007D589B" w:rsidRPr="00AD713C" w:rsidRDefault="007D589B" w:rsidP="00B75BA5">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Responsible for developing and implementing a budget.</w:t>
      </w:r>
    </w:p>
    <w:p w14:paraId="59CB1ECF" w14:textId="77777777"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rPr>
        <w:t>Assist in counseling returning students who have been away from the university.</w:t>
      </w:r>
    </w:p>
    <w:p w14:paraId="632B3DA7" w14:textId="77777777"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rPr>
      </w:pPr>
      <w:r w:rsidRPr="00AD713C">
        <w:rPr>
          <w:rFonts w:asciiTheme="majorBidi" w:eastAsia="Times New Roman" w:hAnsiTheme="majorBidi" w:cstheme="majorBidi"/>
          <w:lang w:val="en-CA"/>
        </w:rPr>
        <w:t>Create a detailed workflow for each office transaction.</w:t>
      </w:r>
    </w:p>
    <w:p w14:paraId="67040505" w14:textId="0F0DEAE5"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rPr>
      </w:pPr>
      <w:r w:rsidRPr="00AD713C">
        <w:rPr>
          <w:rFonts w:asciiTheme="majorBidi" w:eastAsia="Times New Roman" w:hAnsiTheme="majorBidi" w:cstheme="majorBidi"/>
        </w:rPr>
        <w:t>Resolve registration-related issues such as errors, prerequisites, and others.</w:t>
      </w:r>
    </w:p>
    <w:p w14:paraId="6DE7666F" w14:textId="5A165B8A" w:rsidR="00B75BA5" w:rsidRDefault="00B75BA5"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Strive for continuous improvement and enhancement of procedures, and recommend changes and modifications in academic rules and regulations, as well as monitoring the implementation of these rules, procedures, and policies.</w:t>
      </w:r>
    </w:p>
    <w:p w14:paraId="75674816" w14:textId="77777777" w:rsidR="00973E2E" w:rsidRPr="00973E2E" w:rsidRDefault="00973E2E"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973E2E">
        <w:rPr>
          <w:rFonts w:asciiTheme="majorBidi" w:eastAsia="Times New Roman" w:hAnsiTheme="majorBidi" w:cstheme="majorBidi"/>
          <w:lang w:val="en-CA"/>
        </w:rPr>
        <w:t>Reviewed regularly student feedback and suggested ways to improve processes and student service level.</w:t>
      </w:r>
    </w:p>
    <w:p w14:paraId="21C10DEF" w14:textId="057EC742"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Maintain academic records for all students and their studies.</w:t>
      </w:r>
    </w:p>
    <w:p w14:paraId="147C4FBD" w14:textId="77777777"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Examine petitions and attend Faculty Council meetings.</w:t>
      </w:r>
    </w:p>
    <w:p w14:paraId="3184D8D0" w14:textId="77777777" w:rsidR="00B75BA5" w:rsidRPr="00AD713C" w:rsidRDefault="00B75BA5"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At the end of each term, review the performance of students' grade entry of class rosters.</w:t>
      </w:r>
    </w:p>
    <w:p w14:paraId="241E7A50" w14:textId="77777777" w:rsidR="00747DFA" w:rsidRPr="00AD713C" w:rsidRDefault="00747DFA"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Serve as the degree audit evaluator for students who have completed their degree requirements.</w:t>
      </w:r>
    </w:p>
    <w:p w14:paraId="595210DA" w14:textId="28F35055" w:rsidR="002B7277" w:rsidRPr="00AD713C" w:rsidRDefault="002B7277"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Determining students' eligibility for graduation and planning commencement activities</w:t>
      </w:r>
      <w:r w:rsidR="00597712">
        <w:rPr>
          <w:rFonts w:asciiTheme="majorBidi" w:eastAsia="Times New Roman" w:hAnsiTheme="majorBidi" w:cstheme="majorBidi"/>
        </w:rPr>
        <w:t>.</w:t>
      </w:r>
    </w:p>
    <w:p w14:paraId="34BB6E84" w14:textId="77777777" w:rsidR="002B7277" w:rsidRPr="00AD713C" w:rsidRDefault="002B7277"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At the end of each year, be in charge of preparing the Commencement Booklet.</w:t>
      </w:r>
    </w:p>
    <w:p w14:paraId="0027A21E" w14:textId="77777777" w:rsidR="00696762" w:rsidRPr="00AD713C" w:rsidRDefault="00696762"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Attend ad hoc committees for graduation ceremonies and order diplomas.</w:t>
      </w:r>
    </w:p>
    <w:p w14:paraId="38424B13" w14:textId="2F99A81F" w:rsidR="00696762" w:rsidRPr="00AD713C" w:rsidRDefault="00696762" w:rsidP="00D20332">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 xml:space="preserve">Member of Faculty Councils and </w:t>
      </w:r>
      <w:r w:rsidR="00397457">
        <w:rPr>
          <w:rFonts w:asciiTheme="majorBidi" w:eastAsia="Times New Roman" w:hAnsiTheme="majorBidi" w:cstheme="majorBidi"/>
          <w:lang w:val="en-CA"/>
        </w:rPr>
        <w:t>C</w:t>
      </w:r>
      <w:r w:rsidRPr="00AD713C">
        <w:rPr>
          <w:rFonts w:asciiTheme="majorBidi" w:eastAsia="Times New Roman" w:hAnsiTheme="majorBidi" w:cstheme="majorBidi"/>
          <w:lang w:val="en-CA"/>
        </w:rPr>
        <w:t>ommittees, depending on the nature and function of the council/committee.</w:t>
      </w:r>
    </w:p>
    <w:p w14:paraId="6B08FB63" w14:textId="77777777" w:rsidR="00E60CD5" w:rsidRDefault="00696762" w:rsidP="00E60CD5">
      <w:pPr>
        <w:pStyle w:val="xmsonormal"/>
        <w:numPr>
          <w:ilvl w:val="0"/>
          <w:numId w:val="28"/>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Attend conferences and professional meetings related to the Office's functions.</w:t>
      </w:r>
    </w:p>
    <w:p w14:paraId="582528E2" w14:textId="57D99181" w:rsidR="00E60CD5" w:rsidRPr="00590D2A" w:rsidRDefault="00590D2A" w:rsidP="00D216A2">
      <w:pPr>
        <w:pStyle w:val="xmsonormal"/>
        <w:numPr>
          <w:ilvl w:val="0"/>
          <w:numId w:val="28"/>
        </w:numPr>
        <w:tabs>
          <w:tab w:val="clear" w:pos="720"/>
        </w:tabs>
        <w:ind w:left="360"/>
        <w:jc w:val="both"/>
        <w:rPr>
          <w:rFonts w:asciiTheme="majorBidi" w:eastAsia="Times New Roman" w:hAnsiTheme="majorBidi" w:cstheme="majorBidi"/>
          <w:lang w:val="en-CA"/>
        </w:rPr>
      </w:pPr>
      <w:r w:rsidRPr="00590D2A">
        <w:rPr>
          <w:rFonts w:asciiTheme="majorBidi" w:eastAsia="Times New Roman" w:hAnsiTheme="majorBidi" w:cstheme="majorBidi"/>
          <w:lang w:val="en-CA"/>
        </w:rPr>
        <w:t>Assist with Institutional Research</w:t>
      </w:r>
      <w:r>
        <w:rPr>
          <w:rFonts w:asciiTheme="majorBidi" w:eastAsia="Times New Roman" w:hAnsiTheme="majorBidi" w:cstheme="majorBidi"/>
          <w:lang w:val="en-CA"/>
        </w:rPr>
        <w:t xml:space="preserve"> and r</w:t>
      </w:r>
      <w:r w:rsidR="00E60CD5" w:rsidRPr="00590D2A">
        <w:rPr>
          <w:rFonts w:asciiTheme="majorBidi" w:eastAsia="Times New Roman" w:hAnsiTheme="majorBidi" w:cstheme="majorBidi"/>
          <w:lang w:val="en-CA"/>
        </w:rPr>
        <w:t>an fundamental analysis and quality control to draw conclusions.</w:t>
      </w:r>
    </w:p>
    <w:p w14:paraId="33C1F961" w14:textId="6DE3634F" w:rsidR="00E60CD5" w:rsidRDefault="00E60CD5" w:rsidP="00E60CD5">
      <w:pPr>
        <w:pStyle w:val="xmsonormal"/>
        <w:numPr>
          <w:ilvl w:val="0"/>
          <w:numId w:val="28"/>
        </w:numPr>
        <w:tabs>
          <w:tab w:val="clear" w:pos="720"/>
        </w:tabs>
        <w:ind w:left="360"/>
        <w:jc w:val="both"/>
        <w:rPr>
          <w:rFonts w:asciiTheme="majorBidi" w:eastAsia="Times New Roman" w:hAnsiTheme="majorBidi" w:cstheme="majorBidi"/>
          <w:lang w:val="en-CA"/>
        </w:rPr>
      </w:pPr>
      <w:r w:rsidRPr="0000599B">
        <w:rPr>
          <w:rFonts w:asciiTheme="majorBidi" w:eastAsia="Times New Roman" w:hAnsiTheme="majorBidi" w:cstheme="majorBidi"/>
          <w:lang w:val="en-CA"/>
        </w:rPr>
        <w:t>Implemented a new loyalty program to ensure that new students grow into a loyal customer base.</w:t>
      </w:r>
    </w:p>
    <w:p w14:paraId="21C8953D" w14:textId="1E399219" w:rsidR="009B0D3F" w:rsidRPr="00AD713C" w:rsidRDefault="00092388" w:rsidP="009E0E0B">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M</w:t>
      </w:r>
      <w:r w:rsidR="009B0D3F" w:rsidRPr="00AD713C">
        <w:rPr>
          <w:rFonts w:asciiTheme="majorBidi" w:eastAsia="Times New Roman" w:hAnsiTheme="majorBidi" w:cstheme="majorBidi"/>
          <w:b/>
          <w:bCs/>
          <w:sz w:val="24"/>
          <w:szCs w:val="24"/>
          <w:lang w:val="en-CA"/>
        </w:rPr>
        <w:t>ember of BOD:</w:t>
      </w:r>
    </w:p>
    <w:p w14:paraId="161E74C4" w14:textId="77777777" w:rsidR="00C74B59" w:rsidRPr="00AD713C" w:rsidRDefault="00C74B59"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Examining the mission statement, operations, financial status, board structure, and liability insurance of the university.</w:t>
      </w:r>
    </w:p>
    <w:p w14:paraId="45F69585" w14:textId="77777777" w:rsidR="00C74B59" w:rsidRPr="00AD713C" w:rsidRDefault="00C74B59"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Maintains and oversees the development of academic standards for programs and courses by applying the University's mission.</w:t>
      </w:r>
    </w:p>
    <w:p w14:paraId="31B55D43" w14:textId="2C022CFC" w:rsidR="00C74B59" w:rsidRPr="00AD713C" w:rsidRDefault="00C74B59"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Developing policies for programs and services</w:t>
      </w:r>
      <w:r w:rsidR="002C4A3C">
        <w:rPr>
          <w:rFonts w:asciiTheme="majorBidi" w:eastAsia="Times New Roman" w:hAnsiTheme="majorBidi" w:cstheme="majorBidi"/>
          <w:lang w:val="en-CA"/>
        </w:rPr>
        <w:t>.</w:t>
      </w:r>
    </w:p>
    <w:p w14:paraId="33667438" w14:textId="77777777" w:rsidR="00C74B59" w:rsidRPr="00AD713C" w:rsidRDefault="00C74B59"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Examine policies and procedures for academic continuity and performance during times of adversity, whether internal or external.</w:t>
      </w:r>
    </w:p>
    <w:p w14:paraId="2A7CAC1B" w14:textId="14033FED" w:rsidR="00B42604" w:rsidRPr="00AD713C" w:rsidRDefault="00B42604"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Working to create a university governance system</w:t>
      </w:r>
      <w:r w:rsidR="00D362A9">
        <w:rPr>
          <w:rFonts w:asciiTheme="majorBidi" w:eastAsia="Times New Roman" w:hAnsiTheme="majorBidi" w:cstheme="majorBidi"/>
          <w:lang w:val="en-CA"/>
        </w:rPr>
        <w:t>.</w:t>
      </w:r>
    </w:p>
    <w:p w14:paraId="3DA027BA" w14:textId="032F5BC3" w:rsidR="00B42604" w:rsidRPr="00AD713C" w:rsidRDefault="00B42604"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Set significant program fees and approve the annual budget.</w:t>
      </w:r>
    </w:p>
    <w:p w14:paraId="17950D1F" w14:textId="77777777" w:rsidR="00B42604" w:rsidRPr="00AD713C" w:rsidRDefault="00B42604" w:rsidP="00D20332">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Encourages research within university departments.</w:t>
      </w:r>
    </w:p>
    <w:p w14:paraId="367C9493" w14:textId="77777777" w:rsidR="00CC3C58" w:rsidRPr="00AD713C" w:rsidRDefault="00B42604" w:rsidP="00CC3C58">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General supervision of the university's academic work, including guidance on instructional methods, evaluation, and academic standard improvement.</w:t>
      </w:r>
    </w:p>
    <w:p w14:paraId="158408F9" w14:textId="6A84889A" w:rsidR="00F16838" w:rsidRDefault="00F16838" w:rsidP="00CC3C58">
      <w:pPr>
        <w:pStyle w:val="xmsonormal"/>
        <w:numPr>
          <w:ilvl w:val="0"/>
          <w:numId w:val="29"/>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Examines new academic programs in the presence of their creators.</w:t>
      </w:r>
    </w:p>
    <w:p w14:paraId="1F3D3499" w14:textId="0558E4BE" w:rsidR="009B0D3F" w:rsidRPr="00AD713C" w:rsidRDefault="00A3260C" w:rsidP="009E0E0B">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Career Development &amp; Guidance Counselor:</w:t>
      </w:r>
    </w:p>
    <w:p w14:paraId="630544EA" w14:textId="77777777" w:rsidR="001C23F3" w:rsidRPr="00AD713C" w:rsidRDefault="001C23F3"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Facilitate connections with universities and employment agencies.</w:t>
      </w:r>
    </w:p>
    <w:p w14:paraId="7E43F7E8" w14:textId="77777777" w:rsidR="001C23F3" w:rsidRPr="00AD713C" w:rsidRDefault="001C23F3"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Conduct lectures given by company managers to develop employability skills.</w:t>
      </w:r>
    </w:p>
    <w:p w14:paraId="2CCCE8BA" w14:textId="77777777" w:rsidR="001C23F3" w:rsidRPr="00AD713C" w:rsidRDefault="001C23F3"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Coordinate with academic departments to provide internship students with training.</w:t>
      </w:r>
    </w:p>
    <w:p w14:paraId="20780DB6" w14:textId="77777777" w:rsidR="001C23F3" w:rsidRPr="00AD713C" w:rsidRDefault="001C23F3"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Assist students in achieving their goals by providing the best possible guidance.</w:t>
      </w:r>
    </w:p>
    <w:p w14:paraId="7404D29E" w14:textId="6CF0AAAF" w:rsidR="001C23F3" w:rsidRPr="00AD713C" w:rsidRDefault="00D82837"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Provide students with the moral and psychological support they need to develop their skills and abilities and help them find their future careers.</w:t>
      </w:r>
    </w:p>
    <w:p w14:paraId="537F2DDA" w14:textId="77777777" w:rsidR="00D82837" w:rsidRPr="00AD713C" w:rsidRDefault="00D82837"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lastRenderedPageBreak/>
        <w:t>Assist people in better understanding themselves and the emotional conflicts that may arise in their daily lives as students.</w:t>
      </w:r>
    </w:p>
    <w:p w14:paraId="1DC495FA" w14:textId="77777777" w:rsidR="00D82837" w:rsidRPr="00AD713C" w:rsidRDefault="00D82837"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Follow up on non-academic reasons for the student's failures and lack of success.</w:t>
      </w:r>
    </w:p>
    <w:p w14:paraId="0E5A905A" w14:textId="77777777" w:rsidR="00D82837" w:rsidRPr="00AD713C" w:rsidRDefault="00D82837" w:rsidP="00D20332">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Provide leadership and collaborate with other university educators on non-academic difficulties and problems that students face.</w:t>
      </w:r>
    </w:p>
    <w:p w14:paraId="10AE50F7" w14:textId="77777777" w:rsidR="0071148A" w:rsidRPr="00AD713C" w:rsidRDefault="0071148A" w:rsidP="0071148A">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Help students identify their weaknesses and strengths and guide them to pursue a major of their choice if they enroll in majors for any reason.</w:t>
      </w:r>
    </w:p>
    <w:p w14:paraId="2904DFCC" w14:textId="25B44B02" w:rsidR="0071148A" w:rsidRPr="00AD713C" w:rsidRDefault="0071148A" w:rsidP="0071148A">
      <w:pPr>
        <w:pStyle w:val="xmsonormal"/>
        <w:numPr>
          <w:ilvl w:val="0"/>
          <w:numId w:val="30"/>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Discuss with parents any special issues that may arise with their children.</w:t>
      </w:r>
    </w:p>
    <w:p w14:paraId="497DD833" w14:textId="3B0A4B35" w:rsidR="003423F3" w:rsidRPr="00AD713C" w:rsidRDefault="003423F3" w:rsidP="003423F3">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Alumni Relations</w:t>
      </w:r>
      <w:r w:rsidRPr="00AD713C">
        <w:rPr>
          <w:rFonts w:asciiTheme="majorBidi" w:eastAsia="Times New Roman" w:hAnsiTheme="majorBidi" w:cstheme="majorBidi"/>
          <w:b/>
          <w:bCs/>
          <w:sz w:val="24"/>
          <w:szCs w:val="24"/>
          <w:rtl/>
          <w:lang w:val="en-CA"/>
        </w:rPr>
        <w:t xml:space="preserve"> </w:t>
      </w:r>
      <w:r w:rsidRPr="00AD713C">
        <w:rPr>
          <w:rFonts w:asciiTheme="majorBidi" w:eastAsia="Times New Roman" w:hAnsiTheme="majorBidi" w:cstheme="majorBidi"/>
          <w:b/>
          <w:bCs/>
          <w:sz w:val="24"/>
          <w:szCs w:val="24"/>
          <w:lang w:val="en-CA"/>
        </w:rPr>
        <w:t>Coordinator</w:t>
      </w:r>
    </w:p>
    <w:p w14:paraId="0A746126" w14:textId="77777777" w:rsidR="0071148A" w:rsidRPr="00AD713C" w:rsidRDefault="0071148A" w:rsidP="00D20332">
      <w:pPr>
        <w:pStyle w:val="xmsonormal"/>
        <w:numPr>
          <w:ilvl w:val="0"/>
          <w:numId w:val="31"/>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Create a strong bond between the university and its alumni.</w:t>
      </w:r>
    </w:p>
    <w:p w14:paraId="20198A68" w14:textId="77777777" w:rsidR="0071148A" w:rsidRPr="00AD713C" w:rsidRDefault="0071148A" w:rsidP="00D20332">
      <w:pPr>
        <w:pStyle w:val="xmsonormal"/>
        <w:numPr>
          <w:ilvl w:val="0"/>
          <w:numId w:val="31"/>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Hold on-campus meetings between Alumni members and last-semester enrolled students to encourage graduating fellows to join the Alumni and participate in its activities.</w:t>
      </w:r>
    </w:p>
    <w:p w14:paraId="1CF87B5B" w14:textId="77777777" w:rsidR="0071148A" w:rsidRPr="00AD713C" w:rsidRDefault="0071148A" w:rsidP="0071148A">
      <w:pPr>
        <w:pStyle w:val="xmsonormal"/>
        <w:numPr>
          <w:ilvl w:val="0"/>
          <w:numId w:val="31"/>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Invite Alumni members to university events and activities, both on and off campus.</w:t>
      </w:r>
    </w:p>
    <w:p w14:paraId="33A3561C" w14:textId="15EF6B6A" w:rsidR="0071148A" w:rsidRPr="00AD713C" w:rsidRDefault="0071148A" w:rsidP="0071148A">
      <w:pPr>
        <w:pStyle w:val="xmsonormal"/>
        <w:numPr>
          <w:ilvl w:val="0"/>
          <w:numId w:val="31"/>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Maintain an up-to-date database of graduating students.</w:t>
      </w:r>
    </w:p>
    <w:p w14:paraId="74066F2F" w14:textId="1C2B4717" w:rsidR="00EA6EEE" w:rsidRPr="00AD713C" w:rsidRDefault="00EA6EEE" w:rsidP="009E0E0B">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Financial Aid Supervisor</w:t>
      </w:r>
    </w:p>
    <w:p w14:paraId="4F247CE8" w14:textId="77777777" w:rsidR="0071148A" w:rsidRPr="00AD713C" w:rsidRDefault="0071148A"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Create and review financial aid policies such as scholarships, President's awards, and so on...</w:t>
      </w:r>
    </w:p>
    <w:p w14:paraId="3417CE23" w14:textId="77777777" w:rsidR="00977A67" w:rsidRPr="00AD713C" w:rsidRDefault="00977A67"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Examine and evaluate financial aid applications for eligibility.</w:t>
      </w:r>
    </w:p>
    <w:p w14:paraId="640C1C37" w14:textId="77777777" w:rsidR="005E3DDA" w:rsidRPr="00AD713C" w:rsidRDefault="005E3DDA"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Examine financial aid applications and other financial documents for accuracy.</w:t>
      </w:r>
    </w:p>
    <w:p w14:paraId="33E3AEF6" w14:textId="77777777" w:rsidR="005E3DDA" w:rsidRPr="00AD713C" w:rsidRDefault="005E3DDA" w:rsidP="005E3DDA">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Respond to general student questions about financial aid and cost concerns.</w:t>
      </w:r>
    </w:p>
    <w:p w14:paraId="3FEAD4AA" w14:textId="3948AB62" w:rsidR="005E3DDA" w:rsidRPr="00AD713C" w:rsidRDefault="005E3DDA" w:rsidP="005E3DDA">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As needed, assist in the creation of work schedules for student workers.</w:t>
      </w:r>
    </w:p>
    <w:p w14:paraId="457C1824" w14:textId="2EED48C3" w:rsidR="00BF60CB" w:rsidRPr="00AD713C" w:rsidRDefault="000F776B" w:rsidP="00BF60CB">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Executive Secretary</w:t>
      </w:r>
      <w:r w:rsidR="007F0FF4" w:rsidRPr="00AD713C">
        <w:rPr>
          <w:rFonts w:asciiTheme="majorBidi" w:eastAsia="Times New Roman" w:hAnsiTheme="majorBidi" w:cstheme="majorBidi"/>
          <w:b/>
          <w:bCs/>
          <w:sz w:val="24"/>
          <w:szCs w:val="24"/>
          <w:lang w:val="en-CA"/>
        </w:rPr>
        <w:t xml:space="preserve"> &amp; Office Manager</w:t>
      </w:r>
    </w:p>
    <w:p w14:paraId="0ACE30FB" w14:textId="77777777" w:rsidR="005E3DDA" w:rsidRPr="00AD713C" w:rsidRDefault="005E3DDA"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Handling basic office tasks like filing, answering emails and phone calls, delivering mail, and setting up meeting rooms and presentation materials.</w:t>
      </w:r>
    </w:p>
    <w:p w14:paraId="2D30E4CD" w14:textId="77777777" w:rsidR="005E3DDA" w:rsidRPr="00AD713C" w:rsidRDefault="005E3DDA"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Reporting, contract drafting, and data entry</w:t>
      </w:r>
    </w:p>
    <w:p w14:paraId="55434E70" w14:textId="77777777" w:rsidR="00D910E1" w:rsidRPr="00AD713C" w:rsidRDefault="00D910E1"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Create and organize information, as well as reference tools for ease of use.</w:t>
      </w:r>
    </w:p>
    <w:p w14:paraId="4ED1796F" w14:textId="0B9295E9" w:rsidR="00D910E1" w:rsidRDefault="00D910E1"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Greeting and receiving visitors and clients.</w:t>
      </w:r>
    </w:p>
    <w:p w14:paraId="118DC39E" w14:textId="0A4B4205" w:rsidR="00B9278C" w:rsidRDefault="00B9278C" w:rsidP="00D20332">
      <w:pPr>
        <w:pStyle w:val="xmsonormal"/>
        <w:numPr>
          <w:ilvl w:val="0"/>
          <w:numId w:val="32"/>
        </w:numPr>
        <w:tabs>
          <w:tab w:val="clear" w:pos="720"/>
        </w:tabs>
        <w:ind w:left="360"/>
        <w:jc w:val="both"/>
        <w:rPr>
          <w:rFonts w:asciiTheme="majorBidi" w:eastAsia="Times New Roman" w:hAnsiTheme="majorBidi" w:cstheme="majorBidi"/>
          <w:lang w:val="en-CA"/>
        </w:rPr>
      </w:pPr>
      <w:r>
        <w:rPr>
          <w:rFonts w:asciiTheme="majorBidi" w:eastAsia="Times New Roman" w:hAnsiTheme="majorBidi" w:cstheme="majorBidi"/>
          <w:lang w:val="en-CA"/>
        </w:rPr>
        <w:t>Increased the customer satisfaction by improving the customer service.</w:t>
      </w:r>
    </w:p>
    <w:p w14:paraId="04307C35" w14:textId="0C1F44C0" w:rsidR="00B9278C" w:rsidRDefault="00B9278C" w:rsidP="00D20332">
      <w:pPr>
        <w:pStyle w:val="xmsonormal"/>
        <w:numPr>
          <w:ilvl w:val="0"/>
          <w:numId w:val="32"/>
        </w:numPr>
        <w:tabs>
          <w:tab w:val="clear" w:pos="720"/>
        </w:tabs>
        <w:ind w:left="360"/>
        <w:jc w:val="both"/>
        <w:rPr>
          <w:rFonts w:asciiTheme="majorBidi" w:eastAsia="Times New Roman" w:hAnsiTheme="majorBidi" w:cstheme="majorBidi"/>
          <w:lang w:val="en-CA"/>
        </w:rPr>
      </w:pPr>
      <w:r>
        <w:rPr>
          <w:rFonts w:asciiTheme="majorBidi" w:eastAsia="Times New Roman" w:hAnsiTheme="majorBidi" w:cstheme="majorBidi"/>
          <w:lang w:val="en-CA"/>
        </w:rPr>
        <w:t>Improved the communication with the marketing department to better understand the competitive position.</w:t>
      </w:r>
    </w:p>
    <w:p w14:paraId="67F5D215" w14:textId="77777777" w:rsidR="00310E9F" w:rsidRDefault="00310E9F"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310E9F">
        <w:rPr>
          <w:rFonts w:asciiTheme="majorBidi" w:eastAsia="Times New Roman" w:hAnsiTheme="majorBidi" w:cstheme="majorBidi"/>
          <w:lang w:val="en-CA"/>
        </w:rPr>
        <w:t>Directed the development and implementation of a Business Continuity Plan.</w:t>
      </w:r>
    </w:p>
    <w:p w14:paraId="70E844CA" w14:textId="5858F683" w:rsidR="00D910E1" w:rsidRPr="00AD713C" w:rsidRDefault="00D910E1"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Coordinating schedules and managing calendars for multiple parties to ensure activities are properly organized and conflicts are avoided.</w:t>
      </w:r>
    </w:p>
    <w:p w14:paraId="3E3CB266" w14:textId="3994BCC9" w:rsidR="00557236" w:rsidRPr="00AD713C" w:rsidRDefault="00557236"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Making travel arrangements and preparing paperwork.</w:t>
      </w:r>
    </w:p>
    <w:p w14:paraId="4260B97A" w14:textId="13B84C99" w:rsidR="00557236" w:rsidRPr="00AD713C" w:rsidRDefault="00557236"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Ordering and distributing office supplies, maintaining proper stock levels, and repairing or replacing office equipment.</w:t>
      </w:r>
    </w:p>
    <w:p w14:paraId="0CF67DC5" w14:textId="77777777" w:rsidR="00557236" w:rsidRPr="00AD713C" w:rsidRDefault="00557236" w:rsidP="00557236">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Conduct precise research and analysis.</w:t>
      </w:r>
    </w:p>
    <w:p w14:paraId="4C3BBD9C" w14:textId="6743B90B" w:rsidR="00AA3A9E" w:rsidRPr="00AD713C" w:rsidRDefault="00AA3A9E" w:rsidP="00AA3A9E">
      <w:pPr>
        <w:pStyle w:val="xmsonormal"/>
        <w:spacing w:before="120"/>
        <w:ind w:left="360"/>
        <w:jc w:val="both"/>
        <w:rPr>
          <w:rFonts w:asciiTheme="majorBidi" w:eastAsia="Times New Roman" w:hAnsiTheme="majorBidi" w:cstheme="majorBidi"/>
          <w:b/>
          <w:bCs/>
          <w:sz w:val="24"/>
          <w:szCs w:val="24"/>
          <w:lang w:val="en-CA"/>
        </w:rPr>
      </w:pPr>
      <w:r w:rsidRPr="00AD713C">
        <w:rPr>
          <w:rFonts w:asciiTheme="majorBidi" w:eastAsia="Times New Roman" w:hAnsiTheme="majorBidi" w:cstheme="majorBidi"/>
          <w:b/>
          <w:bCs/>
          <w:sz w:val="24"/>
          <w:szCs w:val="24"/>
          <w:lang w:val="en-CA"/>
        </w:rPr>
        <w:t xml:space="preserve">Exhibitions Coordinator </w:t>
      </w:r>
    </w:p>
    <w:p w14:paraId="45DB44A0" w14:textId="738497EF" w:rsidR="00EE6D44" w:rsidRPr="00AD713C" w:rsidRDefault="00EE6D44"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Preparing and planning exhibition programs.</w:t>
      </w:r>
    </w:p>
    <w:p w14:paraId="37D07D05" w14:textId="77777777" w:rsidR="00557236" w:rsidRPr="00AD713C" w:rsidRDefault="00557236" w:rsidP="00D20332">
      <w:pPr>
        <w:pStyle w:val="xmsonormal"/>
        <w:numPr>
          <w:ilvl w:val="0"/>
          <w:numId w:val="32"/>
        </w:numPr>
        <w:tabs>
          <w:tab w:val="clear" w:pos="720"/>
        </w:tabs>
        <w:ind w:left="360"/>
        <w:jc w:val="both"/>
        <w:rPr>
          <w:rFonts w:asciiTheme="majorBidi" w:eastAsia="Times New Roman" w:hAnsiTheme="majorBidi" w:cstheme="majorBidi"/>
          <w:lang w:val="en-CA"/>
        </w:rPr>
      </w:pPr>
      <w:r w:rsidRPr="00AD713C">
        <w:rPr>
          <w:rFonts w:asciiTheme="majorBidi" w:eastAsia="Times New Roman" w:hAnsiTheme="majorBidi" w:cstheme="majorBidi"/>
          <w:lang w:val="en-CA"/>
        </w:rPr>
        <w:t>Task coordination with technical sources.</w:t>
      </w:r>
    </w:p>
    <w:p w14:paraId="5B3B2580" w14:textId="77777777" w:rsidR="00B524B7" w:rsidRPr="00AD713C" w:rsidRDefault="00557236" w:rsidP="005676B5">
      <w:pPr>
        <w:pStyle w:val="xmsonormal"/>
        <w:numPr>
          <w:ilvl w:val="0"/>
          <w:numId w:val="32"/>
        </w:numPr>
        <w:tabs>
          <w:tab w:val="clear" w:pos="720"/>
        </w:tabs>
        <w:ind w:left="360"/>
        <w:jc w:val="both"/>
        <w:rPr>
          <w:rFonts w:asciiTheme="majorBidi" w:hAnsiTheme="majorBidi" w:cstheme="majorBidi"/>
          <w:b/>
          <w:bCs/>
          <w:sz w:val="36"/>
          <w:szCs w:val="36"/>
        </w:rPr>
      </w:pPr>
      <w:r w:rsidRPr="00AD713C">
        <w:rPr>
          <w:rFonts w:asciiTheme="majorBidi" w:eastAsia="Times New Roman" w:hAnsiTheme="majorBidi" w:cstheme="majorBidi"/>
          <w:lang w:val="en-CA"/>
        </w:rPr>
        <w:t>Communicate with the owners of artistic works and plan workshop dates.</w:t>
      </w:r>
    </w:p>
    <w:p w14:paraId="70B00147" w14:textId="2818D1F3" w:rsidR="00D20332" w:rsidRPr="00AD713C" w:rsidRDefault="00557236" w:rsidP="005676B5">
      <w:pPr>
        <w:pStyle w:val="xmsonormal"/>
        <w:numPr>
          <w:ilvl w:val="0"/>
          <w:numId w:val="32"/>
        </w:numPr>
        <w:tabs>
          <w:tab w:val="clear" w:pos="720"/>
        </w:tabs>
        <w:ind w:left="360"/>
        <w:jc w:val="both"/>
        <w:rPr>
          <w:rFonts w:asciiTheme="majorBidi" w:hAnsiTheme="majorBidi" w:cstheme="majorBidi"/>
          <w:b/>
          <w:bCs/>
          <w:sz w:val="36"/>
          <w:szCs w:val="36"/>
        </w:rPr>
      </w:pPr>
      <w:r w:rsidRPr="00AD713C">
        <w:rPr>
          <w:rFonts w:asciiTheme="majorBidi" w:eastAsia="Times New Roman" w:hAnsiTheme="majorBidi" w:cstheme="majorBidi"/>
          <w:lang w:val="en-CA"/>
        </w:rPr>
        <w:t>Organizing exhibition transportation and ensuring all custom documentation is correct and completed on time.</w:t>
      </w:r>
      <w:r w:rsidR="00D20332" w:rsidRPr="00AD713C">
        <w:rPr>
          <w:rFonts w:asciiTheme="majorBidi" w:hAnsiTheme="majorBidi" w:cstheme="majorBidi"/>
          <w:b/>
          <w:bCs/>
          <w:sz w:val="36"/>
          <w:szCs w:val="36"/>
        </w:rPr>
        <w:br w:type="page"/>
      </w:r>
    </w:p>
    <w:p w14:paraId="7EABD065" w14:textId="09111DC7" w:rsidR="003B5159" w:rsidRPr="00AD713C" w:rsidRDefault="003B5159" w:rsidP="00EE6D44">
      <w:pPr>
        <w:pStyle w:val="NoSpacing"/>
        <w:spacing w:before="240"/>
        <w:jc w:val="both"/>
        <w:rPr>
          <w:rFonts w:asciiTheme="majorBidi" w:hAnsiTheme="majorBidi" w:cstheme="majorBidi"/>
          <w:b/>
          <w:bCs/>
          <w:sz w:val="36"/>
          <w:szCs w:val="36"/>
        </w:rPr>
      </w:pPr>
      <w:r w:rsidRPr="00AD713C">
        <w:rPr>
          <w:rFonts w:asciiTheme="majorBidi" w:hAnsiTheme="majorBidi" w:cstheme="majorBidi"/>
          <w:b/>
          <w:bCs/>
          <w:sz w:val="36"/>
          <w:szCs w:val="36"/>
        </w:rPr>
        <w:lastRenderedPageBreak/>
        <w:t>Trainings</w:t>
      </w:r>
    </w:p>
    <w:p w14:paraId="09317A47" w14:textId="7F13417B" w:rsidR="003B5159" w:rsidRPr="00AD713C" w:rsidRDefault="00000000" w:rsidP="003B5159">
      <w:pPr>
        <w:spacing w:after="0" w:line="240" w:lineRule="auto"/>
        <w:jc w:val="both"/>
        <w:rPr>
          <w:rFonts w:asciiTheme="majorBidi" w:hAnsiTheme="majorBidi" w:cstheme="majorBidi"/>
          <w:sz w:val="28"/>
          <w:szCs w:val="28"/>
        </w:rPr>
      </w:pPr>
      <w:r>
        <w:rPr>
          <w:rFonts w:asciiTheme="majorBidi" w:hAnsiTheme="majorBidi" w:cstheme="majorBidi"/>
          <w:sz w:val="28"/>
          <w:szCs w:val="28"/>
        </w:rPr>
        <w:pict w14:anchorId="5D32E685">
          <v:rect id="_x0000_i1030" style="width:451.3pt;height:2pt" o:hrstd="t" o:hrnoshade="t" o:hr="t" fillcolor="black [3213]" stroked="f"/>
        </w:pic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943"/>
      </w:tblGrid>
      <w:tr w:rsidR="00AD713C" w:rsidRPr="00AD713C" w14:paraId="6CD2E8CD" w14:textId="77777777" w:rsidTr="00110D33">
        <w:trPr>
          <w:trHeight w:val="1079"/>
        </w:trPr>
        <w:tc>
          <w:tcPr>
            <w:tcW w:w="805" w:type="dxa"/>
          </w:tcPr>
          <w:p w14:paraId="4A2C9962" w14:textId="77777777" w:rsidR="003B5159" w:rsidRPr="00AD713C" w:rsidRDefault="003B5159"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1989</w:t>
            </w:r>
          </w:p>
        </w:tc>
        <w:tc>
          <w:tcPr>
            <w:tcW w:w="7943" w:type="dxa"/>
          </w:tcPr>
          <w:p w14:paraId="2C052928" w14:textId="4475511C" w:rsidR="003B5159" w:rsidRPr="00AD713C" w:rsidRDefault="00350778" w:rsidP="00350778">
            <w:pPr>
              <w:spacing w:before="120"/>
              <w:jc w:val="both"/>
              <w:rPr>
                <w:rFonts w:asciiTheme="majorBidi" w:hAnsiTheme="majorBidi" w:cstheme="majorBidi"/>
                <w:sz w:val="24"/>
                <w:szCs w:val="24"/>
              </w:rPr>
            </w:pPr>
            <w:r w:rsidRPr="00AD713C">
              <w:rPr>
                <w:rFonts w:asciiTheme="majorBidi" w:hAnsiTheme="majorBidi" w:cstheme="majorBidi"/>
                <w:b/>
                <w:bCs/>
                <w:sz w:val="24"/>
                <w:szCs w:val="24"/>
              </w:rPr>
              <w:t xml:space="preserve">Al Nassriya Exchange Co. </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t>Kuwait</w:t>
            </w:r>
            <w:r w:rsidRPr="00AD713C">
              <w:rPr>
                <w:rFonts w:asciiTheme="majorBidi" w:hAnsiTheme="majorBidi" w:cstheme="majorBidi"/>
                <w:sz w:val="24"/>
                <w:szCs w:val="24"/>
              </w:rPr>
              <w:t xml:space="preserve"> </w:t>
            </w:r>
            <w:r w:rsidR="003B5159" w:rsidRPr="00AD713C">
              <w:rPr>
                <w:rFonts w:asciiTheme="majorBidi" w:hAnsiTheme="majorBidi" w:cstheme="majorBidi"/>
                <w:sz w:val="24"/>
                <w:szCs w:val="24"/>
              </w:rPr>
              <w:t>Training on Capital Investment</w:t>
            </w:r>
          </w:p>
          <w:p w14:paraId="31F706F6" w14:textId="58BDAE28" w:rsidR="003B5159" w:rsidRPr="00AD713C" w:rsidRDefault="003B5159" w:rsidP="00350778">
            <w:pPr>
              <w:spacing w:after="120"/>
              <w:jc w:val="both"/>
              <w:rPr>
                <w:rFonts w:asciiTheme="majorBidi" w:hAnsiTheme="majorBidi" w:cstheme="majorBidi"/>
                <w:sz w:val="24"/>
                <w:szCs w:val="24"/>
              </w:rPr>
            </w:pPr>
            <w:r w:rsidRPr="00AD713C">
              <w:rPr>
                <w:rFonts w:asciiTheme="majorBidi" w:hAnsiTheme="majorBidi" w:cstheme="majorBidi"/>
                <w:sz w:val="24"/>
                <w:szCs w:val="24"/>
              </w:rPr>
              <w:t>Buying &amp; Selling Currencies &amp; Precious Metals Operations</w:t>
            </w:r>
          </w:p>
        </w:tc>
      </w:tr>
      <w:tr w:rsidR="00AD713C" w:rsidRPr="00AD713C" w14:paraId="3A797C45" w14:textId="77777777" w:rsidTr="00110D33">
        <w:trPr>
          <w:trHeight w:val="1215"/>
        </w:trPr>
        <w:tc>
          <w:tcPr>
            <w:tcW w:w="805" w:type="dxa"/>
          </w:tcPr>
          <w:p w14:paraId="7239EDB7" w14:textId="77777777" w:rsidR="003B5159" w:rsidRPr="00AD713C" w:rsidRDefault="003B5159"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1987</w:t>
            </w:r>
          </w:p>
        </w:tc>
        <w:tc>
          <w:tcPr>
            <w:tcW w:w="7943" w:type="dxa"/>
          </w:tcPr>
          <w:p w14:paraId="66AFDBF5" w14:textId="77777777" w:rsidR="00350778" w:rsidRPr="00AD713C" w:rsidRDefault="00350778" w:rsidP="00350778">
            <w:pPr>
              <w:spacing w:before="120"/>
              <w:jc w:val="both"/>
              <w:rPr>
                <w:rFonts w:asciiTheme="majorBidi" w:hAnsiTheme="majorBidi" w:cstheme="majorBidi"/>
                <w:b/>
                <w:bCs/>
                <w:sz w:val="24"/>
                <w:szCs w:val="24"/>
              </w:rPr>
            </w:pPr>
            <w:r w:rsidRPr="00AD713C">
              <w:rPr>
                <w:rFonts w:asciiTheme="majorBidi" w:hAnsiTheme="majorBidi" w:cstheme="majorBidi"/>
                <w:b/>
                <w:bCs/>
                <w:sz w:val="24"/>
                <w:szCs w:val="24"/>
              </w:rPr>
              <w:t xml:space="preserve">Commercial Bank of Kuwait </w:t>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r>
            <w:r w:rsidRPr="00AD713C">
              <w:rPr>
                <w:rFonts w:asciiTheme="majorBidi" w:hAnsiTheme="majorBidi" w:cstheme="majorBidi"/>
                <w:b/>
                <w:bCs/>
                <w:sz w:val="24"/>
                <w:szCs w:val="24"/>
              </w:rPr>
              <w:tab/>
              <w:t>Kuwait</w:t>
            </w:r>
          </w:p>
          <w:p w14:paraId="33617F64" w14:textId="77777777" w:rsidR="003B5159" w:rsidRPr="00AD713C" w:rsidRDefault="003B5159" w:rsidP="00350778">
            <w:pPr>
              <w:jc w:val="both"/>
              <w:rPr>
                <w:rFonts w:asciiTheme="majorBidi" w:hAnsiTheme="majorBidi" w:cstheme="majorBidi"/>
                <w:sz w:val="24"/>
                <w:szCs w:val="24"/>
              </w:rPr>
            </w:pPr>
            <w:r w:rsidRPr="00AD713C">
              <w:rPr>
                <w:rFonts w:asciiTheme="majorBidi" w:hAnsiTheme="majorBidi" w:cstheme="majorBidi"/>
                <w:sz w:val="24"/>
                <w:szCs w:val="24"/>
              </w:rPr>
              <w:t>Training on Banking Job through Daily Movement</w:t>
            </w:r>
          </w:p>
          <w:p w14:paraId="1DD61F3F" w14:textId="53F55965" w:rsidR="003B5159" w:rsidRPr="00AD713C" w:rsidRDefault="003B5159" w:rsidP="00DC05A3">
            <w:pPr>
              <w:spacing w:after="120"/>
              <w:jc w:val="both"/>
              <w:rPr>
                <w:rFonts w:asciiTheme="majorBidi" w:hAnsiTheme="majorBidi" w:cstheme="majorBidi"/>
                <w:sz w:val="24"/>
                <w:szCs w:val="24"/>
              </w:rPr>
            </w:pPr>
            <w:r w:rsidRPr="00AD713C">
              <w:rPr>
                <w:rFonts w:asciiTheme="majorBidi" w:hAnsiTheme="majorBidi" w:cstheme="majorBidi"/>
                <w:sz w:val="24"/>
                <w:szCs w:val="24"/>
              </w:rPr>
              <w:t>Banking Operations – Current &amp; Saving A/c. – Loans – Deposits &amp; Withdrawn</w:t>
            </w:r>
          </w:p>
        </w:tc>
      </w:tr>
    </w:tbl>
    <w:p w14:paraId="7E96C563" w14:textId="77777777" w:rsidR="003B5159" w:rsidRPr="00AD713C" w:rsidRDefault="003B5159" w:rsidP="000F776B">
      <w:pPr>
        <w:pStyle w:val="NoSpacing"/>
        <w:jc w:val="both"/>
        <w:rPr>
          <w:rFonts w:asciiTheme="majorBidi" w:hAnsiTheme="majorBidi" w:cstheme="majorBidi"/>
          <w:sz w:val="28"/>
          <w:szCs w:val="28"/>
        </w:rPr>
      </w:pPr>
      <w:r w:rsidRPr="00AD713C">
        <w:rPr>
          <w:rFonts w:asciiTheme="majorBidi" w:hAnsiTheme="majorBidi" w:cstheme="majorBidi"/>
          <w:b/>
          <w:bCs/>
          <w:sz w:val="36"/>
          <w:szCs w:val="36"/>
        </w:rPr>
        <w:t>Workshops</w:t>
      </w:r>
      <w:r w:rsidR="00000000">
        <w:rPr>
          <w:rFonts w:asciiTheme="majorBidi" w:hAnsiTheme="majorBidi" w:cstheme="majorBidi"/>
          <w:sz w:val="28"/>
          <w:szCs w:val="28"/>
        </w:rPr>
        <w:pict w14:anchorId="04C26931">
          <v:rect id="_x0000_i1031" style="width:451.3pt;height:2pt" o:hrstd="t" o:hrnoshade="t" o:hr="t" fillcolor="black [3213]" stroked="f"/>
        </w:pict>
      </w:r>
    </w:p>
    <w:tbl>
      <w:tblPr>
        <w:tblStyle w:val="TableGrid"/>
        <w:tblW w:w="92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465"/>
      </w:tblGrid>
      <w:tr w:rsidR="00AD713C" w:rsidRPr="00AD713C" w14:paraId="623C50AE" w14:textId="77777777" w:rsidTr="00B25772">
        <w:trPr>
          <w:trHeight w:val="809"/>
        </w:trPr>
        <w:tc>
          <w:tcPr>
            <w:tcW w:w="805" w:type="dxa"/>
          </w:tcPr>
          <w:p w14:paraId="4C39E097" w14:textId="77777777" w:rsidR="00DC05A3" w:rsidRPr="00AD713C" w:rsidRDefault="00DC05A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2017</w:t>
            </w:r>
          </w:p>
        </w:tc>
        <w:tc>
          <w:tcPr>
            <w:tcW w:w="8465" w:type="dxa"/>
          </w:tcPr>
          <w:p w14:paraId="6369E183" w14:textId="77777777" w:rsidR="00DC05A3" w:rsidRPr="00AD713C" w:rsidRDefault="00DC05A3" w:rsidP="00D82E4A">
            <w:pPr>
              <w:jc w:val="both"/>
              <w:rPr>
                <w:rFonts w:asciiTheme="majorBidi" w:hAnsiTheme="majorBidi" w:cstheme="majorBidi"/>
                <w:sz w:val="24"/>
                <w:szCs w:val="24"/>
              </w:rPr>
            </w:pPr>
            <w:r w:rsidRPr="00AD713C">
              <w:rPr>
                <w:rFonts w:asciiTheme="majorBidi" w:hAnsiTheme="majorBidi" w:cstheme="majorBidi"/>
                <w:sz w:val="24"/>
                <w:szCs w:val="24"/>
              </w:rPr>
              <w:t>Time Management</w:t>
            </w:r>
          </w:p>
          <w:p w14:paraId="6FFD4491" w14:textId="68B119FA" w:rsidR="00DC05A3" w:rsidRPr="00AD713C" w:rsidRDefault="00DC05A3" w:rsidP="00D82E4A">
            <w:pPr>
              <w:tabs>
                <w:tab w:val="left" w:pos="4850"/>
              </w:tabs>
              <w:spacing w:after="120"/>
              <w:jc w:val="both"/>
              <w:rPr>
                <w:rFonts w:asciiTheme="majorBidi" w:hAnsiTheme="majorBidi" w:cstheme="majorBidi"/>
                <w:b/>
                <w:bCs/>
                <w:sz w:val="24"/>
                <w:szCs w:val="24"/>
              </w:rPr>
            </w:pPr>
            <w:r w:rsidRPr="00AD713C">
              <w:rPr>
                <w:rFonts w:asciiTheme="majorBidi" w:hAnsiTheme="majorBidi" w:cstheme="majorBidi"/>
                <w:b/>
                <w:bCs/>
                <w:sz w:val="20"/>
                <w:szCs w:val="20"/>
              </w:rPr>
              <w:t xml:space="preserve">Conducted by </w:t>
            </w:r>
            <w:r w:rsidR="00BE4ABC" w:rsidRPr="00AD713C">
              <w:rPr>
                <w:rFonts w:asciiTheme="majorBidi" w:hAnsiTheme="majorBidi" w:cstheme="majorBidi"/>
                <w:b/>
                <w:bCs/>
                <w:i/>
                <w:iCs/>
                <w:sz w:val="24"/>
                <w:szCs w:val="24"/>
              </w:rPr>
              <w:t>Life Management Center</w:t>
            </w:r>
            <w:r w:rsidRPr="00AD713C">
              <w:rPr>
                <w:rFonts w:asciiTheme="majorBidi" w:hAnsiTheme="majorBidi" w:cstheme="majorBidi"/>
                <w:b/>
                <w:bCs/>
                <w:sz w:val="24"/>
                <w:szCs w:val="24"/>
              </w:rPr>
              <w:tab/>
              <w:t xml:space="preserve">         City University Premises</w:t>
            </w:r>
            <w:r w:rsidRPr="00AD713C">
              <w:rPr>
                <w:rFonts w:asciiTheme="majorBidi" w:hAnsiTheme="majorBidi" w:cstheme="majorBidi"/>
                <w:b/>
                <w:bCs/>
                <w:sz w:val="24"/>
                <w:szCs w:val="24"/>
              </w:rPr>
              <w:tab/>
              <w:t xml:space="preserve">         Tripoli-Lebanon</w:t>
            </w:r>
          </w:p>
        </w:tc>
      </w:tr>
      <w:tr w:rsidR="00AD713C" w:rsidRPr="00AD713C" w14:paraId="0923312D" w14:textId="77777777" w:rsidTr="00B25772">
        <w:trPr>
          <w:trHeight w:val="836"/>
        </w:trPr>
        <w:tc>
          <w:tcPr>
            <w:tcW w:w="805" w:type="dxa"/>
          </w:tcPr>
          <w:p w14:paraId="7566AA56" w14:textId="77777777" w:rsidR="00DC05A3" w:rsidRPr="00AD713C" w:rsidRDefault="00DC05A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2018</w:t>
            </w:r>
          </w:p>
        </w:tc>
        <w:tc>
          <w:tcPr>
            <w:tcW w:w="8465" w:type="dxa"/>
          </w:tcPr>
          <w:p w14:paraId="7EA19123" w14:textId="77777777" w:rsidR="00DC05A3" w:rsidRPr="00AD713C" w:rsidRDefault="00DC05A3" w:rsidP="00D82E4A">
            <w:pPr>
              <w:jc w:val="both"/>
              <w:rPr>
                <w:rFonts w:asciiTheme="majorBidi" w:hAnsiTheme="majorBidi" w:cstheme="majorBidi"/>
                <w:sz w:val="24"/>
                <w:szCs w:val="24"/>
              </w:rPr>
            </w:pPr>
            <w:r w:rsidRPr="00AD713C">
              <w:rPr>
                <w:rFonts w:asciiTheme="majorBidi" w:hAnsiTheme="majorBidi" w:cstheme="majorBidi"/>
                <w:sz w:val="24"/>
                <w:szCs w:val="24"/>
              </w:rPr>
              <w:t>Leadership</w:t>
            </w:r>
          </w:p>
          <w:p w14:paraId="1749E6AD" w14:textId="77777777" w:rsidR="00DC05A3" w:rsidRPr="00AD713C" w:rsidRDefault="00DC05A3" w:rsidP="00D82E4A">
            <w:pPr>
              <w:tabs>
                <w:tab w:val="left" w:pos="4850"/>
              </w:tabs>
              <w:spacing w:after="120"/>
              <w:jc w:val="both"/>
              <w:rPr>
                <w:rFonts w:asciiTheme="majorBidi" w:hAnsiTheme="majorBidi" w:cstheme="majorBidi"/>
                <w:b/>
                <w:bCs/>
                <w:sz w:val="24"/>
                <w:szCs w:val="24"/>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sz w:val="24"/>
                <w:szCs w:val="24"/>
              </w:rPr>
              <w:t xml:space="preserve">SMARTMAN </w:t>
            </w:r>
            <w:r w:rsidRPr="00AD713C">
              <w:rPr>
                <w:rFonts w:asciiTheme="majorBidi" w:hAnsiTheme="majorBidi" w:cstheme="majorBidi"/>
                <w:b/>
                <w:bCs/>
                <w:sz w:val="24"/>
                <w:szCs w:val="24"/>
              </w:rPr>
              <w:tab/>
              <w:t xml:space="preserve">         City University Premises</w:t>
            </w:r>
            <w:r w:rsidRPr="00AD713C">
              <w:rPr>
                <w:rFonts w:asciiTheme="majorBidi" w:hAnsiTheme="majorBidi" w:cstheme="majorBidi"/>
                <w:b/>
                <w:bCs/>
                <w:sz w:val="24"/>
                <w:szCs w:val="24"/>
              </w:rPr>
              <w:tab/>
              <w:t xml:space="preserve">         Tripoli-Lebanon</w:t>
            </w:r>
          </w:p>
        </w:tc>
      </w:tr>
      <w:tr w:rsidR="00AD713C" w:rsidRPr="00AD713C" w14:paraId="39F8A8FF" w14:textId="77777777" w:rsidTr="00B25772">
        <w:trPr>
          <w:trHeight w:val="882"/>
        </w:trPr>
        <w:tc>
          <w:tcPr>
            <w:tcW w:w="805" w:type="dxa"/>
          </w:tcPr>
          <w:p w14:paraId="7C7CD27E" w14:textId="77777777" w:rsidR="00BB4E6D" w:rsidRPr="00AD713C" w:rsidRDefault="00BB4E6D"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5BA41C3D" w14:textId="266BEBA7" w:rsidR="00BB4E6D" w:rsidRPr="00AD713C" w:rsidRDefault="00BB4E6D" w:rsidP="00D82E4A">
            <w:pPr>
              <w:pStyle w:val="Default"/>
              <w:autoSpaceDE/>
              <w:autoSpaceDN/>
              <w:adjustRightInd/>
              <w:jc w:val="both"/>
              <w:rPr>
                <w:color w:val="auto"/>
                <w:sz w:val="23"/>
                <w:szCs w:val="23"/>
              </w:rPr>
            </w:pPr>
            <w:r w:rsidRPr="00AD713C">
              <w:rPr>
                <w:color w:val="auto"/>
                <w:sz w:val="23"/>
                <w:szCs w:val="23"/>
              </w:rPr>
              <w:t>Administrative Sales</w:t>
            </w:r>
          </w:p>
          <w:p w14:paraId="41DC42BA" w14:textId="73438FC0" w:rsidR="00BB4E6D" w:rsidRPr="00AD713C" w:rsidRDefault="00BB4E6D" w:rsidP="00D82E4A">
            <w:pPr>
              <w:tabs>
                <w:tab w:val="left" w:pos="4845"/>
              </w:tabs>
              <w:jc w:val="both"/>
              <w:rPr>
                <w:rFonts w:asciiTheme="majorBidi" w:hAnsiTheme="majorBidi" w:cstheme="majorBidi"/>
                <w:sz w:val="24"/>
                <w:szCs w:val="24"/>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i/>
                <w:iCs/>
                <w:sz w:val="24"/>
                <w:szCs w:val="24"/>
              </w:rPr>
              <w:t>SMARTMAN</w:t>
            </w:r>
            <w:r w:rsidR="00826D19" w:rsidRPr="00AD713C">
              <w:rPr>
                <w:rFonts w:asciiTheme="majorBidi" w:hAnsiTheme="majorBidi" w:cstheme="majorBidi"/>
                <w:b/>
                <w:bCs/>
                <w:sz w:val="24"/>
                <w:szCs w:val="24"/>
              </w:rPr>
              <w:tab/>
              <w:t xml:space="preserve">         City University Premises</w:t>
            </w:r>
            <w:r w:rsidR="00826D19" w:rsidRPr="00AD713C">
              <w:rPr>
                <w:rFonts w:asciiTheme="majorBidi" w:hAnsiTheme="majorBidi" w:cstheme="majorBidi"/>
                <w:b/>
                <w:bCs/>
                <w:sz w:val="24"/>
                <w:szCs w:val="24"/>
              </w:rPr>
              <w:tab/>
              <w:t xml:space="preserve">         Tripoli-Lebanon</w:t>
            </w:r>
          </w:p>
        </w:tc>
      </w:tr>
      <w:tr w:rsidR="00AD713C" w:rsidRPr="00AD713C" w14:paraId="2A1C35D2" w14:textId="77777777" w:rsidTr="00B25772">
        <w:trPr>
          <w:trHeight w:val="791"/>
        </w:trPr>
        <w:tc>
          <w:tcPr>
            <w:tcW w:w="805" w:type="dxa"/>
          </w:tcPr>
          <w:p w14:paraId="795EEFD6" w14:textId="7B8BCB37" w:rsidR="00BB4E6D" w:rsidRPr="00AD713C" w:rsidRDefault="00BB4E6D"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4A23EC70" w14:textId="4FFE2690" w:rsidR="00BB4E6D" w:rsidRPr="00AD713C" w:rsidRDefault="00BB4E6D" w:rsidP="00D82E4A">
            <w:pPr>
              <w:pStyle w:val="Default"/>
              <w:autoSpaceDE/>
              <w:autoSpaceDN/>
              <w:adjustRightInd/>
              <w:jc w:val="both"/>
              <w:rPr>
                <w:color w:val="auto"/>
                <w:sz w:val="23"/>
                <w:szCs w:val="23"/>
              </w:rPr>
            </w:pPr>
            <w:r w:rsidRPr="00AD713C">
              <w:rPr>
                <w:color w:val="auto"/>
                <w:sz w:val="23"/>
                <w:szCs w:val="23"/>
              </w:rPr>
              <w:t>NGO’S Management</w:t>
            </w:r>
          </w:p>
          <w:p w14:paraId="5F325CBA" w14:textId="3EBB17DC" w:rsidR="00BB4E6D" w:rsidRPr="00AD713C" w:rsidRDefault="00BB4E6D" w:rsidP="00D82E4A">
            <w:pPr>
              <w:tabs>
                <w:tab w:val="left" w:pos="4845"/>
              </w:tabs>
              <w:jc w:val="both"/>
              <w:rPr>
                <w:rFonts w:asciiTheme="majorBidi" w:hAnsiTheme="majorBidi" w:cstheme="majorBidi"/>
                <w:sz w:val="24"/>
                <w:szCs w:val="24"/>
              </w:rPr>
            </w:pPr>
            <w:r w:rsidRPr="00AD713C">
              <w:rPr>
                <w:rFonts w:asciiTheme="majorBidi" w:hAnsiTheme="majorBidi" w:cstheme="majorBidi"/>
                <w:b/>
                <w:bCs/>
                <w:sz w:val="20"/>
                <w:szCs w:val="20"/>
              </w:rPr>
              <w:t xml:space="preserve">Conducted by </w:t>
            </w:r>
            <w:r w:rsidR="00BE4ABC" w:rsidRPr="00AD713C">
              <w:rPr>
                <w:rFonts w:asciiTheme="majorBidi" w:hAnsiTheme="majorBidi" w:cstheme="majorBidi"/>
                <w:b/>
                <w:bCs/>
                <w:i/>
                <w:iCs/>
                <w:sz w:val="24"/>
                <w:szCs w:val="24"/>
              </w:rPr>
              <w:t>Life Management Center</w:t>
            </w:r>
            <w:r w:rsidRPr="00AD713C">
              <w:rPr>
                <w:rFonts w:asciiTheme="majorBidi" w:hAnsiTheme="majorBidi" w:cstheme="majorBidi"/>
                <w:b/>
                <w:bCs/>
                <w:sz w:val="24"/>
                <w:szCs w:val="24"/>
              </w:rPr>
              <w:tab/>
            </w:r>
            <w:r w:rsidR="00826D19" w:rsidRPr="00AD713C">
              <w:rPr>
                <w:rFonts w:asciiTheme="majorBidi" w:hAnsiTheme="majorBidi" w:cstheme="majorBidi"/>
                <w:b/>
                <w:bCs/>
                <w:sz w:val="24"/>
                <w:szCs w:val="24"/>
              </w:rPr>
              <w:t xml:space="preserve">          </w:t>
            </w:r>
            <w:r w:rsidRPr="00AD713C">
              <w:rPr>
                <w:rFonts w:asciiTheme="majorBidi" w:hAnsiTheme="majorBidi" w:cstheme="majorBidi"/>
                <w:b/>
                <w:bCs/>
                <w:sz w:val="24"/>
                <w:szCs w:val="24"/>
              </w:rPr>
              <w:t>City University Premises</w:t>
            </w:r>
            <w:r w:rsidRPr="00AD713C">
              <w:rPr>
                <w:rFonts w:asciiTheme="majorBidi" w:hAnsiTheme="majorBidi" w:cstheme="majorBidi"/>
                <w:b/>
                <w:bCs/>
                <w:sz w:val="24"/>
                <w:szCs w:val="24"/>
              </w:rPr>
              <w:tab/>
            </w:r>
            <w:r w:rsidR="00826D19" w:rsidRPr="00AD713C">
              <w:rPr>
                <w:rFonts w:asciiTheme="majorBidi" w:hAnsiTheme="majorBidi" w:cstheme="majorBidi"/>
                <w:b/>
                <w:bCs/>
                <w:sz w:val="24"/>
                <w:szCs w:val="24"/>
              </w:rPr>
              <w:t xml:space="preserve">          </w:t>
            </w:r>
            <w:r w:rsidRPr="00AD713C">
              <w:rPr>
                <w:rFonts w:asciiTheme="majorBidi" w:hAnsiTheme="majorBidi" w:cstheme="majorBidi"/>
                <w:b/>
                <w:bCs/>
                <w:sz w:val="24"/>
                <w:szCs w:val="24"/>
              </w:rPr>
              <w:t>Tripoli-Lebanon</w:t>
            </w:r>
          </w:p>
        </w:tc>
      </w:tr>
      <w:tr w:rsidR="00AD713C" w:rsidRPr="00AD713C" w14:paraId="3994564E" w14:textId="77777777" w:rsidTr="00B25772">
        <w:trPr>
          <w:trHeight w:val="863"/>
        </w:trPr>
        <w:tc>
          <w:tcPr>
            <w:tcW w:w="805" w:type="dxa"/>
          </w:tcPr>
          <w:p w14:paraId="1749827F" w14:textId="7F4397AF" w:rsidR="00BB4E6D" w:rsidRPr="00AD713C" w:rsidRDefault="00BB4E6D"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7A20075E" w14:textId="3DEA6184" w:rsidR="00BB4E6D" w:rsidRPr="00AD713C" w:rsidRDefault="00BB4E6D" w:rsidP="00D82E4A">
            <w:pPr>
              <w:jc w:val="both"/>
              <w:rPr>
                <w:rFonts w:asciiTheme="majorBidi" w:hAnsiTheme="majorBidi" w:cstheme="majorBidi"/>
                <w:sz w:val="24"/>
                <w:szCs w:val="24"/>
              </w:rPr>
            </w:pPr>
            <w:r w:rsidRPr="00AD713C">
              <w:rPr>
                <w:rFonts w:asciiTheme="majorBidi" w:hAnsiTheme="majorBidi" w:cstheme="majorBidi"/>
                <w:sz w:val="24"/>
                <w:szCs w:val="24"/>
              </w:rPr>
              <w:t>Emotional Intelligence</w:t>
            </w:r>
          </w:p>
          <w:p w14:paraId="39C79B0F" w14:textId="4F0045AE" w:rsidR="00BB4E6D" w:rsidRPr="00AD713C" w:rsidRDefault="00BB4E6D" w:rsidP="00D82E4A">
            <w:pPr>
              <w:tabs>
                <w:tab w:val="left" w:pos="4850"/>
              </w:tabs>
              <w:spacing w:after="120"/>
              <w:jc w:val="both"/>
              <w:rPr>
                <w:rFonts w:asciiTheme="majorBidi" w:hAnsiTheme="majorBidi" w:cstheme="majorBidi"/>
                <w:b/>
                <w:bCs/>
                <w:sz w:val="24"/>
                <w:szCs w:val="24"/>
                <w:rtl/>
                <w:lang w:bidi="ar-LB"/>
              </w:rPr>
            </w:pPr>
            <w:r w:rsidRPr="00AD713C">
              <w:rPr>
                <w:rFonts w:asciiTheme="majorBidi" w:hAnsiTheme="majorBidi" w:cstheme="majorBidi"/>
                <w:b/>
                <w:bCs/>
                <w:sz w:val="20"/>
                <w:szCs w:val="20"/>
              </w:rPr>
              <w:t xml:space="preserve">Conducted by </w:t>
            </w:r>
            <w:r w:rsidR="00BE4ABC" w:rsidRPr="00AD713C">
              <w:rPr>
                <w:rFonts w:asciiTheme="majorBidi" w:hAnsiTheme="majorBidi" w:cstheme="majorBidi"/>
                <w:b/>
                <w:bCs/>
                <w:i/>
                <w:iCs/>
                <w:sz w:val="24"/>
                <w:szCs w:val="24"/>
              </w:rPr>
              <w:t>Life Management Center</w:t>
            </w:r>
            <w:r w:rsidR="00826D19" w:rsidRPr="00AD713C">
              <w:rPr>
                <w:rFonts w:asciiTheme="majorBidi" w:hAnsiTheme="majorBidi" w:cstheme="majorBidi"/>
                <w:b/>
                <w:bCs/>
                <w:sz w:val="24"/>
                <w:szCs w:val="24"/>
              </w:rPr>
              <w:tab/>
              <w:t xml:space="preserve">         City University Premises</w:t>
            </w:r>
            <w:r w:rsidR="00826D19" w:rsidRPr="00AD713C">
              <w:rPr>
                <w:rFonts w:asciiTheme="majorBidi" w:hAnsiTheme="majorBidi" w:cstheme="majorBidi"/>
                <w:b/>
                <w:bCs/>
                <w:sz w:val="24"/>
                <w:szCs w:val="24"/>
              </w:rPr>
              <w:tab/>
              <w:t xml:space="preserve">         Tripoli-Lebanon</w:t>
            </w:r>
          </w:p>
        </w:tc>
      </w:tr>
      <w:tr w:rsidR="00AD713C" w:rsidRPr="00AD713C" w14:paraId="2FA48ABC" w14:textId="77777777" w:rsidTr="00B25772">
        <w:trPr>
          <w:trHeight w:val="863"/>
        </w:trPr>
        <w:tc>
          <w:tcPr>
            <w:tcW w:w="805" w:type="dxa"/>
          </w:tcPr>
          <w:p w14:paraId="41A75035" w14:textId="77777777" w:rsidR="00BB4E6D" w:rsidRPr="00AD713C" w:rsidRDefault="00BB4E6D"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4ABCD6F9" w14:textId="590C9AAC" w:rsidR="00BB4E6D" w:rsidRPr="00AD713C" w:rsidRDefault="00D20112" w:rsidP="00D82E4A">
            <w:pPr>
              <w:jc w:val="both"/>
              <w:rPr>
                <w:rFonts w:asciiTheme="majorBidi" w:hAnsiTheme="majorBidi" w:cstheme="majorBidi"/>
                <w:sz w:val="24"/>
                <w:szCs w:val="24"/>
                <w:rtl/>
                <w:lang w:bidi="ar-LB"/>
              </w:rPr>
            </w:pPr>
            <w:r w:rsidRPr="00AD713C">
              <w:rPr>
                <w:rFonts w:asciiTheme="majorBidi" w:hAnsiTheme="majorBidi" w:cstheme="majorBidi"/>
                <w:sz w:val="24"/>
                <w:szCs w:val="24"/>
              </w:rPr>
              <w:t>Public Speaking</w:t>
            </w:r>
          </w:p>
          <w:p w14:paraId="498FE081" w14:textId="73D2F28A" w:rsidR="00BB4E6D" w:rsidRPr="00AD713C" w:rsidRDefault="00BB4E6D" w:rsidP="00D82E4A">
            <w:pPr>
              <w:tabs>
                <w:tab w:val="left" w:pos="4850"/>
              </w:tabs>
              <w:spacing w:after="120"/>
              <w:jc w:val="both"/>
              <w:rPr>
                <w:rFonts w:asciiTheme="majorBidi" w:hAnsiTheme="majorBidi" w:cstheme="majorBidi"/>
                <w:b/>
                <w:bCs/>
                <w:sz w:val="24"/>
                <w:szCs w:val="24"/>
              </w:rPr>
            </w:pPr>
            <w:r w:rsidRPr="00AD713C">
              <w:rPr>
                <w:rFonts w:asciiTheme="majorBidi" w:hAnsiTheme="majorBidi" w:cstheme="majorBidi"/>
                <w:b/>
                <w:bCs/>
                <w:sz w:val="24"/>
                <w:szCs w:val="24"/>
              </w:rPr>
              <w:t xml:space="preserve">Conducted by </w:t>
            </w:r>
            <w:r w:rsidR="00BE4ABC" w:rsidRPr="00AD713C">
              <w:rPr>
                <w:rFonts w:asciiTheme="majorBidi" w:hAnsiTheme="majorBidi" w:cstheme="majorBidi"/>
                <w:b/>
                <w:bCs/>
                <w:i/>
                <w:iCs/>
                <w:sz w:val="24"/>
                <w:szCs w:val="24"/>
              </w:rPr>
              <w:t>Life Management Center</w:t>
            </w:r>
            <w:r w:rsidR="00826D19" w:rsidRPr="00AD713C">
              <w:rPr>
                <w:rFonts w:asciiTheme="majorBidi" w:hAnsiTheme="majorBidi" w:cstheme="majorBidi"/>
                <w:b/>
                <w:bCs/>
                <w:sz w:val="24"/>
                <w:szCs w:val="24"/>
              </w:rPr>
              <w:tab/>
              <w:t xml:space="preserve">         City University Premises</w:t>
            </w:r>
            <w:r w:rsidR="00826D19" w:rsidRPr="00AD713C">
              <w:rPr>
                <w:rFonts w:asciiTheme="majorBidi" w:hAnsiTheme="majorBidi" w:cstheme="majorBidi"/>
                <w:b/>
                <w:bCs/>
                <w:sz w:val="24"/>
                <w:szCs w:val="24"/>
              </w:rPr>
              <w:tab/>
              <w:t xml:space="preserve">         Tripoli-Lebanon</w:t>
            </w:r>
          </w:p>
        </w:tc>
      </w:tr>
      <w:tr w:rsidR="00AD713C" w:rsidRPr="00AD713C" w14:paraId="24959768" w14:textId="77777777" w:rsidTr="00B25772">
        <w:trPr>
          <w:trHeight w:val="1079"/>
        </w:trPr>
        <w:tc>
          <w:tcPr>
            <w:tcW w:w="805" w:type="dxa"/>
          </w:tcPr>
          <w:p w14:paraId="35AE8403" w14:textId="77777777" w:rsidR="00DC05A3" w:rsidRPr="00AD713C" w:rsidRDefault="00DC05A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030B2DFA" w14:textId="303E3F89" w:rsidR="00DC05A3" w:rsidRPr="00AD713C" w:rsidRDefault="00DC05A3" w:rsidP="00D82E4A">
            <w:pPr>
              <w:pStyle w:val="Default"/>
              <w:autoSpaceDE/>
              <w:autoSpaceDN/>
              <w:adjustRightInd/>
              <w:jc w:val="both"/>
              <w:rPr>
                <w:color w:val="auto"/>
                <w:sz w:val="23"/>
                <w:szCs w:val="23"/>
              </w:rPr>
            </w:pPr>
            <w:r w:rsidRPr="00AD713C">
              <w:rPr>
                <w:color w:val="auto"/>
                <w:sz w:val="23"/>
                <w:szCs w:val="23"/>
              </w:rPr>
              <w:t xml:space="preserve">Preparation and </w:t>
            </w:r>
            <w:r w:rsidR="00A734D5" w:rsidRPr="00AD713C">
              <w:rPr>
                <w:color w:val="auto"/>
                <w:sz w:val="23"/>
                <w:szCs w:val="23"/>
              </w:rPr>
              <w:t>E</w:t>
            </w:r>
            <w:r w:rsidRPr="00AD713C">
              <w:rPr>
                <w:color w:val="auto"/>
                <w:sz w:val="23"/>
                <w:szCs w:val="23"/>
              </w:rPr>
              <w:t xml:space="preserve">valuation of </w:t>
            </w:r>
            <w:r w:rsidR="00A734D5" w:rsidRPr="00AD713C">
              <w:rPr>
                <w:color w:val="auto"/>
                <w:sz w:val="23"/>
                <w:szCs w:val="23"/>
              </w:rPr>
              <w:t>F</w:t>
            </w:r>
            <w:r w:rsidRPr="00AD713C">
              <w:rPr>
                <w:color w:val="auto"/>
                <w:sz w:val="23"/>
                <w:szCs w:val="23"/>
              </w:rPr>
              <w:t xml:space="preserve">easibility </w:t>
            </w:r>
            <w:r w:rsidR="00A734D5" w:rsidRPr="00AD713C">
              <w:rPr>
                <w:color w:val="auto"/>
                <w:sz w:val="23"/>
                <w:szCs w:val="23"/>
              </w:rPr>
              <w:t>S</w:t>
            </w:r>
            <w:r w:rsidRPr="00AD713C">
              <w:rPr>
                <w:color w:val="auto"/>
                <w:sz w:val="23"/>
                <w:szCs w:val="23"/>
              </w:rPr>
              <w:t xml:space="preserve">tudies for </w:t>
            </w:r>
            <w:r w:rsidR="00A734D5" w:rsidRPr="00AD713C">
              <w:rPr>
                <w:color w:val="auto"/>
                <w:sz w:val="23"/>
                <w:szCs w:val="23"/>
              </w:rPr>
              <w:t>S</w:t>
            </w:r>
            <w:r w:rsidRPr="00AD713C">
              <w:rPr>
                <w:color w:val="auto"/>
                <w:sz w:val="23"/>
                <w:szCs w:val="23"/>
              </w:rPr>
              <w:t xml:space="preserve">mall and </w:t>
            </w:r>
            <w:r w:rsidR="00A734D5" w:rsidRPr="00AD713C">
              <w:rPr>
                <w:color w:val="auto"/>
                <w:sz w:val="23"/>
                <w:szCs w:val="23"/>
              </w:rPr>
              <w:t>M</w:t>
            </w:r>
            <w:r w:rsidRPr="00AD713C">
              <w:rPr>
                <w:color w:val="auto"/>
                <w:sz w:val="23"/>
                <w:szCs w:val="23"/>
              </w:rPr>
              <w:t xml:space="preserve">edium </w:t>
            </w:r>
            <w:r w:rsidR="00A734D5" w:rsidRPr="00AD713C">
              <w:rPr>
                <w:color w:val="auto"/>
                <w:sz w:val="23"/>
                <w:szCs w:val="23"/>
              </w:rPr>
              <w:t>E</w:t>
            </w:r>
            <w:r w:rsidRPr="00AD713C">
              <w:rPr>
                <w:color w:val="auto"/>
                <w:sz w:val="23"/>
                <w:szCs w:val="23"/>
              </w:rPr>
              <w:t>nterprises</w:t>
            </w:r>
          </w:p>
          <w:p w14:paraId="5EEF7CDA" w14:textId="17C77A6F" w:rsidR="00DC05A3" w:rsidRPr="00AD713C" w:rsidRDefault="00DC05A3" w:rsidP="00D82E4A">
            <w:pPr>
              <w:tabs>
                <w:tab w:val="left" w:pos="4845"/>
              </w:tabs>
              <w:jc w:val="both"/>
              <w:rPr>
                <w:rFonts w:asciiTheme="majorBidi" w:hAnsiTheme="majorBidi" w:cstheme="majorBidi"/>
                <w:sz w:val="24"/>
                <w:szCs w:val="24"/>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i/>
                <w:iCs/>
                <w:sz w:val="24"/>
                <w:szCs w:val="24"/>
              </w:rPr>
              <w:t>A</w:t>
            </w:r>
            <w:r w:rsidR="00BE4ABC" w:rsidRPr="00AD713C">
              <w:rPr>
                <w:rFonts w:asciiTheme="majorBidi" w:hAnsiTheme="majorBidi" w:cstheme="majorBidi"/>
                <w:b/>
                <w:bCs/>
                <w:i/>
                <w:iCs/>
                <w:sz w:val="24"/>
                <w:szCs w:val="24"/>
              </w:rPr>
              <w:t>rab</w:t>
            </w:r>
            <w:r w:rsidRPr="00AD713C">
              <w:rPr>
                <w:rFonts w:asciiTheme="majorBidi" w:hAnsiTheme="majorBidi" w:cstheme="majorBidi"/>
                <w:b/>
                <w:bCs/>
                <w:i/>
                <w:iCs/>
                <w:sz w:val="24"/>
                <w:szCs w:val="24"/>
              </w:rPr>
              <w:t xml:space="preserve"> P</w:t>
            </w:r>
            <w:r w:rsidR="00BE4ABC" w:rsidRPr="00AD713C">
              <w:rPr>
                <w:rFonts w:asciiTheme="majorBidi" w:hAnsiTheme="majorBidi" w:cstheme="majorBidi"/>
                <w:b/>
                <w:bCs/>
                <w:i/>
                <w:iCs/>
                <w:sz w:val="24"/>
                <w:szCs w:val="24"/>
              </w:rPr>
              <w:t>lanning</w:t>
            </w:r>
            <w:r w:rsidRPr="00AD713C">
              <w:rPr>
                <w:rFonts w:asciiTheme="majorBidi" w:hAnsiTheme="majorBidi" w:cstheme="majorBidi"/>
                <w:b/>
                <w:bCs/>
                <w:i/>
                <w:iCs/>
                <w:sz w:val="24"/>
                <w:szCs w:val="24"/>
              </w:rPr>
              <w:t xml:space="preserve"> I</w:t>
            </w:r>
            <w:r w:rsidR="00BE4ABC" w:rsidRPr="00AD713C">
              <w:rPr>
                <w:rFonts w:asciiTheme="majorBidi" w:hAnsiTheme="majorBidi" w:cstheme="majorBidi"/>
                <w:b/>
                <w:bCs/>
                <w:i/>
                <w:iCs/>
                <w:sz w:val="24"/>
                <w:szCs w:val="24"/>
              </w:rPr>
              <w:t>nstitute</w:t>
            </w:r>
            <w:r w:rsidRPr="00AD713C">
              <w:rPr>
                <w:rFonts w:asciiTheme="majorBidi" w:hAnsiTheme="majorBidi" w:cstheme="majorBidi"/>
                <w:b/>
                <w:bCs/>
                <w:i/>
                <w:iCs/>
                <w:sz w:val="24"/>
                <w:szCs w:val="24"/>
              </w:rPr>
              <w:t xml:space="preserve"> </w:t>
            </w:r>
            <w:r w:rsidRPr="00AD713C">
              <w:rPr>
                <w:rFonts w:asciiTheme="majorBidi" w:hAnsiTheme="majorBidi" w:cstheme="majorBidi"/>
                <w:b/>
                <w:bCs/>
                <w:sz w:val="24"/>
                <w:szCs w:val="24"/>
              </w:rPr>
              <w:tab/>
              <w:t xml:space="preserve">        </w:t>
            </w:r>
            <w:r w:rsidRPr="00AD713C">
              <w:rPr>
                <w:rFonts w:asciiTheme="majorBidi" w:hAnsiTheme="majorBidi" w:cstheme="majorBidi"/>
                <w:b/>
                <w:bCs/>
              </w:rPr>
              <w:t>Azem &amp; Saadeh Association</w:t>
            </w:r>
            <w:r w:rsidRPr="00AD713C">
              <w:rPr>
                <w:rFonts w:asciiTheme="majorBidi" w:hAnsiTheme="majorBidi" w:cstheme="majorBidi"/>
                <w:b/>
                <w:bCs/>
                <w:sz w:val="24"/>
                <w:szCs w:val="24"/>
              </w:rPr>
              <w:tab/>
              <w:t xml:space="preserve">        Tripoli-Lebanon</w:t>
            </w:r>
          </w:p>
        </w:tc>
      </w:tr>
      <w:tr w:rsidR="00AD713C" w:rsidRPr="00AD713C" w14:paraId="61D26A2B" w14:textId="77777777" w:rsidTr="00B25772">
        <w:trPr>
          <w:trHeight w:val="1079"/>
        </w:trPr>
        <w:tc>
          <w:tcPr>
            <w:tcW w:w="805" w:type="dxa"/>
          </w:tcPr>
          <w:p w14:paraId="69C70B0B" w14:textId="77777777" w:rsidR="00B05133" w:rsidRPr="00AD713C" w:rsidRDefault="00B0513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13FF8A4D" w14:textId="2F0FAB4A" w:rsidR="00B05133" w:rsidRPr="00AD713C" w:rsidRDefault="00B05133" w:rsidP="00D82E4A">
            <w:pPr>
              <w:pStyle w:val="Default"/>
              <w:autoSpaceDE/>
              <w:autoSpaceDN/>
              <w:adjustRightInd/>
              <w:jc w:val="both"/>
              <w:rPr>
                <w:color w:val="auto"/>
                <w:sz w:val="23"/>
                <w:szCs w:val="23"/>
              </w:rPr>
            </w:pPr>
            <w:r w:rsidRPr="00AD713C">
              <w:rPr>
                <w:color w:val="auto"/>
                <w:sz w:val="23"/>
                <w:szCs w:val="23"/>
              </w:rPr>
              <w:t xml:space="preserve">The </w:t>
            </w:r>
            <w:r w:rsidR="00A734D5" w:rsidRPr="00AD713C">
              <w:rPr>
                <w:color w:val="auto"/>
                <w:sz w:val="23"/>
                <w:szCs w:val="23"/>
              </w:rPr>
              <w:t>Art and Basis</w:t>
            </w:r>
            <w:r w:rsidRPr="00AD713C">
              <w:rPr>
                <w:color w:val="auto"/>
                <w:sz w:val="23"/>
                <w:szCs w:val="23"/>
              </w:rPr>
              <w:t xml:space="preserve"> of </w:t>
            </w:r>
            <w:r w:rsidR="006C1205" w:rsidRPr="00AD713C">
              <w:rPr>
                <w:color w:val="auto"/>
                <w:sz w:val="23"/>
                <w:szCs w:val="23"/>
              </w:rPr>
              <w:t>S</w:t>
            </w:r>
            <w:r w:rsidRPr="00AD713C">
              <w:rPr>
                <w:color w:val="auto"/>
                <w:sz w:val="23"/>
                <w:szCs w:val="23"/>
              </w:rPr>
              <w:t xml:space="preserve">ite </w:t>
            </w:r>
            <w:r w:rsidR="00A734D5" w:rsidRPr="00AD713C">
              <w:rPr>
                <w:color w:val="auto"/>
                <w:sz w:val="23"/>
                <w:szCs w:val="23"/>
              </w:rPr>
              <w:t>S</w:t>
            </w:r>
            <w:r w:rsidRPr="00AD713C">
              <w:rPr>
                <w:color w:val="auto"/>
                <w:sz w:val="23"/>
                <w:szCs w:val="23"/>
              </w:rPr>
              <w:t xml:space="preserve">election for </w:t>
            </w:r>
            <w:r w:rsidR="00A734D5" w:rsidRPr="00AD713C">
              <w:rPr>
                <w:color w:val="auto"/>
                <w:sz w:val="23"/>
                <w:szCs w:val="23"/>
              </w:rPr>
              <w:t>S</w:t>
            </w:r>
            <w:r w:rsidRPr="00AD713C">
              <w:rPr>
                <w:color w:val="auto"/>
                <w:sz w:val="23"/>
                <w:szCs w:val="23"/>
              </w:rPr>
              <w:t xml:space="preserve">mall and </w:t>
            </w:r>
            <w:r w:rsidR="00A734D5" w:rsidRPr="00AD713C">
              <w:rPr>
                <w:color w:val="auto"/>
                <w:sz w:val="23"/>
                <w:szCs w:val="23"/>
              </w:rPr>
              <w:t>M</w:t>
            </w:r>
            <w:r w:rsidRPr="00AD713C">
              <w:rPr>
                <w:color w:val="auto"/>
                <w:sz w:val="23"/>
                <w:szCs w:val="23"/>
              </w:rPr>
              <w:t xml:space="preserve">edium </w:t>
            </w:r>
            <w:r w:rsidR="00A734D5" w:rsidRPr="00AD713C">
              <w:rPr>
                <w:color w:val="auto"/>
                <w:sz w:val="23"/>
                <w:szCs w:val="23"/>
              </w:rPr>
              <w:t>E</w:t>
            </w:r>
            <w:r w:rsidRPr="00AD713C">
              <w:rPr>
                <w:color w:val="auto"/>
                <w:sz w:val="23"/>
                <w:szCs w:val="23"/>
              </w:rPr>
              <w:t>nterprises</w:t>
            </w:r>
          </w:p>
          <w:p w14:paraId="4D6975A0" w14:textId="77777777" w:rsidR="00B05133" w:rsidRPr="00AD713C" w:rsidRDefault="00B05133" w:rsidP="00D82E4A">
            <w:pPr>
              <w:tabs>
                <w:tab w:val="left" w:pos="4845"/>
              </w:tabs>
              <w:jc w:val="both"/>
              <w:rPr>
                <w:rFonts w:asciiTheme="majorBidi" w:hAnsiTheme="majorBidi" w:cstheme="majorBidi"/>
                <w:sz w:val="24"/>
                <w:szCs w:val="24"/>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i/>
                <w:iCs/>
                <w:sz w:val="24"/>
                <w:szCs w:val="24"/>
              </w:rPr>
              <w:t xml:space="preserve">Arab Planning Institute </w:t>
            </w:r>
            <w:r w:rsidRPr="00AD713C">
              <w:rPr>
                <w:rFonts w:asciiTheme="majorBidi" w:hAnsiTheme="majorBidi" w:cstheme="majorBidi"/>
                <w:b/>
                <w:bCs/>
                <w:sz w:val="24"/>
                <w:szCs w:val="24"/>
              </w:rPr>
              <w:tab/>
              <w:t xml:space="preserve">        </w:t>
            </w:r>
            <w:r w:rsidRPr="00AD713C">
              <w:rPr>
                <w:rFonts w:asciiTheme="majorBidi" w:hAnsiTheme="majorBidi" w:cstheme="majorBidi"/>
                <w:b/>
                <w:bCs/>
              </w:rPr>
              <w:t>Azem &amp; Saadeh Association</w:t>
            </w:r>
            <w:r w:rsidRPr="00AD713C">
              <w:rPr>
                <w:rFonts w:asciiTheme="majorBidi" w:hAnsiTheme="majorBidi" w:cstheme="majorBidi"/>
                <w:b/>
                <w:bCs/>
                <w:sz w:val="24"/>
                <w:szCs w:val="24"/>
              </w:rPr>
              <w:tab/>
              <w:t xml:space="preserve">        Tripoli-Lebanon</w:t>
            </w:r>
          </w:p>
        </w:tc>
      </w:tr>
      <w:tr w:rsidR="00AD713C" w:rsidRPr="00AD713C" w14:paraId="2CBB1B40" w14:textId="77777777" w:rsidTr="00B25772">
        <w:trPr>
          <w:trHeight w:val="1079"/>
        </w:trPr>
        <w:tc>
          <w:tcPr>
            <w:tcW w:w="805" w:type="dxa"/>
          </w:tcPr>
          <w:p w14:paraId="50D803C8" w14:textId="77777777" w:rsidR="00DC05A3" w:rsidRPr="00AD713C" w:rsidRDefault="00DC05A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0A15F2A4" w14:textId="6957AAE4" w:rsidR="00DC05A3" w:rsidRPr="00AD713C" w:rsidRDefault="00DC05A3" w:rsidP="00D82E4A">
            <w:pPr>
              <w:pStyle w:val="Default"/>
              <w:autoSpaceDE/>
              <w:autoSpaceDN/>
              <w:adjustRightInd/>
              <w:jc w:val="both"/>
              <w:rPr>
                <w:color w:val="auto"/>
                <w:sz w:val="23"/>
                <w:szCs w:val="23"/>
              </w:rPr>
            </w:pPr>
            <w:r w:rsidRPr="00AD713C">
              <w:rPr>
                <w:color w:val="auto"/>
                <w:sz w:val="23"/>
                <w:szCs w:val="23"/>
              </w:rPr>
              <w:t xml:space="preserve">Training of </w:t>
            </w:r>
            <w:r w:rsidR="00A734D5" w:rsidRPr="00AD713C">
              <w:rPr>
                <w:color w:val="auto"/>
                <w:sz w:val="23"/>
                <w:szCs w:val="23"/>
              </w:rPr>
              <w:t>M</w:t>
            </w:r>
            <w:r w:rsidRPr="00AD713C">
              <w:rPr>
                <w:color w:val="auto"/>
                <w:sz w:val="23"/>
                <w:szCs w:val="23"/>
              </w:rPr>
              <w:t xml:space="preserve">entors on the </w:t>
            </w:r>
            <w:r w:rsidR="00A734D5" w:rsidRPr="00AD713C">
              <w:rPr>
                <w:color w:val="auto"/>
                <w:sz w:val="23"/>
                <w:szCs w:val="23"/>
              </w:rPr>
              <w:t>M</w:t>
            </w:r>
            <w:r w:rsidRPr="00AD713C">
              <w:rPr>
                <w:color w:val="auto"/>
                <w:sz w:val="23"/>
                <w:szCs w:val="23"/>
              </w:rPr>
              <w:t xml:space="preserve">entorship </w:t>
            </w:r>
            <w:r w:rsidR="00A734D5" w:rsidRPr="00AD713C">
              <w:rPr>
                <w:color w:val="auto"/>
                <w:sz w:val="23"/>
                <w:szCs w:val="23"/>
              </w:rPr>
              <w:t>P</w:t>
            </w:r>
            <w:r w:rsidRPr="00AD713C">
              <w:rPr>
                <w:color w:val="auto"/>
                <w:sz w:val="23"/>
                <w:szCs w:val="23"/>
              </w:rPr>
              <w:t>rogram – Work Experience</w:t>
            </w:r>
          </w:p>
          <w:p w14:paraId="070A2F09" w14:textId="5BB21B82" w:rsidR="00DC05A3" w:rsidRPr="00AD713C" w:rsidRDefault="00DC05A3" w:rsidP="00D82E4A">
            <w:pPr>
              <w:tabs>
                <w:tab w:val="left" w:pos="4845"/>
              </w:tabs>
              <w:jc w:val="both"/>
              <w:rPr>
                <w:rFonts w:asciiTheme="majorBidi" w:hAnsiTheme="majorBidi" w:cstheme="majorBidi"/>
                <w:sz w:val="24"/>
                <w:szCs w:val="24"/>
                <w:rtl/>
                <w:lang w:bidi="ar-LB"/>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i/>
                <w:iCs/>
                <w:sz w:val="24"/>
                <w:szCs w:val="24"/>
              </w:rPr>
              <w:t>M</w:t>
            </w:r>
            <w:r w:rsidR="00BE4ABC" w:rsidRPr="00AD713C">
              <w:rPr>
                <w:rFonts w:asciiTheme="majorBidi" w:hAnsiTheme="majorBidi" w:cstheme="majorBidi"/>
                <w:b/>
                <w:bCs/>
                <w:i/>
                <w:iCs/>
                <w:sz w:val="24"/>
                <w:szCs w:val="24"/>
              </w:rPr>
              <w:t>entor</w:t>
            </w:r>
            <w:r w:rsidRPr="00AD713C">
              <w:rPr>
                <w:rFonts w:asciiTheme="majorBidi" w:hAnsiTheme="majorBidi" w:cstheme="majorBidi"/>
                <w:b/>
                <w:bCs/>
                <w:i/>
                <w:iCs/>
                <w:sz w:val="24"/>
                <w:szCs w:val="24"/>
              </w:rPr>
              <w:t xml:space="preserve"> A</w:t>
            </w:r>
            <w:r w:rsidR="00BE4ABC" w:rsidRPr="00AD713C">
              <w:rPr>
                <w:rFonts w:asciiTheme="majorBidi" w:hAnsiTheme="majorBidi" w:cstheme="majorBidi"/>
                <w:b/>
                <w:bCs/>
                <w:i/>
                <w:iCs/>
                <w:sz w:val="24"/>
                <w:szCs w:val="24"/>
              </w:rPr>
              <w:t>rabia</w:t>
            </w:r>
            <w:r w:rsidRPr="00AD713C">
              <w:rPr>
                <w:rFonts w:asciiTheme="majorBidi" w:hAnsiTheme="majorBidi" w:cstheme="majorBidi"/>
                <w:b/>
                <w:bCs/>
                <w:i/>
                <w:iCs/>
                <w:sz w:val="24"/>
                <w:szCs w:val="24"/>
              </w:rPr>
              <w:t xml:space="preserve"> </w:t>
            </w:r>
            <w:r w:rsidRPr="00AD713C">
              <w:rPr>
                <w:rFonts w:asciiTheme="majorBidi" w:hAnsiTheme="majorBidi" w:cstheme="majorBidi"/>
                <w:b/>
                <w:bCs/>
                <w:sz w:val="24"/>
                <w:szCs w:val="24"/>
              </w:rPr>
              <w:tab/>
              <w:t xml:space="preserve">         City University Premises</w:t>
            </w:r>
            <w:r w:rsidRPr="00AD713C">
              <w:rPr>
                <w:rFonts w:asciiTheme="majorBidi" w:hAnsiTheme="majorBidi" w:cstheme="majorBidi"/>
                <w:b/>
                <w:bCs/>
                <w:sz w:val="24"/>
                <w:szCs w:val="24"/>
              </w:rPr>
              <w:tab/>
              <w:t xml:space="preserve">         Tripoli-Lebanon</w:t>
            </w:r>
          </w:p>
        </w:tc>
      </w:tr>
      <w:tr w:rsidR="00AD713C" w:rsidRPr="00AD713C" w14:paraId="30FB7469" w14:textId="77777777" w:rsidTr="00B25772">
        <w:trPr>
          <w:trHeight w:val="1079"/>
        </w:trPr>
        <w:tc>
          <w:tcPr>
            <w:tcW w:w="805" w:type="dxa"/>
          </w:tcPr>
          <w:p w14:paraId="3F65A32A" w14:textId="77777777" w:rsidR="00DC05A3" w:rsidRPr="00AD713C" w:rsidRDefault="00DC05A3" w:rsidP="00D82E4A">
            <w:pPr>
              <w:pStyle w:val="ListParagraph"/>
              <w:spacing w:before="120" w:after="120"/>
              <w:ind w:left="0"/>
              <w:jc w:val="both"/>
              <w:rPr>
                <w:rFonts w:asciiTheme="majorBidi" w:hAnsiTheme="majorBidi" w:cstheme="majorBidi"/>
                <w:b/>
                <w:bCs/>
                <w:sz w:val="24"/>
                <w:szCs w:val="24"/>
              </w:rPr>
            </w:pPr>
            <w:r w:rsidRPr="00AD713C">
              <w:rPr>
                <w:rFonts w:asciiTheme="majorBidi" w:hAnsiTheme="majorBidi" w:cstheme="majorBidi"/>
                <w:b/>
                <w:bCs/>
                <w:sz w:val="24"/>
                <w:szCs w:val="24"/>
              </w:rPr>
              <w:t>2019</w:t>
            </w:r>
          </w:p>
        </w:tc>
        <w:tc>
          <w:tcPr>
            <w:tcW w:w="8465" w:type="dxa"/>
          </w:tcPr>
          <w:p w14:paraId="39315CD9" w14:textId="45667811" w:rsidR="00DC05A3" w:rsidRPr="00AD713C" w:rsidRDefault="00DC05A3" w:rsidP="00D82E4A">
            <w:pPr>
              <w:pStyle w:val="Default"/>
              <w:autoSpaceDE/>
              <w:autoSpaceDN/>
              <w:adjustRightInd/>
              <w:jc w:val="both"/>
              <w:rPr>
                <w:color w:val="auto"/>
                <w:sz w:val="23"/>
                <w:szCs w:val="23"/>
              </w:rPr>
            </w:pPr>
            <w:r w:rsidRPr="00AD713C">
              <w:rPr>
                <w:color w:val="auto"/>
                <w:sz w:val="23"/>
                <w:szCs w:val="23"/>
              </w:rPr>
              <w:t>Mentorship – Practical Experience</w:t>
            </w:r>
          </w:p>
          <w:p w14:paraId="35C3BB76" w14:textId="5DE46825" w:rsidR="00DC05A3" w:rsidRPr="00AD713C" w:rsidRDefault="00DC05A3" w:rsidP="00D82E4A">
            <w:pPr>
              <w:tabs>
                <w:tab w:val="left" w:pos="4845"/>
              </w:tabs>
              <w:jc w:val="both"/>
              <w:rPr>
                <w:rFonts w:asciiTheme="majorBidi" w:hAnsiTheme="majorBidi" w:cstheme="majorBidi"/>
                <w:sz w:val="24"/>
                <w:szCs w:val="24"/>
                <w:rtl/>
                <w:lang w:bidi="ar-LB"/>
              </w:rPr>
            </w:pPr>
            <w:r w:rsidRPr="00AD713C">
              <w:rPr>
                <w:rFonts w:asciiTheme="majorBidi" w:hAnsiTheme="majorBidi" w:cstheme="majorBidi"/>
                <w:b/>
                <w:bCs/>
                <w:sz w:val="20"/>
                <w:szCs w:val="20"/>
              </w:rPr>
              <w:t xml:space="preserve">Conducted by </w:t>
            </w:r>
            <w:r w:rsidRPr="00AD713C">
              <w:rPr>
                <w:rFonts w:asciiTheme="majorBidi" w:hAnsiTheme="majorBidi" w:cstheme="majorBidi"/>
                <w:b/>
                <w:bCs/>
                <w:i/>
                <w:iCs/>
                <w:sz w:val="24"/>
                <w:szCs w:val="24"/>
              </w:rPr>
              <w:t>M</w:t>
            </w:r>
            <w:r w:rsidR="00BE4ABC" w:rsidRPr="00AD713C">
              <w:rPr>
                <w:rFonts w:asciiTheme="majorBidi" w:hAnsiTheme="majorBidi" w:cstheme="majorBidi"/>
                <w:b/>
                <w:bCs/>
                <w:i/>
                <w:iCs/>
                <w:sz w:val="24"/>
                <w:szCs w:val="24"/>
              </w:rPr>
              <w:t>entor</w:t>
            </w:r>
            <w:r w:rsidRPr="00AD713C">
              <w:rPr>
                <w:rFonts w:asciiTheme="majorBidi" w:hAnsiTheme="majorBidi" w:cstheme="majorBidi"/>
                <w:b/>
                <w:bCs/>
                <w:i/>
                <w:iCs/>
                <w:sz w:val="24"/>
                <w:szCs w:val="24"/>
              </w:rPr>
              <w:t xml:space="preserve"> A</w:t>
            </w:r>
            <w:r w:rsidR="00BE4ABC" w:rsidRPr="00AD713C">
              <w:rPr>
                <w:rFonts w:asciiTheme="majorBidi" w:hAnsiTheme="majorBidi" w:cstheme="majorBidi"/>
                <w:b/>
                <w:bCs/>
                <w:i/>
                <w:iCs/>
                <w:sz w:val="24"/>
                <w:szCs w:val="24"/>
              </w:rPr>
              <w:t>rabia</w:t>
            </w:r>
            <w:r w:rsidRPr="00AD713C">
              <w:rPr>
                <w:rFonts w:asciiTheme="majorBidi" w:hAnsiTheme="majorBidi" w:cstheme="majorBidi"/>
                <w:b/>
                <w:bCs/>
                <w:sz w:val="24"/>
                <w:szCs w:val="24"/>
              </w:rPr>
              <w:tab/>
              <w:t xml:space="preserve">         </w:t>
            </w:r>
            <w:r w:rsidR="00312F4D" w:rsidRPr="00AD713C">
              <w:rPr>
                <w:rFonts w:asciiTheme="majorBidi" w:hAnsiTheme="majorBidi" w:cstheme="majorBidi"/>
                <w:b/>
                <w:bCs/>
              </w:rPr>
              <w:t>Center of Taehil El Maharat</w:t>
            </w:r>
            <w:r w:rsidRPr="00AD713C">
              <w:rPr>
                <w:rFonts w:asciiTheme="majorBidi" w:hAnsiTheme="majorBidi" w:cstheme="majorBidi"/>
                <w:b/>
                <w:bCs/>
                <w:sz w:val="24"/>
                <w:szCs w:val="24"/>
              </w:rPr>
              <w:tab/>
              <w:t xml:space="preserve">         </w:t>
            </w:r>
            <w:r w:rsidR="00312F4D" w:rsidRPr="00AD713C">
              <w:rPr>
                <w:rFonts w:asciiTheme="majorBidi" w:hAnsiTheme="majorBidi" w:cstheme="majorBidi"/>
                <w:b/>
                <w:bCs/>
                <w:sz w:val="24"/>
                <w:szCs w:val="24"/>
              </w:rPr>
              <w:t>Bhannine</w:t>
            </w:r>
            <w:r w:rsidRPr="00AD713C">
              <w:rPr>
                <w:rFonts w:asciiTheme="majorBidi" w:hAnsiTheme="majorBidi" w:cstheme="majorBidi"/>
                <w:b/>
                <w:bCs/>
                <w:sz w:val="24"/>
                <w:szCs w:val="24"/>
              </w:rPr>
              <w:t>-Lebanon</w:t>
            </w:r>
          </w:p>
        </w:tc>
      </w:tr>
    </w:tbl>
    <w:p w14:paraId="051C1409" w14:textId="77777777" w:rsidR="00D019CC" w:rsidRDefault="00D019CC" w:rsidP="003B5159">
      <w:pPr>
        <w:spacing w:after="0" w:line="240" w:lineRule="auto"/>
        <w:jc w:val="both"/>
        <w:rPr>
          <w:rFonts w:asciiTheme="majorBidi" w:hAnsiTheme="majorBidi" w:cstheme="majorBidi"/>
          <w:sz w:val="28"/>
          <w:szCs w:val="28"/>
        </w:rPr>
      </w:pPr>
    </w:p>
    <w:p w14:paraId="5D4CCD9E" w14:textId="77777777" w:rsidR="00D019CC" w:rsidRDefault="00D019CC" w:rsidP="00D019CC">
      <w:pPr>
        <w:pStyle w:val="NoSpacing"/>
        <w:spacing w:before="240"/>
        <w:ind w:right="43"/>
        <w:jc w:val="both"/>
        <w:rPr>
          <w:rFonts w:asciiTheme="majorBidi" w:hAnsiTheme="majorBidi" w:cstheme="majorBidi"/>
          <w:b/>
          <w:bCs/>
          <w:sz w:val="36"/>
          <w:szCs w:val="36"/>
        </w:rPr>
      </w:pPr>
    </w:p>
    <w:p w14:paraId="2CADE5A5" w14:textId="264FC532" w:rsidR="00D019CC" w:rsidRPr="00AD713C" w:rsidRDefault="00D019CC" w:rsidP="00D019CC">
      <w:pPr>
        <w:pStyle w:val="NoSpacing"/>
        <w:spacing w:before="240"/>
        <w:ind w:right="43"/>
        <w:jc w:val="both"/>
        <w:rPr>
          <w:rFonts w:asciiTheme="majorBidi" w:hAnsiTheme="majorBidi" w:cstheme="majorBidi"/>
          <w:b/>
          <w:bCs/>
          <w:sz w:val="36"/>
          <w:szCs w:val="36"/>
        </w:rPr>
      </w:pPr>
      <w:r w:rsidRPr="00AD713C">
        <w:rPr>
          <w:rFonts w:asciiTheme="majorBidi" w:hAnsiTheme="majorBidi" w:cstheme="majorBidi"/>
          <w:b/>
          <w:bCs/>
          <w:sz w:val="36"/>
          <w:szCs w:val="36"/>
        </w:rPr>
        <w:lastRenderedPageBreak/>
        <w:t>Computer Skills</w:t>
      </w:r>
    </w:p>
    <w:p w14:paraId="4CC1F2EE" w14:textId="00F2FE8D" w:rsidR="003B5159" w:rsidRPr="00AD713C" w:rsidRDefault="00000000" w:rsidP="003B5159">
      <w:pPr>
        <w:spacing w:after="0" w:line="240" w:lineRule="auto"/>
        <w:jc w:val="both"/>
        <w:rPr>
          <w:rFonts w:asciiTheme="majorBidi" w:hAnsiTheme="majorBidi" w:cstheme="majorBidi"/>
          <w:sz w:val="28"/>
          <w:szCs w:val="28"/>
        </w:rPr>
      </w:pPr>
      <w:r>
        <w:rPr>
          <w:rFonts w:asciiTheme="majorBidi" w:hAnsiTheme="majorBidi" w:cstheme="majorBidi"/>
          <w:sz w:val="28"/>
          <w:szCs w:val="28"/>
        </w:rPr>
        <w:pict w14:anchorId="314A2D5B">
          <v:rect id="_x0000_i1032" style="width:451.3pt;height:2pt" o:hrstd="t" o:hrnoshade="t" o:hr="t" fillcolor="black [3213]" stroked="f"/>
        </w:pict>
      </w:r>
    </w:p>
    <w:p w14:paraId="479173EB" w14:textId="77777777" w:rsidR="003B5159" w:rsidRPr="00AD713C" w:rsidRDefault="003B5159" w:rsidP="003B5159">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 xml:space="preserve">Proficient in </w:t>
      </w:r>
      <w:r w:rsidRPr="00AD713C">
        <w:rPr>
          <w:rFonts w:asciiTheme="majorBidi" w:hAnsiTheme="majorBidi" w:cstheme="majorBidi"/>
          <w:b/>
          <w:bCs/>
          <w:sz w:val="24"/>
          <w:szCs w:val="24"/>
        </w:rPr>
        <w:t>Microsoft Office</w:t>
      </w:r>
      <w:r w:rsidRPr="00AD713C">
        <w:rPr>
          <w:rFonts w:asciiTheme="majorBidi" w:hAnsiTheme="majorBidi" w:cstheme="majorBidi"/>
          <w:sz w:val="24"/>
          <w:szCs w:val="24"/>
        </w:rPr>
        <w:t xml:space="preserve"> (Word, PowerPoint and Excel).</w:t>
      </w:r>
    </w:p>
    <w:p w14:paraId="3218E7F2" w14:textId="77777777" w:rsidR="003B5159" w:rsidRPr="00AD713C" w:rsidRDefault="003B5159" w:rsidP="003B5159">
      <w:pPr>
        <w:shd w:val="clear" w:color="auto" w:fill="FFFFFF"/>
        <w:spacing w:before="240" w:after="0" w:line="240" w:lineRule="auto"/>
        <w:ind w:right="43"/>
        <w:jc w:val="both"/>
        <w:rPr>
          <w:rFonts w:asciiTheme="majorBidi" w:hAnsiTheme="majorBidi" w:cstheme="majorBidi"/>
          <w:sz w:val="24"/>
          <w:szCs w:val="24"/>
        </w:rPr>
      </w:pPr>
      <w:r w:rsidRPr="00AD713C">
        <w:rPr>
          <w:rFonts w:asciiTheme="majorBidi" w:hAnsiTheme="majorBidi" w:cstheme="majorBidi"/>
          <w:b/>
          <w:bCs/>
          <w:sz w:val="36"/>
          <w:szCs w:val="36"/>
        </w:rPr>
        <w:t>Soft Skills</w:t>
      </w:r>
    </w:p>
    <w:p w14:paraId="00870623" w14:textId="77777777" w:rsidR="003B5159" w:rsidRPr="00AD713C" w:rsidRDefault="00000000" w:rsidP="003B5159">
      <w:pPr>
        <w:spacing w:after="0" w:line="240" w:lineRule="auto"/>
        <w:jc w:val="both"/>
        <w:rPr>
          <w:rFonts w:asciiTheme="majorBidi" w:hAnsiTheme="majorBidi" w:cstheme="majorBidi"/>
          <w:sz w:val="28"/>
          <w:szCs w:val="28"/>
        </w:rPr>
      </w:pPr>
      <w:r>
        <w:rPr>
          <w:rFonts w:asciiTheme="majorBidi" w:hAnsiTheme="majorBidi" w:cstheme="majorBidi"/>
          <w:sz w:val="28"/>
          <w:szCs w:val="28"/>
        </w:rPr>
        <w:pict w14:anchorId="05BACA83">
          <v:rect id="_x0000_i1033" style="width:451.3pt;height:2pt" o:hrstd="t" o:hrnoshade="t" o:hr="t" fillcolor="black [3213]" stroked="f"/>
        </w:pict>
      </w:r>
    </w:p>
    <w:p w14:paraId="6BAF6198" w14:textId="77777777" w:rsidR="00AD713C" w:rsidRPr="00AD713C" w:rsidRDefault="00AD713C"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Effective management and communication skills in both speaking and writing</w:t>
      </w:r>
    </w:p>
    <w:p w14:paraId="2AAF6F3D" w14:textId="4B5C695D" w:rsidR="003B5159"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Ability to handle multiple tasks</w:t>
      </w:r>
    </w:p>
    <w:p w14:paraId="70833401" w14:textId="77777777" w:rsidR="00A67C59" w:rsidRPr="00A67C59" w:rsidRDefault="00A67C59" w:rsidP="00A67C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67C59">
        <w:rPr>
          <w:rFonts w:asciiTheme="majorBidi" w:hAnsiTheme="majorBidi" w:cstheme="majorBidi"/>
          <w:sz w:val="24"/>
          <w:szCs w:val="24"/>
        </w:rPr>
        <w:t>Ability to manage employees and supervise performance with maximum efficiency</w:t>
      </w:r>
    </w:p>
    <w:p w14:paraId="274B43BD" w14:textId="77777777" w:rsidR="003B5159" w:rsidRPr="00AD713C"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Presentation skills</w:t>
      </w:r>
    </w:p>
    <w:p w14:paraId="0D727591" w14:textId="77777777" w:rsidR="003B5159" w:rsidRPr="00AD713C"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Self-motivated personality</w:t>
      </w:r>
    </w:p>
    <w:p w14:paraId="7B14EF39" w14:textId="77777777" w:rsidR="003B5159" w:rsidRPr="00AD713C"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Ability to use time effectively</w:t>
      </w:r>
    </w:p>
    <w:p w14:paraId="6D2A5CB5" w14:textId="77777777" w:rsidR="003B5159" w:rsidRPr="00AD713C"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Ability to work under pressure</w:t>
      </w:r>
    </w:p>
    <w:p w14:paraId="0CE08F83" w14:textId="77777777" w:rsidR="003B5159" w:rsidRPr="00AD713C" w:rsidRDefault="003B5159" w:rsidP="003B5159">
      <w:pPr>
        <w:numPr>
          <w:ilvl w:val="0"/>
          <w:numId w:val="10"/>
        </w:numPr>
        <w:shd w:val="clear" w:color="auto" w:fill="FFFFFF"/>
        <w:tabs>
          <w:tab w:val="clear" w:pos="720"/>
        </w:tabs>
        <w:spacing w:after="0" w:line="240" w:lineRule="auto"/>
        <w:ind w:left="360" w:right="45"/>
        <w:jc w:val="both"/>
        <w:rPr>
          <w:rFonts w:asciiTheme="majorBidi" w:hAnsiTheme="majorBidi" w:cstheme="majorBidi"/>
          <w:sz w:val="24"/>
          <w:szCs w:val="24"/>
        </w:rPr>
      </w:pPr>
      <w:r w:rsidRPr="00AD713C">
        <w:rPr>
          <w:rFonts w:asciiTheme="majorBidi" w:hAnsiTheme="majorBidi" w:cstheme="majorBidi"/>
          <w:sz w:val="24"/>
          <w:szCs w:val="24"/>
        </w:rPr>
        <w:t>Resilience</w:t>
      </w:r>
    </w:p>
    <w:p w14:paraId="5CD8FD1C" w14:textId="77777777" w:rsidR="003B5159" w:rsidRPr="00AD713C" w:rsidRDefault="003B5159" w:rsidP="003B5159">
      <w:pPr>
        <w:shd w:val="clear" w:color="auto" w:fill="FFFFFF"/>
        <w:spacing w:before="240" w:after="0" w:line="240" w:lineRule="auto"/>
        <w:ind w:right="43"/>
        <w:jc w:val="both"/>
        <w:rPr>
          <w:rFonts w:asciiTheme="majorBidi" w:eastAsiaTheme="minorEastAsia" w:hAnsiTheme="majorBidi" w:cstheme="majorBidi"/>
          <w:b/>
          <w:bCs/>
          <w:sz w:val="36"/>
          <w:szCs w:val="36"/>
        </w:rPr>
      </w:pPr>
      <w:r w:rsidRPr="00AD713C">
        <w:rPr>
          <w:rFonts w:asciiTheme="majorBidi" w:hAnsiTheme="majorBidi" w:cstheme="majorBidi"/>
          <w:b/>
          <w:bCs/>
          <w:sz w:val="36"/>
          <w:szCs w:val="36"/>
        </w:rPr>
        <w:t>Languages</w:t>
      </w:r>
      <w:r w:rsidRPr="00AD713C">
        <w:rPr>
          <w:rFonts w:asciiTheme="majorBidi" w:eastAsiaTheme="minorEastAsia" w:hAnsiTheme="majorBidi" w:cstheme="majorBidi"/>
          <w:b/>
          <w:bCs/>
          <w:sz w:val="36"/>
          <w:szCs w:val="36"/>
        </w:rPr>
        <w:t xml:space="preserve"> </w:t>
      </w:r>
      <w:r w:rsidR="00000000">
        <w:rPr>
          <w:rFonts w:asciiTheme="majorBidi" w:hAnsiTheme="majorBidi" w:cstheme="majorBidi"/>
          <w:sz w:val="28"/>
          <w:szCs w:val="28"/>
        </w:rPr>
        <w:pict w14:anchorId="69F7BDE2">
          <v:rect id="_x0000_i1034" style="width:451.3pt;height:2pt" o:hrstd="t" o:hrnoshade="t" o:hr="t" fillcolor="black [3213]" stroked="f"/>
        </w:pict>
      </w:r>
    </w:p>
    <w:p w14:paraId="0B72FAC9" w14:textId="77777777" w:rsidR="003B5159" w:rsidRPr="00AD713C" w:rsidRDefault="003B5159" w:rsidP="003B5159">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(Arabic and English): Very good in both writing and speaking</w:t>
      </w:r>
    </w:p>
    <w:p w14:paraId="3964FCD0" w14:textId="77777777" w:rsidR="003B5159" w:rsidRPr="00AD713C" w:rsidRDefault="003B5159" w:rsidP="003B5159">
      <w:pPr>
        <w:shd w:val="clear" w:color="auto" w:fill="FFFFFF"/>
        <w:spacing w:before="240" w:after="0" w:line="240" w:lineRule="auto"/>
        <w:ind w:right="43"/>
        <w:jc w:val="both"/>
        <w:rPr>
          <w:rFonts w:asciiTheme="majorBidi" w:hAnsiTheme="majorBidi" w:cstheme="majorBidi"/>
          <w:sz w:val="24"/>
          <w:szCs w:val="24"/>
        </w:rPr>
      </w:pPr>
      <w:r w:rsidRPr="00AD713C">
        <w:rPr>
          <w:rFonts w:asciiTheme="majorBidi" w:hAnsiTheme="majorBidi" w:cstheme="majorBidi"/>
          <w:b/>
          <w:bCs/>
          <w:sz w:val="36"/>
          <w:szCs w:val="36"/>
        </w:rPr>
        <w:t>References</w:t>
      </w:r>
    </w:p>
    <w:p w14:paraId="72437C45" w14:textId="77777777" w:rsidR="003B5159" w:rsidRPr="00AD713C" w:rsidRDefault="00000000" w:rsidP="003B5159">
      <w:pPr>
        <w:spacing w:after="0" w:line="240" w:lineRule="auto"/>
        <w:jc w:val="both"/>
      </w:pPr>
      <w:r>
        <w:pict w14:anchorId="603C6D14">
          <v:rect id="_x0000_i1035" style="width:451.3pt;height:2pt" o:hrstd="t" o:hrnoshade="t" o:hr="t" fillcolor="black [3213]" stroked="f"/>
        </w:pict>
      </w:r>
    </w:p>
    <w:p w14:paraId="63448857" w14:textId="77777777" w:rsidR="009510C2" w:rsidRPr="00AD713C" w:rsidRDefault="009510C2" w:rsidP="009510C2">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 xml:space="preserve">Dr. Sami Menkara </w:t>
      </w:r>
      <w:r>
        <w:rPr>
          <w:rFonts w:asciiTheme="majorBidi" w:hAnsiTheme="majorBidi" w:cstheme="majorBidi"/>
          <w:sz w:val="24"/>
          <w:szCs w:val="24"/>
        </w:rPr>
        <w:t>(03-343339)</w:t>
      </w:r>
    </w:p>
    <w:p w14:paraId="572F5E8D" w14:textId="77777777" w:rsidR="009510C2" w:rsidRPr="00AD713C" w:rsidRDefault="009510C2" w:rsidP="009510C2">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Ancien Président de l'université CityU, Tripoli-Liban</w:t>
      </w:r>
    </w:p>
    <w:p w14:paraId="4F4B251B" w14:textId="77777777" w:rsidR="009510C2" w:rsidRPr="00AD713C" w:rsidRDefault="009510C2" w:rsidP="009510C2">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Ancien Ministre de l’Education Nationale et de l'Enseignement Supérieur</w:t>
      </w:r>
    </w:p>
    <w:p w14:paraId="10DB6D81" w14:textId="77777777" w:rsidR="009510C2" w:rsidRPr="00AD713C" w:rsidRDefault="009510C2" w:rsidP="009510C2">
      <w:pPr>
        <w:shd w:val="clear" w:color="auto" w:fill="FFFFFF"/>
        <w:spacing w:after="0" w:line="240" w:lineRule="auto"/>
        <w:ind w:right="45"/>
        <w:jc w:val="both"/>
        <w:rPr>
          <w:rFonts w:asciiTheme="majorBidi" w:hAnsiTheme="majorBidi" w:cstheme="majorBidi"/>
          <w:sz w:val="24"/>
          <w:szCs w:val="24"/>
        </w:rPr>
      </w:pPr>
      <w:r w:rsidRPr="00AD713C">
        <w:rPr>
          <w:rFonts w:asciiTheme="majorBidi" w:hAnsiTheme="majorBidi" w:cstheme="majorBidi"/>
          <w:sz w:val="24"/>
          <w:szCs w:val="24"/>
        </w:rPr>
        <w:t>Conseiller de CGLU (Liban, Syrie, Jordanie)</w:t>
      </w:r>
    </w:p>
    <w:p w14:paraId="4D04A888" w14:textId="77777777" w:rsidR="009510C2" w:rsidRDefault="00000000" w:rsidP="009510C2">
      <w:pPr>
        <w:pStyle w:val="NoSpacing"/>
        <w:jc w:val="both"/>
        <w:rPr>
          <w:rFonts w:asciiTheme="majorBidi" w:hAnsiTheme="majorBidi" w:cstheme="majorBidi"/>
          <w:sz w:val="24"/>
          <w:szCs w:val="24"/>
        </w:rPr>
      </w:pPr>
      <w:hyperlink r:id="rId8" w:history="1">
        <w:r w:rsidR="009510C2" w:rsidRPr="00191AD5">
          <w:rPr>
            <w:rStyle w:val="Hyperlink"/>
            <w:rFonts w:asciiTheme="majorBidi" w:hAnsiTheme="majorBidi" w:cstheme="majorBidi"/>
            <w:sz w:val="24"/>
            <w:szCs w:val="24"/>
          </w:rPr>
          <w:t>samimenkara@hotmail.com</w:t>
        </w:r>
      </w:hyperlink>
    </w:p>
    <w:p w14:paraId="53CAA199" w14:textId="77777777" w:rsidR="00DC3CCB" w:rsidRDefault="00DC3CCB" w:rsidP="00DC3CCB">
      <w:pPr>
        <w:pStyle w:val="NoSpacing"/>
        <w:jc w:val="both"/>
        <w:rPr>
          <w:rFonts w:asciiTheme="majorBidi" w:hAnsiTheme="majorBidi" w:cstheme="majorBidi"/>
          <w:sz w:val="24"/>
          <w:szCs w:val="24"/>
        </w:rPr>
      </w:pPr>
    </w:p>
    <w:p w14:paraId="1FA64B9E" w14:textId="77777777"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Dr. Saadallah Halimi (03-930747)</w:t>
      </w:r>
    </w:p>
    <w:p w14:paraId="49AFA87E" w14:textId="6A1E3C93"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Dea</w:t>
      </w:r>
      <w:r w:rsidR="00881F07">
        <w:rPr>
          <w:rFonts w:asciiTheme="majorBidi" w:hAnsiTheme="majorBidi" w:cstheme="majorBidi"/>
          <w:sz w:val="24"/>
          <w:szCs w:val="24"/>
        </w:rPr>
        <w:t>n</w:t>
      </w:r>
      <w:r>
        <w:rPr>
          <w:rFonts w:asciiTheme="majorBidi" w:hAnsiTheme="majorBidi" w:cstheme="majorBidi"/>
          <w:sz w:val="24"/>
          <w:szCs w:val="24"/>
        </w:rPr>
        <w:t xml:space="preserve"> of Arts &amp; Human Sciences</w:t>
      </w:r>
    </w:p>
    <w:p w14:paraId="72DFB72C" w14:textId="77777777"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City University</w:t>
      </w:r>
    </w:p>
    <w:p w14:paraId="0B83052E" w14:textId="77777777" w:rsidR="00DC3CCB" w:rsidRDefault="00000000" w:rsidP="00DC3CCB">
      <w:pPr>
        <w:pStyle w:val="NoSpacing"/>
        <w:jc w:val="both"/>
        <w:rPr>
          <w:rFonts w:asciiTheme="majorBidi" w:hAnsiTheme="majorBidi" w:cstheme="majorBidi"/>
          <w:sz w:val="24"/>
          <w:szCs w:val="24"/>
        </w:rPr>
      </w:pPr>
      <w:hyperlink r:id="rId9" w:history="1">
        <w:r w:rsidR="00DC3CCB" w:rsidRPr="008528B8">
          <w:rPr>
            <w:rStyle w:val="Hyperlink"/>
            <w:rFonts w:asciiTheme="majorBidi" w:hAnsiTheme="majorBidi" w:cstheme="majorBidi"/>
            <w:sz w:val="24"/>
            <w:szCs w:val="24"/>
          </w:rPr>
          <w:t>s.halimi@cityu.edu.lb</w:t>
        </w:r>
      </w:hyperlink>
    </w:p>
    <w:p w14:paraId="3C6A624B" w14:textId="77777777" w:rsidR="00DC3CCB" w:rsidRDefault="00DC3CCB" w:rsidP="00DC3CCB">
      <w:pPr>
        <w:pStyle w:val="NoSpacing"/>
        <w:jc w:val="both"/>
        <w:rPr>
          <w:rFonts w:asciiTheme="majorBidi" w:hAnsiTheme="majorBidi" w:cstheme="majorBidi"/>
          <w:sz w:val="24"/>
          <w:szCs w:val="24"/>
        </w:rPr>
      </w:pPr>
    </w:p>
    <w:p w14:paraId="5849B402" w14:textId="77777777"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Mrs. Arwa Haddad Helou (70-283535)</w:t>
      </w:r>
    </w:p>
    <w:p w14:paraId="1E8B859F" w14:textId="77777777"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External Academic Affairs Officer</w:t>
      </w:r>
    </w:p>
    <w:p w14:paraId="6991F6E2" w14:textId="77777777" w:rsidR="00DC3CCB" w:rsidRDefault="00DC3CCB" w:rsidP="00DC3CCB">
      <w:pPr>
        <w:pStyle w:val="NoSpacing"/>
        <w:jc w:val="both"/>
        <w:rPr>
          <w:rFonts w:asciiTheme="majorBidi" w:hAnsiTheme="majorBidi" w:cstheme="majorBidi"/>
          <w:sz w:val="24"/>
          <w:szCs w:val="24"/>
        </w:rPr>
      </w:pPr>
      <w:r>
        <w:rPr>
          <w:rFonts w:asciiTheme="majorBidi" w:hAnsiTheme="majorBidi" w:cstheme="majorBidi"/>
          <w:sz w:val="24"/>
          <w:szCs w:val="24"/>
        </w:rPr>
        <w:t>City University</w:t>
      </w:r>
    </w:p>
    <w:p w14:paraId="1FB918F1" w14:textId="77777777" w:rsidR="00DC3CCB" w:rsidRDefault="00000000" w:rsidP="00DC3CCB">
      <w:pPr>
        <w:pStyle w:val="NoSpacing"/>
        <w:jc w:val="both"/>
        <w:rPr>
          <w:rFonts w:asciiTheme="majorBidi" w:hAnsiTheme="majorBidi" w:cstheme="majorBidi"/>
          <w:sz w:val="24"/>
          <w:szCs w:val="24"/>
        </w:rPr>
      </w:pPr>
      <w:hyperlink r:id="rId10" w:history="1">
        <w:r w:rsidR="00DC3CCB" w:rsidRPr="008528B8">
          <w:rPr>
            <w:rStyle w:val="Hyperlink"/>
            <w:rFonts w:asciiTheme="majorBidi" w:hAnsiTheme="majorBidi" w:cstheme="majorBidi"/>
            <w:sz w:val="24"/>
            <w:szCs w:val="24"/>
          </w:rPr>
          <w:t>a.haddad@cityu.edu.lb</w:t>
        </w:r>
      </w:hyperlink>
    </w:p>
    <w:p w14:paraId="1AFE8B0D" w14:textId="77777777" w:rsidR="00DC3CCB" w:rsidRPr="00AD713C" w:rsidRDefault="00DC3CCB" w:rsidP="00DC3CCB">
      <w:pPr>
        <w:pStyle w:val="NoSpacing"/>
        <w:jc w:val="both"/>
        <w:rPr>
          <w:rFonts w:asciiTheme="majorBidi" w:hAnsiTheme="majorBidi" w:cstheme="majorBidi"/>
          <w:sz w:val="24"/>
          <w:szCs w:val="24"/>
        </w:rPr>
      </w:pPr>
    </w:p>
    <w:p w14:paraId="349759D7" w14:textId="12C2FB64" w:rsidR="0089473C" w:rsidRPr="00AD713C" w:rsidRDefault="0089473C" w:rsidP="00DC3CCB">
      <w:pPr>
        <w:shd w:val="clear" w:color="auto" w:fill="FFFFFF"/>
        <w:spacing w:after="0" w:line="240" w:lineRule="auto"/>
        <w:ind w:right="45"/>
        <w:jc w:val="both"/>
        <w:rPr>
          <w:rFonts w:asciiTheme="majorBidi" w:hAnsiTheme="majorBidi" w:cstheme="majorBidi"/>
          <w:sz w:val="24"/>
          <w:szCs w:val="24"/>
        </w:rPr>
      </w:pPr>
    </w:p>
    <w:sectPr w:rsidR="0089473C" w:rsidRPr="00AD713C" w:rsidSect="00D019CC">
      <w:pgSz w:w="12240" w:h="15840"/>
      <w:pgMar w:top="630" w:right="1800" w:bottom="540" w:left="180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2F6B" w14:textId="77777777" w:rsidR="00387282" w:rsidRDefault="00387282" w:rsidP="00FB3E16">
      <w:pPr>
        <w:spacing w:after="0" w:line="240" w:lineRule="auto"/>
      </w:pPr>
      <w:r>
        <w:separator/>
      </w:r>
    </w:p>
  </w:endnote>
  <w:endnote w:type="continuationSeparator" w:id="0">
    <w:p w14:paraId="7C170E71" w14:textId="77777777" w:rsidR="00387282" w:rsidRDefault="00387282" w:rsidP="00FB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72BE" w14:textId="77777777" w:rsidR="00387282" w:rsidRDefault="00387282" w:rsidP="00FB3E16">
      <w:pPr>
        <w:spacing w:after="0" w:line="240" w:lineRule="auto"/>
      </w:pPr>
      <w:r>
        <w:separator/>
      </w:r>
    </w:p>
  </w:footnote>
  <w:footnote w:type="continuationSeparator" w:id="0">
    <w:p w14:paraId="326FD33D" w14:textId="77777777" w:rsidR="00387282" w:rsidRDefault="00387282" w:rsidP="00FB3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E65F"/>
      </v:shape>
    </w:pict>
  </w:numPicBullet>
  <w:abstractNum w:abstractNumId="0" w15:restartNumberingAfterBreak="0">
    <w:nsid w:val="00C81E1F"/>
    <w:multiLevelType w:val="multilevel"/>
    <w:tmpl w:val="69C0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F68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925AB"/>
    <w:multiLevelType w:val="multilevel"/>
    <w:tmpl w:val="B2D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16939"/>
    <w:multiLevelType w:val="multilevel"/>
    <w:tmpl w:val="17DE04A2"/>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429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C48C9"/>
    <w:multiLevelType w:val="hybridMultilevel"/>
    <w:tmpl w:val="46BA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002A2"/>
    <w:multiLevelType w:val="multilevel"/>
    <w:tmpl w:val="5D505164"/>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16F3A"/>
    <w:multiLevelType w:val="hybridMultilevel"/>
    <w:tmpl w:val="82F8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246B2"/>
    <w:multiLevelType w:val="multilevel"/>
    <w:tmpl w:val="CCC2C998"/>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B1929"/>
    <w:multiLevelType w:val="multilevel"/>
    <w:tmpl w:val="C29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5D2CF1"/>
    <w:multiLevelType w:val="hybridMultilevel"/>
    <w:tmpl w:val="C36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82FB8"/>
    <w:multiLevelType w:val="hybridMultilevel"/>
    <w:tmpl w:val="0BFC0B2C"/>
    <w:lvl w:ilvl="0" w:tplc="04090001">
      <w:start w:val="1"/>
      <w:numFmt w:val="bullet"/>
      <w:lvlText w:val=""/>
      <w:lvlJc w:val="left"/>
      <w:pPr>
        <w:ind w:left="720" w:hanging="360"/>
      </w:pPr>
      <w:rPr>
        <w:rFonts w:ascii="Symbol" w:hAnsi="Symbol" w:hint="default"/>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B12ED"/>
    <w:multiLevelType w:val="hybridMultilevel"/>
    <w:tmpl w:val="1C5AFC6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334090"/>
    <w:multiLevelType w:val="hybridMultilevel"/>
    <w:tmpl w:val="6E6C9E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9C11C2"/>
    <w:multiLevelType w:val="multilevel"/>
    <w:tmpl w:val="F08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9345B"/>
    <w:multiLevelType w:val="hybridMultilevel"/>
    <w:tmpl w:val="D9E2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EA52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742956"/>
    <w:multiLevelType w:val="hybridMultilevel"/>
    <w:tmpl w:val="E93E8B40"/>
    <w:lvl w:ilvl="0" w:tplc="D12AE454">
      <w:start w:val="1"/>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074D4"/>
    <w:multiLevelType w:val="multilevel"/>
    <w:tmpl w:val="91D2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D50FEA"/>
    <w:multiLevelType w:val="multilevel"/>
    <w:tmpl w:val="5A7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344DD"/>
    <w:multiLevelType w:val="hybridMultilevel"/>
    <w:tmpl w:val="3A6A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953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903FF"/>
    <w:multiLevelType w:val="multilevel"/>
    <w:tmpl w:val="052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EB4E33"/>
    <w:multiLevelType w:val="multilevel"/>
    <w:tmpl w:val="A22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C2EBA"/>
    <w:multiLevelType w:val="multilevel"/>
    <w:tmpl w:val="9022D43C"/>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5560CB"/>
    <w:multiLevelType w:val="multilevel"/>
    <w:tmpl w:val="34CE1FFA"/>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63FC3"/>
    <w:multiLevelType w:val="multilevel"/>
    <w:tmpl w:val="A1E2E4BC"/>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4F6A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A13A9"/>
    <w:multiLevelType w:val="multilevel"/>
    <w:tmpl w:val="01E2ADD8"/>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0837CD"/>
    <w:multiLevelType w:val="multilevel"/>
    <w:tmpl w:val="CA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975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171B67"/>
    <w:multiLevelType w:val="multilevel"/>
    <w:tmpl w:val="98080262"/>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970956"/>
    <w:multiLevelType w:val="hybridMultilevel"/>
    <w:tmpl w:val="80A83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A4C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A78ED"/>
    <w:multiLevelType w:val="multilevel"/>
    <w:tmpl w:val="EEF4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817DCB"/>
    <w:multiLevelType w:val="multilevel"/>
    <w:tmpl w:val="2C3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2A25AD"/>
    <w:multiLevelType w:val="multilevel"/>
    <w:tmpl w:val="1B5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2D138A"/>
    <w:multiLevelType w:val="hybridMultilevel"/>
    <w:tmpl w:val="A828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E7C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6730F0"/>
    <w:multiLevelType w:val="hybridMultilevel"/>
    <w:tmpl w:val="3FD43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A0B21"/>
    <w:multiLevelType w:val="multilevel"/>
    <w:tmpl w:val="65D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00FF3"/>
    <w:multiLevelType w:val="multilevel"/>
    <w:tmpl w:val="16A88B22"/>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623858">
    <w:abstractNumId w:val="32"/>
  </w:num>
  <w:num w:numId="2" w16cid:durableId="998965373">
    <w:abstractNumId w:val="9"/>
  </w:num>
  <w:num w:numId="3" w16cid:durableId="1247883525">
    <w:abstractNumId w:val="31"/>
  </w:num>
  <w:num w:numId="4" w16cid:durableId="1206865076">
    <w:abstractNumId w:val="13"/>
  </w:num>
  <w:num w:numId="5" w16cid:durableId="1458380027">
    <w:abstractNumId w:val="39"/>
  </w:num>
  <w:num w:numId="6" w16cid:durableId="6105356">
    <w:abstractNumId w:val="20"/>
  </w:num>
  <w:num w:numId="7" w16cid:durableId="1667434904">
    <w:abstractNumId w:val="7"/>
  </w:num>
  <w:num w:numId="8" w16cid:durableId="1743332568">
    <w:abstractNumId w:val="25"/>
  </w:num>
  <w:num w:numId="9" w16cid:durableId="729814853">
    <w:abstractNumId w:val="8"/>
  </w:num>
  <w:num w:numId="10" w16cid:durableId="1436100929">
    <w:abstractNumId w:val="6"/>
  </w:num>
  <w:num w:numId="11" w16cid:durableId="635138743">
    <w:abstractNumId w:val="37"/>
  </w:num>
  <w:num w:numId="12" w16cid:durableId="1470055663">
    <w:abstractNumId w:val="10"/>
  </w:num>
  <w:num w:numId="13" w16cid:durableId="1752698955">
    <w:abstractNumId w:val="5"/>
  </w:num>
  <w:num w:numId="14" w16cid:durableId="768160400">
    <w:abstractNumId w:val="40"/>
  </w:num>
  <w:num w:numId="15" w16cid:durableId="1276209429">
    <w:abstractNumId w:val="19"/>
  </w:num>
  <w:num w:numId="16" w16cid:durableId="508062692">
    <w:abstractNumId w:val="29"/>
  </w:num>
  <w:num w:numId="17" w16cid:durableId="2020499307">
    <w:abstractNumId w:val="1"/>
  </w:num>
  <w:num w:numId="18" w16cid:durableId="374232401">
    <w:abstractNumId w:val="2"/>
  </w:num>
  <w:num w:numId="19" w16cid:durableId="349138768">
    <w:abstractNumId w:val="38"/>
  </w:num>
  <w:num w:numId="20" w16cid:durableId="1631978630">
    <w:abstractNumId w:val="4"/>
  </w:num>
  <w:num w:numId="21" w16cid:durableId="1265461213">
    <w:abstractNumId w:val="27"/>
  </w:num>
  <w:num w:numId="22" w16cid:durableId="1293899759">
    <w:abstractNumId w:val="16"/>
  </w:num>
  <w:num w:numId="23" w16cid:durableId="1836262951">
    <w:abstractNumId w:val="33"/>
  </w:num>
  <w:num w:numId="24" w16cid:durableId="1096907332">
    <w:abstractNumId w:val="21"/>
  </w:num>
  <w:num w:numId="25" w16cid:durableId="1246721819">
    <w:abstractNumId w:val="30"/>
    <w:lvlOverride w:ilvl="0"/>
    <w:lvlOverride w:ilvl="1">
      <w:startOverride w:val="1"/>
    </w:lvlOverride>
    <w:lvlOverride w:ilvl="2"/>
    <w:lvlOverride w:ilvl="3"/>
    <w:lvlOverride w:ilvl="4"/>
    <w:lvlOverride w:ilvl="5"/>
    <w:lvlOverride w:ilvl="6"/>
    <w:lvlOverride w:ilvl="7"/>
    <w:lvlOverride w:ilvl="8"/>
  </w:num>
  <w:num w:numId="26" w16cid:durableId="1187060918">
    <w:abstractNumId w:val="15"/>
  </w:num>
  <w:num w:numId="27" w16cid:durableId="77756222">
    <w:abstractNumId w:val="11"/>
  </w:num>
  <w:num w:numId="28" w16cid:durableId="636030038">
    <w:abstractNumId w:val="28"/>
  </w:num>
  <w:num w:numId="29" w16cid:durableId="1756895706">
    <w:abstractNumId w:val="41"/>
  </w:num>
  <w:num w:numId="30" w16cid:durableId="704064427">
    <w:abstractNumId w:val="26"/>
  </w:num>
  <w:num w:numId="31" w16cid:durableId="2108425033">
    <w:abstractNumId w:val="24"/>
  </w:num>
  <w:num w:numId="32" w16cid:durableId="322859705">
    <w:abstractNumId w:val="3"/>
  </w:num>
  <w:num w:numId="33" w16cid:durableId="1566407761">
    <w:abstractNumId w:val="36"/>
  </w:num>
  <w:num w:numId="34" w16cid:durableId="759328207">
    <w:abstractNumId w:val="34"/>
  </w:num>
  <w:num w:numId="35" w16cid:durableId="109981444">
    <w:abstractNumId w:val="14"/>
  </w:num>
  <w:num w:numId="36" w16cid:durableId="130251351">
    <w:abstractNumId w:val="18"/>
  </w:num>
  <w:num w:numId="37" w16cid:durableId="1787777287">
    <w:abstractNumId w:val="35"/>
  </w:num>
  <w:num w:numId="38" w16cid:durableId="1219438028">
    <w:abstractNumId w:val="0"/>
  </w:num>
  <w:num w:numId="39" w16cid:durableId="801843456">
    <w:abstractNumId w:val="22"/>
  </w:num>
  <w:num w:numId="40" w16cid:durableId="1731491986">
    <w:abstractNumId w:val="23"/>
  </w:num>
  <w:num w:numId="41" w16cid:durableId="174461821">
    <w:abstractNumId w:val="17"/>
  </w:num>
  <w:num w:numId="42" w16cid:durableId="1148011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65"/>
    <w:rsid w:val="0000599B"/>
    <w:rsid w:val="000123F1"/>
    <w:rsid w:val="000471C8"/>
    <w:rsid w:val="00056968"/>
    <w:rsid w:val="0007187C"/>
    <w:rsid w:val="00092388"/>
    <w:rsid w:val="000A0FCE"/>
    <w:rsid w:val="000D71E2"/>
    <w:rsid w:val="000F69B9"/>
    <w:rsid w:val="000F776B"/>
    <w:rsid w:val="00110D33"/>
    <w:rsid w:val="0011759F"/>
    <w:rsid w:val="00130C19"/>
    <w:rsid w:val="001349A7"/>
    <w:rsid w:val="00160917"/>
    <w:rsid w:val="001613EF"/>
    <w:rsid w:val="00177941"/>
    <w:rsid w:val="00183639"/>
    <w:rsid w:val="001A3B39"/>
    <w:rsid w:val="001A4938"/>
    <w:rsid w:val="001B09CB"/>
    <w:rsid w:val="001C23F3"/>
    <w:rsid w:val="001C5308"/>
    <w:rsid w:val="001D0D51"/>
    <w:rsid w:val="001D6C41"/>
    <w:rsid w:val="00205E4F"/>
    <w:rsid w:val="0020733F"/>
    <w:rsid w:val="0021686D"/>
    <w:rsid w:val="00225287"/>
    <w:rsid w:val="00230429"/>
    <w:rsid w:val="002320D9"/>
    <w:rsid w:val="00253206"/>
    <w:rsid w:val="0026621D"/>
    <w:rsid w:val="002808E5"/>
    <w:rsid w:val="002B7277"/>
    <w:rsid w:val="002C0345"/>
    <w:rsid w:val="002C4A3C"/>
    <w:rsid w:val="002D24A4"/>
    <w:rsid w:val="002E5FC1"/>
    <w:rsid w:val="00306168"/>
    <w:rsid w:val="00310E9F"/>
    <w:rsid w:val="00312F4D"/>
    <w:rsid w:val="003212D0"/>
    <w:rsid w:val="003423F3"/>
    <w:rsid w:val="00350778"/>
    <w:rsid w:val="003729EF"/>
    <w:rsid w:val="00384C16"/>
    <w:rsid w:val="00387282"/>
    <w:rsid w:val="00397457"/>
    <w:rsid w:val="003B5159"/>
    <w:rsid w:val="003D0E59"/>
    <w:rsid w:val="003E1C5E"/>
    <w:rsid w:val="003F75E6"/>
    <w:rsid w:val="004077FD"/>
    <w:rsid w:val="00442517"/>
    <w:rsid w:val="004637B5"/>
    <w:rsid w:val="004834F1"/>
    <w:rsid w:val="004953E9"/>
    <w:rsid w:val="004A5F8E"/>
    <w:rsid w:val="004B0897"/>
    <w:rsid w:val="004C0D80"/>
    <w:rsid w:val="004C241B"/>
    <w:rsid w:val="004C2B8C"/>
    <w:rsid w:val="004D0E3B"/>
    <w:rsid w:val="004D3F04"/>
    <w:rsid w:val="004F5D47"/>
    <w:rsid w:val="0050560C"/>
    <w:rsid w:val="00526B08"/>
    <w:rsid w:val="00553C86"/>
    <w:rsid w:val="00557236"/>
    <w:rsid w:val="00590D2A"/>
    <w:rsid w:val="00597712"/>
    <w:rsid w:val="005A1ADC"/>
    <w:rsid w:val="005A59E1"/>
    <w:rsid w:val="005E3DDA"/>
    <w:rsid w:val="005E78A2"/>
    <w:rsid w:val="006111ED"/>
    <w:rsid w:val="00631DE6"/>
    <w:rsid w:val="00635F97"/>
    <w:rsid w:val="00637CBD"/>
    <w:rsid w:val="0064422E"/>
    <w:rsid w:val="00672767"/>
    <w:rsid w:val="006760EF"/>
    <w:rsid w:val="00696762"/>
    <w:rsid w:val="006C1205"/>
    <w:rsid w:val="006E4918"/>
    <w:rsid w:val="006F293D"/>
    <w:rsid w:val="006F3CDC"/>
    <w:rsid w:val="006F52D1"/>
    <w:rsid w:val="0071148A"/>
    <w:rsid w:val="007129E4"/>
    <w:rsid w:val="00721FC1"/>
    <w:rsid w:val="007459BF"/>
    <w:rsid w:val="00747DFA"/>
    <w:rsid w:val="0075530D"/>
    <w:rsid w:val="00762B37"/>
    <w:rsid w:val="007D589B"/>
    <w:rsid w:val="007E4B90"/>
    <w:rsid w:val="007E56D0"/>
    <w:rsid w:val="007F0FF4"/>
    <w:rsid w:val="00817443"/>
    <w:rsid w:val="008260A2"/>
    <w:rsid w:val="00826D19"/>
    <w:rsid w:val="008646C4"/>
    <w:rsid w:val="00876C75"/>
    <w:rsid w:val="00881F07"/>
    <w:rsid w:val="0089473C"/>
    <w:rsid w:val="008A2CCE"/>
    <w:rsid w:val="008B2FA4"/>
    <w:rsid w:val="008D7A2E"/>
    <w:rsid w:val="008E095D"/>
    <w:rsid w:val="008F7735"/>
    <w:rsid w:val="009510C2"/>
    <w:rsid w:val="009561A8"/>
    <w:rsid w:val="009611C4"/>
    <w:rsid w:val="00973E2E"/>
    <w:rsid w:val="00977A67"/>
    <w:rsid w:val="00987F52"/>
    <w:rsid w:val="009B0D3F"/>
    <w:rsid w:val="009B4D68"/>
    <w:rsid w:val="009C4916"/>
    <w:rsid w:val="009C75F9"/>
    <w:rsid w:val="009D0165"/>
    <w:rsid w:val="009E0E0B"/>
    <w:rsid w:val="009F4E71"/>
    <w:rsid w:val="00A11A13"/>
    <w:rsid w:val="00A15886"/>
    <w:rsid w:val="00A3260C"/>
    <w:rsid w:val="00A54D0A"/>
    <w:rsid w:val="00A56A96"/>
    <w:rsid w:val="00A67C59"/>
    <w:rsid w:val="00A734D5"/>
    <w:rsid w:val="00A87FCE"/>
    <w:rsid w:val="00A90DAA"/>
    <w:rsid w:val="00A942E4"/>
    <w:rsid w:val="00A944A0"/>
    <w:rsid w:val="00A944A7"/>
    <w:rsid w:val="00AA3A9E"/>
    <w:rsid w:val="00AB6617"/>
    <w:rsid w:val="00AC04E0"/>
    <w:rsid w:val="00AD713C"/>
    <w:rsid w:val="00AF3250"/>
    <w:rsid w:val="00AF64C7"/>
    <w:rsid w:val="00B05133"/>
    <w:rsid w:val="00B25772"/>
    <w:rsid w:val="00B42604"/>
    <w:rsid w:val="00B524B7"/>
    <w:rsid w:val="00B5764C"/>
    <w:rsid w:val="00B75BA5"/>
    <w:rsid w:val="00B9278C"/>
    <w:rsid w:val="00BA2AE4"/>
    <w:rsid w:val="00BB4E6D"/>
    <w:rsid w:val="00BC30E9"/>
    <w:rsid w:val="00BE4ABC"/>
    <w:rsid w:val="00BF57CC"/>
    <w:rsid w:val="00BF60CB"/>
    <w:rsid w:val="00C142AC"/>
    <w:rsid w:val="00C22511"/>
    <w:rsid w:val="00C368AD"/>
    <w:rsid w:val="00C54F5B"/>
    <w:rsid w:val="00C74B59"/>
    <w:rsid w:val="00C81D54"/>
    <w:rsid w:val="00CA0E56"/>
    <w:rsid w:val="00CC3C58"/>
    <w:rsid w:val="00CD33CA"/>
    <w:rsid w:val="00CF439E"/>
    <w:rsid w:val="00D019CC"/>
    <w:rsid w:val="00D20112"/>
    <w:rsid w:val="00D20332"/>
    <w:rsid w:val="00D225B2"/>
    <w:rsid w:val="00D24C8B"/>
    <w:rsid w:val="00D27B0B"/>
    <w:rsid w:val="00D362A9"/>
    <w:rsid w:val="00D522A7"/>
    <w:rsid w:val="00D52DA7"/>
    <w:rsid w:val="00D82837"/>
    <w:rsid w:val="00D910E1"/>
    <w:rsid w:val="00DA7DF3"/>
    <w:rsid w:val="00DC05A3"/>
    <w:rsid w:val="00DC3CCB"/>
    <w:rsid w:val="00DE42E5"/>
    <w:rsid w:val="00E21595"/>
    <w:rsid w:val="00E60CD5"/>
    <w:rsid w:val="00E8072F"/>
    <w:rsid w:val="00E9727F"/>
    <w:rsid w:val="00EA6EEE"/>
    <w:rsid w:val="00EB6451"/>
    <w:rsid w:val="00EC0AB9"/>
    <w:rsid w:val="00EC4A88"/>
    <w:rsid w:val="00EE6D44"/>
    <w:rsid w:val="00EF64FC"/>
    <w:rsid w:val="00F1110E"/>
    <w:rsid w:val="00F16838"/>
    <w:rsid w:val="00F22893"/>
    <w:rsid w:val="00F51995"/>
    <w:rsid w:val="00F60799"/>
    <w:rsid w:val="00FB3E16"/>
    <w:rsid w:val="00FB6F0A"/>
    <w:rsid w:val="00FD072D"/>
    <w:rsid w:val="00FD1720"/>
    <w:rsid w:val="00FF6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8BC7"/>
  <w15:docId w15:val="{4573CAD7-9837-4A17-9A1D-446FB866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unhideWhenUsed/>
    <w:qFormat/>
    <w:rsid w:val="00DE42E5"/>
    <w:pPr>
      <w:spacing w:after="80" w:line="288" w:lineRule="auto"/>
      <w:jc w:val="right"/>
      <w:outlineLvl w:val="0"/>
    </w:pPr>
    <w:rPr>
      <w:rFonts w:asciiTheme="majorHAnsi" w:eastAsiaTheme="majorEastAsia" w:hAnsiTheme="majorHAnsi" w:cstheme="majorBidi"/>
      <w:caps/>
      <w:color w:val="365F91" w:themeColor="accent1" w:themeShade="BF"/>
      <w:kern w:val="20"/>
      <w:sz w:val="21"/>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E4F"/>
    <w:pPr>
      <w:spacing w:after="0" w:line="240" w:lineRule="auto"/>
    </w:pPr>
    <w:rPr>
      <w:rFonts w:eastAsiaTheme="minorEastAsia"/>
    </w:rPr>
  </w:style>
  <w:style w:type="character" w:styleId="Hyperlink">
    <w:name w:val="Hyperlink"/>
    <w:basedOn w:val="DefaultParagraphFont"/>
    <w:uiPriority w:val="99"/>
    <w:unhideWhenUsed/>
    <w:rsid w:val="00205E4F"/>
    <w:rPr>
      <w:color w:val="0000FF" w:themeColor="hyperlink"/>
      <w:u w:val="single"/>
    </w:rPr>
  </w:style>
  <w:style w:type="paragraph" w:styleId="ListParagraph">
    <w:name w:val="List Paragraph"/>
    <w:basedOn w:val="Normal"/>
    <w:uiPriority w:val="34"/>
    <w:qFormat/>
    <w:rsid w:val="00205E4F"/>
    <w:pPr>
      <w:ind w:left="720"/>
      <w:contextualSpacing/>
    </w:pPr>
    <w:rPr>
      <w:rFonts w:eastAsiaTheme="minorEastAsia"/>
    </w:rPr>
  </w:style>
  <w:style w:type="table" w:styleId="TableGrid">
    <w:name w:val="Table Grid"/>
    <w:basedOn w:val="TableNormal"/>
    <w:uiPriority w:val="59"/>
    <w:rsid w:val="00F1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E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3E16"/>
  </w:style>
  <w:style w:type="paragraph" w:styleId="Footer">
    <w:name w:val="footer"/>
    <w:basedOn w:val="Normal"/>
    <w:link w:val="FooterChar"/>
    <w:uiPriority w:val="99"/>
    <w:unhideWhenUsed/>
    <w:rsid w:val="00FB3E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3E16"/>
  </w:style>
  <w:style w:type="character" w:customStyle="1" w:styleId="Heading1Char">
    <w:name w:val="Heading 1 Char"/>
    <w:basedOn w:val="DefaultParagraphFont"/>
    <w:link w:val="Heading1"/>
    <w:uiPriority w:val="9"/>
    <w:rsid w:val="00DE42E5"/>
    <w:rPr>
      <w:rFonts w:asciiTheme="majorHAnsi" w:eastAsiaTheme="majorEastAsia" w:hAnsiTheme="majorHAnsi" w:cstheme="majorBidi"/>
      <w:caps/>
      <w:color w:val="365F91" w:themeColor="accent1" w:themeShade="BF"/>
      <w:kern w:val="20"/>
      <w:sz w:val="21"/>
      <w:szCs w:val="20"/>
      <w:lang w:eastAsia="ja-JP"/>
    </w:rPr>
  </w:style>
  <w:style w:type="paragraph" w:customStyle="1" w:styleId="ResumeText">
    <w:name w:val="Resume Text"/>
    <w:basedOn w:val="Normal"/>
    <w:uiPriority w:val="10"/>
    <w:qFormat/>
    <w:rsid w:val="00DE42E5"/>
    <w:pPr>
      <w:spacing w:after="80" w:line="288" w:lineRule="auto"/>
      <w:ind w:right="1440"/>
    </w:pPr>
    <w:rPr>
      <w:color w:val="595959" w:themeColor="text1" w:themeTint="A6"/>
      <w:kern w:val="20"/>
      <w:sz w:val="20"/>
      <w:szCs w:val="20"/>
      <w:lang w:eastAsia="ja-JP"/>
    </w:rPr>
  </w:style>
  <w:style w:type="table" w:customStyle="1" w:styleId="ResumeTable">
    <w:name w:val="Resume Table"/>
    <w:basedOn w:val="TableNormal"/>
    <w:uiPriority w:val="99"/>
    <w:rsid w:val="00DE42E5"/>
    <w:pPr>
      <w:spacing w:after="80" w:line="288" w:lineRule="auto"/>
    </w:pPr>
    <w:rPr>
      <w:color w:val="595959" w:themeColor="text1" w:themeTint="A6"/>
      <w:sz w:val="20"/>
      <w:szCs w:val="20"/>
      <w:lang w:eastAsia="ja-JP"/>
    </w:rPr>
    <w:tblPr>
      <w:tblBorders>
        <w:insideH w:val="single" w:sz="4" w:space="0" w:color="4F81BD" w:themeColor="accent1"/>
      </w:tblBorders>
      <w:tblCellMar>
        <w:top w:w="144" w:type="dxa"/>
        <w:left w:w="0" w:type="dxa"/>
        <w:bottom w:w="144" w:type="dxa"/>
        <w:right w:w="0" w:type="dxa"/>
      </w:tblCellMar>
    </w:tblPr>
  </w:style>
  <w:style w:type="character" w:styleId="UnresolvedMention">
    <w:name w:val="Unresolved Mention"/>
    <w:basedOn w:val="DefaultParagraphFont"/>
    <w:uiPriority w:val="99"/>
    <w:semiHidden/>
    <w:unhideWhenUsed/>
    <w:rsid w:val="001349A7"/>
    <w:rPr>
      <w:color w:val="605E5C"/>
      <w:shd w:val="clear" w:color="auto" w:fill="E1DFDD"/>
    </w:rPr>
  </w:style>
  <w:style w:type="paragraph" w:styleId="NormalWeb">
    <w:name w:val="Normal (Web)"/>
    <w:basedOn w:val="Normal"/>
    <w:uiPriority w:val="99"/>
    <w:semiHidden/>
    <w:unhideWhenUsed/>
    <w:rsid w:val="00D27B0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F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75E6"/>
    <w:rPr>
      <w:rFonts w:ascii="Courier New" w:eastAsia="Times New Roman" w:hAnsi="Courier New" w:cs="Courier New"/>
      <w:sz w:val="20"/>
      <w:szCs w:val="20"/>
    </w:rPr>
  </w:style>
  <w:style w:type="paragraph" w:customStyle="1" w:styleId="xmsonormal">
    <w:name w:val="x_msonormal"/>
    <w:basedOn w:val="Normal"/>
    <w:rsid w:val="004077FD"/>
    <w:pPr>
      <w:spacing w:after="0" w:line="240" w:lineRule="auto"/>
    </w:pPr>
    <w:rPr>
      <w:rFonts w:ascii="Calibri" w:eastAsiaTheme="minorEastAsia" w:hAnsi="Calibri" w:cs="Calibri"/>
    </w:rPr>
  </w:style>
  <w:style w:type="paragraph" w:customStyle="1" w:styleId="xmsobodytext2">
    <w:name w:val="x_msobodytext2"/>
    <w:basedOn w:val="Normal"/>
    <w:rsid w:val="00A3260C"/>
    <w:pPr>
      <w:spacing w:after="0" w:line="240" w:lineRule="auto"/>
      <w:jc w:val="both"/>
    </w:pPr>
    <w:rPr>
      <w:rFonts w:ascii="Comic Sans MS" w:eastAsiaTheme="minorEastAsia" w:hAnsi="Comic Sans MS" w:cs="Calibri"/>
      <w:sz w:val="24"/>
      <w:szCs w:val="24"/>
    </w:rPr>
  </w:style>
  <w:style w:type="paragraph" w:customStyle="1" w:styleId="xmsolistparagraph">
    <w:name w:val="x_msolistparagraph"/>
    <w:basedOn w:val="Normal"/>
    <w:rsid w:val="00A54D0A"/>
    <w:pPr>
      <w:spacing w:after="0" w:line="240" w:lineRule="auto"/>
      <w:ind w:left="720"/>
    </w:pPr>
    <w:rPr>
      <w:rFonts w:ascii="Calibri" w:eastAsiaTheme="minorEastAsia" w:hAnsi="Calibri" w:cs="Calibri"/>
      <w:sz w:val="24"/>
      <w:szCs w:val="24"/>
    </w:rPr>
  </w:style>
  <w:style w:type="paragraph" w:customStyle="1" w:styleId="Default">
    <w:name w:val="Default"/>
    <w:rsid w:val="003B51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DefaultParagraphFont"/>
    <w:rsid w:val="0005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9694">
      <w:bodyDiv w:val="1"/>
      <w:marLeft w:val="0"/>
      <w:marRight w:val="0"/>
      <w:marTop w:val="0"/>
      <w:marBottom w:val="0"/>
      <w:divBdr>
        <w:top w:val="none" w:sz="0" w:space="0" w:color="auto"/>
        <w:left w:val="none" w:sz="0" w:space="0" w:color="auto"/>
        <w:bottom w:val="none" w:sz="0" w:space="0" w:color="auto"/>
        <w:right w:val="none" w:sz="0" w:space="0" w:color="auto"/>
      </w:divBdr>
    </w:div>
    <w:div w:id="108092089">
      <w:bodyDiv w:val="1"/>
      <w:marLeft w:val="0"/>
      <w:marRight w:val="0"/>
      <w:marTop w:val="0"/>
      <w:marBottom w:val="0"/>
      <w:divBdr>
        <w:top w:val="none" w:sz="0" w:space="0" w:color="auto"/>
        <w:left w:val="none" w:sz="0" w:space="0" w:color="auto"/>
        <w:bottom w:val="none" w:sz="0" w:space="0" w:color="auto"/>
        <w:right w:val="none" w:sz="0" w:space="0" w:color="auto"/>
      </w:divBdr>
    </w:div>
    <w:div w:id="199437577">
      <w:bodyDiv w:val="1"/>
      <w:marLeft w:val="0"/>
      <w:marRight w:val="0"/>
      <w:marTop w:val="0"/>
      <w:marBottom w:val="0"/>
      <w:divBdr>
        <w:top w:val="none" w:sz="0" w:space="0" w:color="auto"/>
        <w:left w:val="none" w:sz="0" w:space="0" w:color="auto"/>
        <w:bottom w:val="none" w:sz="0" w:space="0" w:color="auto"/>
        <w:right w:val="none" w:sz="0" w:space="0" w:color="auto"/>
      </w:divBdr>
    </w:div>
    <w:div w:id="206189363">
      <w:bodyDiv w:val="1"/>
      <w:marLeft w:val="0"/>
      <w:marRight w:val="0"/>
      <w:marTop w:val="0"/>
      <w:marBottom w:val="0"/>
      <w:divBdr>
        <w:top w:val="none" w:sz="0" w:space="0" w:color="auto"/>
        <w:left w:val="none" w:sz="0" w:space="0" w:color="auto"/>
        <w:bottom w:val="none" w:sz="0" w:space="0" w:color="auto"/>
        <w:right w:val="none" w:sz="0" w:space="0" w:color="auto"/>
      </w:divBdr>
    </w:div>
    <w:div w:id="404961323">
      <w:bodyDiv w:val="1"/>
      <w:marLeft w:val="0"/>
      <w:marRight w:val="0"/>
      <w:marTop w:val="0"/>
      <w:marBottom w:val="0"/>
      <w:divBdr>
        <w:top w:val="none" w:sz="0" w:space="0" w:color="auto"/>
        <w:left w:val="none" w:sz="0" w:space="0" w:color="auto"/>
        <w:bottom w:val="none" w:sz="0" w:space="0" w:color="auto"/>
        <w:right w:val="none" w:sz="0" w:space="0" w:color="auto"/>
      </w:divBdr>
    </w:div>
    <w:div w:id="447821117">
      <w:bodyDiv w:val="1"/>
      <w:marLeft w:val="0"/>
      <w:marRight w:val="0"/>
      <w:marTop w:val="0"/>
      <w:marBottom w:val="0"/>
      <w:divBdr>
        <w:top w:val="none" w:sz="0" w:space="0" w:color="auto"/>
        <w:left w:val="none" w:sz="0" w:space="0" w:color="auto"/>
        <w:bottom w:val="none" w:sz="0" w:space="0" w:color="auto"/>
        <w:right w:val="none" w:sz="0" w:space="0" w:color="auto"/>
      </w:divBdr>
    </w:div>
    <w:div w:id="534347284">
      <w:bodyDiv w:val="1"/>
      <w:marLeft w:val="0"/>
      <w:marRight w:val="0"/>
      <w:marTop w:val="0"/>
      <w:marBottom w:val="0"/>
      <w:divBdr>
        <w:top w:val="none" w:sz="0" w:space="0" w:color="auto"/>
        <w:left w:val="none" w:sz="0" w:space="0" w:color="auto"/>
        <w:bottom w:val="none" w:sz="0" w:space="0" w:color="auto"/>
        <w:right w:val="none" w:sz="0" w:space="0" w:color="auto"/>
      </w:divBdr>
    </w:div>
    <w:div w:id="563299812">
      <w:bodyDiv w:val="1"/>
      <w:marLeft w:val="0"/>
      <w:marRight w:val="0"/>
      <w:marTop w:val="0"/>
      <w:marBottom w:val="0"/>
      <w:divBdr>
        <w:top w:val="none" w:sz="0" w:space="0" w:color="auto"/>
        <w:left w:val="none" w:sz="0" w:space="0" w:color="auto"/>
        <w:bottom w:val="none" w:sz="0" w:space="0" w:color="auto"/>
        <w:right w:val="none" w:sz="0" w:space="0" w:color="auto"/>
      </w:divBdr>
    </w:div>
    <w:div w:id="647982424">
      <w:bodyDiv w:val="1"/>
      <w:marLeft w:val="0"/>
      <w:marRight w:val="0"/>
      <w:marTop w:val="0"/>
      <w:marBottom w:val="0"/>
      <w:divBdr>
        <w:top w:val="none" w:sz="0" w:space="0" w:color="auto"/>
        <w:left w:val="none" w:sz="0" w:space="0" w:color="auto"/>
        <w:bottom w:val="none" w:sz="0" w:space="0" w:color="auto"/>
        <w:right w:val="none" w:sz="0" w:space="0" w:color="auto"/>
      </w:divBdr>
    </w:div>
    <w:div w:id="694379885">
      <w:bodyDiv w:val="1"/>
      <w:marLeft w:val="0"/>
      <w:marRight w:val="0"/>
      <w:marTop w:val="0"/>
      <w:marBottom w:val="0"/>
      <w:divBdr>
        <w:top w:val="none" w:sz="0" w:space="0" w:color="auto"/>
        <w:left w:val="none" w:sz="0" w:space="0" w:color="auto"/>
        <w:bottom w:val="none" w:sz="0" w:space="0" w:color="auto"/>
        <w:right w:val="none" w:sz="0" w:space="0" w:color="auto"/>
      </w:divBdr>
    </w:div>
    <w:div w:id="730618793">
      <w:bodyDiv w:val="1"/>
      <w:marLeft w:val="0"/>
      <w:marRight w:val="0"/>
      <w:marTop w:val="0"/>
      <w:marBottom w:val="0"/>
      <w:divBdr>
        <w:top w:val="none" w:sz="0" w:space="0" w:color="auto"/>
        <w:left w:val="none" w:sz="0" w:space="0" w:color="auto"/>
        <w:bottom w:val="none" w:sz="0" w:space="0" w:color="auto"/>
        <w:right w:val="none" w:sz="0" w:space="0" w:color="auto"/>
      </w:divBdr>
    </w:div>
    <w:div w:id="766198866">
      <w:bodyDiv w:val="1"/>
      <w:marLeft w:val="0"/>
      <w:marRight w:val="0"/>
      <w:marTop w:val="0"/>
      <w:marBottom w:val="0"/>
      <w:divBdr>
        <w:top w:val="none" w:sz="0" w:space="0" w:color="auto"/>
        <w:left w:val="none" w:sz="0" w:space="0" w:color="auto"/>
        <w:bottom w:val="none" w:sz="0" w:space="0" w:color="auto"/>
        <w:right w:val="none" w:sz="0" w:space="0" w:color="auto"/>
      </w:divBdr>
    </w:div>
    <w:div w:id="812211037">
      <w:bodyDiv w:val="1"/>
      <w:marLeft w:val="0"/>
      <w:marRight w:val="0"/>
      <w:marTop w:val="0"/>
      <w:marBottom w:val="0"/>
      <w:divBdr>
        <w:top w:val="none" w:sz="0" w:space="0" w:color="auto"/>
        <w:left w:val="none" w:sz="0" w:space="0" w:color="auto"/>
        <w:bottom w:val="none" w:sz="0" w:space="0" w:color="auto"/>
        <w:right w:val="none" w:sz="0" w:space="0" w:color="auto"/>
      </w:divBdr>
    </w:div>
    <w:div w:id="814294517">
      <w:bodyDiv w:val="1"/>
      <w:marLeft w:val="0"/>
      <w:marRight w:val="0"/>
      <w:marTop w:val="0"/>
      <w:marBottom w:val="0"/>
      <w:divBdr>
        <w:top w:val="none" w:sz="0" w:space="0" w:color="auto"/>
        <w:left w:val="none" w:sz="0" w:space="0" w:color="auto"/>
        <w:bottom w:val="none" w:sz="0" w:space="0" w:color="auto"/>
        <w:right w:val="none" w:sz="0" w:space="0" w:color="auto"/>
      </w:divBdr>
    </w:div>
    <w:div w:id="852259199">
      <w:bodyDiv w:val="1"/>
      <w:marLeft w:val="0"/>
      <w:marRight w:val="0"/>
      <w:marTop w:val="0"/>
      <w:marBottom w:val="0"/>
      <w:divBdr>
        <w:top w:val="none" w:sz="0" w:space="0" w:color="auto"/>
        <w:left w:val="none" w:sz="0" w:space="0" w:color="auto"/>
        <w:bottom w:val="none" w:sz="0" w:space="0" w:color="auto"/>
        <w:right w:val="none" w:sz="0" w:space="0" w:color="auto"/>
      </w:divBdr>
    </w:div>
    <w:div w:id="1048458653">
      <w:bodyDiv w:val="1"/>
      <w:marLeft w:val="0"/>
      <w:marRight w:val="0"/>
      <w:marTop w:val="0"/>
      <w:marBottom w:val="0"/>
      <w:divBdr>
        <w:top w:val="none" w:sz="0" w:space="0" w:color="auto"/>
        <w:left w:val="none" w:sz="0" w:space="0" w:color="auto"/>
        <w:bottom w:val="none" w:sz="0" w:space="0" w:color="auto"/>
        <w:right w:val="none" w:sz="0" w:space="0" w:color="auto"/>
      </w:divBdr>
    </w:div>
    <w:div w:id="1150292048">
      <w:bodyDiv w:val="1"/>
      <w:marLeft w:val="0"/>
      <w:marRight w:val="0"/>
      <w:marTop w:val="0"/>
      <w:marBottom w:val="0"/>
      <w:divBdr>
        <w:top w:val="none" w:sz="0" w:space="0" w:color="auto"/>
        <w:left w:val="none" w:sz="0" w:space="0" w:color="auto"/>
        <w:bottom w:val="none" w:sz="0" w:space="0" w:color="auto"/>
        <w:right w:val="none" w:sz="0" w:space="0" w:color="auto"/>
      </w:divBdr>
    </w:div>
    <w:div w:id="1171138526">
      <w:bodyDiv w:val="1"/>
      <w:marLeft w:val="0"/>
      <w:marRight w:val="0"/>
      <w:marTop w:val="0"/>
      <w:marBottom w:val="0"/>
      <w:divBdr>
        <w:top w:val="none" w:sz="0" w:space="0" w:color="auto"/>
        <w:left w:val="none" w:sz="0" w:space="0" w:color="auto"/>
        <w:bottom w:val="none" w:sz="0" w:space="0" w:color="auto"/>
        <w:right w:val="none" w:sz="0" w:space="0" w:color="auto"/>
      </w:divBdr>
    </w:div>
    <w:div w:id="1206941873">
      <w:bodyDiv w:val="1"/>
      <w:marLeft w:val="0"/>
      <w:marRight w:val="0"/>
      <w:marTop w:val="0"/>
      <w:marBottom w:val="0"/>
      <w:divBdr>
        <w:top w:val="none" w:sz="0" w:space="0" w:color="auto"/>
        <w:left w:val="none" w:sz="0" w:space="0" w:color="auto"/>
        <w:bottom w:val="none" w:sz="0" w:space="0" w:color="auto"/>
        <w:right w:val="none" w:sz="0" w:space="0" w:color="auto"/>
      </w:divBdr>
    </w:div>
    <w:div w:id="1231230936">
      <w:bodyDiv w:val="1"/>
      <w:marLeft w:val="0"/>
      <w:marRight w:val="0"/>
      <w:marTop w:val="0"/>
      <w:marBottom w:val="0"/>
      <w:divBdr>
        <w:top w:val="none" w:sz="0" w:space="0" w:color="auto"/>
        <w:left w:val="none" w:sz="0" w:space="0" w:color="auto"/>
        <w:bottom w:val="none" w:sz="0" w:space="0" w:color="auto"/>
        <w:right w:val="none" w:sz="0" w:space="0" w:color="auto"/>
      </w:divBdr>
    </w:div>
    <w:div w:id="1346327135">
      <w:bodyDiv w:val="1"/>
      <w:marLeft w:val="0"/>
      <w:marRight w:val="0"/>
      <w:marTop w:val="0"/>
      <w:marBottom w:val="0"/>
      <w:divBdr>
        <w:top w:val="none" w:sz="0" w:space="0" w:color="auto"/>
        <w:left w:val="none" w:sz="0" w:space="0" w:color="auto"/>
        <w:bottom w:val="none" w:sz="0" w:space="0" w:color="auto"/>
        <w:right w:val="none" w:sz="0" w:space="0" w:color="auto"/>
      </w:divBdr>
    </w:div>
    <w:div w:id="1437090732">
      <w:bodyDiv w:val="1"/>
      <w:marLeft w:val="0"/>
      <w:marRight w:val="0"/>
      <w:marTop w:val="0"/>
      <w:marBottom w:val="0"/>
      <w:divBdr>
        <w:top w:val="none" w:sz="0" w:space="0" w:color="auto"/>
        <w:left w:val="none" w:sz="0" w:space="0" w:color="auto"/>
        <w:bottom w:val="none" w:sz="0" w:space="0" w:color="auto"/>
        <w:right w:val="none" w:sz="0" w:space="0" w:color="auto"/>
      </w:divBdr>
      <w:divsChild>
        <w:div w:id="1110785277">
          <w:marLeft w:val="0"/>
          <w:marRight w:val="0"/>
          <w:marTop w:val="0"/>
          <w:marBottom w:val="0"/>
          <w:divBdr>
            <w:top w:val="none" w:sz="0" w:space="0" w:color="auto"/>
            <w:left w:val="none" w:sz="0" w:space="0" w:color="auto"/>
            <w:bottom w:val="none" w:sz="0" w:space="0" w:color="auto"/>
            <w:right w:val="none" w:sz="0" w:space="0" w:color="auto"/>
          </w:divBdr>
          <w:divsChild>
            <w:div w:id="959645678">
              <w:marLeft w:val="0"/>
              <w:marRight w:val="0"/>
              <w:marTop w:val="0"/>
              <w:marBottom w:val="0"/>
              <w:divBdr>
                <w:top w:val="none" w:sz="0" w:space="0" w:color="auto"/>
                <w:left w:val="none" w:sz="0" w:space="0" w:color="auto"/>
                <w:bottom w:val="none" w:sz="0" w:space="0" w:color="auto"/>
                <w:right w:val="none" w:sz="0" w:space="0" w:color="auto"/>
              </w:divBdr>
              <w:divsChild>
                <w:div w:id="539368521">
                  <w:marLeft w:val="-240"/>
                  <w:marRight w:val="-240"/>
                  <w:marTop w:val="0"/>
                  <w:marBottom w:val="0"/>
                  <w:divBdr>
                    <w:top w:val="none" w:sz="0" w:space="0" w:color="auto"/>
                    <w:left w:val="none" w:sz="0" w:space="0" w:color="auto"/>
                    <w:bottom w:val="none" w:sz="0" w:space="0" w:color="auto"/>
                    <w:right w:val="none" w:sz="0" w:space="0" w:color="auto"/>
                  </w:divBdr>
                  <w:divsChild>
                    <w:div w:id="406421484">
                      <w:marLeft w:val="0"/>
                      <w:marRight w:val="0"/>
                      <w:marTop w:val="0"/>
                      <w:marBottom w:val="0"/>
                      <w:divBdr>
                        <w:top w:val="none" w:sz="0" w:space="0" w:color="auto"/>
                        <w:left w:val="none" w:sz="0" w:space="0" w:color="auto"/>
                        <w:bottom w:val="none" w:sz="0" w:space="0" w:color="auto"/>
                        <w:right w:val="none" w:sz="0" w:space="0" w:color="auto"/>
                      </w:divBdr>
                      <w:divsChild>
                        <w:div w:id="1584727247">
                          <w:marLeft w:val="0"/>
                          <w:marRight w:val="0"/>
                          <w:marTop w:val="0"/>
                          <w:marBottom w:val="0"/>
                          <w:divBdr>
                            <w:top w:val="none" w:sz="0" w:space="0" w:color="auto"/>
                            <w:left w:val="none" w:sz="0" w:space="0" w:color="auto"/>
                            <w:bottom w:val="none" w:sz="0" w:space="0" w:color="auto"/>
                            <w:right w:val="none" w:sz="0" w:space="0" w:color="auto"/>
                          </w:divBdr>
                        </w:div>
                        <w:div w:id="1422991977">
                          <w:marLeft w:val="0"/>
                          <w:marRight w:val="0"/>
                          <w:marTop w:val="0"/>
                          <w:marBottom w:val="0"/>
                          <w:divBdr>
                            <w:top w:val="none" w:sz="0" w:space="0" w:color="auto"/>
                            <w:left w:val="none" w:sz="0" w:space="0" w:color="auto"/>
                            <w:bottom w:val="none" w:sz="0" w:space="0" w:color="auto"/>
                            <w:right w:val="none" w:sz="0" w:space="0" w:color="auto"/>
                          </w:divBdr>
                          <w:divsChild>
                            <w:div w:id="2088113829">
                              <w:marLeft w:val="165"/>
                              <w:marRight w:val="165"/>
                              <w:marTop w:val="0"/>
                              <w:marBottom w:val="0"/>
                              <w:divBdr>
                                <w:top w:val="none" w:sz="0" w:space="0" w:color="auto"/>
                                <w:left w:val="none" w:sz="0" w:space="0" w:color="auto"/>
                                <w:bottom w:val="none" w:sz="0" w:space="0" w:color="auto"/>
                                <w:right w:val="none" w:sz="0" w:space="0" w:color="auto"/>
                              </w:divBdr>
                              <w:divsChild>
                                <w:div w:id="315257744">
                                  <w:marLeft w:val="0"/>
                                  <w:marRight w:val="0"/>
                                  <w:marTop w:val="0"/>
                                  <w:marBottom w:val="0"/>
                                  <w:divBdr>
                                    <w:top w:val="none" w:sz="0" w:space="0" w:color="auto"/>
                                    <w:left w:val="none" w:sz="0" w:space="0" w:color="auto"/>
                                    <w:bottom w:val="none" w:sz="0" w:space="0" w:color="auto"/>
                                    <w:right w:val="none" w:sz="0" w:space="0" w:color="auto"/>
                                  </w:divBdr>
                                  <w:divsChild>
                                    <w:div w:id="1475270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316592">
      <w:bodyDiv w:val="1"/>
      <w:marLeft w:val="0"/>
      <w:marRight w:val="0"/>
      <w:marTop w:val="0"/>
      <w:marBottom w:val="0"/>
      <w:divBdr>
        <w:top w:val="none" w:sz="0" w:space="0" w:color="auto"/>
        <w:left w:val="none" w:sz="0" w:space="0" w:color="auto"/>
        <w:bottom w:val="none" w:sz="0" w:space="0" w:color="auto"/>
        <w:right w:val="none" w:sz="0" w:space="0" w:color="auto"/>
      </w:divBdr>
    </w:div>
    <w:div w:id="1579360358">
      <w:bodyDiv w:val="1"/>
      <w:marLeft w:val="0"/>
      <w:marRight w:val="0"/>
      <w:marTop w:val="0"/>
      <w:marBottom w:val="0"/>
      <w:divBdr>
        <w:top w:val="none" w:sz="0" w:space="0" w:color="auto"/>
        <w:left w:val="none" w:sz="0" w:space="0" w:color="auto"/>
        <w:bottom w:val="none" w:sz="0" w:space="0" w:color="auto"/>
        <w:right w:val="none" w:sz="0" w:space="0" w:color="auto"/>
      </w:divBdr>
    </w:div>
    <w:div w:id="1682320878">
      <w:bodyDiv w:val="1"/>
      <w:marLeft w:val="0"/>
      <w:marRight w:val="0"/>
      <w:marTop w:val="0"/>
      <w:marBottom w:val="0"/>
      <w:divBdr>
        <w:top w:val="none" w:sz="0" w:space="0" w:color="auto"/>
        <w:left w:val="none" w:sz="0" w:space="0" w:color="auto"/>
        <w:bottom w:val="none" w:sz="0" w:space="0" w:color="auto"/>
        <w:right w:val="none" w:sz="0" w:space="0" w:color="auto"/>
      </w:divBdr>
    </w:div>
    <w:div w:id="1748182816">
      <w:bodyDiv w:val="1"/>
      <w:marLeft w:val="0"/>
      <w:marRight w:val="0"/>
      <w:marTop w:val="0"/>
      <w:marBottom w:val="0"/>
      <w:divBdr>
        <w:top w:val="none" w:sz="0" w:space="0" w:color="auto"/>
        <w:left w:val="none" w:sz="0" w:space="0" w:color="auto"/>
        <w:bottom w:val="none" w:sz="0" w:space="0" w:color="auto"/>
        <w:right w:val="none" w:sz="0" w:space="0" w:color="auto"/>
      </w:divBdr>
    </w:div>
    <w:div w:id="1749692336">
      <w:bodyDiv w:val="1"/>
      <w:marLeft w:val="0"/>
      <w:marRight w:val="0"/>
      <w:marTop w:val="0"/>
      <w:marBottom w:val="0"/>
      <w:divBdr>
        <w:top w:val="none" w:sz="0" w:space="0" w:color="auto"/>
        <w:left w:val="none" w:sz="0" w:space="0" w:color="auto"/>
        <w:bottom w:val="none" w:sz="0" w:space="0" w:color="auto"/>
        <w:right w:val="none" w:sz="0" w:space="0" w:color="auto"/>
      </w:divBdr>
    </w:div>
    <w:div w:id="1932278170">
      <w:bodyDiv w:val="1"/>
      <w:marLeft w:val="0"/>
      <w:marRight w:val="0"/>
      <w:marTop w:val="0"/>
      <w:marBottom w:val="0"/>
      <w:divBdr>
        <w:top w:val="none" w:sz="0" w:space="0" w:color="auto"/>
        <w:left w:val="none" w:sz="0" w:space="0" w:color="auto"/>
        <w:bottom w:val="none" w:sz="0" w:space="0" w:color="auto"/>
        <w:right w:val="none" w:sz="0" w:space="0" w:color="auto"/>
      </w:divBdr>
    </w:div>
    <w:div w:id="1980264094">
      <w:bodyDiv w:val="1"/>
      <w:marLeft w:val="0"/>
      <w:marRight w:val="0"/>
      <w:marTop w:val="0"/>
      <w:marBottom w:val="0"/>
      <w:divBdr>
        <w:top w:val="none" w:sz="0" w:space="0" w:color="auto"/>
        <w:left w:val="none" w:sz="0" w:space="0" w:color="auto"/>
        <w:bottom w:val="none" w:sz="0" w:space="0" w:color="auto"/>
        <w:right w:val="none" w:sz="0" w:space="0" w:color="auto"/>
      </w:divBdr>
    </w:div>
    <w:div w:id="2003002583">
      <w:bodyDiv w:val="1"/>
      <w:marLeft w:val="0"/>
      <w:marRight w:val="0"/>
      <w:marTop w:val="0"/>
      <w:marBottom w:val="0"/>
      <w:divBdr>
        <w:top w:val="none" w:sz="0" w:space="0" w:color="auto"/>
        <w:left w:val="none" w:sz="0" w:space="0" w:color="auto"/>
        <w:bottom w:val="none" w:sz="0" w:space="0" w:color="auto"/>
        <w:right w:val="none" w:sz="0" w:space="0" w:color="auto"/>
      </w:divBdr>
    </w:div>
    <w:div w:id="2014450175">
      <w:bodyDiv w:val="1"/>
      <w:marLeft w:val="0"/>
      <w:marRight w:val="0"/>
      <w:marTop w:val="0"/>
      <w:marBottom w:val="0"/>
      <w:divBdr>
        <w:top w:val="none" w:sz="0" w:space="0" w:color="auto"/>
        <w:left w:val="none" w:sz="0" w:space="0" w:color="auto"/>
        <w:bottom w:val="none" w:sz="0" w:space="0" w:color="auto"/>
        <w:right w:val="none" w:sz="0" w:space="0" w:color="auto"/>
      </w:divBdr>
    </w:div>
    <w:div w:id="2082216445">
      <w:bodyDiv w:val="1"/>
      <w:marLeft w:val="0"/>
      <w:marRight w:val="0"/>
      <w:marTop w:val="0"/>
      <w:marBottom w:val="0"/>
      <w:divBdr>
        <w:top w:val="none" w:sz="0" w:space="0" w:color="auto"/>
        <w:left w:val="none" w:sz="0" w:space="0" w:color="auto"/>
        <w:bottom w:val="none" w:sz="0" w:space="0" w:color="auto"/>
        <w:right w:val="none" w:sz="0" w:space="0" w:color="auto"/>
      </w:divBdr>
    </w:div>
    <w:div w:id="21001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menkara@hotmail.com" TargetMode="External"/><Relationship Id="rId3" Type="http://schemas.openxmlformats.org/officeDocument/2006/relationships/settings" Target="settings.xml"/><Relationship Id="rId7" Type="http://schemas.openxmlformats.org/officeDocument/2006/relationships/hyperlink" Target="mailto:basimahbl@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haddad@cityu.edu.lb" TargetMode="External"/><Relationship Id="rId4" Type="http://schemas.openxmlformats.org/officeDocument/2006/relationships/webSettings" Target="webSettings.xml"/><Relationship Id="rId9" Type="http://schemas.openxmlformats.org/officeDocument/2006/relationships/hyperlink" Target="mailto:s.halimi@cityu.edu.l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dc:creator>
  <cp:keywords/>
  <dc:description/>
  <cp:lastModifiedBy>Basima Nahas</cp:lastModifiedBy>
  <cp:revision>7</cp:revision>
  <dcterms:created xsi:type="dcterms:W3CDTF">2022-10-30T18:58:00Z</dcterms:created>
  <dcterms:modified xsi:type="dcterms:W3CDTF">2022-11-08T17:43:00Z</dcterms:modified>
</cp:coreProperties>
</file>