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7C5" w:rsidRPr="00973E72" w:rsidRDefault="00973E72" w:rsidP="00973E72">
      <w:pPr>
        <w:pStyle w:val="Date"/>
        <w:jc w:val="center"/>
        <w:rPr>
          <w:sz w:val="48"/>
          <w:szCs w:val="48"/>
        </w:rPr>
      </w:pPr>
      <w:r w:rsidRPr="00973E72">
        <w:rPr>
          <w:sz w:val="48"/>
          <w:szCs w:val="48"/>
        </w:rPr>
        <w:t>JAD THEBIAN</w:t>
      </w:r>
    </w:p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Caption w:val="Layout table"/>
        <w:tblDescription w:val="Contact Info table"/>
      </w:tblPr>
      <w:tblGrid>
        <w:gridCol w:w="9072"/>
      </w:tblGrid>
      <w:tr w:rsidR="00260D3F" w:rsidRPr="0002281F" w:rsidTr="00022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double" w:sz="2" w:space="0" w:color="595959" w:themeColor="text1" w:themeTint="A6"/>
            </w:tcBorders>
          </w:tcPr>
          <w:p w:rsidR="00CB6772" w:rsidRPr="0002281F" w:rsidRDefault="00000000" w:rsidP="0002281F">
            <w:pPr>
              <w:pStyle w:val="ContactInfo"/>
            </w:pPr>
            <w:sdt>
              <w:sdtPr>
                <w:alias w:val="Enter email:"/>
                <w:tag w:val="Enter email:"/>
                <w:id w:val="-347328397"/>
                <w:placeholder>
                  <w:docPart w:val="0D20A8211D5641DBA40DB4EDB91DF521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 w:multiLine="1"/>
              </w:sdtPr>
              <w:sdtContent>
                <w:r w:rsidR="00B5462E">
                  <w:t>jadthebian2@gmail.com</w:t>
                </w:r>
              </w:sdtContent>
            </w:sdt>
            <w:r w:rsidR="007559B1" w:rsidRPr="0002281F">
              <w:t xml:space="preserve">| </w:t>
            </w:r>
            <w:r w:rsidR="00B5462E">
              <w:t>81/720227</w:t>
            </w:r>
            <w:r w:rsidR="0096554D" w:rsidRPr="0002281F">
              <w:t xml:space="preserve"> </w:t>
            </w:r>
            <w:r w:rsidR="00CB6772" w:rsidRPr="0002281F">
              <w:t>|</w:t>
            </w:r>
            <w:r w:rsidR="0096554D" w:rsidRPr="0002281F">
              <w:t xml:space="preserve"> </w:t>
            </w:r>
            <w:hyperlink r:id="rId12" w:history="1">
              <w:r w:rsidR="00973E72" w:rsidRPr="00421DA9">
                <w:rPr>
                  <w:rStyle w:val="Hyperlink"/>
                </w:rPr>
                <w:t>www.linkedin.com/in/jad-thebian</w:t>
              </w:r>
            </w:hyperlink>
            <w:r w:rsidR="00973E72">
              <w:t xml:space="preserve"> </w:t>
            </w:r>
            <w:r w:rsidR="00973E72" w:rsidRPr="0002281F">
              <w:t>|</w:t>
            </w:r>
          </w:p>
          <w:p w:rsidR="00CB6772" w:rsidRPr="0002281F" w:rsidRDefault="00B5462E" w:rsidP="0002281F">
            <w:pPr>
              <w:pStyle w:val="ContactInfo"/>
            </w:pPr>
            <w:proofErr w:type="spellStart"/>
            <w:r>
              <w:t>Bakaata</w:t>
            </w:r>
            <w:proofErr w:type="spellEnd"/>
            <w:r>
              <w:t xml:space="preserve"> Al </w:t>
            </w:r>
            <w:proofErr w:type="spellStart"/>
            <w:r>
              <w:t>Chouf</w:t>
            </w:r>
            <w:proofErr w:type="spellEnd"/>
            <w:r>
              <w:t>, Lebanon</w:t>
            </w:r>
          </w:p>
        </w:tc>
      </w:tr>
    </w:tbl>
    <w:p w:rsidR="00C067C5" w:rsidRPr="00843164" w:rsidRDefault="00973E72" w:rsidP="0096554D">
      <w:pPr>
        <w:pStyle w:val="Heading1"/>
      </w:pPr>
      <w:r>
        <w:t>OBJECTIVE</w:t>
      </w:r>
    </w:p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Objective table"/>
      </w:tblPr>
      <w:tblGrid>
        <w:gridCol w:w="9072"/>
      </w:tblGrid>
      <w:tr w:rsidR="00260D3F" w:rsidRPr="00843164" w:rsidTr="00022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double" w:sz="2" w:space="0" w:color="595959" w:themeColor="text1" w:themeTint="A6"/>
            </w:tcBorders>
          </w:tcPr>
          <w:p w:rsidR="00260D3F" w:rsidRPr="00843164" w:rsidRDefault="00973E72" w:rsidP="0096554D">
            <w:r>
              <w:t>Looking for an entry-level position in Digital Marketing at your company</w:t>
            </w:r>
          </w:p>
        </w:tc>
      </w:tr>
    </w:tbl>
    <w:p w:rsidR="00843164" w:rsidRPr="0096554D" w:rsidRDefault="00843164" w:rsidP="0096554D">
      <w:pPr>
        <w:pStyle w:val="Heading1"/>
      </w:pPr>
    </w:p>
    <w:p w:rsidR="007559B1" w:rsidRPr="00843164" w:rsidRDefault="00000000" w:rsidP="0096554D">
      <w:pPr>
        <w:pStyle w:val="Heading1"/>
      </w:pPr>
      <w:sdt>
        <w:sdtPr>
          <w:id w:val="-1725369783"/>
          <w:placeholder>
            <w:docPart w:val="794DDE1203694385947D679649A993A2"/>
          </w:placeholder>
          <w:temporary/>
          <w:showingPlcHdr/>
          <w15:appearance w15:val="hidden"/>
        </w:sdtPr>
        <w:sdtContent>
          <w:r w:rsidR="0002281F">
            <w:t>education</w:t>
          </w:r>
        </w:sdtContent>
      </w:sdt>
    </w:p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Communication table"/>
      </w:tblPr>
      <w:tblGrid>
        <w:gridCol w:w="9072"/>
      </w:tblGrid>
      <w:tr w:rsidR="007559B1" w:rsidRPr="0002281F" w:rsidTr="00022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double" w:sz="2" w:space="0" w:color="595959" w:themeColor="text1" w:themeTint="A6"/>
            </w:tcBorders>
          </w:tcPr>
          <w:p w:rsidR="0002281F" w:rsidRPr="0002281F" w:rsidRDefault="00B5462E" w:rsidP="0002281F">
            <w:pPr>
              <w:pStyle w:val="ContactInfo"/>
            </w:pPr>
            <w:r>
              <w:t>Notre Dame University-Louaize</w:t>
            </w:r>
            <w:r w:rsidR="007559B1" w:rsidRPr="0002281F">
              <w:t xml:space="preserve"> </w:t>
            </w:r>
          </w:p>
          <w:p w:rsidR="0002281F" w:rsidRDefault="00B052FD" w:rsidP="0002281F">
            <w:pPr>
              <w:pStyle w:val="ContactInfo"/>
            </w:pPr>
            <w:r>
              <w:t>2023 – (expected 2026)</w:t>
            </w:r>
            <w:r w:rsidR="007559B1" w:rsidRPr="0002281F">
              <w:t>:</w:t>
            </w:r>
            <w:r w:rsidR="006E1735">
              <w:t xml:space="preserve"> Bachelor of Business in</w:t>
            </w:r>
            <w:r w:rsidR="007559B1" w:rsidRPr="0002281F">
              <w:t xml:space="preserve"> </w:t>
            </w:r>
            <w:r>
              <w:t>Financial Engineer</w:t>
            </w:r>
          </w:p>
          <w:p w:rsidR="00B052FD" w:rsidRDefault="00B052FD" w:rsidP="0002281F">
            <w:pPr>
              <w:pStyle w:val="ContactInfo"/>
            </w:pPr>
          </w:p>
          <w:p w:rsidR="00B052FD" w:rsidRPr="0002281F" w:rsidRDefault="00B052FD" w:rsidP="0002281F">
            <w:pPr>
              <w:pStyle w:val="ContactInfo"/>
            </w:pPr>
            <w:r>
              <w:t>Lebanese University</w:t>
            </w:r>
          </w:p>
          <w:p w:rsidR="007559B1" w:rsidRDefault="00B052FD" w:rsidP="0002281F">
            <w:pPr>
              <w:pStyle w:val="ContactInfo"/>
            </w:pPr>
            <w:r>
              <w:t>2020 – 2022</w:t>
            </w:r>
            <w:r w:rsidR="007559B1" w:rsidRPr="0002281F">
              <w:t xml:space="preserve">: </w:t>
            </w:r>
            <w:r>
              <w:t>Mathematics</w:t>
            </w:r>
          </w:p>
          <w:p w:rsidR="00B052FD" w:rsidRDefault="00B052FD" w:rsidP="0002281F">
            <w:pPr>
              <w:pStyle w:val="ContactInfo"/>
            </w:pPr>
          </w:p>
          <w:p w:rsidR="00B052FD" w:rsidRDefault="00B052FD" w:rsidP="0002281F">
            <w:pPr>
              <w:pStyle w:val="ContactInfo"/>
            </w:pPr>
            <w:r>
              <w:t xml:space="preserve">Le </w:t>
            </w:r>
            <w:r w:rsidR="006E0438">
              <w:t>Lycée</w:t>
            </w:r>
            <w:r>
              <w:t xml:space="preserve"> National</w:t>
            </w:r>
          </w:p>
          <w:p w:rsidR="00B052FD" w:rsidRPr="0002281F" w:rsidRDefault="00B052FD" w:rsidP="0002281F">
            <w:pPr>
              <w:pStyle w:val="ContactInfo"/>
            </w:pPr>
            <w:r>
              <w:t xml:space="preserve">2005 – 2020: Lebanese </w:t>
            </w:r>
            <w:r w:rsidR="006E0438">
              <w:t>Baccalaureate</w:t>
            </w:r>
            <w:r>
              <w:t xml:space="preserve"> in Life Science</w:t>
            </w:r>
          </w:p>
        </w:tc>
      </w:tr>
    </w:tbl>
    <w:p w:rsidR="00126049" w:rsidRPr="00843164" w:rsidRDefault="00FB0E78" w:rsidP="0096554D">
      <w:pPr>
        <w:pStyle w:val="Heading1"/>
      </w:pPr>
      <w:r>
        <w:t>SKILLS</w:t>
      </w:r>
    </w:p>
    <w:tbl>
      <w:tblPr>
        <w:tblStyle w:val="ResumeTable"/>
        <w:tblW w:w="5000" w:type="pct"/>
        <w:tblBorders>
          <w:top w:val="double" w:sz="2" w:space="0" w:color="595959" w:themeColor="text1" w:themeTint="A6"/>
        </w:tblBorders>
        <w:tblCellMar>
          <w:left w:w="1656" w:type="dxa"/>
        </w:tblCellMar>
        <w:tblLook w:val="0620" w:firstRow="1" w:lastRow="0" w:firstColumn="0" w:lastColumn="0" w:noHBand="1" w:noVBand="1"/>
        <w:tblDescription w:val="Leadership table"/>
      </w:tblPr>
      <w:tblGrid>
        <w:gridCol w:w="4536"/>
        <w:gridCol w:w="4536"/>
      </w:tblGrid>
      <w:tr w:rsidR="007559B1" w:rsidRPr="00843164" w:rsidTr="00022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sdt>
            <w:sdtPr>
              <w:id w:val="-643036445"/>
              <w:placeholder>
                <w:docPart w:val="EC65E36EE59D400985CE696D9D648D26"/>
              </w:placeholder>
              <w:temporary/>
              <w:showingPlcHdr/>
              <w15:appearance w15:val="hidden"/>
            </w:sdtPr>
            <w:sdtContent>
              <w:p w:rsidR="0002281F" w:rsidRPr="00B45801" w:rsidRDefault="0002281F" w:rsidP="0002281F">
                <w:pPr>
                  <w:pStyle w:val="ListBullet"/>
                </w:pPr>
                <w:r w:rsidRPr="00B45801">
                  <w:t>Critical Thinking</w:t>
                </w:r>
              </w:p>
              <w:p w:rsidR="0002281F" w:rsidRPr="00B45801" w:rsidRDefault="0002281F" w:rsidP="0002281F">
                <w:pPr>
                  <w:pStyle w:val="ListBullet"/>
                </w:pPr>
                <w:r w:rsidRPr="00B45801">
                  <w:t>Handling Pressure</w:t>
                </w:r>
              </w:p>
              <w:p w:rsidR="0002281F" w:rsidRPr="00B45801" w:rsidRDefault="0002281F" w:rsidP="0002281F">
                <w:pPr>
                  <w:pStyle w:val="ListBullet"/>
                </w:pPr>
                <w:r w:rsidRPr="00B45801">
                  <w:t>Leadership</w:t>
                </w:r>
              </w:p>
              <w:p w:rsidR="007559B1" w:rsidRPr="00843164" w:rsidRDefault="0002281F" w:rsidP="0002281F">
                <w:pPr>
                  <w:pStyle w:val="ListBullet"/>
                </w:pPr>
                <w:r w:rsidRPr="00B45801">
                  <w:t>Problem Solving</w:t>
                </w:r>
              </w:p>
            </w:sdtContent>
          </w:sdt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7559B1" w:rsidRDefault="00B5462E" w:rsidP="00B5462E">
            <w:pPr>
              <w:pStyle w:val="ListBullet"/>
            </w:pPr>
            <w:r>
              <w:t>Decision making</w:t>
            </w:r>
          </w:p>
          <w:p w:rsidR="00B5462E" w:rsidRDefault="00B5462E" w:rsidP="00B5462E">
            <w:pPr>
              <w:pStyle w:val="ListBullet"/>
            </w:pPr>
            <w:r>
              <w:t>Time management</w:t>
            </w:r>
          </w:p>
        </w:tc>
      </w:tr>
    </w:tbl>
    <w:p w:rsidR="007559B1" w:rsidRPr="0096554D" w:rsidRDefault="000646DE" w:rsidP="0096554D">
      <w:pPr>
        <w:pStyle w:val="Heading1"/>
      </w:pPr>
      <w:bookmarkStart w:id="0" w:name="_Hlk126156841"/>
      <w:r>
        <w:t xml:space="preserve">Certifications </w:t>
      </w:r>
    </w:p>
    <w:tbl>
      <w:tblPr>
        <w:tblStyle w:val="ResumeTable"/>
        <w:tblW w:w="5000" w:type="pct"/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9072"/>
      </w:tblGrid>
      <w:tr w:rsidR="007559B1" w:rsidRPr="00843164" w:rsidTr="00022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double" w:sz="2" w:space="0" w:color="595959" w:themeColor="text1" w:themeTint="A6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bookmarkEnd w:id="0"/>
          <w:p w:rsidR="000646DE" w:rsidRDefault="000646DE" w:rsidP="000646DE">
            <w:pPr>
              <w:pStyle w:val="ListBullet"/>
            </w:pPr>
            <w:r>
              <w:t xml:space="preserve">HUMAN RESOURCES &amp; OFFICE MANAGEMENT (Implemented by </w:t>
            </w:r>
            <w:proofErr w:type="spellStart"/>
            <w:r>
              <w:t>Anera</w:t>
            </w:r>
            <w:proofErr w:type="spellEnd"/>
            <w:r>
              <w:t xml:space="preserve">, funded by </w:t>
            </w:r>
            <w:bookmarkStart w:id="1" w:name="_Hlk126157052"/>
            <w:r>
              <w:t>UNICEF, in partnership with 4 Finance Training Center)</w:t>
            </w:r>
          </w:p>
          <w:p w:rsidR="000646DE" w:rsidRPr="006E1507" w:rsidRDefault="000646DE" w:rsidP="000646DE">
            <w:pPr>
              <w:pStyle w:val="ListBullet"/>
            </w:pPr>
            <w:r>
              <w:t>Google Ads Search Certification</w:t>
            </w:r>
          </w:p>
          <w:bookmarkEnd w:id="1"/>
          <w:p w:rsidR="000646DE" w:rsidRPr="006E1507" w:rsidRDefault="000646DE" w:rsidP="000646DE">
            <w:pPr>
              <w:pStyle w:val="ListBullet"/>
              <w:numPr>
                <w:ilvl w:val="0"/>
                <w:numId w:val="0"/>
              </w:numPr>
              <w:ind w:left="101"/>
            </w:pPr>
          </w:p>
          <w:p w:rsidR="007559B1" w:rsidRPr="00843164" w:rsidRDefault="007559B1" w:rsidP="0096554D"/>
        </w:tc>
      </w:tr>
    </w:tbl>
    <w:p w:rsidR="00443FEF" w:rsidRPr="0096554D" w:rsidRDefault="00443FEF" w:rsidP="00443FE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5867400" cy="28575"/>
                <wp:effectExtent l="0" t="0" r="19050" b="28575"/>
                <wp:wrapSquare wrapText="bothSides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95E6E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9pt" to="462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" strokecolor="black [3200]" strokeweight=".5pt">
                <v:stroke joinstyle="miter"/>
                <w10:wrap type="square"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709D4" wp14:editId="6E70F4DC">
                <wp:simplePos x="0" y="0"/>
                <wp:positionH relativeFrom="margin">
                  <wp:align>left</wp:align>
                </wp:positionH>
                <wp:positionV relativeFrom="paragraph">
                  <wp:posOffset>339090</wp:posOffset>
                </wp:positionV>
                <wp:extent cx="5867400" cy="28575"/>
                <wp:effectExtent l="0" t="0" r="19050" b="28575"/>
                <wp:wrapSquare wrapText="bothSides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467AF" id="Straight Connector 3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6.7pt" to="462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" strokecolor="windowText" strokeweight=".5pt">
                <v:stroke joinstyle="miter"/>
                <w10:wrap type="square" anchorx="margin"/>
              </v:line>
            </w:pict>
          </mc:Fallback>
        </mc:AlternateContent>
      </w:r>
      <w:r>
        <w:t>REFERENCES</w:t>
      </w:r>
    </w:p>
    <w:p w:rsidR="00FB0E78" w:rsidRPr="00FB0E78" w:rsidRDefault="00FB0E78" w:rsidP="00FB0E78">
      <w:pPr>
        <w:pStyle w:val="ListBullet"/>
        <w:numPr>
          <w:ilvl w:val="0"/>
          <w:numId w:val="0"/>
        </w:numPr>
        <w:spacing w:after="0"/>
        <w:ind w:right="0"/>
      </w:pPr>
    </w:p>
    <w:p w:rsidR="00377E5C" w:rsidRPr="00443FEF" w:rsidRDefault="00443FEF" w:rsidP="00443FEF">
      <w:pPr>
        <w:pStyle w:val="ListBullet"/>
        <w:numPr>
          <w:ilvl w:val="0"/>
          <w:numId w:val="0"/>
        </w:numPr>
        <w:ind w:left="1440"/>
        <w:sectPr w:rsidR="00377E5C" w:rsidRPr="00443FEF" w:rsidSect="00377E5C">
          <w:footerReference w:type="default" r:id="rId13"/>
          <w:pgSz w:w="12240" w:h="15840"/>
          <w:pgMar w:top="1080" w:right="1584" w:bottom="1080" w:left="1584" w:header="720" w:footer="720" w:gutter="0"/>
          <w:cols w:space="720"/>
          <w:titlePg/>
          <w:docGrid w:linePitch="360"/>
        </w:sectPr>
      </w:pPr>
      <w:r>
        <w:t xml:space="preserve">      Available upon request</w:t>
      </w:r>
    </w:p>
    <w:p w:rsidR="00377E5C" w:rsidRDefault="00377E5C" w:rsidP="00E664C1">
      <w:pPr>
        <w:rPr>
          <w:rFonts w:asciiTheme="majorHAnsi" w:hAnsiTheme="majorHAnsi" w:cstheme="majorHAnsi"/>
          <w:sz w:val="26"/>
          <w:szCs w:val="26"/>
        </w:rPr>
        <w:sectPr w:rsidR="00377E5C" w:rsidSect="00377E5C">
          <w:type w:val="continuous"/>
          <w:pgSz w:w="12240" w:h="15840"/>
          <w:pgMar w:top="1080" w:right="1584" w:bottom="1080" w:left="1584" w:header="720" w:footer="720" w:gutter="0"/>
          <w:cols w:space="720"/>
          <w:titlePg/>
          <w:docGrid w:linePitch="360"/>
        </w:sectPr>
      </w:pPr>
    </w:p>
    <w:p w:rsidR="00377E5C" w:rsidRDefault="00377E5C" w:rsidP="00E664C1">
      <w:pPr>
        <w:rPr>
          <w:rFonts w:asciiTheme="majorHAnsi" w:hAnsiTheme="majorHAnsi" w:cstheme="majorHAnsi"/>
          <w:sz w:val="26"/>
          <w:szCs w:val="26"/>
        </w:rPr>
      </w:pPr>
    </w:p>
    <w:p w:rsidR="00377E5C" w:rsidRPr="00377E5C" w:rsidRDefault="00377E5C" w:rsidP="00E664C1">
      <w:pPr>
        <w:rPr>
          <w:rFonts w:asciiTheme="majorHAnsi" w:hAnsiTheme="majorHAnsi" w:cstheme="majorHAnsi"/>
          <w:sz w:val="26"/>
          <w:szCs w:val="26"/>
        </w:rPr>
      </w:pPr>
    </w:p>
    <w:sectPr w:rsidR="00377E5C" w:rsidRPr="00377E5C" w:rsidSect="00377E5C">
      <w:type w:val="continuous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1C36" w:rsidRDefault="002F1C36">
      <w:pPr>
        <w:spacing w:after="0"/>
      </w:pPr>
      <w:r>
        <w:separator/>
      </w:r>
    </w:p>
    <w:p w:rsidR="002F1C36" w:rsidRDefault="002F1C36"/>
  </w:endnote>
  <w:endnote w:type="continuationSeparator" w:id="0">
    <w:p w:rsidR="002F1C36" w:rsidRDefault="002F1C36">
      <w:pPr>
        <w:spacing w:after="0"/>
      </w:pPr>
      <w:r>
        <w:continuationSeparator/>
      </w:r>
    </w:p>
    <w:p w:rsidR="002F1C36" w:rsidRDefault="002F1C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97C4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1C36" w:rsidRDefault="002F1C36">
      <w:pPr>
        <w:spacing w:after="0"/>
      </w:pPr>
      <w:r>
        <w:separator/>
      </w:r>
    </w:p>
    <w:p w:rsidR="002F1C36" w:rsidRDefault="002F1C36"/>
  </w:footnote>
  <w:footnote w:type="continuationSeparator" w:id="0">
    <w:p w:rsidR="002F1C36" w:rsidRDefault="002F1C36">
      <w:pPr>
        <w:spacing w:after="0"/>
      </w:pPr>
      <w:r>
        <w:continuationSeparator/>
      </w:r>
    </w:p>
    <w:p w:rsidR="002F1C36" w:rsidRDefault="002F1C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C5EAA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DDDD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DDDD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D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0C22CE2"/>
    <w:multiLevelType w:val="hybridMultilevel"/>
    <w:tmpl w:val="1D186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F6B0D"/>
    <w:multiLevelType w:val="hybridMultilevel"/>
    <w:tmpl w:val="E4EE4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7021F0"/>
    <w:multiLevelType w:val="hybridMultilevel"/>
    <w:tmpl w:val="6CEC3A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0E576F2"/>
    <w:multiLevelType w:val="hybridMultilevel"/>
    <w:tmpl w:val="05DE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527371">
    <w:abstractNumId w:val="9"/>
  </w:num>
  <w:num w:numId="2" w16cid:durableId="253365601">
    <w:abstractNumId w:val="9"/>
    <w:lvlOverride w:ilvl="0">
      <w:startOverride w:val="1"/>
    </w:lvlOverride>
  </w:num>
  <w:num w:numId="3" w16cid:durableId="1051272158">
    <w:abstractNumId w:val="9"/>
    <w:lvlOverride w:ilvl="0">
      <w:startOverride w:val="1"/>
    </w:lvlOverride>
  </w:num>
  <w:num w:numId="4" w16cid:durableId="338778380">
    <w:abstractNumId w:val="9"/>
    <w:lvlOverride w:ilvl="0">
      <w:startOverride w:val="1"/>
    </w:lvlOverride>
  </w:num>
  <w:num w:numId="5" w16cid:durableId="484782401">
    <w:abstractNumId w:val="15"/>
  </w:num>
  <w:num w:numId="6" w16cid:durableId="1336376531">
    <w:abstractNumId w:val="7"/>
  </w:num>
  <w:num w:numId="7" w16cid:durableId="961502368">
    <w:abstractNumId w:val="6"/>
  </w:num>
  <w:num w:numId="8" w16cid:durableId="1150443613">
    <w:abstractNumId w:val="5"/>
  </w:num>
  <w:num w:numId="9" w16cid:durableId="1657879828">
    <w:abstractNumId w:val="4"/>
  </w:num>
  <w:num w:numId="10" w16cid:durableId="1673335704">
    <w:abstractNumId w:val="8"/>
  </w:num>
  <w:num w:numId="11" w16cid:durableId="1792893245">
    <w:abstractNumId w:val="3"/>
  </w:num>
  <w:num w:numId="12" w16cid:durableId="444230814">
    <w:abstractNumId w:val="2"/>
  </w:num>
  <w:num w:numId="13" w16cid:durableId="1073549051">
    <w:abstractNumId w:val="1"/>
  </w:num>
  <w:num w:numId="14" w16cid:durableId="1473447899">
    <w:abstractNumId w:val="0"/>
  </w:num>
  <w:num w:numId="15" w16cid:durableId="644549824">
    <w:abstractNumId w:val="13"/>
  </w:num>
  <w:num w:numId="16" w16cid:durableId="1151215383">
    <w:abstractNumId w:val="10"/>
  </w:num>
  <w:num w:numId="17" w16cid:durableId="1059010583">
    <w:abstractNumId w:val="14"/>
  </w:num>
  <w:num w:numId="18" w16cid:durableId="14421486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866167">
    <w:abstractNumId w:val="12"/>
  </w:num>
  <w:num w:numId="20" w16cid:durableId="277303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2E"/>
    <w:rsid w:val="0002281F"/>
    <w:rsid w:val="000646DE"/>
    <w:rsid w:val="00070162"/>
    <w:rsid w:val="000A4C37"/>
    <w:rsid w:val="000B09C0"/>
    <w:rsid w:val="000C0CA7"/>
    <w:rsid w:val="000F2762"/>
    <w:rsid w:val="00126049"/>
    <w:rsid w:val="0014523F"/>
    <w:rsid w:val="0017495C"/>
    <w:rsid w:val="001862CD"/>
    <w:rsid w:val="00203DCE"/>
    <w:rsid w:val="00252B43"/>
    <w:rsid w:val="00254924"/>
    <w:rsid w:val="002563E8"/>
    <w:rsid w:val="00260D3F"/>
    <w:rsid w:val="002F1C36"/>
    <w:rsid w:val="00305EA3"/>
    <w:rsid w:val="00377E5C"/>
    <w:rsid w:val="00443FEF"/>
    <w:rsid w:val="004827F9"/>
    <w:rsid w:val="00526C73"/>
    <w:rsid w:val="00650306"/>
    <w:rsid w:val="00693B17"/>
    <w:rsid w:val="006E0438"/>
    <w:rsid w:val="006E1735"/>
    <w:rsid w:val="007559B1"/>
    <w:rsid w:val="00762CE4"/>
    <w:rsid w:val="00771E9B"/>
    <w:rsid w:val="00792413"/>
    <w:rsid w:val="00797C46"/>
    <w:rsid w:val="00797FDF"/>
    <w:rsid w:val="00843164"/>
    <w:rsid w:val="00854E7D"/>
    <w:rsid w:val="008551F7"/>
    <w:rsid w:val="008A74DF"/>
    <w:rsid w:val="008B5DC0"/>
    <w:rsid w:val="008C10B3"/>
    <w:rsid w:val="008C557A"/>
    <w:rsid w:val="009304CF"/>
    <w:rsid w:val="00931654"/>
    <w:rsid w:val="00956BE3"/>
    <w:rsid w:val="0096554D"/>
    <w:rsid w:val="009655EC"/>
    <w:rsid w:val="00973E72"/>
    <w:rsid w:val="00A82DCC"/>
    <w:rsid w:val="00AB1468"/>
    <w:rsid w:val="00B052FD"/>
    <w:rsid w:val="00B3399A"/>
    <w:rsid w:val="00B33EF8"/>
    <w:rsid w:val="00B5462E"/>
    <w:rsid w:val="00BF77BD"/>
    <w:rsid w:val="00C02E26"/>
    <w:rsid w:val="00C067C5"/>
    <w:rsid w:val="00CB6772"/>
    <w:rsid w:val="00CC05D9"/>
    <w:rsid w:val="00CD7582"/>
    <w:rsid w:val="00D0020C"/>
    <w:rsid w:val="00D06E8C"/>
    <w:rsid w:val="00D568D3"/>
    <w:rsid w:val="00D65641"/>
    <w:rsid w:val="00D81F4E"/>
    <w:rsid w:val="00D828DB"/>
    <w:rsid w:val="00E42361"/>
    <w:rsid w:val="00E664C1"/>
    <w:rsid w:val="00E76367"/>
    <w:rsid w:val="00EE70D2"/>
    <w:rsid w:val="00F005A0"/>
    <w:rsid w:val="00F25533"/>
    <w:rsid w:val="00F52378"/>
    <w:rsid w:val="00F6077F"/>
    <w:rsid w:val="00F63B5F"/>
    <w:rsid w:val="00FB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BA4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A3"/>
  </w:style>
  <w:style w:type="paragraph" w:styleId="Heading1">
    <w:name w:val="heading 1"/>
    <w:basedOn w:val="Normal"/>
    <w:link w:val="Heading1Char"/>
    <w:uiPriority w:val="3"/>
    <w:qFormat/>
    <w:rsid w:val="0002281F"/>
    <w:pPr>
      <w:keepNext/>
      <w:keepLines/>
      <w:spacing w:before="2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semiHidden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02281F"/>
    <w:pP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02281F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305EA3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11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EA3"/>
  </w:style>
  <w:style w:type="paragraph" w:styleId="Footer">
    <w:name w:val="footer"/>
    <w:basedOn w:val="Normal"/>
    <w:link w:val="FooterChar"/>
    <w:uiPriority w:val="99"/>
    <w:semiHidden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05EA3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sid w:val="00BF77BD"/>
    <w:rPr>
      <w:i/>
      <w:iCs/>
      <w:color w:val="595959" w:themeColor="text1" w:themeTint="A6"/>
    </w:rPr>
  </w:style>
  <w:style w:type="paragraph" w:customStyle="1" w:styleId="ContactInfo">
    <w:name w:val="Contact Info"/>
    <w:basedOn w:val="Normal"/>
    <w:uiPriority w:val="2"/>
    <w:qFormat/>
    <w:rsid w:val="0002281F"/>
    <w:pPr>
      <w:spacing w:after="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02281F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BF77B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BF77B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semiHidden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line="240" w:lineRule="auto"/>
      <w:outlineLvl w:val="9"/>
    </w:pPr>
    <w:rPr>
      <w:caps w:val="0"/>
      <w:color w:val="6E6E6E" w:themeColor="accent1" w:themeShade="8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65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linkedin.com/in/jad-thebia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Paraleg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4DDE1203694385947D679649A99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5D361-7F45-476C-B54B-C3219471667E}"/>
      </w:docPartPr>
      <w:docPartBody>
        <w:p w:rsidR="00D2401F" w:rsidRDefault="00000000">
          <w:pPr>
            <w:pStyle w:val="794DDE1203694385947D679649A993A2"/>
          </w:pPr>
          <w:r>
            <w:t>education</w:t>
          </w:r>
        </w:p>
      </w:docPartBody>
    </w:docPart>
    <w:docPart>
      <w:docPartPr>
        <w:name w:val="EC65E36EE59D400985CE696D9D648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B7062-FAC2-4372-B5D4-EAF3349EE3D6}"/>
      </w:docPartPr>
      <w:docPartBody>
        <w:p w:rsidR="00E079C6" w:rsidRPr="00B45801" w:rsidRDefault="00000000" w:rsidP="0002281F">
          <w:pPr>
            <w:pStyle w:val="ListBullet"/>
          </w:pPr>
          <w:r w:rsidRPr="00B45801">
            <w:t>Critical Thinking</w:t>
          </w:r>
        </w:p>
        <w:p w:rsidR="00E079C6" w:rsidRPr="00B45801" w:rsidRDefault="00000000" w:rsidP="0002281F">
          <w:pPr>
            <w:pStyle w:val="ListBullet"/>
          </w:pPr>
          <w:r w:rsidRPr="00B45801">
            <w:t>Handling Pressure</w:t>
          </w:r>
        </w:p>
        <w:p w:rsidR="00E079C6" w:rsidRPr="00B45801" w:rsidRDefault="00000000" w:rsidP="0002281F">
          <w:pPr>
            <w:pStyle w:val="ListBullet"/>
          </w:pPr>
          <w:r w:rsidRPr="00B45801">
            <w:t>Leadership</w:t>
          </w:r>
        </w:p>
        <w:p w:rsidR="00D2401F" w:rsidRDefault="00000000">
          <w:pPr>
            <w:pStyle w:val="EC65E36EE59D400985CE696D9D648D26"/>
          </w:pPr>
          <w:r w:rsidRPr="00B45801">
            <w:t>Problem Solving</w:t>
          </w:r>
        </w:p>
      </w:docPartBody>
    </w:docPart>
    <w:docPart>
      <w:docPartPr>
        <w:name w:val="0D20A8211D5641DBA40DB4EDB91D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7962F-00F7-441D-9C60-2776BFC7209B}"/>
      </w:docPartPr>
      <w:docPartBody>
        <w:p w:rsidR="00D2401F" w:rsidRDefault="00EE6D9E" w:rsidP="00EE6D9E">
          <w:pPr>
            <w:pStyle w:val="0D20A8211D5641DBA40DB4EDB91DF521"/>
          </w:pPr>
          <w:r w:rsidRPr="00A704CA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609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9E"/>
    <w:rsid w:val="002932AF"/>
    <w:rsid w:val="0046649E"/>
    <w:rsid w:val="005D3AF5"/>
    <w:rsid w:val="0094307D"/>
    <w:rsid w:val="009447DB"/>
    <w:rsid w:val="00D2401F"/>
    <w:rsid w:val="00E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7"/>
    <w:unhideWhenUsed/>
    <w:qFormat/>
    <w:rPr>
      <w:i/>
      <w:iCs/>
      <w:color w:val="595959" w:themeColor="text1" w:themeTint="A6"/>
    </w:rPr>
  </w:style>
  <w:style w:type="paragraph" w:customStyle="1" w:styleId="794DDE1203694385947D679649A993A2">
    <w:name w:val="794DDE1203694385947D679649A993A2"/>
  </w:style>
  <w:style w:type="paragraph" w:styleId="ListBullet">
    <w:name w:val="List Bullet"/>
    <w:basedOn w:val="Normal"/>
    <w:uiPriority w:val="11"/>
    <w:unhideWhenUsed/>
    <w:qFormat/>
    <w:pPr>
      <w:numPr>
        <w:numId w:val="1"/>
      </w:num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customStyle="1" w:styleId="EC65E36EE59D400985CE696D9D648D26">
    <w:name w:val="EC65E36EE59D400985CE696D9D648D26"/>
  </w:style>
  <w:style w:type="paragraph" w:customStyle="1" w:styleId="0D20A8211D5641DBA40DB4EDB91DF521">
    <w:name w:val="0D20A8211D5641DBA40DB4EDB91DF521"/>
    <w:rsid w:val="00EE6D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jadthebian2@gmail.com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85D223-4121-4B74-9A34-59074CA8C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6E92B-5CB2-42E5-AAB7-D4DF2911A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0E613-3649-4D86-9D28-A47788C1D5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10E560FF-018C-498E-BFF0-6F08687C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Paralegal resume.dotx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2023-01-26T17:14:00Z</dcterms:created>
  <dcterms:modified xsi:type="dcterms:W3CDTF">2023-02-03T13:00:00Z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