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84EE" w14:textId="602277C3" w:rsidR="003B1C39" w:rsidRDefault="007932E3">
      <w:pPr>
        <w:pStyle w:val="Title"/>
        <w:spacing w:before="69" w:line="261" w:lineRule="auto"/>
        <w:rPr>
          <w:spacing w:val="-2"/>
        </w:rPr>
      </w:pPr>
      <w:r>
        <w:t>Zhalyan</w:t>
      </w:r>
      <w:r>
        <w:rPr>
          <w:spacing w:val="-18"/>
        </w:rPr>
        <w:t xml:space="preserve"> </w:t>
      </w:r>
      <w:r>
        <w:t>Sardar</w:t>
      </w:r>
      <w:r>
        <w:rPr>
          <w:spacing w:val="-17"/>
        </w:rPr>
        <w:t xml:space="preserve"> </w:t>
      </w:r>
      <w:r>
        <w:t xml:space="preserve">Ali </w:t>
      </w:r>
    </w:p>
    <w:p w14:paraId="25595FD0" w14:textId="297B27EB" w:rsidR="00A8319C" w:rsidRDefault="002F7064">
      <w:pPr>
        <w:pStyle w:val="Title"/>
        <w:spacing w:before="69" w:line="261" w:lineRule="auto"/>
      </w:pPr>
      <w:r>
        <w:rPr>
          <w:spacing w:val="-2"/>
        </w:rPr>
        <w:t>+964 773 144 14 98</w:t>
      </w:r>
    </w:p>
    <w:p w14:paraId="6F2B91B3" w14:textId="67198CFB" w:rsidR="003B1C39" w:rsidRDefault="007932E3">
      <w:pPr>
        <w:pStyle w:val="Title"/>
        <w:spacing w:line="261" w:lineRule="auto"/>
        <w:ind w:right="3992"/>
      </w:pPr>
      <w:hyperlink r:id="rId5">
        <w:r>
          <w:rPr>
            <w:spacing w:val="-2"/>
          </w:rPr>
          <w:t>Zhalyan.ali@gmail.com</w:t>
        </w:r>
      </w:hyperlink>
      <w:r>
        <w:rPr>
          <w:spacing w:val="-2"/>
        </w:rPr>
        <w:t xml:space="preserve"> </w:t>
      </w:r>
      <w:proofErr w:type="spellStart"/>
      <w:r w:rsidR="002F7064">
        <w:t>Sulaimanyah</w:t>
      </w:r>
      <w:proofErr w:type="spellEnd"/>
      <w:r w:rsidR="002F7064">
        <w:t xml:space="preserve"> </w:t>
      </w:r>
      <w:r w:rsidR="00A8319C">
        <w:t>,</w:t>
      </w:r>
      <w:r w:rsidR="002F7064">
        <w:t xml:space="preserve"> Iraq</w:t>
      </w:r>
    </w:p>
    <w:p w14:paraId="6487EDF1" w14:textId="77777777" w:rsidR="003B1C39" w:rsidRDefault="003B1C39">
      <w:pPr>
        <w:pStyle w:val="BodyText"/>
        <w:spacing w:before="10"/>
        <w:rPr>
          <w:sz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2"/>
        <w:gridCol w:w="1888"/>
      </w:tblGrid>
      <w:tr w:rsidR="003B1C39" w14:paraId="442E4E72" w14:textId="77777777">
        <w:trPr>
          <w:trHeight w:val="500"/>
        </w:trPr>
        <w:tc>
          <w:tcPr>
            <w:tcW w:w="8502" w:type="dxa"/>
            <w:tcBorders>
              <w:bottom w:val="single" w:sz="12" w:space="0" w:color="9F9F9F"/>
            </w:tcBorders>
          </w:tcPr>
          <w:p w14:paraId="4DC02598" w14:textId="77777777" w:rsidR="003B1C39" w:rsidRDefault="007932E3">
            <w:pPr>
              <w:pStyle w:val="TableParagraph"/>
              <w:spacing w:line="250" w:lineRule="exact"/>
              <w:rPr>
                <w:b/>
                <w:sz w:val="26"/>
              </w:rPr>
            </w:pPr>
            <w:r>
              <w:rPr>
                <w:b/>
                <w:spacing w:val="-2"/>
                <w:w w:val="95"/>
                <w:sz w:val="26"/>
              </w:rPr>
              <w:t>EDUCATION</w:t>
            </w:r>
          </w:p>
        </w:tc>
        <w:tc>
          <w:tcPr>
            <w:tcW w:w="1888" w:type="dxa"/>
            <w:tcBorders>
              <w:bottom w:val="single" w:sz="12" w:space="0" w:color="9F9F9F"/>
            </w:tcBorders>
          </w:tcPr>
          <w:p w14:paraId="5F6F1966" w14:textId="77777777" w:rsidR="003B1C39" w:rsidRDefault="003B1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8319C" w14:paraId="5AEBECEA" w14:textId="77777777" w:rsidTr="00191904">
        <w:trPr>
          <w:trHeight w:val="257"/>
        </w:trPr>
        <w:tc>
          <w:tcPr>
            <w:tcW w:w="8502" w:type="dxa"/>
            <w:tcBorders>
              <w:top w:val="single" w:sz="12" w:space="0" w:color="9F9F9F"/>
            </w:tcBorders>
          </w:tcPr>
          <w:p w14:paraId="289EC53A" w14:textId="77777777" w:rsidR="00A8319C" w:rsidRDefault="00A8319C" w:rsidP="00191904">
            <w:pPr>
              <w:pStyle w:val="TableParagraph"/>
              <w:spacing w:before="11"/>
              <w:rPr>
                <w:b/>
                <w:w w:val="95"/>
                <w:sz w:val="19"/>
              </w:rPr>
            </w:pPr>
          </w:p>
          <w:p w14:paraId="7DEE1282" w14:textId="2A6A5564" w:rsidR="00A8319C" w:rsidRDefault="00A8319C" w:rsidP="00191904">
            <w:pPr>
              <w:pStyle w:val="TableParagraph"/>
              <w:spacing w:before="11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American University of Beirut</w:t>
            </w:r>
            <w:r>
              <w:rPr>
                <w:b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(AUB)</w:t>
            </w:r>
          </w:p>
        </w:tc>
        <w:tc>
          <w:tcPr>
            <w:tcW w:w="1888" w:type="dxa"/>
            <w:tcBorders>
              <w:top w:val="single" w:sz="12" w:space="0" w:color="9F9F9F"/>
            </w:tcBorders>
          </w:tcPr>
          <w:p w14:paraId="36CA42AB" w14:textId="77777777" w:rsidR="00A8319C" w:rsidRDefault="00A8319C" w:rsidP="00191904">
            <w:pPr>
              <w:pStyle w:val="TableParagraph"/>
              <w:spacing w:before="11"/>
              <w:ind w:left="0" w:right="179"/>
              <w:jc w:val="right"/>
              <w:rPr>
                <w:spacing w:val="-2"/>
                <w:sz w:val="19"/>
              </w:rPr>
            </w:pPr>
          </w:p>
          <w:p w14:paraId="31490FB2" w14:textId="6189DD54" w:rsidR="00A8319C" w:rsidRDefault="00A8319C" w:rsidP="00191904">
            <w:pPr>
              <w:pStyle w:val="TableParagraph"/>
              <w:spacing w:before="11"/>
              <w:ind w:left="0" w:right="17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2022-present</w:t>
            </w:r>
          </w:p>
        </w:tc>
      </w:tr>
      <w:tr w:rsidR="00A8319C" w14:paraId="7EF4410D" w14:textId="77777777" w:rsidTr="005C7917">
        <w:trPr>
          <w:trHeight w:val="346"/>
        </w:trPr>
        <w:tc>
          <w:tcPr>
            <w:tcW w:w="8502" w:type="dxa"/>
          </w:tcPr>
          <w:p w14:paraId="27ECB143" w14:textId="589433E9" w:rsidR="00A8319C" w:rsidRDefault="005C7917" w:rsidP="00191904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w w:val="95"/>
                <w:sz w:val="19"/>
              </w:rPr>
              <w:t>Master of Civil Engineering</w:t>
            </w:r>
            <w:r w:rsidR="00A8319C">
              <w:rPr>
                <w:spacing w:val="-3"/>
                <w:w w:val="95"/>
                <w:sz w:val="19"/>
              </w:rPr>
              <w:t xml:space="preserve"> </w:t>
            </w:r>
            <w:r w:rsidR="00A8319C">
              <w:rPr>
                <w:w w:val="95"/>
                <w:sz w:val="19"/>
              </w:rPr>
              <w:t>–</w:t>
            </w:r>
            <w:r w:rsidR="00A8319C">
              <w:rPr>
                <w:spacing w:val="-9"/>
                <w:w w:val="95"/>
                <w:sz w:val="19"/>
              </w:rPr>
              <w:t xml:space="preserve"> </w:t>
            </w:r>
            <w:r w:rsidR="00A8319C">
              <w:rPr>
                <w:w w:val="95"/>
                <w:sz w:val="19"/>
              </w:rPr>
              <w:t>Structural Engineering</w:t>
            </w:r>
          </w:p>
        </w:tc>
        <w:tc>
          <w:tcPr>
            <w:tcW w:w="1888" w:type="dxa"/>
          </w:tcPr>
          <w:p w14:paraId="3E593287" w14:textId="77777777" w:rsidR="00A8319C" w:rsidRDefault="00A8319C" w:rsidP="0019190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B1C39" w14:paraId="7538881A" w14:textId="77777777">
        <w:trPr>
          <w:trHeight w:val="257"/>
        </w:trPr>
        <w:tc>
          <w:tcPr>
            <w:tcW w:w="8502" w:type="dxa"/>
            <w:tcBorders>
              <w:top w:val="single" w:sz="12" w:space="0" w:color="9F9F9F"/>
            </w:tcBorders>
          </w:tcPr>
          <w:p w14:paraId="68E03F6C" w14:textId="77777777" w:rsidR="00A8319C" w:rsidRDefault="00A8319C" w:rsidP="005C7917">
            <w:pPr>
              <w:pStyle w:val="TableParagraph"/>
              <w:spacing w:before="11"/>
              <w:ind w:left="0"/>
              <w:rPr>
                <w:b/>
                <w:w w:val="95"/>
                <w:sz w:val="19"/>
              </w:rPr>
            </w:pPr>
          </w:p>
          <w:p w14:paraId="3F8456F0" w14:textId="7EE73FCC" w:rsidR="003B1C39" w:rsidRDefault="007932E3">
            <w:pPr>
              <w:pStyle w:val="TableParagraph"/>
              <w:spacing w:before="11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American</w:t>
            </w:r>
            <w:r>
              <w:rPr>
                <w:b/>
                <w:spacing w:val="-9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University</w:t>
            </w:r>
            <w:r>
              <w:rPr>
                <w:b/>
                <w:spacing w:val="-5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of</w:t>
            </w:r>
            <w:r>
              <w:rPr>
                <w:b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Iraq,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Sulaimani</w:t>
            </w:r>
            <w:r>
              <w:rPr>
                <w:b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(AUIS)</w:t>
            </w:r>
          </w:p>
        </w:tc>
        <w:tc>
          <w:tcPr>
            <w:tcW w:w="1888" w:type="dxa"/>
            <w:tcBorders>
              <w:top w:val="single" w:sz="12" w:space="0" w:color="9F9F9F"/>
            </w:tcBorders>
          </w:tcPr>
          <w:p w14:paraId="1AC9EC5E" w14:textId="77777777" w:rsidR="00A8319C" w:rsidRDefault="00A8319C">
            <w:pPr>
              <w:pStyle w:val="TableParagraph"/>
              <w:spacing w:before="11"/>
              <w:ind w:left="0" w:right="179"/>
              <w:jc w:val="right"/>
              <w:rPr>
                <w:spacing w:val="-2"/>
                <w:sz w:val="19"/>
              </w:rPr>
            </w:pPr>
          </w:p>
          <w:p w14:paraId="530801C3" w14:textId="4E75DDC7" w:rsidR="003B1C39" w:rsidRDefault="007932E3">
            <w:pPr>
              <w:pStyle w:val="TableParagraph"/>
              <w:spacing w:before="11"/>
              <w:ind w:left="0" w:right="17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2018-</w:t>
            </w:r>
            <w:r w:rsidR="00A8319C">
              <w:rPr>
                <w:spacing w:val="-5"/>
                <w:sz w:val="19"/>
              </w:rPr>
              <w:t>2022</w:t>
            </w:r>
          </w:p>
        </w:tc>
      </w:tr>
      <w:tr w:rsidR="003B1C39" w14:paraId="1F1F7C1A" w14:textId="77777777">
        <w:trPr>
          <w:trHeight w:val="374"/>
        </w:trPr>
        <w:tc>
          <w:tcPr>
            <w:tcW w:w="8502" w:type="dxa"/>
          </w:tcPr>
          <w:p w14:paraId="14CA4DBA" w14:textId="71ED13B6" w:rsidR="003B1C39" w:rsidRDefault="007932E3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w w:val="95"/>
                <w:sz w:val="19"/>
              </w:rPr>
              <w:t>Bachelor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Science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–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Civil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Engineering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(CGPA: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3.</w:t>
            </w:r>
            <w:r w:rsidR="00A8319C">
              <w:rPr>
                <w:spacing w:val="-2"/>
                <w:w w:val="95"/>
                <w:sz w:val="19"/>
              </w:rPr>
              <w:t>32</w:t>
            </w:r>
            <w:r>
              <w:rPr>
                <w:spacing w:val="-2"/>
                <w:w w:val="95"/>
                <w:sz w:val="19"/>
              </w:rPr>
              <w:t>/4.0)</w:t>
            </w:r>
          </w:p>
        </w:tc>
        <w:tc>
          <w:tcPr>
            <w:tcW w:w="1888" w:type="dxa"/>
          </w:tcPr>
          <w:p w14:paraId="30148AD9" w14:textId="77777777" w:rsidR="003B1C39" w:rsidRDefault="003B1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B1C39" w14:paraId="2CFE3D9D" w14:textId="77777777">
        <w:trPr>
          <w:trHeight w:val="770"/>
        </w:trPr>
        <w:tc>
          <w:tcPr>
            <w:tcW w:w="8502" w:type="dxa"/>
          </w:tcPr>
          <w:p w14:paraId="15E8C00C" w14:textId="77777777" w:rsidR="003B1C39" w:rsidRDefault="007932E3">
            <w:pPr>
              <w:pStyle w:val="TableParagraph"/>
              <w:spacing w:before="129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Rzgary</w:t>
            </w:r>
            <w:proofErr w:type="spellEnd"/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Exemplary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Secondary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School</w:t>
            </w:r>
          </w:p>
          <w:p w14:paraId="1D1C5498" w14:textId="77777777" w:rsidR="003B1C39" w:rsidRDefault="007932E3">
            <w:pPr>
              <w:pStyle w:val="TableParagraph"/>
              <w:spacing w:before="32"/>
              <w:rPr>
                <w:sz w:val="19"/>
              </w:rPr>
            </w:pPr>
            <w:r>
              <w:rPr>
                <w:w w:val="95"/>
                <w:sz w:val="19"/>
              </w:rPr>
              <w:t>High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School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Diploma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Science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“baccalaureate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degree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93%”</w:t>
            </w:r>
          </w:p>
        </w:tc>
        <w:tc>
          <w:tcPr>
            <w:tcW w:w="1888" w:type="dxa"/>
          </w:tcPr>
          <w:p w14:paraId="62E60297" w14:textId="77777777" w:rsidR="003B1C39" w:rsidRDefault="007932E3">
            <w:pPr>
              <w:pStyle w:val="TableParagraph"/>
              <w:spacing w:before="129"/>
              <w:ind w:left="0" w:right="149"/>
              <w:jc w:val="righ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2016-</w:t>
            </w:r>
            <w:r>
              <w:rPr>
                <w:spacing w:val="-4"/>
                <w:sz w:val="19"/>
              </w:rPr>
              <w:t>2017</w:t>
            </w:r>
          </w:p>
        </w:tc>
      </w:tr>
      <w:tr w:rsidR="003B1C39" w14:paraId="57150EED" w14:textId="77777777">
        <w:trPr>
          <w:trHeight w:val="761"/>
        </w:trPr>
        <w:tc>
          <w:tcPr>
            <w:tcW w:w="8502" w:type="dxa"/>
          </w:tcPr>
          <w:p w14:paraId="308E72F3" w14:textId="77777777" w:rsidR="003B1C39" w:rsidRDefault="007932E3">
            <w:pPr>
              <w:pStyle w:val="TableParagraph"/>
              <w:spacing w:before="129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Diploma</w:t>
            </w:r>
            <w:r>
              <w:rPr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in</w:t>
            </w:r>
            <w:r>
              <w:rPr>
                <w:b/>
                <w:spacing w:val="-6"/>
                <w:w w:val="95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English</w:t>
            </w:r>
          </w:p>
          <w:p w14:paraId="63DC8F9E" w14:textId="77777777" w:rsidR="003B1C39" w:rsidRDefault="007932E3">
            <w:pPr>
              <w:pStyle w:val="TableParagraph"/>
              <w:spacing w:before="27"/>
              <w:rPr>
                <w:sz w:val="19"/>
              </w:rPr>
            </w:pPr>
            <w:r>
              <w:rPr>
                <w:sz w:val="19"/>
              </w:rPr>
              <w:t>Completed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Academic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Preparatory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American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University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Iraq,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Sulaimani.</w:t>
            </w:r>
          </w:p>
        </w:tc>
        <w:tc>
          <w:tcPr>
            <w:tcW w:w="1888" w:type="dxa"/>
          </w:tcPr>
          <w:p w14:paraId="1F7E9B35" w14:textId="77777777" w:rsidR="003B1C39" w:rsidRDefault="007932E3">
            <w:pPr>
              <w:pStyle w:val="TableParagraph"/>
              <w:spacing w:before="129"/>
              <w:ind w:left="0" w:right="177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2018</w:t>
            </w:r>
          </w:p>
        </w:tc>
      </w:tr>
      <w:tr w:rsidR="003B1C39" w14:paraId="3C56CFDB" w14:textId="77777777">
        <w:trPr>
          <w:trHeight w:val="656"/>
        </w:trPr>
        <w:tc>
          <w:tcPr>
            <w:tcW w:w="8502" w:type="dxa"/>
            <w:tcBorders>
              <w:bottom w:val="single" w:sz="12" w:space="0" w:color="9F9F9F"/>
            </w:tcBorders>
          </w:tcPr>
          <w:p w14:paraId="5DEA8FA9" w14:textId="77777777" w:rsidR="003B1C39" w:rsidRDefault="007932E3">
            <w:pPr>
              <w:pStyle w:val="TableParagraph"/>
              <w:spacing w:before="112"/>
              <w:rPr>
                <w:b/>
                <w:sz w:val="26"/>
              </w:rPr>
            </w:pPr>
            <w:r>
              <w:rPr>
                <w:b/>
                <w:w w:val="75"/>
                <w:sz w:val="26"/>
              </w:rPr>
              <w:t>PROFESSIONAL</w:t>
            </w:r>
            <w:r>
              <w:rPr>
                <w:b/>
                <w:spacing w:val="39"/>
                <w:sz w:val="26"/>
              </w:rPr>
              <w:t xml:space="preserve"> </w:t>
            </w:r>
            <w:r>
              <w:rPr>
                <w:b/>
                <w:spacing w:val="-2"/>
                <w:w w:val="90"/>
                <w:sz w:val="26"/>
              </w:rPr>
              <w:t>EXPERIENCE:</w:t>
            </w:r>
          </w:p>
        </w:tc>
        <w:tc>
          <w:tcPr>
            <w:tcW w:w="1888" w:type="dxa"/>
            <w:tcBorders>
              <w:bottom w:val="single" w:sz="12" w:space="0" w:color="9F9F9F"/>
            </w:tcBorders>
          </w:tcPr>
          <w:p w14:paraId="0A962003" w14:textId="77777777" w:rsidR="003B1C39" w:rsidRDefault="003B1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B1C39" w14:paraId="5D7A3D93" w14:textId="77777777">
        <w:trPr>
          <w:trHeight w:val="252"/>
        </w:trPr>
        <w:tc>
          <w:tcPr>
            <w:tcW w:w="8502" w:type="dxa"/>
            <w:tcBorders>
              <w:top w:val="single" w:sz="12" w:space="0" w:color="9F9F9F"/>
            </w:tcBorders>
          </w:tcPr>
          <w:p w14:paraId="6970EA4F" w14:textId="77777777" w:rsidR="003B1C39" w:rsidRDefault="007932E3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Qaiwan</w:t>
            </w:r>
          </w:p>
        </w:tc>
        <w:tc>
          <w:tcPr>
            <w:tcW w:w="1888" w:type="dxa"/>
            <w:tcBorders>
              <w:top w:val="single" w:sz="12" w:space="0" w:color="9F9F9F"/>
            </w:tcBorders>
          </w:tcPr>
          <w:p w14:paraId="2BD9CC2A" w14:textId="77777777" w:rsidR="003B1C39" w:rsidRDefault="007932E3">
            <w:pPr>
              <w:pStyle w:val="TableParagraph"/>
              <w:spacing w:before="1"/>
              <w:ind w:left="0" w:right="22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07-</w:t>
            </w:r>
            <w:r>
              <w:rPr>
                <w:spacing w:val="-2"/>
                <w:w w:val="105"/>
                <w:sz w:val="19"/>
              </w:rPr>
              <w:t>08/2019</w:t>
            </w:r>
          </w:p>
        </w:tc>
      </w:tr>
      <w:tr w:rsidR="003B1C39" w14:paraId="65044F8E" w14:textId="77777777">
        <w:trPr>
          <w:trHeight w:val="215"/>
        </w:trPr>
        <w:tc>
          <w:tcPr>
            <w:tcW w:w="8502" w:type="dxa"/>
          </w:tcPr>
          <w:p w14:paraId="359913D5" w14:textId="77777777" w:rsidR="003B1C39" w:rsidRDefault="007932E3">
            <w:pPr>
              <w:pStyle w:val="TableParagraph"/>
              <w:spacing w:line="195" w:lineRule="exact"/>
              <w:rPr>
                <w:sz w:val="19"/>
              </w:rPr>
            </w:pPr>
            <w:r>
              <w:rPr>
                <w:w w:val="105"/>
                <w:sz w:val="19"/>
              </w:rPr>
              <w:t>Marketing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agent</w:t>
            </w:r>
          </w:p>
        </w:tc>
        <w:tc>
          <w:tcPr>
            <w:tcW w:w="1888" w:type="dxa"/>
          </w:tcPr>
          <w:p w14:paraId="4C9AADA4" w14:textId="77777777" w:rsidR="003B1C39" w:rsidRDefault="003B1C3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16CF8C3" w14:textId="77777777" w:rsidR="003B1C39" w:rsidRDefault="003B1C39">
      <w:pPr>
        <w:pStyle w:val="BodyText"/>
        <w:rPr>
          <w:sz w:val="18"/>
        </w:rPr>
      </w:pPr>
    </w:p>
    <w:p w14:paraId="7C904C8B" w14:textId="77777777" w:rsidR="003B1C39" w:rsidRDefault="007932E3">
      <w:pPr>
        <w:pStyle w:val="ListParagraph"/>
        <w:numPr>
          <w:ilvl w:val="0"/>
          <w:numId w:val="1"/>
        </w:numPr>
        <w:tabs>
          <w:tab w:val="left" w:pos="885"/>
          <w:tab w:val="left" w:pos="886"/>
        </w:tabs>
        <w:spacing w:before="130" w:line="252" w:lineRule="auto"/>
        <w:ind w:right="112"/>
        <w:rPr>
          <w:sz w:val="19"/>
        </w:rPr>
      </w:pPr>
      <w:r>
        <w:rPr>
          <w:sz w:val="19"/>
        </w:rPr>
        <w:t>Responsible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-1"/>
          <w:sz w:val="19"/>
        </w:rPr>
        <w:t xml:space="preserve"> </w:t>
      </w:r>
      <w:r>
        <w:rPr>
          <w:sz w:val="19"/>
        </w:rPr>
        <w:t>promoting and</w:t>
      </w:r>
      <w:r>
        <w:rPr>
          <w:spacing w:val="-2"/>
          <w:sz w:val="19"/>
        </w:rPr>
        <w:t xml:space="preserve"> </w:t>
      </w:r>
      <w:r>
        <w:rPr>
          <w:sz w:val="19"/>
        </w:rPr>
        <w:t>advertising the Hisense</w:t>
      </w:r>
      <w:r>
        <w:rPr>
          <w:spacing w:val="-1"/>
          <w:sz w:val="19"/>
        </w:rPr>
        <w:t xml:space="preserve"> </w:t>
      </w:r>
      <w:r>
        <w:rPr>
          <w:sz w:val="19"/>
        </w:rPr>
        <w:t>products and</w:t>
      </w:r>
      <w:r>
        <w:rPr>
          <w:spacing w:val="-2"/>
          <w:sz w:val="19"/>
        </w:rPr>
        <w:t xml:space="preserve"> </w:t>
      </w:r>
      <w:r>
        <w:rPr>
          <w:sz w:val="19"/>
        </w:rPr>
        <w:t>services with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target to</w:t>
      </w:r>
      <w:r>
        <w:rPr>
          <w:spacing w:val="-3"/>
          <w:sz w:val="19"/>
        </w:rPr>
        <w:t xml:space="preserve"> </w:t>
      </w:r>
      <w:r>
        <w:rPr>
          <w:sz w:val="19"/>
        </w:rPr>
        <w:t>enhance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sales of the </w:t>
      </w:r>
      <w:r>
        <w:rPr>
          <w:spacing w:val="-2"/>
          <w:w w:val="105"/>
          <w:sz w:val="19"/>
        </w:rPr>
        <w:t>company</w:t>
      </w:r>
    </w:p>
    <w:p w14:paraId="46D56C81" w14:textId="77777777" w:rsidR="003B1C39" w:rsidRDefault="003B1C39">
      <w:pPr>
        <w:pStyle w:val="BodyText"/>
        <w:spacing w:before="7"/>
        <w:rPr>
          <w:sz w:val="20"/>
        </w:rPr>
      </w:pPr>
    </w:p>
    <w:p w14:paraId="04B05C05" w14:textId="49C66A73" w:rsidR="003B1C39" w:rsidRDefault="007932E3">
      <w:pPr>
        <w:tabs>
          <w:tab w:val="left" w:pos="8698"/>
        </w:tabs>
        <w:ind w:left="165"/>
        <w:rPr>
          <w:sz w:val="19"/>
        </w:rPr>
      </w:pPr>
      <w:r>
        <w:rPr>
          <w:b/>
          <w:w w:val="95"/>
          <w:sz w:val="19"/>
        </w:rPr>
        <w:t>Media</w:t>
      </w:r>
      <w:r>
        <w:rPr>
          <w:b/>
          <w:spacing w:val="-8"/>
          <w:w w:val="95"/>
          <w:sz w:val="19"/>
        </w:rPr>
        <w:t xml:space="preserve"> </w:t>
      </w:r>
      <w:proofErr w:type="spellStart"/>
      <w:r w:rsidR="00A8319C">
        <w:rPr>
          <w:b/>
          <w:w w:val="95"/>
          <w:sz w:val="19"/>
        </w:rPr>
        <w:t>Digicast</w:t>
      </w:r>
      <w:proofErr w:type="spellEnd"/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–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ACE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Channels</w:t>
      </w:r>
      <w:r>
        <w:rPr>
          <w:b/>
          <w:sz w:val="19"/>
        </w:rPr>
        <w:tab/>
      </w:r>
      <w:r>
        <w:rPr>
          <w:sz w:val="19"/>
        </w:rPr>
        <w:t>12/2019</w:t>
      </w:r>
      <w:r>
        <w:rPr>
          <w:spacing w:val="-5"/>
          <w:sz w:val="19"/>
        </w:rPr>
        <w:t xml:space="preserve"> </w:t>
      </w:r>
      <w:r>
        <w:rPr>
          <w:sz w:val="19"/>
        </w:rPr>
        <w:t>–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06/2021</w:t>
      </w:r>
    </w:p>
    <w:p w14:paraId="7CC6E668" w14:textId="77777777" w:rsidR="003B1C39" w:rsidRDefault="007932E3">
      <w:pPr>
        <w:pStyle w:val="BodyText"/>
        <w:spacing w:before="12"/>
        <w:ind w:left="165"/>
      </w:pPr>
      <w:r>
        <w:rPr>
          <w:w w:val="95"/>
        </w:rPr>
        <w:t>Freelance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translator</w:t>
      </w:r>
    </w:p>
    <w:p w14:paraId="758225A1" w14:textId="77777777" w:rsidR="003B1C39" w:rsidRDefault="003B1C39">
      <w:pPr>
        <w:pStyle w:val="BodyText"/>
        <w:spacing w:before="4"/>
        <w:rPr>
          <w:sz w:val="21"/>
        </w:rPr>
      </w:pPr>
    </w:p>
    <w:p w14:paraId="71A90815" w14:textId="59C07C8A" w:rsidR="000B6EC7" w:rsidRPr="000B6EC7" w:rsidRDefault="007932E3" w:rsidP="000B6EC7">
      <w:pPr>
        <w:pStyle w:val="ListParagraph"/>
        <w:numPr>
          <w:ilvl w:val="0"/>
          <w:numId w:val="1"/>
        </w:numPr>
        <w:tabs>
          <w:tab w:val="left" w:pos="885"/>
          <w:tab w:val="left" w:pos="886"/>
        </w:tabs>
        <w:spacing w:before="1"/>
        <w:ind w:hanging="361"/>
        <w:rPr>
          <w:sz w:val="19"/>
        </w:rPr>
      </w:pPr>
      <w:r>
        <w:rPr>
          <w:sz w:val="19"/>
        </w:rPr>
        <w:t>Translating</w:t>
      </w:r>
      <w:r>
        <w:rPr>
          <w:spacing w:val="-13"/>
          <w:sz w:val="19"/>
        </w:rPr>
        <w:t xml:space="preserve"> </w:t>
      </w:r>
      <w:r>
        <w:rPr>
          <w:sz w:val="19"/>
        </w:rPr>
        <w:t>English</w:t>
      </w:r>
      <w:r>
        <w:rPr>
          <w:spacing w:val="-13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Kurdish</w:t>
      </w:r>
    </w:p>
    <w:p w14:paraId="48769E9D" w14:textId="77777777" w:rsidR="000B6EC7" w:rsidRPr="000B6EC7" w:rsidRDefault="000B6EC7" w:rsidP="000B6EC7">
      <w:pPr>
        <w:tabs>
          <w:tab w:val="left" w:pos="885"/>
          <w:tab w:val="left" w:pos="886"/>
        </w:tabs>
        <w:spacing w:before="1"/>
        <w:rPr>
          <w:sz w:val="19"/>
        </w:rPr>
      </w:pPr>
    </w:p>
    <w:p w14:paraId="30E06B82" w14:textId="607C7237" w:rsidR="000B6EC7" w:rsidRDefault="000B6EC7" w:rsidP="000B6EC7">
      <w:pPr>
        <w:tabs>
          <w:tab w:val="left" w:pos="8698"/>
        </w:tabs>
        <w:ind w:left="165"/>
        <w:rPr>
          <w:sz w:val="19"/>
        </w:rPr>
      </w:pPr>
      <w:r>
        <w:rPr>
          <w:b/>
          <w:w w:val="95"/>
          <w:sz w:val="19"/>
        </w:rPr>
        <w:t xml:space="preserve">Online Tutoring 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–</w:t>
      </w:r>
      <w:r>
        <w:rPr>
          <w:b/>
          <w:spacing w:val="-7"/>
          <w:w w:val="95"/>
          <w:sz w:val="19"/>
        </w:rPr>
        <w:t xml:space="preserve"> </w:t>
      </w:r>
      <w:proofErr w:type="spellStart"/>
      <w:r>
        <w:rPr>
          <w:b/>
          <w:w w:val="95"/>
          <w:sz w:val="19"/>
        </w:rPr>
        <w:t>Fermka</w:t>
      </w:r>
      <w:proofErr w:type="spellEnd"/>
      <w:r>
        <w:rPr>
          <w:b/>
          <w:w w:val="95"/>
          <w:sz w:val="19"/>
        </w:rPr>
        <w:t xml:space="preserve"> Online</w:t>
      </w:r>
      <w:r>
        <w:rPr>
          <w:b/>
          <w:sz w:val="19"/>
        </w:rPr>
        <w:tab/>
      </w:r>
      <w:r w:rsidR="007C0280">
        <w:rPr>
          <w:sz w:val="19"/>
        </w:rPr>
        <w:t>03</w:t>
      </w:r>
      <w:r>
        <w:rPr>
          <w:sz w:val="19"/>
        </w:rPr>
        <w:t>/20</w:t>
      </w:r>
      <w:r w:rsidR="007C0280">
        <w:rPr>
          <w:sz w:val="19"/>
        </w:rPr>
        <w:t>21</w:t>
      </w:r>
      <w:r>
        <w:rPr>
          <w:spacing w:val="-5"/>
          <w:sz w:val="19"/>
        </w:rPr>
        <w:t xml:space="preserve"> </w:t>
      </w:r>
      <w:r>
        <w:rPr>
          <w:sz w:val="19"/>
        </w:rPr>
        <w:t>–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0</w:t>
      </w:r>
      <w:r w:rsidR="007C0280">
        <w:rPr>
          <w:spacing w:val="-2"/>
          <w:sz w:val="19"/>
        </w:rPr>
        <w:t>8</w:t>
      </w:r>
      <w:r>
        <w:rPr>
          <w:spacing w:val="-2"/>
          <w:sz w:val="19"/>
        </w:rPr>
        <w:t>/202</w:t>
      </w:r>
      <w:r w:rsidR="007C0280">
        <w:rPr>
          <w:spacing w:val="-2"/>
          <w:sz w:val="19"/>
        </w:rPr>
        <w:t>2</w:t>
      </w:r>
    </w:p>
    <w:p w14:paraId="2C892408" w14:textId="3C95C7EA" w:rsidR="000B6EC7" w:rsidRDefault="009841AD" w:rsidP="000B6EC7">
      <w:pPr>
        <w:pStyle w:val="BodyText"/>
        <w:spacing w:before="12"/>
        <w:ind w:left="165"/>
      </w:pPr>
      <w:r>
        <w:rPr>
          <w:w w:val="95"/>
        </w:rPr>
        <w:t>Tutor</w:t>
      </w:r>
    </w:p>
    <w:p w14:paraId="24381D86" w14:textId="77777777" w:rsidR="000B6EC7" w:rsidRDefault="000B6EC7" w:rsidP="000B6EC7">
      <w:pPr>
        <w:pStyle w:val="BodyText"/>
        <w:spacing w:before="4"/>
        <w:rPr>
          <w:sz w:val="21"/>
        </w:rPr>
      </w:pPr>
    </w:p>
    <w:p w14:paraId="17D1769F" w14:textId="3AA469EA" w:rsidR="000B6EC7" w:rsidRPr="000B6EC7" w:rsidRDefault="007C0280" w:rsidP="000B6EC7">
      <w:pPr>
        <w:pStyle w:val="ListParagraph"/>
        <w:numPr>
          <w:ilvl w:val="0"/>
          <w:numId w:val="1"/>
        </w:numPr>
        <w:tabs>
          <w:tab w:val="left" w:pos="885"/>
          <w:tab w:val="left" w:pos="886"/>
        </w:tabs>
        <w:spacing w:before="1"/>
        <w:ind w:hanging="361"/>
        <w:rPr>
          <w:sz w:val="19"/>
        </w:rPr>
      </w:pPr>
      <w:r>
        <w:rPr>
          <w:sz w:val="19"/>
        </w:rPr>
        <w:t>Teaching English, and Maths</w:t>
      </w:r>
    </w:p>
    <w:p w14:paraId="0712A9B3" w14:textId="77777777" w:rsidR="000B6EC7" w:rsidRPr="000B6EC7" w:rsidRDefault="000B6EC7" w:rsidP="000B6EC7">
      <w:pPr>
        <w:tabs>
          <w:tab w:val="left" w:pos="885"/>
          <w:tab w:val="left" w:pos="886"/>
        </w:tabs>
        <w:spacing w:before="1"/>
        <w:rPr>
          <w:sz w:val="19"/>
        </w:rPr>
      </w:pPr>
    </w:p>
    <w:p w14:paraId="6CA7D345" w14:textId="77777777" w:rsidR="003B1C39" w:rsidRDefault="003B1C39">
      <w:pPr>
        <w:pStyle w:val="BodyText"/>
        <w:spacing w:before="9"/>
        <w:rPr>
          <w:sz w:val="21"/>
        </w:rPr>
      </w:pPr>
    </w:p>
    <w:p w14:paraId="7D60FDBE" w14:textId="77777777" w:rsidR="003B1C39" w:rsidRDefault="007932E3">
      <w:pPr>
        <w:pStyle w:val="Heading1"/>
      </w:pPr>
      <w:bookmarkStart w:id="0" w:name="CLASS_PROJECTS:"/>
      <w:bookmarkEnd w:id="0"/>
      <w:r>
        <w:rPr>
          <w:w w:val="70"/>
        </w:rPr>
        <w:t>CLASS</w:t>
      </w:r>
      <w:r>
        <w:t xml:space="preserve"> </w:t>
      </w:r>
      <w:r>
        <w:rPr>
          <w:spacing w:val="-2"/>
          <w:w w:val="80"/>
        </w:rPr>
        <w:t>PROJECTS:</w:t>
      </w:r>
    </w:p>
    <w:p w14:paraId="0CF34FA6" w14:textId="77777777" w:rsidR="003B1C39" w:rsidRDefault="002F7064">
      <w:pPr>
        <w:pStyle w:val="BodyText"/>
        <w:spacing w:before="3"/>
        <w:rPr>
          <w:b/>
          <w:sz w:val="16"/>
        </w:rPr>
      </w:pPr>
      <w:r>
        <w:rPr>
          <w:noProof/>
        </w:rPr>
      </w:r>
      <w:r w:rsidR="002F7064">
        <w:rPr>
          <w:noProof/>
        </w:rPr>
        <w:pict w14:anchorId="04DCB544">
          <v:group id="docshapegroup2" o:spid="_x0000_s1050" alt="" style="position:absolute;margin-left:43.6pt;margin-top:10.6pt;width:510pt;height:1.75pt;z-index:-251657216;mso-wrap-distance-left:0;mso-wrap-distance-right:0;mso-position-horizontal-relative:page" coordorigin="872,212" coordsize="10200,35">
            <v:line id="_x0000_s1051" alt="" style="position:absolute" from="872,228" to="11072,228" strokecolor="#9f9f9f" strokeweight="1.44pt"/>
            <v:line id="_x0000_s1052" alt="" style="position:absolute" from="872,218" to="11072,218" strokecolor="#aaa" strokeweight=".53pt"/>
            <v:line id="_x0000_s1053" alt="" style="position:absolute" from="11068,216" to="11072,216" strokecolor="#ededed" strokeweight=".34pt"/>
            <v:line id="_x0000_s1054" alt="" style="position:absolute" from="872,228" to="877,228" strokecolor="#aaa" strokeweight="1.06pt"/>
            <v:line id="_x0000_s1055" alt="" style="position:absolute" from="11068,228" to="11072,228" strokecolor="#ededed" strokeweight="1.06pt"/>
            <v:line id="_x0000_s1056" alt="" style="position:absolute" from="872,240" to="877,240" strokecolor="#aaa" strokeweight=".34pt"/>
            <v:line id="_x0000_s1057" alt="" style="position:absolute" from="872,242" to="11072,242" strokecolor="#ededed" strokeweight=".53pt"/>
            <w10:wrap type="topAndBottom" anchorx="page"/>
          </v:group>
        </w:pict>
      </w:r>
    </w:p>
    <w:p w14:paraId="6D433CE3" w14:textId="69D12A5D" w:rsidR="003B1C39" w:rsidRDefault="007932E3">
      <w:pPr>
        <w:pStyle w:val="Heading2"/>
        <w:spacing w:before="10"/>
      </w:pPr>
      <w:bookmarkStart w:id="1" w:name="Capstone_–_Affects_of_FRP_on_concrete_pr"/>
      <w:bookmarkEnd w:id="1"/>
      <w:r>
        <w:rPr>
          <w:w w:val="90"/>
        </w:rPr>
        <w:t>Capstone</w:t>
      </w:r>
      <w:r>
        <w:t xml:space="preserve"> </w:t>
      </w:r>
      <w:r>
        <w:rPr>
          <w:w w:val="90"/>
        </w:rPr>
        <w:t>–</w:t>
      </w:r>
      <w:r>
        <w:rPr>
          <w:spacing w:val="1"/>
        </w:rPr>
        <w:t xml:space="preserve"> </w:t>
      </w:r>
      <w:r w:rsidR="00A8319C">
        <w:rPr>
          <w:w w:val="90"/>
        </w:rPr>
        <w:t>Effects</w:t>
      </w:r>
      <w:r>
        <w:rPr>
          <w:spacing w:val="14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FRP</w:t>
      </w:r>
      <w:r>
        <w:rPr>
          <w:spacing w:val="17"/>
        </w:rPr>
        <w:t xml:space="preserve"> </w:t>
      </w:r>
      <w:r>
        <w:rPr>
          <w:w w:val="90"/>
        </w:rPr>
        <w:t>on</w:t>
      </w:r>
      <w:r>
        <w:rPr>
          <w:spacing w:val="8"/>
        </w:rPr>
        <w:t xml:space="preserve"> </w:t>
      </w:r>
      <w:r>
        <w:rPr>
          <w:w w:val="90"/>
        </w:rPr>
        <w:t>concrete</w:t>
      </w:r>
      <w:r>
        <w:rPr>
          <w:spacing w:val="12"/>
        </w:rPr>
        <w:t xml:space="preserve"> </w:t>
      </w:r>
      <w:r>
        <w:rPr>
          <w:spacing w:val="-2"/>
          <w:w w:val="90"/>
        </w:rPr>
        <w:t>properties</w:t>
      </w:r>
    </w:p>
    <w:p w14:paraId="4783C966" w14:textId="7CB4A831" w:rsidR="003B1C39" w:rsidRDefault="007932E3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37" w:line="290" w:lineRule="auto"/>
        <w:ind w:left="925" w:right="828" w:hanging="360"/>
        <w:rPr>
          <w:sz w:val="19"/>
        </w:rPr>
      </w:pPr>
      <w:r>
        <w:rPr>
          <w:sz w:val="19"/>
        </w:rPr>
        <w:t xml:space="preserve">Improving the properties of concrete by using fiber reinforced polymers (FRP) and using them instead of </w:t>
      </w:r>
      <w:r>
        <w:rPr>
          <w:w w:val="105"/>
          <w:sz w:val="19"/>
        </w:rPr>
        <w:t>steel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reinforcements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more</w:t>
      </w:r>
      <w:r>
        <w:rPr>
          <w:spacing w:val="-8"/>
          <w:w w:val="105"/>
          <w:sz w:val="19"/>
        </w:rPr>
        <w:t xml:space="preserve"> </w:t>
      </w:r>
      <w:r w:rsidR="00A8319C">
        <w:rPr>
          <w:w w:val="105"/>
          <w:sz w:val="19"/>
        </w:rPr>
        <w:t>eco-friendly,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strength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remains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regardless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duration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use.</w:t>
      </w:r>
    </w:p>
    <w:p w14:paraId="25D22E7D" w14:textId="77777777" w:rsidR="003B1C39" w:rsidRDefault="003B1C39">
      <w:pPr>
        <w:pStyle w:val="BodyText"/>
        <w:spacing w:before="6"/>
        <w:rPr>
          <w:sz w:val="23"/>
        </w:rPr>
      </w:pPr>
    </w:p>
    <w:p w14:paraId="0B4E427C" w14:textId="77777777" w:rsidR="003B1C39" w:rsidRDefault="007932E3">
      <w:pPr>
        <w:pStyle w:val="Heading1"/>
      </w:pPr>
      <w:bookmarkStart w:id="2" w:name="SKILLS:"/>
      <w:bookmarkEnd w:id="2"/>
      <w:r>
        <w:rPr>
          <w:spacing w:val="-2"/>
          <w:w w:val="85"/>
        </w:rPr>
        <w:t>SKILLS:</w:t>
      </w:r>
    </w:p>
    <w:p w14:paraId="5459570D" w14:textId="77777777" w:rsidR="003B1C39" w:rsidRDefault="002F7064">
      <w:pPr>
        <w:pStyle w:val="BodyText"/>
        <w:spacing w:before="9"/>
        <w:rPr>
          <w:b/>
          <w:sz w:val="17"/>
        </w:rPr>
      </w:pPr>
      <w:r>
        <w:rPr>
          <w:noProof/>
        </w:rPr>
      </w:r>
      <w:r w:rsidR="002F7064">
        <w:rPr>
          <w:noProof/>
        </w:rPr>
        <w:pict w14:anchorId="2777F841">
          <v:group id="docshapegroup3" o:spid="_x0000_s1042" alt="" style="position:absolute;margin-left:43.6pt;margin-top:11.45pt;width:508.6pt;height:1.55pt;z-index:-251656192;mso-wrap-distance-left:0;mso-wrap-distance-right:0;mso-position-horizontal-relative:page" coordorigin="872,229" coordsize="10172,31">
            <v:line id="_x0000_s1043" alt="" style="position:absolute" from="872,245" to="11043,245" strokecolor="#9f9f9f" strokeweight="1.44pt"/>
            <v:line id="_x0000_s1044" alt="" style="position:absolute" from="872,233" to="11044,233" strokecolor="#aaa" strokeweight=".34pt"/>
            <v:line id="_x0000_s1045" alt="" style="position:absolute" from="11039,233" to="11044,233" strokecolor="#ededed" strokeweight=".34pt"/>
            <v:line id="_x0000_s1046" alt="" style="position:absolute" from="872,245" to="877,245" strokecolor="#aaa" strokeweight="1.06pt"/>
            <v:line id="_x0000_s1047" alt="" style="position:absolute" from="11039,245" to="11044,245" strokecolor="#ededed" strokeweight="1.06pt"/>
            <v:line id="_x0000_s1048" alt="" style="position:absolute" from="872,257" to="877,257" strokecolor="#aaa" strokeweight=".34pt"/>
            <v:line id="_x0000_s1049" alt="" style="position:absolute" from="872,257" to="11044,257" strokecolor="#ededed" strokeweight=".34pt"/>
            <w10:wrap type="topAndBottom" anchorx="page"/>
          </v:group>
        </w:pict>
      </w:r>
    </w:p>
    <w:p w14:paraId="026D7CEC" w14:textId="77777777" w:rsidR="003B1C39" w:rsidRDefault="007932E3">
      <w:pPr>
        <w:pStyle w:val="Heading2"/>
        <w:spacing w:before="17"/>
      </w:pPr>
      <w:bookmarkStart w:id="3" w:name="Languages:"/>
      <w:bookmarkEnd w:id="3"/>
      <w:r>
        <w:rPr>
          <w:spacing w:val="-2"/>
        </w:rPr>
        <w:t>Languages:</w:t>
      </w:r>
    </w:p>
    <w:p w14:paraId="3D5E0C21" w14:textId="77777777" w:rsidR="003B1C39" w:rsidRDefault="003B1C39">
      <w:pPr>
        <w:pStyle w:val="BodyText"/>
        <w:spacing w:before="7"/>
        <w:rPr>
          <w:b/>
          <w:sz w:val="23"/>
        </w:rPr>
      </w:pPr>
    </w:p>
    <w:p w14:paraId="08D25028" w14:textId="77777777" w:rsidR="00E9454F" w:rsidRPr="00E9454F" w:rsidRDefault="007932E3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0"/>
        <w:ind w:left="925" w:hanging="361"/>
        <w:rPr>
          <w:sz w:val="19"/>
        </w:rPr>
      </w:pPr>
      <w:r>
        <w:rPr>
          <w:w w:val="95"/>
          <w:sz w:val="19"/>
        </w:rPr>
        <w:t>Kurdish-Sorani</w:t>
      </w:r>
      <w:r>
        <w:rPr>
          <w:spacing w:val="14"/>
          <w:sz w:val="19"/>
        </w:rPr>
        <w:t xml:space="preserve"> </w:t>
      </w:r>
      <w:r w:rsidR="00E9454F">
        <w:rPr>
          <w:w w:val="95"/>
          <w:sz w:val="19"/>
        </w:rPr>
        <w:t xml:space="preserve">- </w:t>
      </w:r>
      <w:r>
        <w:rPr>
          <w:w w:val="95"/>
          <w:sz w:val="19"/>
        </w:rPr>
        <w:t>Native</w:t>
      </w:r>
      <w:r>
        <w:rPr>
          <w:spacing w:val="10"/>
          <w:sz w:val="19"/>
        </w:rPr>
        <w:t xml:space="preserve"> </w:t>
      </w:r>
    </w:p>
    <w:p w14:paraId="2F1C08A6" w14:textId="35DD732E" w:rsidR="00E9454F" w:rsidRPr="00E9454F" w:rsidRDefault="007932E3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0"/>
        <w:ind w:left="925" w:hanging="361"/>
        <w:rPr>
          <w:sz w:val="19"/>
        </w:rPr>
      </w:pPr>
      <w:r>
        <w:rPr>
          <w:w w:val="95"/>
          <w:sz w:val="19"/>
        </w:rPr>
        <w:t>English</w:t>
      </w:r>
      <w:r>
        <w:rPr>
          <w:spacing w:val="4"/>
          <w:sz w:val="19"/>
        </w:rPr>
        <w:t xml:space="preserve"> </w:t>
      </w:r>
      <w:r w:rsidR="00E9454F">
        <w:rPr>
          <w:w w:val="95"/>
          <w:sz w:val="19"/>
        </w:rPr>
        <w:t xml:space="preserve">– </w:t>
      </w:r>
      <w:r>
        <w:rPr>
          <w:w w:val="95"/>
          <w:sz w:val="19"/>
        </w:rPr>
        <w:t>Fluent</w:t>
      </w:r>
    </w:p>
    <w:p w14:paraId="5C040FC7" w14:textId="47B086B6" w:rsidR="003B1C39" w:rsidRDefault="007932E3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0"/>
        <w:ind w:left="925" w:hanging="361"/>
        <w:rPr>
          <w:sz w:val="19"/>
        </w:rPr>
      </w:pPr>
      <w:r>
        <w:rPr>
          <w:w w:val="95"/>
          <w:sz w:val="19"/>
        </w:rPr>
        <w:t>Arabic</w:t>
      </w:r>
      <w:r>
        <w:rPr>
          <w:spacing w:val="15"/>
          <w:sz w:val="19"/>
        </w:rPr>
        <w:t xml:space="preserve"> </w:t>
      </w:r>
      <w:r w:rsidR="00E9454F">
        <w:rPr>
          <w:spacing w:val="-2"/>
          <w:w w:val="95"/>
          <w:sz w:val="19"/>
        </w:rPr>
        <w:t xml:space="preserve">- </w:t>
      </w:r>
      <w:r>
        <w:rPr>
          <w:spacing w:val="-2"/>
          <w:w w:val="95"/>
          <w:sz w:val="19"/>
        </w:rPr>
        <w:t>Basic</w:t>
      </w:r>
    </w:p>
    <w:p w14:paraId="22DE2235" w14:textId="77777777" w:rsidR="003B1C39" w:rsidRDefault="003B1C39">
      <w:pPr>
        <w:pStyle w:val="BodyText"/>
        <w:spacing w:before="9"/>
        <w:rPr>
          <w:sz w:val="25"/>
        </w:rPr>
      </w:pPr>
    </w:p>
    <w:p w14:paraId="3ED307B9" w14:textId="77777777" w:rsidR="003B1C39" w:rsidRDefault="007932E3">
      <w:pPr>
        <w:pStyle w:val="Heading2"/>
      </w:pPr>
      <w:bookmarkStart w:id="4" w:name="Software:"/>
      <w:bookmarkEnd w:id="4"/>
      <w:r>
        <w:rPr>
          <w:spacing w:val="-2"/>
        </w:rPr>
        <w:t>Software:</w:t>
      </w:r>
    </w:p>
    <w:p w14:paraId="40DC0E16" w14:textId="77777777" w:rsidR="003B1C39" w:rsidRDefault="007932E3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ind w:left="925" w:hanging="361"/>
        <w:rPr>
          <w:sz w:val="19"/>
        </w:rPr>
      </w:pPr>
      <w:r>
        <w:rPr>
          <w:sz w:val="19"/>
        </w:rPr>
        <w:t>Microsoft</w:t>
      </w:r>
      <w:r>
        <w:rPr>
          <w:spacing w:val="-2"/>
          <w:sz w:val="19"/>
        </w:rPr>
        <w:t xml:space="preserve"> </w:t>
      </w:r>
      <w:r>
        <w:rPr>
          <w:sz w:val="19"/>
        </w:rPr>
        <w:t>Office</w:t>
      </w:r>
      <w:r>
        <w:rPr>
          <w:spacing w:val="-7"/>
          <w:sz w:val="19"/>
        </w:rPr>
        <w:t xml:space="preserve"> </w:t>
      </w:r>
      <w:r>
        <w:rPr>
          <w:sz w:val="19"/>
        </w:rPr>
        <w:t>Suite</w:t>
      </w:r>
      <w:r>
        <w:rPr>
          <w:spacing w:val="-7"/>
          <w:sz w:val="19"/>
        </w:rPr>
        <w:t xml:space="preserve"> </w:t>
      </w:r>
      <w:r>
        <w:rPr>
          <w:sz w:val="19"/>
        </w:rPr>
        <w:t>(Microsoft</w:t>
      </w:r>
      <w:r>
        <w:rPr>
          <w:spacing w:val="-2"/>
          <w:sz w:val="19"/>
        </w:rPr>
        <w:t xml:space="preserve"> </w:t>
      </w:r>
      <w:r>
        <w:rPr>
          <w:sz w:val="19"/>
        </w:rPr>
        <w:t>Word,</w:t>
      </w:r>
      <w:r>
        <w:rPr>
          <w:spacing w:val="1"/>
          <w:sz w:val="19"/>
        </w:rPr>
        <w:t xml:space="preserve"> </w:t>
      </w:r>
      <w:r>
        <w:rPr>
          <w:sz w:val="19"/>
        </w:rPr>
        <w:t>Excel,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PowerPoint)</w:t>
      </w:r>
    </w:p>
    <w:p w14:paraId="55153F94" w14:textId="77777777" w:rsidR="003B1C39" w:rsidRDefault="007932E3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01"/>
        <w:ind w:left="925" w:hanging="361"/>
        <w:rPr>
          <w:sz w:val="19"/>
        </w:rPr>
      </w:pPr>
      <w:r>
        <w:rPr>
          <w:spacing w:val="-2"/>
          <w:sz w:val="19"/>
        </w:rPr>
        <w:t>Engineering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Programs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(Solid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Works,</w:t>
      </w:r>
      <w:r>
        <w:rPr>
          <w:spacing w:val="54"/>
          <w:sz w:val="19"/>
        </w:rPr>
        <w:t xml:space="preserve"> </w:t>
      </w:r>
      <w:r>
        <w:rPr>
          <w:spacing w:val="-2"/>
          <w:sz w:val="19"/>
        </w:rPr>
        <w:t>AutoCAD,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MATLAB)</w:t>
      </w:r>
    </w:p>
    <w:p w14:paraId="2B34E596" w14:textId="77777777" w:rsidR="003B1C39" w:rsidRDefault="003B1C39">
      <w:pPr>
        <w:pStyle w:val="BodyText"/>
        <w:spacing w:before="7"/>
        <w:rPr>
          <w:sz w:val="26"/>
        </w:rPr>
      </w:pPr>
    </w:p>
    <w:p w14:paraId="275876A6" w14:textId="77777777" w:rsidR="003B1C39" w:rsidRDefault="007932E3">
      <w:pPr>
        <w:pStyle w:val="Heading1"/>
        <w:spacing w:before="1"/>
        <w:ind w:left="165"/>
      </w:pPr>
      <w:bookmarkStart w:id="5" w:name="VOLUNTEERING_AND_ACTIVITIES:"/>
      <w:bookmarkEnd w:id="5"/>
      <w:r>
        <w:rPr>
          <w:w w:val="80"/>
        </w:rPr>
        <w:t>VOLUNTEERING</w:t>
      </w:r>
      <w:r>
        <w:rPr>
          <w:spacing w:val="5"/>
        </w:rPr>
        <w:t xml:space="preserve"> </w:t>
      </w:r>
      <w:r>
        <w:rPr>
          <w:w w:val="80"/>
        </w:rPr>
        <w:t>AND</w:t>
      </w:r>
      <w:r>
        <w:rPr>
          <w:spacing w:val="20"/>
        </w:rPr>
        <w:t xml:space="preserve"> </w:t>
      </w:r>
      <w:r>
        <w:rPr>
          <w:spacing w:val="-2"/>
          <w:w w:val="80"/>
        </w:rPr>
        <w:t>ACTIVITIES:</w:t>
      </w:r>
    </w:p>
    <w:p w14:paraId="07CC78E7" w14:textId="77777777" w:rsidR="003B1C39" w:rsidRDefault="002F7064">
      <w:pPr>
        <w:pStyle w:val="BodyText"/>
        <w:spacing w:before="10"/>
        <w:rPr>
          <w:b/>
          <w:sz w:val="16"/>
        </w:rPr>
      </w:pPr>
      <w:r>
        <w:rPr>
          <w:noProof/>
        </w:rPr>
      </w:r>
      <w:r w:rsidR="002F7064">
        <w:rPr>
          <w:noProof/>
        </w:rPr>
        <w:pict w14:anchorId="60B10D38">
          <v:group id="docshapegroup4" o:spid="_x0000_s1034" alt="" style="position:absolute;margin-left:41.6pt;margin-top:10.95pt;width:508.6pt;height:1.75pt;z-index:-251655168;mso-wrap-distance-left:0;mso-wrap-distance-right:0;mso-position-horizontal-relative:page" coordorigin="832,219" coordsize="10172,35">
            <v:line id="_x0000_s1035" alt="" style="position:absolute" from="832,235" to="11003,235" strokecolor="#9f9f9f" strokeweight="1.44pt"/>
            <v:line id="_x0000_s1036" alt="" style="position:absolute" from="832,225" to="11004,225" strokecolor="#aaa" strokeweight=".53pt"/>
            <v:line id="_x0000_s1037" alt="" style="position:absolute" from="10999,223" to="11004,223" strokecolor="#ededed" strokeweight=".34pt"/>
            <v:line id="_x0000_s1038" alt="" style="position:absolute" from="832,235" to="837,235" strokecolor="#aaa" strokeweight="1.06pt"/>
            <v:line id="_x0000_s1039" alt="" style="position:absolute" from="10999,235" to="11004,235" strokecolor="#ededed" strokeweight="1.06pt"/>
            <v:line id="_x0000_s1040" alt="" style="position:absolute" from="832,247" to="837,247" strokecolor="#aaa" strokeweight=".34pt"/>
            <v:line id="_x0000_s1041" alt="" style="position:absolute" from="832,249" to="11004,249" strokecolor="#ededed" strokeweight=".53pt"/>
            <w10:wrap type="topAndBottom" anchorx="page"/>
          </v:group>
        </w:pict>
      </w:r>
    </w:p>
    <w:p w14:paraId="4A46EB0B" w14:textId="77777777" w:rsidR="003B1C39" w:rsidRDefault="007932E3">
      <w:pPr>
        <w:tabs>
          <w:tab w:val="left" w:pos="8818"/>
        </w:tabs>
        <w:spacing w:before="17"/>
        <w:ind w:left="165"/>
        <w:rPr>
          <w:sz w:val="19"/>
        </w:rPr>
      </w:pPr>
      <w:r>
        <w:rPr>
          <w:b/>
          <w:w w:val="95"/>
          <w:sz w:val="19"/>
        </w:rPr>
        <w:t>Intern</w:t>
      </w:r>
      <w:r>
        <w:rPr>
          <w:b/>
          <w:spacing w:val="-9"/>
          <w:w w:val="95"/>
          <w:sz w:val="19"/>
        </w:rPr>
        <w:t xml:space="preserve"> </w:t>
      </w:r>
      <w:r>
        <w:rPr>
          <w:b/>
          <w:w w:val="95"/>
          <w:sz w:val="19"/>
        </w:rPr>
        <w:t>–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American</w:t>
      </w:r>
      <w:r>
        <w:rPr>
          <w:b/>
          <w:spacing w:val="-1"/>
          <w:w w:val="95"/>
          <w:sz w:val="19"/>
        </w:rPr>
        <w:t xml:space="preserve"> </w:t>
      </w:r>
      <w:r>
        <w:rPr>
          <w:b/>
          <w:w w:val="95"/>
          <w:sz w:val="19"/>
        </w:rPr>
        <w:t>University</w:t>
      </w:r>
      <w:r>
        <w:rPr>
          <w:b/>
          <w:spacing w:val="2"/>
          <w:sz w:val="19"/>
        </w:rPr>
        <w:t xml:space="preserve"> </w:t>
      </w:r>
      <w:r>
        <w:rPr>
          <w:b/>
          <w:w w:val="95"/>
          <w:sz w:val="19"/>
        </w:rPr>
        <w:t>of</w:t>
      </w:r>
      <w:r>
        <w:rPr>
          <w:b/>
          <w:spacing w:val="-14"/>
          <w:w w:val="95"/>
          <w:sz w:val="19"/>
        </w:rPr>
        <w:t xml:space="preserve"> </w:t>
      </w:r>
      <w:r>
        <w:rPr>
          <w:b/>
          <w:w w:val="95"/>
          <w:sz w:val="19"/>
        </w:rPr>
        <w:t>Iraq,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Sulaimani</w:t>
      </w:r>
      <w:r>
        <w:rPr>
          <w:b/>
          <w:sz w:val="19"/>
        </w:rPr>
        <w:tab/>
      </w:r>
      <w:r>
        <w:rPr>
          <w:sz w:val="19"/>
        </w:rPr>
        <w:t>09/2019</w:t>
      </w:r>
      <w:r>
        <w:rPr>
          <w:spacing w:val="-6"/>
          <w:sz w:val="19"/>
        </w:rPr>
        <w:t xml:space="preserve"> </w:t>
      </w:r>
      <w:r>
        <w:rPr>
          <w:sz w:val="19"/>
        </w:rPr>
        <w:t>–</w:t>
      </w:r>
      <w:r>
        <w:rPr>
          <w:spacing w:val="-3"/>
          <w:sz w:val="19"/>
        </w:rPr>
        <w:t xml:space="preserve"> </w:t>
      </w:r>
      <w:r>
        <w:rPr>
          <w:spacing w:val="-2"/>
          <w:w w:val="95"/>
          <w:sz w:val="19"/>
        </w:rPr>
        <w:t>06/2020</w:t>
      </w:r>
    </w:p>
    <w:p w14:paraId="1DB3D685" w14:textId="77777777" w:rsidR="003B1C39" w:rsidRDefault="007932E3">
      <w:pPr>
        <w:pStyle w:val="ListParagraph"/>
        <w:numPr>
          <w:ilvl w:val="0"/>
          <w:numId w:val="1"/>
        </w:numPr>
        <w:tabs>
          <w:tab w:val="left" w:pos="885"/>
          <w:tab w:val="left" w:pos="886"/>
        </w:tabs>
        <w:ind w:hanging="361"/>
        <w:rPr>
          <w:sz w:val="19"/>
        </w:rPr>
      </w:pPr>
      <w:r>
        <w:rPr>
          <w:sz w:val="19"/>
        </w:rPr>
        <w:t>Worked</w:t>
      </w:r>
      <w:r>
        <w:rPr>
          <w:spacing w:val="-3"/>
          <w:sz w:val="19"/>
        </w:rPr>
        <w:t xml:space="preserve"> </w:t>
      </w:r>
      <w:r>
        <w:rPr>
          <w:sz w:val="19"/>
        </w:rPr>
        <w:t>as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math</w:t>
      </w:r>
      <w:r>
        <w:rPr>
          <w:spacing w:val="-3"/>
          <w:sz w:val="19"/>
        </w:rPr>
        <w:t xml:space="preserve"> </w:t>
      </w:r>
      <w:r>
        <w:rPr>
          <w:sz w:val="19"/>
        </w:rPr>
        <w:t>tutor, teaching</w:t>
      </w:r>
      <w:r>
        <w:rPr>
          <w:spacing w:val="-2"/>
          <w:sz w:val="19"/>
        </w:rPr>
        <w:t xml:space="preserve"> </w:t>
      </w:r>
      <w:r>
        <w:rPr>
          <w:sz w:val="19"/>
        </w:rPr>
        <w:t>College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Algebra, Calculus </w:t>
      </w:r>
      <w:r>
        <w:rPr>
          <w:spacing w:val="-2"/>
          <w:sz w:val="19"/>
        </w:rPr>
        <w:t>I&amp;II.</w:t>
      </w:r>
    </w:p>
    <w:p w14:paraId="173977C6" w14:textId="77777777" w:rsidR="003B1C39" w:rsidRDefault="007932E3">
      <w:pPr>
        <w:pStyle w:val="ListParagraph"/>
        <w:numPr>
          <w:ilvl w:val="0"/>
          <w:numId w:val="1"/>
        </w:numPr>
        <w:tabs>
          <w:tab w:val="left" w:pos="885"/>
          <w:tab w:val="left" w:pos="886"/>
        </w:tabs>
        <w:spacing w:before="61"/>
        <w:ind w:hanging="361"/>
        <w:rPr>
          <w:sz w:val="19"/>
        </w:rPr>
      </w:pPr>
      <w:r>
        <w:rPr>
          <w:sz w:val="19"/>
        </w:rPr>
        <w:t>Worked</w:t>
      </w:r>
      <w:r>
        <w:rPr>
          <w:spacing w:val="-14"/>
          <w:sz w:val="19"/>
        </w:rPr>
        <w:t xml:space="preserve"> </w:t>
      </w:r>
      <w:r>
        <w:rPr>
          <w:sz w:val="19"/>
        </w:rPr>
        <w:t>as</w:t>
      </w:r>
      <w:r>
        <w:rPr>
          <w:spacing w:val="-13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physics</w:t>
      </w:r>
      <w:r>
        <w:rPr>
          <w:spacing w:val="-14"/>
          <w:sz w:val="19"/>
        </w:rPr>
        <w:t xml:space="preserve"> </w:t>
      </w:r>
      <w:r>
        <w:rPr>
          <w:sz w:val="19"/>
        </w:rPr>
        <w:t>tutor,</w:t>
      </w:r>
      <w:r>
        <w:rPr>
          <w:spacing w:val="-10"/>
          <w:sz w:val="19"/>
        </w:rPr>
        <w:t xml:space="preserve"> </w:t>
      </w:r>
      <w:r>
        <w:rPr>
          <w:sz w:val="19"/>
        </w:rPr>
        <w:t>teaching</w:t>
      </w:r>
      <w:r>
        <w:rPr>
          <w:spacing w:val="-11"/>
          <w:sz w:val="19"/>
        </w:rPr>
        <w:t xml:space="preserve"> </w:t>
      </w:r>
      <w:r>
        <w:rPr>
          <w:sz w:val="19"/>
        </w:rPr>
        <w:t>Physical</w:t>
      </w:r>
      <w:r>
        <w:rPr>
          <w:spacing w:val="-11"/>
          <w:sz w:val="19"/>
        </w:rPr>
        <w:t xml:space="preserve"> </w:t>
      </w:r>
      <w:r>
        <w:rPr>
          <w:sz w:val="19"/>
        </w:rPr>
        <w:t>Science</w:t>
      </w:r>
      <w:r>
        <w:rPr>
          <w:spacing w:val="-12"/>
          <w:sz w:val="19"/>
        </w:rPr>
        <w:t xml:space="preserve"> </w:t>
      </w:r>
      <w:r>
        <w:rPr>
          <w:sz w:val="19"/>
        </w:rPr>
        <w:t>and</w:t>
      </w:r>
      <w:r>
        <w:rPr>
          <w:spacing w:val="-13"/>
          <w:sz w:val="19"/>
        </w:rPr>
        <w:t xml:space="preserve"> </w:t>
      </w:r>
      <w:r>
        <w:rPr>
          <w:sz w:val="19"/>
        </w:rPr>
        <w:t>Physics</w:t>
      </w:r>
      <w:r>
        <w:rPr>
          <w:spacing w:val="-14"/>
          <w:sz w:val="19"/>
        </w:rPr>
        <w:t xml:space="preserve"> </w:t>
      </w:r>
      <w:r>
        <w:rPr>
          <w:spacing w:val="-5"/>
          <w:sz w:val="19"/>
        </w:rPr>
        <w:t>I.</w:t>
      </w:r>
    </w:p>
    <w:p w14:paraId="12B49709" w14:textId="77777777" w:rsidR="003B1C39" w:rsidRDefault="003B1C39">
      <w:pPr>
        <w:rPr>
          <w:sz w:val="19"/>
        </w:rPr>
        <w:sectPr w:rsidR="003B1C39">
          <w:type w:val="continuous"/>
          <w:pgSz w:w="11900" w:h="16840"/>
          <w:pgMar w:top="500" w:right="560" w:bottom="280" w:left="660" w:header="720" w:footer="720" w:gutter="0"/>
          <w:cols w:space="720"/>
        </w:sectPr>
      </w:pPr>
    </w:p>
    <w:p w14:paraId="3512FF46" w14:textId="77777777" w:rsidR="003B1C39" w:rsidRDefault="007932E3">
      <w:pPr>
        <w:pStyle w:val="Heading2"/>
        <w:tabs>
          <w:tab w:val="left" w:pos="9484"/>
        </w:tabs>
        <w:spacing w:before="41"/>
        <w:ind w:left="120"/>
        <w:rPr>
          <w:b w:val="0"/>
        </w:rPr>
      </w:pPr>
      <w:r>
        <w:rPr>
          <w:w w:val="95"/>
        </w:rPr>
        <w:t>Intern</w:t>
      </w:r>
      <w:r>
        <w:rPr>
          <w:spacing w:val="-9"/>
          <w:w w:val="95"/>
        </w:rPr>
        <w:t xml:space="preserve"> </w:t>
      </w:r>
      <w:r>
        <w:rPr>
          <w:w w:val="95"/>
        </w:rPr>
        <w:t>–</w:t>
      </w:r>
      <w:r>
        <w:rPr>
          <w:spacing w:val="-4"/>
          <w:w w:val="95"/>
        </w:rPr>
        <w:t xml:space="preserve"> </w:t>
      </w:r>
      <w:r>
        <w:rPr>
          <w:w w:val="95"/>
        </w:rPr>
        <w:t>American</w:t>
      </w:r>
      <w:r>
        <w:rPr>
          <w:spacing w:val="-1"/>
          <w:w w:val="95"/>
        </w:rPr>
        <w:t xml:space="preserve"> </w:t>
      </w:r>
      <w:r>
        <w:rPr>
          <w:w w:val="95"/>
        </w:rPr>
        <w:t>University</w:t>
      </w:r>
      <w:r>
        <w:rPr>
          <w:spacing w:val="2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Iraq,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Sulaimani</w:t>
      </w:r>
      <w:r>
        <w:tab/>
      </w:r>
      <w:r>
        <w:rPr>
          <w:b w:val="0"/>
          <w:spacing w:val="-2"/>
        </w:rPr>
        <w:t>03-06/2022</w:t>
      </w:r>
    </w:p>
    <w:p w14:paraId="34D7F374" w14:textId="77777777" w:rsidR="003B1C39" w:rsidRDefault="007932E3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38"/>
        <w:ind w:left="925" w:hanging="361"/>
        <w:rPr>
          <w:sz w:val="19"/>
        </w:rPr>
      </w:pPr>
      <w:r>
        <w:rPr>
          <w:sz w:val="19"/>
        </w:rPr>
        <w:t>Worked</w:t>
      </w:r>
      <w:r>
        <w:rPr>
          <w:spacing w:val="5"/>
          <w:sz w:val="19"/>
        </w:rPr>
        <w:t xml:space="preserve"> </w:t>
      </w:r>
      <w:r>
        <w:rPr>
          <w:sz w:val="19"/>
        </w:rPr>
        <w:t>as</w:t>
      </w:r>
      <w:r>
        <w:rPr>
          <w:spacing w:val="8"/>
          <w:sz w:val="19"/>
        </w:rPr>
        <w:t xml:space="preserve"> </w:t>
      </w:r>
      <w:r>
        <w:rPr>
          <w:sz w:val="19"/>
        </w:rPr>
        <w:t>a lab assistant</w:t>
      </w:r>
      <w:r>
        <w:rPr>
          <w:spacing w:val="-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both</w:t>
      </w:r>
      <w:r>
        <w:rPr>
          <w:spacing w:val="-1"/>
          <w:sz w:val="19"/>
        </w:rPr>
        <w:t xml:space="preserve"> </w:t>
      </w:r>
      <w:r>
        <w:rPr>
          <w:sz w:val="19"/>
        </w:rPr>
        <w:t>civil</w:t>
      </w:r>
      <w:r>
        <w:rPr>
          <w:spacing w:val="1"/>
          <w:sz w:val="19"/>
        </w:rPr>
        <w:t xml:space="preserve"> </w:t>
      </w:r>
      <w:r>
        <w:rPr>
          <w:sz w:val="19"/>
        </w:rPr>
        <w:t>and construction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labs.</w:t>
      </w:r>
    </w:p>
    <w:p w14:paraId="5BA36681" w14:textId="77777777" w:rsidR="003B1C39" w:rsidRDefault="003B1C39">
      <w:pPr>
        <w:pStyle w:val="BodyText"/>
        <w:rPr>
          <w:sz w:val="18"/>
        </w:rPr>
      </w:pPr>
    </w:p>
    <w:p w14:paraId="26A05A00" w14:textId="77777777" w:rsidR="003B1C39" w:rsidRDefault="007932E3">
      <w:pPr>
        <w:pStyle w:val="Heading1"/>
        <w:spacing w:before="113"/>
      </w:pPr>
      <w:bookmarkStart w:id="6" w:name="AWARDS:"/>
      <w:bookmarkEnd w:id="6"/>
      <w:r>
        <w:rPr>
          <w:spacing w:val="-2"/>
          <w:w w:val="95"/>
        </w:rPr>
        <w:t>AWARDS:</w:t>
      </w:r>
    </w:p>
    <w:p w14:paraId="70A9847E" w14:textId="77777777" w:rsidR="003B1C39" w:rsidRDefault="002F7064">
      <w:pPr>
        <w:pStyle w:val="BodyText"/>
        <w:spacing w:before="5"/>
        <w:rPr>
          <w:b/>
          <w:sz w:val="17"/>
        </w:rPr>
      </w:pPr>
      <w:r>
        <w:rPr>
          <w:noProof/>
        </w:rPr>
      </w:r>
      <w:r w:rsidR="002F7064">
        <w:rPr>
          <w:noProof/>
        </w:rPr>
        <w:pict w14:anchorId="72BD3CA4">
          <v:group id="docshapegroup5" o:spid="_x0000_s1026" alt="" style="position:absolute;margin-left:43.6pt;margin-top:11.25pt;width:510pt;height:1.55pt;z-index:-251654144;mso-wrap-distance-left:0;mso-wrap-distance-right:0;mso-position-horizontal-relative:page" coordorigin="872,225" coordsize="10200,31">
            <v:line id="_x0000_s1027" alt="" style="position:absolute" from="872,241" to="11072,241" strokecolor="#9f9f9f" strokeweight="1.44pt"/>
            <v:line id="_x0000_s1028" alt="" style="position:absolute" from="872,229" to="11072,229" strokecolor="#aaa" strokeweight=".34pt"/>
            <v:line id="_x0000_s1029" alt="" style="position:absolute" from="11068,229" to="11072,229" strokecolor="#ededed" strokeweight=".34pt"/>
            <v:line id="_x0000_s1030" alt="" style="position:absolute" from="872,241" to="877,241" strokecolor="#aaa" strokeweight="1.06pt"/>
            <v:line id="_x0000_s1031" alt="" style="position:absolute" from="11068,241" to="11072,241" strokecolor="#ededed" strokeweight="1.06pt"/>
            <v:line id="_x0000_s1032" alt="" style="position:absolute" from="872,253" to="877,253" strokecolor="#aaa" strokeweight=".34pt"/>
            <v:line id="_x0000_s1033" alt="" style="position:absolute" from="872,253" to="11072,253" strokecolor="#ededed" strokeweight=".34pt"/>
            <w10:wrap type="topAndBottom" anchorx="page"/>
          </v:group>
        </w:pict>
      </w:r>
    </w:p>
    <w:p w14:paraId="324CD574" w14:textId="77777777" w:rsidR="003B1C39" w:rsidRDefault="003B1C39">
      <w:pPr>
        <w:pStyle w:val="BodyText"/>
        <w:spacing w:before="5"/>
        <w:rPr>
          <w:b/>
          <w:sz w:val="24"/>
        </w:rPr>
      </w:pPr>
    </w:p>
    <w:p w14:paraId="48A58A66" w14:textId="77777777" w:rsidR="003B1C39" w:rsidRDefault="007932E3">
      <w:pPr>
        <w:tabs>
          <w:tab w:val="left" w:pos="9323"/>
        </w:tabs>
        <w:ind w:left="205"/>
        <w:rPr>
          <w:sz w:val="19"/>
        </w:rPr>
      </w:pPr>
      <w:r>
        <w:rPr>
          <w:b/>
          <w:w w:val="90"/>
          <w:sz w:val="19"/>
        </w:rPr>
        <w:t>Dean’s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Award</w:t>
      </w:r>
      <w:r>
        <w:rPr>
          <w:b/>
          <w:sz w:val="19"/>
        </w:rPr>
        <w:tab/>
      </w:r>
      <w:r>
        <w:rPr>
          <w:w w:val="95"/>
          <w:sz w:val="19"/>
        </w:rPr>
        <w:t>Spring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2020</w:t>
      </w:r>
    </w:p>
    <w:p w14:paraId="11BB3AEE" w14:textId="77777777" w:rsidR="003B1C39" w:rsidRDefault="007932E3">
      <w:pPr>
        <w:pStyle w:val="BodyText"/>
        <w:spacing w:before="42"/>
        <w:ind w:left="205"/>
      </w:pPr>
      <w:r>
        <w:t>Earned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average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3.5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4"/>
        </w:rPr>
        <w:t>3.74</w:t>
      </w:r>
    </w:p>
    <w:p w14:paraId="56D08810" w14:textId="77777777" w:rsidR="003B1C39" w:rsidRDefault="003B1C39">
      <w:pPr>
        <w:pStyle w:val="BodyText"/>
        <w:spacing w:before="7"/>
        <w:rPr>
          <w:sz w:val="23"/>
        </w:rPr>
      </w:pPr>
    </w:p>
    <w:p w14:paraId="1900B238" w14:textId="77777777" w:rsidR="003B1C39" w:rsidRDefault="007932E3">
      <w:pPr>
        <w:tabs>
          <w:tab w:val="left" w:pos="9323"/>
        </w:tabs>
        <w:ind w:left="205"/>
        <w:rPr>
          <w:sz w:val="19"/>
        </w:rPr>
      </w:pPr>
      <w:r>
        <w:rPr>
          <w:b/>
          <w:w w:val="90"/>
          <w:sz w:val="19"/>
        </w:rPr>
        <w:t>Dean’s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Award</w:t>
      </w:r>
      <w:r>
        <w:rPr>
          <w:b/>
          <w:sz w:val="19"/>
        </w:rPr>
        <w:tab/>
      </w:r>
      <w:r>
        <w:rPr>
          <w:w w:val="95"/>
          <w:sz w:val="19"/>
        </w:rPr>
        <w:t>Spring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2022</w:t>
      </w:r>
    </w:p>
    <w:p w14:paraId="4AC1D11B" w14:textId="77777777" w:rsidR="003B1C39" w:rsidRDefault="007932E3">
      <w:pPr>
        <w:pStyle w:val="BodyText"/>
        <w:spacing w:before="42"/>
        <w:ind w:left="205"/>
      </w:pPr>
      <w:r>
        <w:t>Earned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average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3.5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4"/>
        </w:rPr>
        <w:t>3.74</w:t>
      </w:r>
    </w:p>
    <w:p w14:paraId="087FCC95" w14:textId="77777777" w:rsidR="003B1C39" w:rsidRDefault="003B1C39">
      <w:pPr>
        <w:pStyle w:val="BodyText"/>
        <w:rPr>
          <w:sz w:val="18"/>
        </w:rPr>
      </w:pPr>
    </w:p>
    <w:p w14:paraId="29D82674" w14:textId="77777777" w:rsidR="003B1C39" w:rsidRDefault="003B1C39">
      <w:pPr>
        <w:pStyle w:val="BodyText"/>
        <w:rPr>
          <w:sz w:val="18"/>
        </w:rPr>
      </w:pPr>
    </w:p>
    <w:p w14:paraId="6447FE10" w14:textId="77777777" w:rsidR="003B1C39" w:rsidRDefault="007932E3">
      <w:pPr>
        <w:spacing w:before="136"/>
        <w:ind w:left="205"/>
        <w:rPr>
          <w:sz w:val="19"/>
        </w:rPr>
      </w:pPr>
      <w:bookmarkStart w:id="7" w:name="References:_Furnished_upon_request"/>
      <w:bookmarkEnd w:id="7"/>
      <w:r>
        <w:rPr>
          <w:b/>
          <w:w w:val="85"/>
          <w:sz w:val="26"/>
        </w:rPr>
        <w:t>References:</w:t>
      </w:r>
      <w:r>
        <w:rPr>
          <w:b/>
          <w:spacing w:val="9"/>
          <w:sz w:val="26"/>
        </w:rPr>
        <w:t xml:space="preserve"> </w:t>
      </w:r>
      <w:r>
        <w:rPr>
          <w:w w:val="85"/>
          <w:sz w:val="19"/>
        </w:rPr>
        <w:t>Furnished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upon</w:t>
      </w:r>
      <w:r>
        <w:rPr>
          <w:spacing w:val="9"/>
          <w:sz w:val="19"/>
        </w:rPr>
        <w:t xml:space="preserve"> </w:t>
      </w:r>
      <w:r>
        <w:rPr>
          <w:spacing w:val="-2"/>
          <w:w w:val="85"/>
          <w:sz w:val="19"/>
        </w:rPr>
        <w:t>request</w:t>
      </w:r>
    </w:p>
    <w:sectPr w:rsidR="003B1C39">
      <w:pgSz w:w="11900" w:h="16840"/>
      <w:pgMar w:top="500" w:right="5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236"/>
    <w:multiLevelType w:val="hybridMultilevel"/>
    <w:tmpl w:val="1D22FD02"/>
    <w:lvl w:ilvl="0" w:tplc="E11A67A2">
      <w:numFmt w:val="bullet"/>
      <w:lvlText w:val="-"/>
      <w:lvlJc w:val="left"/>
      <w:pPr>
        <w:ind w:left="885" w:hanging="355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9"/>
        <w:szCs w:val="19"/>
        <w:lang w:val="en-US" w:eastAsia="en-US" w:bidi="ar-SA"/>
      </w:rPr>
    </w:lvl>
    <w:lvl w:ilvl="1" w:tplc="296A4D1C">
      <w:numFmt w:val="bullet"/>
      <w:lvlText w:val="•"/>
      <w:lvlJc w:val="left"/>
      <w:pPr>
        <w:ind w:left="1860" w:hanging="355"/>
      </w:pPr>
      <w:rPr>
        <w:rFonts w:hint="default"/>
        <w:lang w:val="en-US" w:eastAsia="en-US" w:bidi="ar-SA"/>
      </w:rPr>
    </w:lvl>
    <w:lvl w:ilvl="2" w:tplc="97B6B9C8">
      <w:numFmt w:val="bullet"/>
      <w:lvlText w:val="•"/>
      <w:lvlJc w:val="left"/>
      <w:pPr>
        <w:ind w:left="2840" w:hanging="355"/>
      </w:pPr>
      <w:rPr>
        <w:rFonts w:hint="default"/>
        <w:lang w:val="en-US" w:eastAsia="en-US" w:bidi="ar-SA"/>
      </w:rPr>
    </w:lvl>
    <w:lvl w:ilvl="3" w:tplc="CFF0CB7C">
      <w:numFmt w:val="bullet"/>
      <w:lvlText w:val="•"/>
      <w:lvlJc w:val="left"/>
      <w:pPr>
        <w:ind w:left="3820" w:hanging="355"/>
      </w:pPr>
      <w:rPr>
        <w:rFonts w:hint="default"/>
        <w:lang w:val="en-US" w:eastAsia="en-US" w:bidi="ar-SA"/>
      </w:rPr>
    </w:lvl>
    <w:lvl w:ilvl="4" w:tplc="CAEAEE14">
      <w:numFmt w:val="bullet"/>
      <w:lvlText w:val="•"/>
      <w:lvlJc w:val="left"/>
      <w:pPr>
        <w:ind w:left="4800" w:hanging="355"/>
      </w:pPr>
      <w:rPr>
        <w:rFonts w:hint="default"/>
        <w:lang w:val="en-US" w:eastAsia="en-US" w:bidi="ar-SA"/>
      </w:rPr>
    </w:lvl>
    <w:lvl w:ilvl="5" w:tplc="363CE72A">
      <w:numFmt w:val="bullet"/>
      <w:lvlText w:val="•"/>
      <w:lvlJc w:val="left"/>
      <w:pPr>
        <w:ind w:left="5780" w:hanging="355"/>
      </w:pPr>
      <w:rPr>
        <w:rFonts w:hint="default"/>
        <w:lang w:val="en-US" w:eastAsia="en-US" w:bidi="ar-SA"/>
      </w:rPr>
    </w:lvl>
    <w:lvl w:ilvl="6" w:tplc="E4A4FD66">
      <w:numFmt w:val="bullet"/>
      <w:lvlText w:val="•"/>
      <w:lvlJc w:val="left"/>
      <w:pPr>
        <w:ind w:left="6760" w:hanging="355"/>
      </w:pPr>
      <w:rPr>
        <w:rFonts w:hint="default"/>
        <w:lang w:val="en-US" w:eastAsia="en-US" w:bidi="ar-SA"/>
      </w:rPr>
    </w:lvl>
    <w:lvl w:ilvl="7" w:tplc="C13CD46E">
      <w:numFmt w:val="bullet"/>
      <w:lvlText w:val="•"/>
      <w:lvlJc w:val="left"/>
      <w:pPr>
        <w:ind w:left="7740" w:hanging="355"/>
      </w:pPr>
      <w:rPr>
        <w:rFonts w:hint="default"/>
        <w:lang w:val="en-US" w:eastAsia="en-US" w:bidi="ar-SA"/>
      </w:rPr>
    </w:lvl>
    <w:lvl w:ilvl="8" w:tplc="1E10A1D6">
      <w:numFmt w:val="bullet"/>
      <w:lvlText w:val="•"/>
      <w:lvlJc w:val="left"/>
      <w:pPr>
        <w:ind w:left="8720" w:hanging="355"/>
      </w:pPr>
      <w:rPr>
        <w:rFonts w:hint="default"/>
        <w:lang w:val="en-US" w:eastAsia="en-US" w:bidi="ar-SA"/>
      </w:rPr>
    </w:lvl>
  </w:abstractNum>
  <w:num w:numId="1" w16cid:durableId="3423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C39"/>
    <w:rsid w:val="00030094"/>
    <w:rsid w:val="00073463"/>
    <w:rsid w:val="0008689A"/>
    <w:rsid w:val="000B6EC7"/>
    <w:rsid w:val="002F7064"/>
    <w:rsid w:val="003B1C39"/>
    <w:rsid w:val="005C7917"/>
    <w:rsid w:val="007932E3"/>
    <w:rsid w:val="007C0280"/>
    <w:rsid w:val="009841AD"/>
    <w:rsid w:val="00A8319C"/>
    <w:rsid w:val="00E025B1"/>
    <w:rsid w:val="00E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D4DE"/>
  <w15:docId w15:val="{D4B9D963-F37A-384D-A48D-D646490A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05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3830" w:right="399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2"/>
      <w:ind w:left="925" w:hanging="361"/>
    </w:pPr>
  </w:style>
  <w:style w:type="paragraph" w:customStyle="1" w:styleId="TableParagraph">
    <w:name w:val="Table Paragraph"/>
    <w:basedOn w:val="Normal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alyan.a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Ameen Sinawi</dc:creator>
  <cp:lastModifiedBy>Zhalyan Ali (Student)</cp:lastModifiedBy>
  <cp:revision>8</cp:revision>
  <dcterms:created xsi:type="dcterms:W3CDTF">2022-09-21T00:07:00Z</dcterms:created>
  <dcterms:modified xsi:type="dcterms:W3CDTF">2023-07-14T05:53:00Z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2022-09-21T00:00:00Z</vt:filetime>
  </property>
</Properties>
</file>