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1B84" w14:textId="77777777" w:rsidR="00203C42" w:rsidRDefault="00000000">
      <w:pPr>
        <w:spacing w:after="0" w:line="259" w:lineRule="auto"/>
        <w:ind w:left="0" w:right="3" w:firstLine="0"/>
        <w:jc w:val="center"/>
      </w:pPr>
      <w:r>
        <w:rPr>
          <w:color w:val="002060"/>
          <w:sz w:val="52"/>
        </w:rPr>
        <w:t xml:space="preserve">ADNAN NASSER </w:t>
      </w:r>
    </w:p>
    <w:p w14:paraId="5D2C7570" w14:textId="77777777" w:rsidR="00203C42" w:rsidRDefault="00000000">
      <w:pPr>
        <w:spacing w:after="40" w:line="259" w:lineRule="auto"/>
        <w:ind w:left="0" w:right="0" w:firstLine="0"/>
        <w:jc w:val="left"/>
      </w:pPr>
      <w:r>
        <w:rPr>
          <w:color w:val="595959"/>
          <w:sz w:val="26"/>
        </w:rPr>
        <w:t xml:space="preserve"> </w:t>
      </w:r>
    </w:p>
    <w:p w14:paraId="0DA22567" w14:textId="77777777" w:rsidR="00203C42" w:rsidRDefault="00000000">
      <w:pPr>
        <w:spacing w:after="40" w:line="259" w:lineRule="auto"/>
        <w:ind w:left="11" w:right="0"/>
        <w:jc w:val="center"/>
      </w:pPr>
      <w:r>
        <w:rPr>
          <w:color w:val="595959"/>
          <w:sz w:val="26"/>
        </w:rPr>
        <w:t xml:space="preserve">Sales and Client Relations Specialist </w:t>
      </w:r>
    </w:p>
    <w:p w14:paraId="2081A07C" w14:textId="77777777" w:rsidR="00203C42" w:rsidRDefault="00000000">
      <w:pPr>
        <w:spacing w:after="0" w:line="259" w:lineRule="auto"/>
        <w:ind w:left="11" w:right="8"/>
        <w:jc w:val="center"/>
      </w:pPr>
      <w:r>
        <w:rPr>
          <w:color w:val="595959"/>
          <w:sz w:val="26"/>
        </w:rPr>
        <w:t xml:space="preserve">International Journalism, Copywriting, and Political Researching Expert </w:t>
      </w:r>
    </w:p>
    <w:p w14:paraId="27F67423" w14:textId="77777777" w:rsidR="00203C42" w:rsidRDefault="00000000">
      <w:pPr>
        <w:spacing w:after="29" w:line="259" w:lineRule="auto"/>
        <w:ind w:left="0" w:right="0" w:firstLine="0"/>
        <w:jc w:val="left"/>
      </w:pPr>
      <w:r>
        <w:rPr>
          <w:sz w:val="21"/>
        </w:rPr>
        <w:t xml:space="preserve"> </w:t>
      </w:r>
    </w:p>
    <w:p w14:paraId="34D23A4F" w14:textId="77777777" w:rsidR="00203C42" w:rsidRDefault="00000000">
      <w:pPr>
        <w:spacing w:after="46" w:line="259" w:lineRule="auto"/>
        <w:ind w:left="0" w:firstLine="0"/>
        <w:jc w:val="center"/>
      </w:pPr>
      <w:r>
        <w:rPr>
          <w:sz w:val="21"/>
        </w:rPr>
        <w:t xml:space="preserve">Beirut, Lebanon | </w:t>
      </w:r>
      <w:r>
        <w:rPr>
          <w:sz w:val="21"/>
          <w:u w:val="single" w:color="000000"/>
        </w:rPr>
        <w:t>Dual Nationality:</w:t>
      </w:r>
      <w:r>
        <w:rPr>
          <w:sz w:val="21"/>
        </w:rPr>
        <w:t xml:space="preserve"> American/Lebanese | +1 (954) 818-0033 </w:t>
      </w:r>
    </w:p>
    <w:p w14:paraId="0013A924" w14:textId="77777777" w:rsidR="00203C42" w:rsidRDefault="00000000">
      <w:pPr>
        <w:spacing w:after="200" w:line="259" w:lineRule="auto"/>
        <w:ind w:left="4" w:right="0" w:firstLine="0"/>
        <w:jc w:val="center"/>
      </w:pPr>
      <w:r>
        <w:t>www.linkedin.com/in/</w:t>
      </w:r>
      <w:r>
        <w:rPr>
          <w:sz w:val="21"/>
        </w:rPr>
        <w:t xml:space="preserve"> | </w:t>
      </w:r>
      <w:r>
        <w:rPr>
          <w:color w:val="0563C1"/>
          <w:u w:val="single" w:color="0563C1"/>
        </w:rPr>
        <w:t>adnan.nasser.media@gmail.com</w:t>
      </w:r>
      <w:r>
        <w:t xml:space="preserve"> </w:t>
      </w:r>
      <w:r>
        <w:rPr>
          <w:sz w:val="21"/>
        </w:rPr>
        <w:t xml:space="preserve"> </w:t>
      </w:r>
    </w:p>
    <w:p w14:paraId="0D4C85A6" w14:textId="77777777" w:rsidR="00203C42" w:rsidRDefault="00000000">
      <w:pPr>
        <w:spacing w:after="0" w:line="259" w:lineRule="auto"/>
        <w:ind w:left="0" w:right="0" w:firstLine="0"/>
        <w:jc w:val="left"/>
      </w:pPr>
      <w:r>
        <w:rPr>
          <w:color w:val="FF0000"/>
          <w:sz w:val="38"/>
        </w:rPr>
        <w:t xml:space="preserve"> </w:t>
      </w:r>
    </w:p>
    <w:p w14:paraId="4BAFF44B" w14:textId="77777777" w:rsidR="00203C42" w:rsidRDefault="00000000">
      <w:pPr>
        <w:pStyle w:val="Heading1"/>
        <w:tabs>
          <w:tab w:val="center" w:pos="1336"/>
        </w:tabs>
        <w:ind w:left="-15" w:firstLine="0"/>
      </w:pPr>
      <w:r>
        <w:t xml:space="preserve">OVERVIEW </w:t>
      </w:r>
      <w:r>
        <w:tab/>
        <w:t xml:space="preserve"> </w:t>
      </w:r>
    </w:p>
    <w:p w14:paraId="383BB137" w14:textId="77777777" w:rsidR="00203C42" w:rsidRDefault="00000000">
      <w:pPr>
        <w:spacing w:after="28"/>
        <w:ind w:left="-5" w:right="0"/>
      </w:pPr>
      <w:r>
        <w:t xml:space="preserve">A highly accomplished professional with expertise in Sales, Client Relations, and project management, encompassing international journalism, article writing, copywriting, and political research. Proficient in effectively handling people from diverse cultures, nationalities, and industries. </w:t>
      </w:r>
    </w:p>
    <w:p w14:paraId="650A55AF" w14:textId="77777777" w:rsidR="00203C42" w:rsidRDefault="00000000">
      <w:pPr>
        <w:spacing w:after="107" w:line="259" w:lineRule="auto"/>
        <w:ind w:left="0" w:right="0" w:firstLine="0"/>
        <w:jc w:val="left"/>
      </w:pPr>
      <w:r>
        <w:rPr>
          <w:sz w:val="9"/>
        </w:rPr>
        <w:t xml:space="preserve"> </w:t>
      </w:r>
    </w:p>
    <w:p w14:paraId="5885F815" w14:textId="77777777" w:rsidR="00203C42" w:rsidRDefault="00000000">
      <w:pPr>
        <w:spacing w:after="98"/>
        <w:ind w:left="-5" w:right="0"/>
      </w:pPr>
      <w:r>
        <w:t xml:space="preserve">Experienced in sales and client relations, building strong professional relationships to ensure seamless collaborations and successful project outcomes. Proficient in coordinating diverse teams and managing projects from inception to completion, consistently exceeding expectations. </w:t>
      </w:r>
    </w:p>
    <w:p w14:paraId="268B31D8" w14:textId="77777777" w:rsidR="00203C42" w:rsidRDefault="00000000">
      <w:pPr>
        <w:spacing w:after="9" w:line="259" w:lineRule="auto"/>
        <w:ind w:left="0" w:right="0" w:firstLine="0"/>
        <w:jc w:val="left"/>
      </w:pPr>
      <w:r>
        <w:rPr>
          <w:color w:val="1C418E"/>
          <w:sz w:val="26"/>
        </w:rPr>
        <w:t xml:space="preserve"> </w:t>
      </w:r>
    </w:p>
    <w:p w14:paraId="4503FABE" w14:textId="77777777" w:rsidR="00203C42" w:rsidRDefault="00000000">
      <w:pPr>
        <w:pStyle w:val="Heading1"/>
        <w:ind w:left="-5"/>
      </w:pPr>
      <w:r>
        <w:t xml:space="preserve">KEY ACHIEVEMENTS </w:t>
      </w:r>
      <w:r>
        <w:rPr>
          <w:color w:val="000000"/>
          <w:sz w:val="19"/>
        </w:rPr>
        <w:t xml:space="preserve"> </w:t>
      </w:r>
    </w:p>
    <w:p w14:paraId="44B72B9B" w14:textId="77777777" w:rsidR="00203C42" w:rsidRDefault="00000000">
      <w:pPr>
        <w:numPr>
          <w:ilvl w:val="0"/>
          <w:numId w:val="1"/>
        </w:numPr>
        <w:spacing w:after="33"/>
        <w:ind w:right="0" w:hanging="99"/>
      </w:pPr>
      <w:r>
        <w:t xml:space="preserve">Invited to international TV channels for a couple of interviews, showcasing expertise, and insights. </w:t>
      </w:r>
    </w:p>
    <w:p w14:paraId="4210B851" w14:textId="77777777" w:rsidR="00203C42" w:rsidRDefault="00000000">
      <w:pPr>
        <w:numPr>
          <w:ilvl w:val="0"/>
          <w:numId w:val="1"/>
        </w:numPr>
        <w:spacing w:after="28"/>
        <w:ind w:right="0" w:hanging="99"/>
      </w:pPr>
      <w:r>
        <w:t xml:space="preserve">Selected to cover the election held in Lebanon in 06/2023, with an invitation to the Lebanese parliament, providing comprehensive coverage of the event. </w:t>
      </w:r>
    </w:p>
    <w:p w14:paraId="167BE18E" w14:textId="77777777" w:rsidR="00203C42" w:rsidRDefault="00000000">
      <w:pPr>
        <w:numPr>
          <w:ilvl w:val="0"/>
          <w:numId w:val="1"/>
        </w:numPr>
        <w:spacing w:after="105"/>
        <w:ind w:right="0" w:hanging="99"/>
      </w:pPr>
      <w:r>
        <w:t xml:space="preserve">Successfully created and launched The Foreign Intelligence Podcast, a highly successful platform. </w:t>
      </w:r>
    </w:p>
    <w:p w14:paraId="2988CE2B" w14:textId="77777777" w:rsidR="00203C42" w:rsidRDefault="00000000">
      <w:pPr>
        <w:spacing w:after="8" w:line="259" w:lineRule="auto"/>
        <w:ind w:left="0" w:right="0" w:firstLine="0"/>
        <w:jc w:val="left"/>
      </w:pPr>
      <w:r>
        <w:rPr>
          <w:sz w:val="26"/>
        </w:rPr>
        <w:t xml:space="preserve"> </w:t>
      </w:r>
    </w:p>
    <w:p w14:paraId="005A0956" w14:textId="77777777" w:rsidR="00203C42" w:rsidRDefault="00000000">
      <w:pPr>
        <w:pStyle w:val="Heading1"/>
        <w:tabs>
          <w:tab w:val="center" w:pos="2031"/>
        </w:tabs>
        <w:spacing w:after="35"/>
        <w:ind w:left="-15" w:firstLine="0"/>
      </w:pPr>
      <w:r>
        <w:t>WORK EXPERIENCE</w:t>
      </w:r>
      <w:r>
        <w:rPr>
          <w:color w:val="000000"/>
          <w:sz w:val="19"/>
        </w:rPr>
        <w:t xml:space="preserve"> </w:t>
      </w:r>
      <w:r>
        <w:rPr>
          <w:color w:val="000000"/>
          <w:sz w:val="19"/>
        </w:rPr>
        <w:tab/>
        <w:t xml:space="preserve"> </w:t>
      </w:r>
    </w:p>
    <w:p w14:paraId="1924E72F" w14:textId="23FD6021" w:rsidR="00203C42" w:rsidRDefault="00000000">
      <w:pPr>
        <w:spacing w:after="35" w:line="259" w:lineRule="auto"/>
        <w:ind w:left="-5" w:right="0"/>
        <w:jc w:val="left"/>
      </w:pPr>
      <w:r>
        <w:rPr>
          <w:sz w:val="23"/>
        </w:rPr>
        <w:t>WRITER / EDITOR / COPY</w:t>
      </w:r>
      <w:r w:rsidR="001F3790">
        <w:rPr>
          <w:sz w:val="23"/>
        </w:rPr>
        <w:t>WRITER</w:t>
      </w:r>
      <w:r>
        <w:rPr>
          <w:sz w:val="23"/>
        </w:rPr>
        <w:t xml:space="preserve"> / JOURNALIST </w:t>
      </w:r>
      <w:r>
        <w:rPr>
          <w:color w:val="404040"/>
          <w:sz w:val="23"/>
        </w:rPr>
        <w:t xml:space="preserve">02/2020 – Present </w:t>
      </w:r>
    </w:p>
    <w:p w14:paraId="37C5BFBB" w14:textId="77777777" w:rsidR="00203C42" w:rsidRDefault="00000000">
      <w:pPr>
        <w:spacing w:after="2" w:line="259" w:lineRule="auto"/>
        <w:ind w:left="-5" w:right="0"/>
        <w:jc w:val="left"/>
      </w:pPr>
      <w:r>
        <w:rPr>
          <w:color w:val="404040"/>
          <w:sz w:val="23"/>
        </w:rPr>
        <w:t xml:space="preserve">Freelance Lebanon/USA  </w:t>
      </w:r>
    </w:p>
    <w:p w14:paraId="38593FFB" w14:textId="77777777" w:rsidR="00203C42" w:rsidRDefault="00000000">
      <w:pPr>
        <w:spacing w:after="0" w:line="259" w:lineRule="auto"/>
        <w:ind w:left="0" w:right="0" w:firstLine="0"/>
        <w:jc w:val="left"/>
      </w:pPr>
      <w:r>
        <w:t xml:space="preserve"> </w:t>
      </w:r>
    </w:p>
    <w:p w14:paraId="52F86470" w14:textId="77777777" w:rsidR="00203C42" w:rsidRDefault="00000000">
      <w:pPr>
        <w:numPr>
          <w:ilvl w:val="0"/>
          <w:numId w:val="2"/>
        </w:numPr>
        <w:ind w:right="0" w:hanging="338"/>
      </w:pPr>
      <w:r>
        <w:t xml:space="preserve">Conduct interviews with leaders and individuals directly, taking the initiative to reach out and secure interviews without the need for intermediaries. </w:t>
      </w:r>
    </w:p>
    <w:p w14:paraId="1E31F7E1" w14:textId="4361B6B2" w:rsidR="00203C42" w:rsidRDefault="00000000">
      <w:pPr>
        <w:numPr>
          <w:ilvl w:val="0"/>
          <w:numId w:val="2"/>
        </w:numPr>
        <w:ind w:right="0" w:hanging="338"/>
      </w:pPr>
      <w:r>
        <w:t>Write, edit, and copy</w:t>
      </w:r>
      <w:r w:rsidR="001F3790">
        <w:t>writer</w:t>
      </w:r>
      <w:r>
        <w:t xml:space="preserve"> articles, ensuring accuracy, clarity, and adherence to journalistic standards. </w:t>
      </w:r>
    </w:p>
    <w:p w14:paraId="7DFF2862" w14:textId="77777777" w:rsidR="00203C42" w:rsidRDefault="00000000">
      <w:pPr>
        <w:numPr>
          <w:ilvl w:val="0"/>
          <w:numId w:val="2"/>
        </w:numPr>
        <w:ind w:right="0" w:hanging="338"/>
      </w:pPr>
      <w:r>
        <w:t xml:space="preserve">Develop compelling and engaging content across various topics and industries. </w:t>
      </w:r>
    </w:p>
    <w:p w14:paraId="40BD39E7" w14:textId="77777777" w:rsidR="00203C42" w:rsidRDefault="00000000">
      <w:pPr>
        <w:numPr>
          <w:ilvl w:val="0"/>
          <w:numId w:val="2"/>
        </w:numPr>
        <w:ind w:right="0" w:hanging="338"/>
      </w:pPr>
      <w:r>
        <w:t xml:space="preserve">Conduct in-depth research to gather information and support factual accuracy in writing. </w:t>
      </w:r>
    </w:p>
    <w:p w14:paraId="366327F6" w14:textId="77777777" w:rsidR="00203C42" w:rsidRDefault="00000000">
      <w:pPr>
        <w:numPr>
          <w:ilvl w:val="0"/>
          <w:numId w:val="2"/>
        </w:numPr>
        <w:ind w:right="0" w:hanging="338"/>
      </w:pPr>
      <w:r>
        <w:t xml:space="preserve">Manage multiple projects simultaneously, meeting deadlines and delivering high-quality work. </w:t>
      </w:r>
    </w:p>
    <w:p w14:paraId="1500E86E" w14:textId="77777777" w:rsidR="00203C42" w:rsidRDefault="00000000">
      <w:pPr>
        <w:numPr>
          <w:ilvl w:val="0"/>
          <w:numId w:val="2"/>
        </w:numPr>
        <w:spacing w:after="28"/>
        <w:ind w:right="0" w:hanging="338"/>
      </w:pPr>
      <w:r>
        <w:t xml:space="preserve">Collaborate with clients and stakeholders to understand their requirements and deliver tailored content. </w:t>
      </w:r>
    </w:p>
    <w:p w14:paraId="5EE17231" w14:textId="77777777" w:rsidR="00203C42" w:rsidRDefault="00000000">
      <w:pPr>
        <w:numPr>
          <w:ilvl w:val="0"/>
          <w:numId w:val="2"/>
        </w:numPr>
        <w:ind w:right="0" w:hanging="338"/>
      </w:pPr>
      <w:r>
        <w:t xml:space="preserve">Utilize strong copywriting skills to create persuasive and impactful </w:t>
      </w:r>
      <w:proofErr w:type="gramStart"/>
      <w:r>
        <w:t>copy</w:t>
      </w:r>
      <w:proofErr w:type="gramEnd"/>
      <w:r>
        <w:t xml:space="preserve"> for various mediums and audiences.</w:t>
      </w:r>
      <w:r>
        <w:rPr>
          <w:sz w:val="23"/>
        </w:rPr>
        <w:t xml:space="preserve"> </w:t>
      </w:r>
    </w:p>
    <w:p w14:paraId="09E69E6A" w14:textId="77777777" w:rsidR="00203C42" w:rsidRDefault="00000000">
      <w:pPr>
        <w:spacing w:after="0" w:line="259" w:lineRule="auto"/>
        <w:ind w:left="338" w:right="0" w:firstLine="0"/>
        <w:jc w:val="left"/>
      </w:pPr>
      <w:r>
        <w:rPr>
          <w:sz w:val="23"/>
        </w:rPr>
        <w:t xml:space="preserve"> </w:t>
      </w:r>
    </w:p>
    <w:p w14:paraId="6F580F76" w14:textId="77777777" w:rsidR="00203C42" w:rsidRDefault="00000000">
      <w:pPr>
        <w:spacing w:after="35" w:line="259" w:lineRule="auto"/>
        <w:ind w:left="-5" w:right="0"/>
        <w:jc w:val="left"/>
      </w:pPr>
      <w:r>
        <w:rPr>
          <w:sz w:val="23"/>
        </w:rPr>
        <w:t xml:space="preserve">RESEARCHER AND WRITER </w:t>
      </w:r>
      <w:r>
        <w:rPr>
          <w:color w:val="404040"/>
          <w:sz w:val="23"/>
        </w:rPr>
        <w:t xml:space="preserve">01/2020 – Present </w:t>
      </w:r>
    </w:p>
    <w:p w14:paraId="20562299" w14:textId="77777777" w:rsidR="00203C42" w:rsidRDefault="00000000">
      <w:pPr>
        <w:pStyle w:val="Heading2"/>
        <w:ind w:left="-5"/>
      </w:pPr>
      <w:r>
        <w:t xml:space="preserve">The National Interest Washington D.C., USA </w:t>
      </w:r>
    </w:p>
    <w:p w14:paraId="2379FD75" w14:textId="77777777" w:rsidR="00203C42" w:rsidRDefault="00000000">
      <w:pPr>
        <w:spacing w:after="51" w:line="259" w:lineRule="auto"/>
        <w:ind w:left="0" w:right="0" w:firstLine="0"/>
        <w:jc w:val="left"/>
      </w:pPr>
      <w:r>
        <w:rPr>
          <w:color w:val="404040"/>
          <w:sz w:val="13"/>
        </w:rPr>
        <w:t xml:space="preserve"> </w:t>
      </w:r>
    </w:p>
    <w:p w14:paraId="19FD3BFC" w14:textId="77777777" w:rsidR="00203C42" w:rsidRDefault="00000000">
      <w:pPr>
        <w:numPr>
          <w:ilvl w:val="0"/>
          <w:numId w:val="3"/>
        </w:numPr>
        <w:ind w:right="0" w:hanging="338"/>
      </w:pPr>
      <w:r>
        <w:t xml:space="preserve">Research and analyze current events, policy issues, and international affairs to generate insightful and informative articles. </w:t>
      </w:r>
    </w:p>
    <w:p w14:paraId="22F2FB28" w14:textId="77777777" w:rsidR="00203C42" w:rsidRDefault="00000000">
      <w:pPr>
        <w:numPr>
          <w:ilvl w:val="0"/>
          <w:numId w:val="3"/>
        </w:numPr>
        <w:ind w:right="0" w:hanging="338"/>
      </w:pPr>
      <w:r>
        <w:t xml:space="preserve">Write engaging and well-researched articles on a wide range of topics, including politics, defense, foreign policy, and global affairs. </w:t>
      </w:r>
    </w:p>
    <w:p w14:paraId="5E99E161" w14:textId="77777777" w:rsidR="00203C42" w:rsidRDefault="00000000">
      <w:pPr>
        <w:numPr>
          <w:ilvl w:val="0"/>
          <w:numId w:val="3"/>
        </w:numPr>
        <w:ind w:right="0" w:hanging="338"/>
      </w:pPr>
      <w:r>
        <w:t xml:space="preserve">Conduct interviews with subject matter experts, policymakers, and industry leaders to gather first-hand information and insights. </w:t>
      </w:r>
    </w:p>
    <w:p w14:paraId="50683AC0" w14:textId="77777777" w:rsidR="00203C42" w:rsidRDefault="00000000">
      <w:pPr>
        <w:numPr>
          <w:ilvl w:val="0"/>
          <w:numId w:val="3"/>
        </w:numPr>
        <w:ind w:right="0" w:hanging="338"/>
      </w:pPr>
      <w:r>
        <w:t xml:space="preserve">Edit and proofread articles for accuracy, grammar, and style, ensuring high-quality content before publication. </w:t>
      </w:r>
    </w:p>
    <w:p w14:paraId="49A2C2E6" w14:textId="77777777" w:rsidR="00203C42" w:rsidRDefault="00000000">
      <w:pPr>
        <w:numPr>
          <w:ilvl w:val="0"/>
          <w:numId w:val="3"/>
        </w:numPr>
        <w:ind w:right="0" w:hanging="338"/>
      </w:pPr>
      <w:r>
        <w:t xml:space="preserve">Collaborate with editors and other team members to brainstorm ideas, develop article pitches, and meet publication deadlines. </w:t>
      </w:r>
    </w:p>
    <w:p w14:paraId="041BC1A8" w14:textId="77777777" w:rsidR="00203C42" w:rsidRDefault="00000000">
      <w:pPr>
        <w:numPr>
          <w:ilvl w:val="0"/>
          <w:numId w:val="3"/>
        </w:numPr>
        <w:spacing w:after="51"/>
        <w:ind w:right="0" w:hanging="338"/>
      </w:pPr>
      <w:r>
        <w:t xml:space="preserve">Conduct fact-checking and verify sources to maintain journalistic integrity and credibility. </w:t>
      </w:r>
    </w:p>
    <w:p w14:paraId="37E1042D" w14:textId="77777777" w:rsidR="00203C42" w:rsidRDefault="00000000">
      <w:pPr>
        <w:numPr>
          <w:ilvl w:val="0"/>
          <w:numId w:val="3"/>
        </w:numPr>
        <w:ind w:right="0" w:hanging="338"/>
      </w:pPr>
      <w:r>
        <w:t>Adhere to editorial guidelines and standards, ensuring consistent quality and style across all written pieces.</w:t>
      </w:r>
      <w:r>
        <w:rPr>
          <w:color w:val="32B0B3"/>
          <w:sz w:val="26"/>
        </w:rPr>
        <w:t xml:space="preserve"> </w:t>
      </w:r>
    </w:p>
    <w:p w14:paraId="4E6A0A63" w14:textId="77777777" w:rsidR="00203C42" w:rsidRDefault="00000000">
      <w:pPr>
        <w:spacing w:after="0" w:line="259" w:lineRule="auto"/>
        <w:ind w:left="338" w:right="0" w:firstLine="0"/>
        <w:jc w:val="left"/>
      </w:pPr>
      <w:r>
        <w:rPr>
          <w:color w:val="32B0B3"/>
          <w:sz w:val="26"/>
        </w:rPr>
        <w:t xml:space="preserve"> </w:t>
      </w:r>
    </w:p>
    <w:p w14:paraId="551D6236" w14:textId="77777777" w:rsidR="00203C42" w:rsidRDefault="00000000">
      <w:pPr>
        <w:spacing w:after="0" w:line="259" w:lineRule="auto"/>
        <w:ind w:left="-5" w:right="0"/>
        <w:jc w:val="left"/>
      </w:pPr>
      <w:r>
        <w:rPr>
          <w:sz w:val="23"/>
        </w:rPr>
        <w:lastRenderedPageBreak/>
        <w:t>VIRTUAL SALES SUPERVISOR</w:t>
      </w:r>
      <w:r>
        <w:t xml:space="preserve"> </w:t>
      </w:r>
      <w:r>
        <w:rPr>
          <w:color w:val="404040"/>
          <w:sz w:val="23"/>
        </w:rPr>
        <w:t>03/2017 - 09/2022</w:t>
      </w:r>
      <w:r>
        <w:t xml:space="preserve"> </w:t>
      </w:r>
    </w:p>
    <w:p w14:paraId="634DA12F" w14:textId="77777777" w:rsidR="00203C42" w:rsidRDefault="00000000">
      <w:pPr>
        <w:pStyle w:val="Heading2"/>
        <w:ind w:left="-5"/>
      </w:pPr>
      <w:r>
        <w:t>Sunrun (Solar Panel and Battery Storage Company)</w:t>
      </w:r>
      <w:r>
        <w:rPr>
          <w:color w:val="000000"/>
          <w:sz w:val="19"/>
        </w:rPr>
        <w:t xml:space="preserve">, Florida, USA </w:t>
      </w:r>
    </w:p>
    <w:p w14:paraId="342D73AC" w14:textId="77777777" w:rsidR="00203C42" w:rsidRDefault="00000000">
      <w:pPr>
        <w:spacing w:after="0" w:line="259" w:lineRule="auto"/>
        <w:ind w:left="0" w:right="0" w:firstLine="0"/>
        <w:jc w:val="left"/>
      </w:pPr>
      <w:r>
        <w:t xml:space="preserve"> </w:t>
      </w:r>
    </w:p>
    <w:p w14:paraId="4EBB6107" w14:textId="77777777" w:rsidR="00203C42" w:rsidRDefault="00000000">
      <w:pPr>
        <w:numPr>
          <w:ilvl w:val="0"/>
          <w:numId w:val="4"/>
        </w:numPr>
        <w:ind w:right="0" w:hanging="338"/>
      </w:pPr>
      <w:r>
        <w:t xml:space="preserve">Managed a sales team, delegating tasks and overseeing their performance. </w:t>
      </w:r>
    </w:p>
    <w:p w14:paraId="058637B1" w14:textId="77777777" w:rsidR="00203C42" w:rsidRDefault="00000000">
      <w:pPr>
        <w:numPr>
          <w:ilvl w:val="0"/>
          <w:numId w:val="4"/>
        </w:numPr>
        <w:ind w:right="0" w:hanging="338"/>
      </w:pPr>
      <w:r>
        <w:t xml:space="preserve">Trained new hires on effectively dealing with customers and handling rejection. </w:t>
      </w:r>
    </w:p>
    <w:p w14:paraId="0913353B" w14:textId="77777777" w:rsidR="00203C42" w:rsidRDefault="00000000">
      <w:pPr>
        <w:numPr>
          <w:ilvl w:val="0"/>
          <w:numId w:val="4"/>
        </w:numPr>
        <w:ind w:right="0" w:hanging="338"/>
      </w:pPr>
      <w:r>
        <w:t xml:space="preserve">Provided guidance and support to team members in customer engagement strategies and delivered excellent service. </w:t>
      </w:r>
    </w:p>
    <w:p w14:paraId="40EDC730" w14:textId="77777777" w:rsidR="00203C42" w:rsidRDefault="00000000">
      <w:pPr>
        <w:numPr>
          <w:ilvl w:val="0"/>
          <w:numId w:val="4"/>
        </w:numPr>
        <w:ind w:right="0" w:hanging="338"/>
      </w:pPr>
      <w:r>
        <w:t xml:space="preserve">Offered coaching and assistance to team members in handling </w:t>
      </w:r>
      <w:proofErr w:type="gramStart"/>
      <w:r>
        <w:t>rejection</w:t>
      </w:r>
      <w:proofErr w:type="gramEnd"/>
      <w:r>
        <w:t xml:space="preserve"> and overcoming objections during sales interactions. </w:t>
      </w:r>
    </w:p>
    <w:p w14:paraId="7CFF6376" w14:textId="77777777" w:rsidR="00203C42" w:rsidRDefault="00000000">
      <w:pPr>
        <w:numPr>
          <w:ilvl w:val="0"/>
          <w:numId w:val="4"/>
        </w:numPr>
        <w:ind w:right="0" w:hanging="338"/>
      </w:pPr>
      <w:r>
        <w:t xml:space="preserve">Monitored sales metrics and performance indicators to identify areas for improvement and implemented strategies to drive sales growth. </w:t>
      </w:r>
    </w:p>
    <w:p w14:paraId="6C979CB3" w14:textId="77777777" w:rsidR="00203C42" w:rsidRDefault="00000000">
      <w:pPr>
        <w:numPr>
          <w:ilvl w:val="0"/>
          <w:numId w:val="4"/>
        </w:numPr>
        <w:ind w:right="0" w:hanging="338"/>
      </w:pPr>
      <w:r>
        <w:t xml:space="preserve">Collaborated with cross-functional teams, such as marketing and operations, to align sales efforts with company goals and objectives. </w:t>
      </w:r>
    </w:p>
    <w:p w14:paraId="0F638288" w14:textId="77777777" w:rsidR="00203C42" w:rsidRDefault="00000000">
      <w:pPr>
        <w:numPr>
          <w:ilvl w:val="0"/>
          <w:numId w:val="4"/>
        </w:numPr>
        <w:spacing w:after="67"/>
        <w:ind w:right="0" w:hanging="338"/>
      </w:pPr>
      <w:r>
        <w:t xml:space="preserve">Conducted regular performance evaluations and provided feedback to team members, fostering their professional development and success. </w:t>
      </w:r>
    </w:p>
    <w:p w14:paraId="7793467D" w14:textId="77777777" w:rsidR="00203C42" w:rsidRDefault="00000000">
      <w:pPr>
        <w:spacing w:after="0" w:line="259" w:lineRule="auto"/>
        <w:ind w:left="338" w:right="0" w:firstLine="0"/>
        <w:jc w:val="left"/>
      </w:pPr>
      <w:r>
        <w:rPr>
          <w:color w:val="32B0B3"/>
          <w:sz w:val="26"/>
        </w:rPr>
        <w:t xml:space="preserve"> </w:t>
      </w:r>
    </w:p>
    <w:p w14:paraId="68041441" w14:textId="77777777" w:rsidR="00203C42" w:rsidRDefault="00000000">
      <w:pPr>
        <w:spacing w:after="2" w:line="259" w:lineRule="auto"/>
        <w:ind w:left="-5" w:right="0"/>
        <w:jc w:val="left"/>
      </w:pPr>
      <w:r>
        <w:rPr>
          <w:sz w:val="23"/>
        </w:rPr>
        <w:t>SALES CONSULTANT</w:t>
      </w:r>
      <w:r>
        <w:t xml:space="preserve"> </w:t>
      </w:r>
      <w:r>
        <w:rPr>
          <w:color w:val="404040"/>
          <w:sz w:val="23"/>
        </w:rPr>
        <w:t>03/2012 - 03/2019</w:t>
      </w:r>
      <w:r>
        <w:t xml:space="preserve"> </w:t>
      </w:r>
    </w:p>
    <w:p w14:paraId="7F8A02B6" w14:textId="77777777" w:rsidR="00203C42" w:rsidRDefault="00000000">
      <w:pPr>
        <w:pStyle w:val="Heading2"/>
        <w:ind w:left="-5"/>
      </w:pPr>
      <w:r>
        <w:t>Airplane Parts Corporation</w:t>
      </w:r>
      <w:r>
        <w:rPr>
          <w:color w:val="000000"/>
          <w:sz w:val="19"/>
        </w:rPr>
        <w:t xml:space="preserve">, Florida, USA </w:t>
      </w:r>
    </w:p>
    <w:p w14:paraId="6C96FF0B" w14:textId="77777777" w:rsidR="00203C42" w:rsidRDefault="00000000">
      <w:pPr>
        <w:spacing w:after="0" w:line="259" w:lineRule="auto"/>
        <w:ind w:left="0" w:right="0" w:firstLine="0"/>
        <w:jc w:val="left"/>
      </w:pPr>
      <w:r>
        <w:t xml:space="preserve"> </w:t>
      </w:r>
    </w:p>
    <w:p w14:paraId="77C33DCE" w14:textId="77777777" w:rsidR="00203C42" w:rsidRDefault="00000000">
      <w:pPr>
        <w:numPr>
          <w:ilvl w:val="0"/>
          <w:numId w:val="5"/>
        </w:numPr>
        <w:ind w:right="0" w:hanging="338"/>
      </w:pPr>
      <w:r>
        <w:t xml:space="preserve">Assisted customers in identifying their needs and provided appropriate solutions, resulting in increased sales and customer satisfaction. </w:t>
      </w:r>
    </w:p>
    <w:p w14:paraId="18270EEF" w14:textId="77777777" w:rsidR="00203C42" w:rsidRDefault="00000000">
      <w:pPr>
        <w:numPr>
          <w:ilvl w:val="0"/>
          <w:numId w:val="5"/>
        </w:numPr>
        <w:ind w:right="0" w:hanging="338"/>
      </w:pPr>
      <w:r>
        <w:t xml:space="preserve">Collaborated with the sales team to develop and implement effective sales plans and achieve revenue targets. </w:t>
      </w:r>
    </w:p>
    <w:p w14:paraId="2D74AD7C" w14:textId="77777777" w:rsidR="00203C42" w:rsidRDefault="00000000">
      <w:pPr>
        <w:numPr>
          <w:ilvl w:val="0"/>
          <w:numId w:val="5"/>
        </w:numPr>
        <w:ind w:right="0" w:hanging="338"/>
      </w:pPr>
      <w:r>
        <w:t xml:space="preserve">Built and maintained strong relationships with clients, ensuring repeat business and customer loyalty. </w:t>
      </w:r>
    </w:p>
    <w:p w14:paraId="70302C89" w14:textId="77777777" w:rsidR="00203C42" w:rsidRDefault="00000000">
      <w:pPr>
        <w:numPr>
          <w:ilvl w:val="0"/>
          <w:numId w:val="5"/>
        </w:numPr>
        <w:ind w:right="0" w:hanging="338"/>
      </w:pPr>
      <w:r>
        <w:t xml:space="preserve">Prepared and delivered sales presentations to potential clients, effectively showcasing product features and benefits. </w:t>
      </w:r>
      <w:r>
        <w:rPr>
          <w:sz w:val="9"/>
        </w:rPr>
        <w:t></w:t>
      </w:r>
      <w:r>
        <w:rPr>
          <w:sz w:val="15"/>
          <w:vertAlign w:val="subscript"/>
        </w:rPr>
        <w:t xml:space="preserve"> </w:t>
      </w:r>
      <w:r>
        <w:t xml:space="preserve">Negotiated pricing terms with customers, ensuring mutually beneficial agreements. </w:t>
      </w:r>
    </w:p>
    <w:p w14:paraId="03297058" w14:textId="77777777" w:rsidR="00203C42" w:rsidRDefault="00000000">
      <w:pPr>
        <w:numPr>
          <w:ilvl w:val="0"/>
          <w:numId w:val="5"/>
        </w:numPr>
        <w:spacing w:after="69"/>
        <w:ind w:right="0" w:hanging="338"/>
      </w:pPr>
      <w:r>
        <w:t xml:space="preserve">Provided after-sales support, addressing customer inquiries, resolving issues, and maintaining long-term relationships. </w:t>
      </w:r>
    </w:p>
    <w:p w14:paraId="67C79B16" w14:textId="77777777" w:rsidR="00203C42" w:rsidRDefault="00000000">
      <w:pPr>
        <w:spacing w:after="0" w:line="259" w:lineRule="auto"/>
        <w:ind w:left="0" w:right="0" w:firstLine="0"/>
        <w:jc w:val="left"/>
      </w:pPr>
      <w:r>
        <w:rPr>
          <w:color w:val="1C418E"/>
          <w:sz w:val="26"/>
        </w:rPr>
        <w:t xml:space="preserve"> </w:t>
      </w:r>
    </w:p>
    <w:p w14:paraId="6F9580E5" w14:textId="77777777" w:rsidR="00203C42" w:rsidRDefault="00000000">
      <w:pPr>
        <w:pStyle w:val="Heading1"/>
        <w:tabs>
          <w:tab w:val="center" w:pos="1351"/>
        </w:tabs>
        <w:ind w:left="-15" w:firstLine="0"/>
      </w:pPr>
      <w:r>
        <w:t xml:space="preserve">EDUCATION </w:t>
      </w:r>
      <w:r>
        <w:tab/>
        <w:t xml:space="preserve"> </w:t>
      </w:r>
    </w:p>
    <w:p w14:paraId="557EC33B" w14:textId="77777777" w:rsidR="00203C42" w:rsidRDefault="00000000">
      <w:pPr>
        <w:spacing w:after="0" w:line="259" w:lineRule="auto"/>
        <w:ind w:left="-5" w:right="0"/>
        <w:jc w:val="left"/>
      </w:pPr>
      <w:r>
        <w:rPr>
          <w:sz w:val="23"/>
        </w:rPr>
        <w:t>FLORIDA INTERNATIONAL UNIVERSITY’S BUSINESS SCHOOL</w:t>
      </w:r>
      <w:r>
        <w:rPr>
          <w:color w:val="404040"/>
          <w:sz w:val="23"/>
        </w:rPr>
        <w:t xml:space="preserve"> USA</w:t>
      </w:r>
      <w:r>
        <w:rPr>
          <w:sz w:val="23"/>
        </w:rPr>
        <w:t xml:space="preserve"> </w:t>
      </w:r>
    </w:p>
    <w:p w14:paraId="7B1499F4" w14:textId="77777777" w:rsidR="00203C42" w:rsidRDefault="00000000">
      <w:pPr>
        <w:spacing w:after="0" w:line="259" w:lineRule="auto"/>
        <w:ind w:left="-5" w:right="0"/>
        <w:jc w:val="left"/>
      </w:pPr>
      <w:r>
        <w:rPr>
          <w:sz w:val="23"/>
        </w:rPr>
        <w:t xml:space="preserve">Master’s Degree, International Relations, (On hold) </w:t>
      </w:r>
      <w:r>
        <w:rPr>
          <w:color w:val="404040"/>
          <w:sz w:val="23"/>
        </w:rPr>
        <w:t xml:space="preserve">  </w:t>
      </w:r>
    </w:p>
    <w:p w14:paraId="60631894" w14:textId="77777777" w:rsidR="00203C42" w:rsidRDefault="00000000">
      <w:pPr>
        <w:spacing w:after="33" w:line="259" w:lineRule="auto"/>
        <w:ind w:left="0" w:right="0" w:firstLine="0"/>
        <w:jc w:val="left"/>
      </w:pPr>
      <w:r>
        <w:rPr>
          <w:color w:val="404040"/>
        </w:rPr>
        <w:t xml:space="preserve"> </w:t>
      </w:r>
    </w:p>
    <w:p w14:paraId="54B2D82E" w14:textId="77777777" w:rsidR="00203C42" w:rsidRDefault="00000000">
      <w:pPr>
        <w:spacing w:after="0" w:line="259" w:lineRule="auto"/>
        <w:ind w:left="-5" w:right="0"/>
        <w:jc w:val="left"/>
      </w:pPr>
      <w:r>
        <w:rPr>
          <w:sz w:val="23"/>
        </w:rPr>
        <w:t>FLORIDA INTERNATIONAL UNIVERSITY’S BUSINESS SCHOOL</w:t>
      </w:r>
      <w:r>
        <w:rPr>
          <w:color w:val="404040"/>
          <w:sz w:val="23"/>
        </w:rPr>
        <w:t xml:space="preserve"> USA</w:t>
      </w:r>
      <w:r>
        <w:rPr>
          <w:sz w:val="23"/>
        </w:rPr>
        <w:t xml:space="preserve"> </w:t>
      </w:r>
    </w:p>
    <w:p w14:paraId="6C1C448F" w14:textId="77777777" w:rsidR="00203C42" w:rsidRDefault="00000000">
      <w:pPr>
        <w:spacing w:after="0" w:line="259" w:lineRule="auto"/>
        <w:ind w:left="-5" w:right="0"/>
        <w:jc w:val="left"/>
      </w:pPr>
      <w:r>
        <w:rPr>
          <w:sz w:val="23"/>
        </w:rPr>
        <w:t xml:space="preserve">Bachelor’s Degree, International Relations, (2021) </w:t>
      </w:r>
      <w:r>
        <w:rPr>
          <w:color w:val="404040"/>
          <w:sz w:val="23"/>
        </w:rPr>
        <w:t xml:space="preserve">  </w:t>
      </w:r>
    </w:p>
    <w:p w14:paraId="137F18B7" w14:textId="77777777" w:rsidR="00203C42" w:rsidRDefault="00000000">
      <w:pPr>
        <w:spacing w:after="0" w:line="259" w:lineRule="auto"/>
        <w:ind w:left="0" w:right="0" w:firstLine="0"/>
        <w:jc w:val="left"/>
      </w:pPr>
      <w:r>
        <w:rPr>
          <w:sz w:val="26"/>
        </w:rPr>
        <w:t xml:space="preserve"> </w:t>
      </w:r>
    </w:p>
    <w:p w14:paraId="0DE3D437" w14:textId="77777777" w:rsidR="00203C42" w:rsidRDefault="00000000">
      <w:pPr>
        <w:pStyle w:val="Heading1"/>
        <w:ind w:left="-5"/>
      </w:pPr>
      <w:r>
        <w:t xml:space="preserve">WORK SAMPLES (USEFUL LINKS) </w:t>
      </w:r>
    </w:p>
    <w:p w14:paraId="7850EA24" w14:textId="77777777" w:rsidR="00203C42" w:rsidRDefault="00000000">
      <w:pPr>
        <w:numPr>
          <w:ilvl w:val="0"/>
          <w:numId w:val="6"/>
        </w:numPr>
        <w:spacing w:after="30" w:line="259" w:lineRule="auto"/>
        <w:ind w:right="0" w:hanging="99"/>
      </w:pPr>
      <w:r>
        <w:t xml:space="preserve">The National Interest – </w:t>
      </w:r>
      <w:r>
        <w:rPr>
          <w:color w:val="0563C1"/>
          <w:u w:val="single" w:color="0563C1"/>
        </w:rPr>
        <w:t>www.nationalinterest.org/profile/adnan-nasser</w:t>
      </w:r>
      <w:r>
        <w:t xml:space="preserve">  </w:t>
      </w:r>
    </w:p>
    <w:p w14:paraId="53334EB4" w14:textId="77777777" w:rsidR="00203C42" w:rsidRDefault="00000000">
      <w:pPr>
        <w:numPr>
          <w:ilvl w:val="0"/>
          <w:numId w:val="6"/>
        </w:numPr>
        <w:spacing w:after="33"/>
        <w:ind w:right="0" w:hanging="99"/>
      </w:pPr>
      <w:r>
        <w:t xml:space="preserve">Daraj (An independent digital media platform) – </w:t>
      </w:r>
      <w:r>
        <w:rPr>
          <w:color w:val="0563C1"/>
          <w:u w:val="single" w:color="0563C1"/>
        </w:rPr>
        <w:t>www.daraj.media/en/108411</w:t>
      </w:r>
      <w:r>
        <w:t xml:space="preserve">  </w:t>
      </w:r>
    </w:p>
    <w:p w14:paraId="725F3152" w14:textId="77777777" w:rsidR="00203C42" w:rsidRDefault="00000000">
      <w:pPr>
        <w:numPr>
          <w:ilvl w:val="0"/>
          <w:numId w:val="6"/>
        </w:numPr>
        <w:spacing w:after="33"/>
        <w:ind w:right="0" w:hanging="99"/>
      </w:pPr>
      <w:r>
        <w:t xml:space="preserve">Diplomatic Courier (A Global Affairs Media Network) - </w:t>
      </w:r>
      <w:r>
        <w:rPr>
          <w:color w:val="0563C1"/>
          <w:u w:val="single" w:color="0563C1"/>
        </w:rPr>
        <w:t>www.diplomaticourier.com/people/adnan-nasser</w:t>
      </w:r>
      <w:r>
        <w:t xml:space="preserve">  </w:t>
      </w:r>
    </w:p>
    <w:p w14:paraId="48F40023" w14:textId="77777777" w:rsidR="00203C42" w:rsidRDefault="00000000">
      <w:pPr>
        <w:numPr>
          <w:ilvl w:val="0"/>
          <w:numId w:val="6"/>
        </w:numPr>
        <w:spacing w:after="30" w:line="259" w:lineRule="auto"/>
        <w:ind w:right="0" w:hanging="99"/>
      </w:pPr>
      <w:r>
        <w:t xml:space="preserve">The New Arab - </w:t>
      </w:r>
      <w:r>
        <w:rPr>
          <w:color w:val="0563C1"/>
          <w:u w:val="single" w:color="0563C1"/>
        </w:rPr>
        <w:t>www.newarab.com/author/71487/adnan-nasser</w:t>
      </w:r>
      <w:r>
        <w:t xml:space="preserve">  </w:t>
      </w:r>
    </w:p>
    <w:p w14:paraId="53B6278A" w14:textId="77777777" w:rsidR="00203C42" w:rsidRDefault="00000000">
      <w:pPr>
        <w:numPr>
          <w:ilvl w:val="0"/>
          <w:numId w:val="6"/>
        </w:numPr>
        <w:spacing w:after="49"/>
        <w:ind w:right="0" w:hanging="99"/>
      </w:pPr>
      <w:r>
        <w:t xml:space="preserve">Contributed to one of Daisy Gedeon’s projects - </w:t>
      </w:r>
      <w:proofErr w:type="gramStart"/>
      <w:r>
        <w:rPr>
          <w:color w:val="0563C1"/>
          <w:u w:val="single" w:color="0563C1"/>
        </w:rPr>
        <w:t>www.daizygedeon.com</w:t>
      </w:r>
      <w:proofErr w:type="gramEnd"/>
      <w:r>
        <w:t xml:space="preserve">  </w:t>
      </w:r>
    </w:p>
    <w:p w14:paraId="0E17B765" w14:textId="77777777" w:rsidR="00203C42" w:rsidRDefault="00000000">
      <w:pPr>
        <w:spacing w:after="50" w:line="259" w:lineRule="auto"/>
        <w:ind w:left="0" w:right="0" w:firstLine="0"/>
        <w:jc w:val="left"/>
      </w:pPr>
      <w:r>
        <w:rPr>
          <w:sz w:val="21"/>
        </w:rPr>
        <w:t xml:space="preserve"> </w:t>
      </w:r>
    </w:p>
    <w:p w14:paraId="3EE36480" w14:textId="77777777" w:rsidR="00203C42" w:rsidRDefault="00000000">
      <w:pPr>
        <w:pStyle w:val="Heading1"/>
        <w:ind w:left="-5"/>
      </w:pPr>
      <w:r>
        <w:t xml:space="preserve">SKILLS </w:t>
      </w:r>
    </w:p>
    <w:p w14:paraId="34934EEE" w14:textId="77777777" w:rsidR="00203C42" w:rsidRDefault="00000000">
      <w:pPr>
        <w:spacing w:after="45"/>
        <w:ind w:left="-5" w:right="0"/>
      </w:pPr>
      <w:r>
        <w:t xml:space="preserve">High level of accuracy, active listening, journalism, teamwork, social intelligence, strategic relationship management, interpersonal communication, investigative reporting, documentation, organization skills, high level of accuracy, stress management, persuasion, decision-making, time management, problem-solving, Microsoft Office. </w:t>
      </w:r>
    </w:p>
    <w:p w14:paraId="1247BE6E" w14:textId="77777777" w:rsidR="00203C42" w:rsidRDefault="00000000">
      <w:pPr>
        <w:spacing w:after="53" w:line="259" w:lineRule="auto"/>
        <w:ind w:left="0" w:right="0" w:firstLine="0"/>
        <w:jc w:val="left"/>
      </w:pPr>
      <w:r>
        <w:rPr>
          <w:sz w:val="21"/>
        </w:rPr>
        <w:t xml:space="preserve"> </w:t>
      </w:r>
    </w:p>
    <w:p w14:paraId="65613DC0" w14:textId="77777777" w:rsidR="00203C42" w:rsidRDefault="00000000">
      <w:pPr>
        <w:pStyle w:val="Heading1"/>
        <w:tabs>
          <w:tab w:val="center" w:pos="1354"/>
        </w:tabs>
        <w:ind w:left="-15" w:firstLine="0"/>
      </w:pPr>
      <w:r>
        <w:t xml:space="preserve">INTERESTS </w:t>
      </w:r>
      <w:r>
        <w:rPr>
          <w:color w:val="000000"/>
          <w:sz w:val="19"/>
        </w:rPr>
        <w:t xml:space="preserve"> </w:t>
      </w:r>
      <w:r>
        <w:rPr>
          <w:color w:val="000000"/>
          <w:sz w:val="19"/>
        </w:rPr>
        <w:tab/>
        <w:t xml:space="preserve"> </w:t>
      </w:r>
    </w:p>
    <w:p w14:paraId="5E8AED01" w14:textId="77777777" w:rsidR="00203C42" w:rsidRDefault="00000000">
      <w:pPr>
        <w:spacing w:after="28"/>
        <w:ind w:left="-5" w:right="0"/>
      </w:pPr>
      <w:r>
        <w:t xml:space="preserve">A strong curiosity exists to explore subjects that raise awareness of the roots of politics, particularly the historical factors that profoundly influence and shape the outcomes of my work. Constant engagement in reading and research is integral to expanding awareness and knowledge, as it directly impacts the quality and effectiveness of my professional endeavors. </w:t>
      </w:r>
    </w:p>
    <w:p w14:paraId="12B31BAE" w14:textId="77777777" w:rsidR="00203C42" w:rsidRDefault="00000000">
      <w:pPr>
        <w:spacing w:after="85" w:line="259" w:lineRule="auto"/>
        <w:ind w:left="0" w:right="0" w:firstLine="0"/>
        <w:jc w:val="left"/>
      </w:pPr>
      <w:r>
        <w:rPr>
          <w:sz w:val="17"/>
        </w:rPr>
        <w:t xml:space="preserve"> </w:t>
      </w:r>
    </w:p>
    <w:p w14:paraId="7C398D4B" w14:textId="77777777" w:rsidR="00203C42" w:rsidRDefault="00000000">
      <w:pPr>
        <w:pStyle w:val="Heading1"/>
        <w:ind w:left="-5"/>
      </w:pPr>
      <w:r>
        <w:t xml:space="preserve">LANGUAGES </w:t>
      </w:r>
      <w:r>
        <w:rPr>
          <w:color w:val="000000"/>
          <w:sz w:val="19"/>
        </w:rPr>
        <w:t xml:space="preserve">  </w:t>
      </w:r>
    </w:p>
    <w:p w14:paraId="46EE6118" w14:textId="77777777" w:rsidR="00203C42" w:rsidRDefault="00000000">
      <w:pPr>
        <w:spacing w:after="0" w:line="259" w:lineRule="auto"/>
        <w:ind w:left="0" w:right="0" w:firstLine="0"/>
        <w:jc w:val="left"/>
      </w:pPr>
      <w:r>
        <w:t xml:space="preserve">English (Native Language), and Arabic (Native Language). </w:t>
      </w:r>
    </w:p>
    <w:sectPr w:rsidR="00203C42">
      <w:pgSz w:w="12240" w:h="15840"/>
      <w:pgMar w:top="979" w:right="1548" w:bottom="789" w:left="15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AAA"/>
    <w:multiLevelType w:val="hybridMultilevel"/>
    <w:tmpl w:val="3FDE7C6C"/>
    <w:lvl w:ilvl="0" w:tplc="C91A9410">
      <w:start w:val="1"/>
      <w:numFmt w:val="bullet"/>
      <w:lvlText w:val="-"/>
      <w:lvlJc w:val="left"/>
      <w:pPr>
        <w:ind w:left="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DD4E33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E220A22">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A3C6F02">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D26810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D126E80">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F7E1502">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886D510">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5482C5A">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C961764"/>
    <w:multiLevelType w:val="hybridMultilevel"/>
    <w:tmpl w:val="23FE1238"/>
    <w:lvl w:ilvl="0" w:tplc="62CCC276">
      <w:start w:val="1"/>
      <w:numFmt w:val="bullet"/>
      <w:lvlText w:val="•"/>
      <w:lvlJc w:val="left"/>
      <w:pPr>
        <w:ind w:left="338"/>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1" w:tplc="A4503D5A">
      <w:start w:val="1"/>
      <w:numFmt w:val="bullet"/>
      <w:lvlText w:val="o"/>
      <w:lvlJc w:val="left"/>
      <w:pPr>
        <w:ind w:left="108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FA123370">
      <w:start w:val="1"/>
      <w:numFmt w:val="bullet"/>
      <w:lvlText w:val="▪"/>
      <w:lvlJc w:val="left"/>
      <w:pPr>
        <w:ind w:left="18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C248D374">
      <w:start w:val="1"/>
      <w:numFmt w:val="bullet"/>
      <w:lvlText w:val="•"/>
      <w:lvlJc w:val="left"/>
      <w:pPr>
        <w:ind w:left="25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8A02D430">
      <w:start w:val="1"/>
      <w:numFmt w:val="bullet"/>
      <w:lvlText w:val="o"/>
      <w:lvlJc w:val="left"/>
      <w:pPr>
        <w:ind w:left="324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CD223F08">
      <w:start w:val="1"/>
      <w:numFmt w:val="bullet"/>
      <w:lvlText w:val="▪"/>
      <w:lvlJc w:val="left"/>
      <w:pPr>
        <w:ind w:left="396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9BBE2CE8">
      <w:start w:val="1"/>
      <w:numFmt w:val="bullet"/>
      <w:lvlText w:val="•"/>
      <w:lvlJc w:val="left"/>
      <w:pPr>
        <w:ind w:left="468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471A3FB2">
      <w:start w:val="1"/>
      <w:numFmt w:val="bullet"/>
      <w:lvlText w:val="o"/>
      <w:lvlJc w:val="left"/>
      <w:pPr>
        <w:ind w:left="54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E270664A">
      <w:start w:val="1"/>
      <w:numFmt w:val="bullet"/>
      <w:lvlText w:val="▪"/>
      <w:lvlJc w:val="left"/>
      <w:pPr>
        <w:ind w:left="61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 w15:restartNumberingAfterBreak="0">
    <w:nsid w:val="13584C68"/>
    <w:multiLevelType w:val="hybridMultilevel"/>
    <w:tmpl w:val="CFAC8018"/>
    <w:lvl w:ilvl="0" w:tplc="B80076D0">
      <w:start w:val="1"/>
      <w:numFmt w:val="bullet"/>
      <w:lvlText w:val="-"/>
      <w:lvlJc w:val="left"/>
      <w:pPr>
        <w:ind w:left="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3F4517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850BE3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7B8DF12">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916FBE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B4888E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DF4B6E0">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EC8F448">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0CE3876">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4080DAB"/>
    <w:multiLevelType w:val="hybridMultilevel"/>
    <w:tmpl w:val="F1C82FD2"/>
    <w:lvl w:ilvl="0" w:tplc="F14CB864">
      <w:start w:val="1"/>
      <w:numFmt w:val="bullet"/>
      <w:lvlText w:val="•"/>
      <w:lvlJc w:val="left"/>
      <w:pPr>
        <w:ind w:left="338"/>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1" w:tplc="46742CD2">
      <w:start w:val="1"/>
      <w:numFmt w:val="bullet"/>
      <w:lvlText w:val="o"/>
      <w:lvlJc w:val="left"/>
      <w:pPr>
        <w:ind w:left="108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F1307572">
      <w:start w:val="1"/>
      <w:numFmt w:val="bullet"/>
      <w:lvlText w:val="▪"/>
      <w:lvlJc w:val="left"/>
      <w:pPr>
        <w:ind w:left="18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F25E9358">
      <w:start w:val="1"/>
      <w:numFmt w:val="bullet"/>
      <w:lvlText w:val="•"/>
      <w:lvlJc w:val="left"/>
      <w:pPr>
        <w:ind w:left="25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59CF998">
      <w:start w:val="1"/>
      <w:numFmt w:val="bullet"/>
      <w:lvlText w:val="o"/>
      <w:lvlJc w:val="left"/>
      <w:pPr>
        <w:ind w:left="324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DCFC57E8">
      <w:start w:val="1"/>
      <w:numFmt w:val="bullet"/>
      <w:lvlText w:val="▪"/>
      <w:lvlJc w:val="left"/>
      <w:pPr>
        <w:ind w:left="396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D1202EFE">
      <w:start w:val="1"/>
      <w:numFmt w:val="bullet"/>
      <w:lvlText w:val="•"/>
      <w:lvlJc w:val="left"/>
      <w:pPr>
        <w:ind w:left="468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0E180F26">
      <w:start w:val="1"/>
      <w:numFmt w:val="bullet"/>
      <w:lvlText w:val="o"/>
      <w:lvlJc w:val="left"/>
      <w:pPr>
        <w:ind w:left="54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892E4008">
      <w:start w:val="1"/>
      <w:numFmt w:val="bullet"/>
      <w:lvlText w:val="▪"/>
      <w:lvlJc w:val="left"/>
      <w:pPr>
        <w:ind w:left="61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4" w15:restartNumberingAfterBreak="0">
    <w:nsid w:val="291E1979"/>
    <w:multiLevelType w:val="hybridMultilevel"/>
    <w:tmpl w:val="B394AE56"/>
    <w:lvl w:ilvl="0" w:tplc="A8844260">
      <w:start w:val="1"/>
      <w:numFmt w:val="bullet"/>
      <w:lvlText w:val="•"/>
      <w:lvlJc w:val="left"/>
      <w:pPr>
        <w:ind w:left="338"/>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1" w:tplc="CC267A30">
      <w:start w:val="1"/>
      <w:numFmt w:val="bullet"/>
      <w:lvlText w:val="o"/>
      <w:lvlJc w:val="left"/>
      <w:pPr>
        <w:ind w:left="108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FC24BA80">
      <w:start w:val="1"/>
      <w:numFmt w:val="bullet"/>
      <w:lvlText w:val="▪"/>
      <w:lvlJc w:val="left"/>
      <w:pPr>
        <w:ind w:left="18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7826B7F2">
      <w:start w:val="1"/>
      <w:numFmt w:val="bullet"/>
      <w:lvlText w:val="•"/>
      <w:lvlJc w:val="left"/>
      <w:pPr>
        <w:ind w:left="25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39E46C28">
      <w:start w:val="1"/>
      <w:numFmt w:val="bullet"/>
      <w:lvlText w:val="o"/>
      <w:lvlJc w:val="left"/>
      <w:pPr>
        <w:ind w:left="324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C10ED528">
      <w:start w:val="1"/>
      <w:numFmt w:val="bullet"/>
      <w:lvlText w:val="▪"/>
      <w:lvlJc w:val="left"/>
      <w:pPr>
        <w:ind w:left="396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FDA0ACEE">
      <w:start w:val="1"/>
      <w:numFmt w:val="bullet"/>
      <w:lvlText w:val="•"/>
      <w:lvlJc w:val="left"/>
      <w:pPr>
        <w:ind w:left="468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9B326F8A">
      <w:start w:val="1"/>
      <w:numFmt w:val="bullet"/>
      <w:lvlText w:val="o"/>
      <w:lvlJc w:val="left"/>
      <w:pPr>
        <w:ind w:left="54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7A2EC602">
      <w:start w:val="1"/>
      <w:numFmt w:val="bullet"/>
      <w:lvlText w:val="▪"/>
      <w:lvlJc w:val="left"/>
      <w:pPr>
        <w:ind w:left="61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5" w15:restartNumberingAfterBreak="0">
    <w:nsid w:val="2AD43329"/>
    <w:multiLevelType w:val="hybridMultilevel"/>
    <w:tmpl w:val="EFFC393C"/>
    <w:lvl w:ilvl="0" w:tplc="44CCB0E8">
      <w:start w:val="1"/>
      <w:numFmt w:val="bullet"/>
      <w:lvlText w:val="•"/>
      <w:lvlJc w:val="left"/>
      <w:pPr>
        <w:ind w:left="338"/>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1" w:tplc="275659B0">
      <w:start w:val="1"/>
      <w:numFmt w:val="bullet"/>
      <w:lvlText w:val="o"/>
      <w:lvlJc w:val="left"/>
      <w:pPr>
        <w:ind w:left="108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3168AAF6">
      <w:start w:val="1"/>
      <w:numFmt w:val="bullet"/>
      <w:lvlText w:val="▪"/>
      <w:lvlJc w:val="left"/>
      <w:pPr>
        <w:ind w:left="18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1BC48714">
      <w:start w:val="1"/>
      <w:numFmt w:val="bullet"/>
      <w:lvlText w:val="•"/>
      <w:lvlJc w:val="left"/>
      <w:pPr>
        <w:ind w:left="25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7FA2E5B8">
      <w:start w:val="1"/>
      <w:numFmt w:val="bullet"/>
      <w:lvlText w:val="o"/>
      <w:lvlJc w:val="left"/>
      <w:pPr>
        <w:ind w:left="324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54B8B142">
      <w:start w:val="1"/>
      <w:numFmt w:val="bullet"/>
      <w:lvlText w:val="▪"/>
      <w:lvlJc w:val="left"/>
      <w:pPr>
        <w:ind w:left="396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B516BC28">
      <w:start w:val="1"/>
      <w:numFmt w:val="bullet"/>
      <w:lvlText w:val="•"/>
      <w:lvlJc w:val="left"/>
      <w:pPr>
        <w:ind w:left="468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C99AAAF0">
      <w:start w:val="1"/>
      <w:numFmt w:val="bullet"/>
      <w:lvlText w:val="o"/>
      <w:lvlJc w:val="left"/>
      <w:pPr>
        <w:ind w:left="54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6BE80B72">
      <w:start w:val="1"/>
      <w:numFmt w:val="bullet"/>
      <w:lvlText w:val="▪"/>
      <w:lvlJc w:val="left"/>
      <w:pPr>
        <w:ind w:left="61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num w:numId="1" w16cid:durableId="811408069">
    <w:abstractNumId w:val="2"/>
  </w:num>
  <w:num w:numId="2" w16cid:durableId="637148824">
    <w:abstractNumId w:val="3"/>
  </w:num>
  <w:num w:numId="3" w16cid:durableId="431706580">
    <w:abstractNumId w:val="4"/>
  </w:num>
  <w:num w:numId="4" w16cid:durableId="470631921">
    <w:abstractNumId w:val="5"/>
  </w:num>
  <w:num w:numId="5" w16cid:durableId="760031840">
    <w:abstractNumId w:val="1"/>
  </w:num>
  <w:num w:numId="6" w16cid:durableId="209724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42"/>
    <w:rsid w:val="001F3790"/>
    <w:rsid w:val="00203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5111"/>
  <w15:docId w15:val="{08278E9E-AE33-4892-911D-2513C37D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6" w:lineRule="auto"/>
      <w:ind w:left="10" w:right="2"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1C418E"/>
      <w:sz w:val="23"/>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40404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1C418E"/>
      <w:sz w:val="23"/>
    </w:rPr>
  </w:style>
  <w:style w:type="character" w:customStyle="1" w:styleId="Heading2Char">
    <w:name w:val="Heading 2 Char"/>
    <w:link w:val="Heading2"/>
    <w:rPr>
      <w:rFonts w:ascii="Times New Roman" w:eastAsia="Times New Roman" w:hAnsi="Times New Roman" w:cs="Times New Roman"/>
      <w:color w:val="40404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Adnan Nasser (Resume 2)</dc:title>
  <dc:subject/>
  <dc:creator>User</dc:creator>
  <cp:keywords/>
  <cp:lastModifiedBy>Adnan Nasser</cp:lastModifiedBy>
  <cp:revision>2</cp:revision>
  <dcterms:created xsi:type="dcterms:W3CDTF">2023-10-01T15:46:00Z</dcterms:created>
  <dcterms:modified xsi:type="dcterms:W3CDTF">2023-10-01T15:46:00Z</dcterms:modified>
</cp:coreProperties>
</file>