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29" w:line="259" w:lineRule="auto"/>
        <w:ind w:left="0" w:firstLine="0"/>
        <w:rPr/>
      </w:pPr>
      <w:r>
        <w:rPr>
          <w:rFonts w:ascii="Calibri" w:cs="Calibri" w:eastAsia="Calibri" w:hAnsi="Calibri"/>
          <w:sz w:val="13"/>
        </w:rPr>
        <w:t xml:space="preserve"> </w:t>
      </w:r>
    </w:p>
    <w:p w14:paraId="00000002">
      <w:pPr>
        <w:tabs>
          <w:tab w:val="center" w:pos="5965"/>
        </w:tabs>
        <w:spacing w:after="0" w:line="259" w:lineRule="auto"/>
        <w:ind w:left="0" w:firstLine="0"/>
        <w:rPr/>
      </w:pPr>
      <w:r>
        <w:rPr>
          <w:rFonts w:ascii="Calibri" w:cs="Calibri" w:eastAsia="Calibri" w:hAnsi="Calibri"/>
          <w:sz w:val="20"/>
        </w:rPr>
        <w:t xml:space="preserve"> </w:t>
      </w:r>
      <w:r>
        <w:rPr>
          <w:b/>
          <w:color w:val="3b3b3b"/>
          <w:sz w:val="28"/>
        </w:rPr>
        <w:t>B</w:t>
      </w:r>
      <w:r>
        <w:rPr>
          <w:b/>
          <w:color w:val="3b3b3b"/>
          <w:sz w:val="28"/>
        </w:rPr>
        <w:t xml:space="preserve">atoul fadel </w:t>
      </w:r>
      <w:r>
        <w:rPr>
          <w:sz w:val="28"/>
        </w:rPr>
        <w:t xml:space="preserve"> </w:t>
      </w:r>
    </w:p>
    <w:p w14:paraId="00000003">
      <w:pPr>
        <w:tabs>
          <w:tab w:val="center" w:pos="5966"/>
        </w:tabs>
        <w:spacing w:after="36" w:line="259" w:lineRule="auto"/>
        <w:ind w:left="-15" w:firstLine="0"/>
        <w:rPr>
          <w:rFonts w:ascii="Calibri" w:cs="Calibri" w:eastAsia="Calibri" w:hAnsi="Calibri"/>
          <w:sz w:val="20"/>
        </w:rPr>
      </w:pPr>
      <w:r>
        <w:rPr>
          <w:rFonts w:ascii="Calibri" w:cs="Calibri" w:eastAsia="Calibri" w:hAnsi="Calibri"/>
          <w:sz w:val="20"/>
        </w:rPr>
        <w:t xml:space="preserve"> </w:t>
      </w:r>
    </w:p>
    <w:p w14:paraId="00000004">
      <w:pPr>
        <w:tabs>
          <w:tab w:val="center" w:pos="5966"/>
        </w:tabs>
        <w:spacing w:after="36" w:line="259" w:lineRule="auto"/>
        <w:ind w:left="-15" w:firstLine="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Beirut </w:t>
      </w:r>
      <w:r>
        <w:rPr>
          <w:sz w:val="20"/>
        </w:rPr>
        <w:t>•</w:t>
      </w:r>
      <w:r>
        <w:rPr>
          <w:sz w:val="20"/>
        </w:rPr>
        <w:t xml:space="preserve"> Lebanon</w:t>
      </w:r>
    </w:p>
    <w:p w14:paraId="00000005">
      <w:pPr>
        <w:tabs>
          <w:tab w:val="center" w:pos="5966"/>
        </w:tabs>
        <w:spacing w:after="36" w:line="259" w:lineRule="auto"/>
        <w:ind w:left="-15" w:firstLine="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00961 70292461</w:t>
      </w:r>
      <w:r>
        <w:rPr>
          <w:sz w:val="20"/>
        </w:rPr>
        <w:t xml:space="preserve"> </w:t>
      </w:r>
    </w:p>
    <w:p w14:paraId="00000006">
      <w:pPr>
        <w:tabs>
          <w:tab w:val="center" w:pos="5966"/>
        </w:tabs>
        <w:spacing w:after="36" w:line="259" w:lineRule="auto"/>
        <w:rPr>
          <w:sz w:val="20"/>
        </w:rPr>
      </w:pPr>
      <w:r>
        <w:fldChar w:fldCharType="begin"/>
      </w:r>
      <w:r>
        <w:instrText xml:space="preserve">HYPERLINK "mailto:Bito.fdl96@outlook.com"</w:instrText>
      </w:r>
      <w:r>
        <w:fldChar w:fldCharType="separate"/>
      </w:r>
      <w:r>
        <w:rPr>
          <w:rStyle w:val="Hyperlink"/>
          <w:sz w:val="20"/>
        </w:rPr>
        <w:t>Bito.fdl96@outlook.com</w:t>
      </w:r>
      <w:r>
        <w:fldChar w:fldCharType="end"/>
      </w:r>
    </w:p>
    <w:p w14:paraId="00000007">
      <w:pPr>
        <w:tabs>
          <w:tab w:val="center" w:pos="5966"/>
        </w:tabs>
        <w:spacing w:after="36" w:line="259" w:lineRule="auto"/>
        <w:rPr>
          <w:sz w:val="20"/>
        </w:rPr>
      </w:pPr>
    </w:p>
    <w:p w14:paraId="00000008">
      <w:pPr>
        <w:pStyle w:val="Heading1"/>
        <w:shd w:val="clear" w:color="auto" w:fill="c1c2c2"/>
        <w:spacing w:after="50"/>
        <w:ind w:left="0" w:firstLine="0"/>
        <w:rPr/>
      </w:pPr>
      <w:r>
        <w:rPr>
          <w:sz w:val="22"/>
        </w:rPr>
        <w:t>OBJECTIVES</w:t>
      </w:r>
      <w:r>
        <w:rPr>
          <w:b w:val="off"/>
          <w:sz w:val="22"/>
        </w:rPr>
        <w:t xml:space="preserve"> </w:t>
      </w:r>
    </w:p>
    <w:p w14:paraId="00000009">
      <w:pPr>
        <w:ind w:left="101"/>
        <w:rPr/>
      </w:pPr>
    </w:p>
    <w:p w14:paraId="0000000A">
      <w:pPr>
        <w:ind w:left="101"/>
        <w:rPr/>
      </w:pPr>
      <w:r>
        <w:t xml:space="preserve"> Seeking to enhance my personal skills in a well‐established company and fully utilize my sales experience, marketing knowledge, corporate training and sales management skills to increase profits and bolster growth </w:t>
      </w:r>
    </w:p>
    <w:p w14:paraId="0000000B">
      <w:pPr>
        <w:spacing w:after="28" w:line="259" w:lineRule="auto"/>
        <w:ind w:left="0" w:firstLine="0"/>
        <w:rPr/>
      </w:pPr>
      <w:r>
        <w:rPr>
          <w:rFonts w:ascii="Calibri" w:cs="Calibri" w:eastAsia="Calibri" w:hAnsi="Calibri"/>
          <w:sz w:val="16"/>
        </w:rPr>
        <w:t xml:space="preserve"> </w:t>
      </w:r>
    </w:p>
    <w:p w14:paraId="0000000C">
      <w:pPr>
        <w:shd w:val="clear" w:color="auto" w:fill="c1c2c2"/>
        <w:spacing w:after="4" w:line="259" w:lineRule="auto"/>
        <w:ind w:left="101"/>
        <w:rPr/>
      </w:pPr>
      <w:r>
        <w:rPr>
          <w:b/>
          <w:sz w:val="22"/>
        </w:rPr>
        <w:t>WORK EXPERIENCE</w:t>
      </w:r>
      <w:r>
        <w:rPr>
          <w:sz w:val="22"/>
        </w:rPr>
        <w:t xml:space="preserve"> </w:t>
      </w:r>
    </w:p>
    <w:p w14:paraId="0000000D">
      <w:pPr>
        <w:pStyle w:val="Heading1"/>
        <w:ind w:left="101"/>
        <w:rPr/>
      </w:pPr>
    </w:p>
    <w:p w14:paraId="0000000E">
      <w:pPr>
        <w:pStyle w:val="Heading1"/>
        <w:ind w:left="101"/>
        <w:rPr/>
      </w:pPr>
      <w:r>
        <w:t>AZADEA</w:t>
      </w:r>
      <w:r>
        <w:rPr>
          <w:b w:val="off"/>
        </w:rPr>
        <w:t xml:space="preserve"> </w:t>
      </w:r>
    </w:p>
    <w:p w14:paraId="0000000F">
      <w:pPr>
        <w:spacing w:after="0" w:line="259" w:lineRule="auto"/>
        <w:ind w:left="106" w:firstLine="0"/>
        <w:rPr/>
      </w:pPr>
      <w:r>
        <w:rPr>
          <w:b/>
          <w:sz w:val="23"/>
        </w:rPr>
        <w:t xml:space="preserve">Shop </w:t>
      </w:r>
      <w:r>
        <w:rPr>
          <w:b/>
          <w:sz w:val="23"/>
        </w:rPr>
        <w:t xml:space="preserve">Manager -  </w:t>
      </w:r>
      <w:r>
        <w:rPr>
          <w:b/>
          <w:sz w:val="23"/>
        </w:rPr>
        <w:t>Pull&amp;Bear</w:t>
      </w:r>
      <w:r>
        <w:rPr>
          <w:b/>
          <w:sz w:val="23"/>
        </w:rPr>
        <w:t xml:space="preserve">  </w:t>
      </w:r>
      <w:r>
        <w:t>(October 2022- March 2024</w:t>
      </w:r>
      <w:r>
        <w:t xml:space="preserve"> </w:t>
      </w:r>
      <w:r>
        <w:t>)</w:t>
      </w:r>
      <w:r>
        <w:rPr>
          <w:rFonts w:ascii="Times New Roman" w:cs="Times New Roman" w:eastAsia="Times New Roman" w:hAnsi="Times New Roman"/>
          <w:sz w:val="18"/>
        </w:rPr>
        <w:t xml:space="preserve"> </w:t>
      </w:r>
    </w:p>
    <w:p w14:paraId="00000010">
      <w:pPr>
        <w:ind w:left="101"/>
        <w:rPr/>
      </w:pPr>
      <w:r>
        <w:t>-</w:t>
      </w:r>
      <w:r>
        <w:t xml:space="preserve">Handling store operational requirements by scheduling and assigning employees; following up on work results </w:t>
      </w:r>
      <w:r>
        <w:rPr>
          <w:rFonts w:ascii="Times New Roman" w:cs="Times New Roman" w:eastAsia="Times New Roman" w:hAnsi="Times New Roman"/>
        </w:rPr>
        <w:t xml:space="preserve"> </w:t>
      </w:r>
    </w:p>
    <w:p w14:paraId="00000011">
      <w:pPr>
        <w:ind w:left="101" w:right="2074"/>
        <w:rPr/>
      </w:pPr>
      <w:r>
        <w:t>-</w:t>
      </w:r>
      <w:r>
        <w:t>Ordering and managing stock, making sure sales targets ar</w:t>
      </w:r>
      <w:r>
        <w:t>e hit &amp; forecasting future Sales</w:t>
      </w:r>
    </w:p>
    <w:p w14:paraId="00000012">
      <w:pPr>
        <w:ind w:left="101" w:right="2074"/>
        <w:rPr/>
      </w:pPr>
      <w:r>
        <w:t>-</w:t>
      </w:r>
      <w:r>
        <w:t xml:space="preserve">Achieving financial objectives by analyzing variances and initiating corrective actions </w:t>
      </w:r>
    </w:p>
    <w:p w14:paraId="00000013">
      <w:pPr>
        <w:ind w:left="101"/>
        <w:rPr/>
      </w:pPr>
      <w:r>
        <w:t>-</w:t>
      </w:r>
      <w:r>
        <w:t xml:space="preserve">Managing and motivating staff </w:t>
      </w:r>
    </w:p>
    <w:p w14:paraId="00000014">
      <w:pPr>
        <w:ind w:left="101"/>
        <w:rPr/>
      </w:pPr>
      <w:r>
        <w:rPr>
          <w:rFonts w:ascii="Times New Roman" w:cs="Times New Roman" w:eastAsia="Times New Roman" w:hAnsi="Times New Roman"/>
        </w:rPr>
        <w:t>-</w:t>
      </w:r>
      <w:r>
        <w:t xml:space="preserve">Maintaining store staff by recruiting, selecting, orienting, and training employees </w:t>
      </w:r>
    </w:p>
    <w:p w14:paraId="00000015">
      <w:pPr>
        <w:ind w:left="0" w:firstLine="0"/>
        <w:rPr/>
      </w:pPr>
      <w:r>
        <w:t xml:space="preserve">  </w:t>
      </w:r>
      <w:r>
        <w:t>-</w:t>
      </w:r>
      <w:r>
        <w:t xml:space="preserve">Gathering market and customer information </w:t>
      </w:r>
    </w:p>
    <w:p w14:paraId="00000016">
      <w:pPr>
        <w:ind w:left="101"/>
        <w:rPr/>
      </w:pPr>
      <w:r>
        <w:t>-</w:t>
      </w:r>
      <w:r>
        <w:t xml:space="preserve">Checking quantities of goods on display and in stock to insure healthy stock at all times  </w:t>
      </w:r>
    </w:p>
    <w:p w14:paraId="00000017">
      <w:pPr>
        <w:ind w:left="101"/>
        <w:rPr/>
      </w:pPr>
      <w:r>
        <w:t xml:space="preserve">-following up on all commercial reports to insure the best visual and commercial </w:t>
      </w:r>
      <w:r>
        <w:t>image</w:t>
      </w:r>
    </w:p>
    <w:p w14:paraId="00000018">
      <w:pPr>
        <w:ind w:left="101"/>
        <w:rPr/>
      </w:pPr>
      <w:r>
        <w:t xml:space="preserve">-Setting seasonal business plans covering all business aspects </w:t>
      </w:r>
    </w:p>
    <w:p w14:paraId="00000019">
      <w:pPr>
        <w:ind w:left="101"/>
        <w:rPr>
          <w:rFonts w:ascii="Times New Roman" w:cs="Times New Roman" w:eastAsia="Times New Roman" w:hAnsi="Times New Roman"/>
        </w:rPr>
      </w:pPr>
      <w:r>
        <w:t>-Preparing regular competitors study</w:t>
      </w:r>
    </w:p>
    <w:p w14:paraId="0000001A">
      <w:pPr>
        <w:spacing w:after="0" w:line="259" w:lineRule="auto"/>
        <w:ind w:left="0" w:firstLine="0"/>
        <w:rPr/>
      </w:pPr>
    </w:p>
    <w:p w14:paraId="0000001B">
      <w:pPr>
        <w:spacing w:after="0" w:line="259" w:lineRule="auto"/>
        <w:ind w:left="0" w:firstLine="0"/>
        <w:rPr/>
      </w:pPr>
      <w:r>
        <w:rPr>
          <w:b/>
          <w:bCs/>
        </w:rPr>
        <w:t xml:space="preserve">Assistant Manager 1  – Pull&amp; Bear </w:t>
      </w:r>
      <w:r>
        <w:t xml:space="preserve"> (October 2021-October 2022) </w:t>
      </w:r>
    </w:p>
    <w:p w14:paraId="0000001C">
      <w:pPr>
        <w:spacing w:after="0" w:line="259" w:lineRule="auto"/>
        <w:ind w:left="0" w:firstLine="0"/>
        <w:rPr/>
      </w:pPr>
      <w:r>
        <w:t xml:space="preserve">-Dealing with any customer queries or complaints </w:t>
      </w:r>
    </w:p>
    <w:p w14:paraId="0000001D">
      <w:pPr>
        <w:spacing w:after="0" w:line="259" w:lineRule="auto"/>
        <w:ind w:left="0" w:firstLine="0"/>
        <w:rPr/>
      </w:pPr>
      <w:r>
        <w:t xml:space="preserve">-Ordering and managing stock, making sure sales targets are hit &amp; forecasting future sales </w:t>
      </w:r>
    </w:p>
    <w:p w14:paraId="0000001E">
      <w:pPr>
        <w:spacing w:after="0" w:line="259" w:lineRule="auto"/>
        <w:ind w:left="0" w:firstLine="0"/>
        <w:rPr/>
      </w:pPr>
      <w:r>
        <w:t>-Handling store operational requirements by scheduling and assigning employees; following up on work results</w:t>
      </w:r>
    </w:p>
    <w:p w14:paraId="0000001F">
      <w:pPr>
        <w:spacing w:after="0" w:line="259" w:lineRule="auto"/>
        <w:ind w:left="0" w:firstLine="0"/>
        <w:rPr/>
      </w:pPr>
      <w:r>
        <w:t xml:space="preserve">-Maintaining store staff by recruiting, selecting, orienting, and training employees </w:t>
      </w:r>
    </w:p>
    <w:p w14:paraId="00000020">
      <w:pPr>
        <w:spacing w:after="0" w:line="259" w:lineRule="auto"/>
        <w:ind w:left="0" w:firstLine="0"/>
        <w:rPr/>
      </w:pPr>
      <w:r>
        <w:t xml:space="preserve">-Managing and motivating staff </w:t>
      </w:r>
    </w:p>
    <w:p w14:paraId="00000021">
      <w:pPr>
        <w:spacing w:after="0" w:line="259" w:lineRule="auto"/>
        <w:ind w:left="0" w:firstLine="0"/>
        <w:rPr/>
      </w:pPr>
      <w:r>
        <w:t xml:space="preserve">-Achieving financial objectives by scheduling expenditures; analyzing variances; initiating corrective actions </w:t>
      </w:r>
    </w:p>
    <w:p w14:paraId="00000022">
      <w:pPr>
        <w:spacing w:after="0" w:line="259" w:lineRule="auto"/>
        <w:ind w:left="0" w:firstLine="0"/>
        <w:rPr/>
      </w:pPr>
      <w:r>
        <w:t xml:space="preserve">-Identifying current and future customer requirements by establishing rapport with potential &amp; actual customers </w:t>
      </w:r>
    </w:p>
    <w:p w14:paraId="00000023">
      <w:pPr>
        <w:spacing w:after="0" w:line="259" w:lineRule="auto"/>
        <w:ind w:left="0" w:firstLine="0"/>
        <w:rPr/>
      </w:pPr>
      <w:r>
        <w:t xml:space="preserve">-Securing merchandise by implementing security systems and measures </w:t>
      </w:r>
    </w:p>
    <w:p w14:paraId="00000024">
      <w:pPr>
        <w:spacing w:after="0" w:line="259" w:lineRule="auto"/>
        <w:ind w:left="0" w:firstLine="0"/>
        <w:rPr/>
      </w:pPr>
    </w:p>
    <w:p w14:paraId="00000025">
      <w:pPr>
        <w:spacing w:after="0" w:line="259" w:lineRule="auto"/>
        <w:ind w:left="0" w:firstLine="0"/>
        <w:rPr/>
      </w:pPr>
      <w:r>
        <w:rPr>
          <w:b/>
          <w:bCs/>
        </w:rPr>
        <w:t>Assistant Manager 2 – Pull&amp;Bear</w:t>
      </w:r>
      <w:r>
        <w:t xml:space="preserve">   (May 2019-October 2021 ) </w:t>
      </w:r>
    </w:p>
    <w:p w14:paraId="00000026">
      <w:pPr>
        <w:spacing w:after="0" w:line="259" w:lineRule="auto"/>
        <w:ind w:left="0" w:firstLine="0"/>
        <w:rPr/>
      </w:pPr>
      <w:r>
        <w:t xml:space="preserve">-Reviewing the sales performance, aiming to meet or exceed targets </w:t>
      </w:r>
    </w:p>
    <w:p w14:paraId="00000027">
      <w:pPr>
        <w:spacing w:after="0" w:line="259" w:lineRule="auto"/>
        <w:ind w:left="0" w:firstLine="0"/>
        <w:rPr/>
      </w:pPr>
      <w:r>
        <w:t xml:space="preserve">-Follow up on customers’ inquiries/complaints in order to enhance business performance and increase customer retention rates </w:t>
      </w:r>
    </w:p>
    <w:p w14:paraId="00000028">
      <w:pPr>
        <w:spacing w:after="0" w:line="259" w:lineRule="auto"/>
        <w:ind w:left="0" w:firstLine="0"/>
        <w:rPr/>
      </w:pPr>
      <w:r>
        <w:t xml:space="preserve">-Gathering market and customer information </w:t>
      </w:r>
    </w:p>
    <w:p w14:paraId="00000029">
      <w:pPr>
        <w:spacing w:after="0" w:line="259" w:lineRule="auto"/>
        <w:ind w:left="0" w:firstLine="0"/>
        <w:rPr/>
      </w:pPr>
      <w:r>
        <w:t xml:space="preserve">-Checking quantities of goods on display and in stock </w:t>
      </w:r>
    </w:p>
    <w:p w14:paraId="0000002A">
      <w:pPr>
        <w:spacing w:after="0" w:line="259" w:lineRule="auto"/>
        <w:ind w:left="0" w:firstLine="0"/>
        <w:rPr/>
      </w:pPr>
      <w:r>
        <w:t xml:space="preserve">-Making sure that the store offers products and services that satisfy the needs and desires of the customers </w:t>
      </w:r>
    </w:p>
    <w:p w14:paraId="0000002B">
      <w:pPr>
        <w:spacing w:after="0" w:line="259" w:lineRule="auto"/>
        <w:ind w:left="0" w:firstLine="0"/>
        <w:rPr/>
      </w:pPr>
      <w:r>
        <w:t xml:space="preserve">-Preparing daily and monthly reports by collecting, analyzing, and summarizing information </w:t>
      </w:r>
    </w:p>
    <w:p w14:paraId="0000002C">
      <w:pPr>
        <w:spacing w:after="0" w:line="259" w:lineRule="auto"/>
        <w:ind w:left="0" w:firstLine="0"/>
        <w:rPr/>
      </w:pPr>
      <w:r>
        <w:t xml:space="preserve">-Maintaining quality service by establishing and enforcing the organization standards </w:t>
      </w:r>
    </w:p>
    <w:p w14:paraId="0000002D">
      <w:pPr>
        <w:spacing w:after="0" w:line="259" w:lineRule="auto"/>
        <w:ind w:left="0" w:firstLine="0"/>
        <w:rPr/>
      </w:pPr>
      <w:r>
        <w:t xml:space="preserve">-Organizing rotes and holidays for the staff (leading a team of 8 employees) </w:t>
      </w:r>
    </w:p>
    <w:p w14:paraId="0000002E">
      <w:pPr>
        <w:spacing w:after="0" w:line="259" w:lineRule="auto"/>
        <w:ind w:left="0" w:firstLine="0"/>
        <w:rPr/>
      </w:pPr>
      <w:r>
        <w:t xml:space="preserve">-Evaluating staff performance, Interviewing &amp; recruiting new staff </w:t>
      </w:r>
    </w:p>
    <w:p w14:paraId="0000002F">
      <w:pPr>
        <w:spacing w:after="0" w:line="259" w:lineRule="auto"/>
        <w:ind w:left="0" w:firstLine="0"/>
        <w:rPr/>
      </w:pPr>
      <w:r>
        <w:t xml:space="preserve">-Organizing monthly and weekly meetings with the staff and the top management </w:t>
      </w:r>
    </w:p>
    <w:p w14:paraId="00000030">
      <w:pPr>
        <w:spacing w:after="0" w:line="259" w:lineRule="auto"/>
        <w:ind w:left="0" w:firstLine="0"/>
        <w:rPr/>
      </w:pPr>
      <w:r>
        <w:t xml:space="preserve"> </w:t>
      </w:r>
    </w:p>
    <w:p w14:paraId="00000031">
      <w:pPr>
        <w:spacing w:after="0" w:line="259" w:lineRule="auto"/>
        <w:ind w:left="0" w:firstLine="0"/>
        <w:rPr/>
      </w:pPr>
      <w:r>
        <w:t xml:space="preserve"> </w:t>
      </w:r>
    </w:p>
    <w:p w14:paraId="00000032">
      <w:pPr>
        <w:spacing w:after="0" w:line="259" w:lineRule="auto"/>
        <w:ind w:left="0" w:firstLine="0"/>
        <w:rPr/>
      </w:pPr>
      <w:r>
        <w:rPr>
          <w:b/>
          <w:bCs/>
        </w:rPr>
        <w:t>Sales Associates - Sunglass Hut</w:t>
      </w:r>
      <w:r>
        <w:t xml:space="preserve">  (feb  2018 – May 2019) </w:t>
      </w:r>
    </w:p>
    <w:p w14:paraId="00000033">
      <w:pPr>
        <w:spacing w:after="0" w:line="259" w:lineRule="auto"/>
        <w:ind w:left="0" w:firstLine="0"/>
        <w:rPr/>
      </w:pPr>
      <w:r>
        <w:t xml:space="preserve">-Listening to customer requirements &amp; dealing with queries and complaints </w:t>
      </w:r>
    </w:p>
    <w:p w14:paraId="00000034">
      <w:pPr>
        <w:spacing w:after="0" w:line="259" w:lineRule="auto"/>
        <w:ind w:left="0" w:firstLine="0"/>
        <w:rPr/>
      </w:pPr>
      <w:r>
        <w:t xml:space="preserve">-Increasing sales &amp; achieving monthly targets </w:t>
      </w:r>
    </w:p>
    <w:p w14:paraId="00000035">
      <w:pPr>
        <w:spacing w:after="0" w:line="259" w:lineRule="auto"/>
        <w:ind w:left="0" w:firstLine="0"/>
        <w:rPr/>
      </w:pPr>
      <w:r>
        <w:t xml:space="preserve">-Inventory control &amp; insuring a presentable store at all times </w:t>
      </w:r>
    </w:p>
    <w:p w14:paraId="00000036">
      <w:pPr>
        <w:spacing w:after="0" w:line="259" w:lineRule="auto"/>
        <w:ind w:left="0" w:firstLine="0"/>
        <w:rPr/>
      </w:pPr>
      <w:r>
        <w:t xml:space="preserve"> </w:t>
      </w:r>
    </w:p>
    <w:p w14:paraId="00000037">
      <w:pPr>
        <w:spacing w:after="0" w:line="259" w:lineRule="auto"/>
        <w:ind w:left="0" w:firstLine="0"/>
        <w:rPr/>
      </w:pPr>
    </w:p>
    <w:p w14:paraId="00000038">
      <w:pPr>
        <w:pStyle w:val="Heading2"/>
        <w:ind w:left="101"/>
        <w:rPr>
          <w:b w:val="off"/>
        </w:rPr>
      </w:pPr>
      <w:r>
        <w:t>EDUCATION AND TRAINING</w:t>
      </w:r>
      <w:r>
        <w:rPr>
          <w:b w:val="off"/>
        </w:rPr>
        <w:t xml:space="preserve"> </w:t>
      </w:r>
    </w:p>
    <w:p w14:paraId="00000039">
      <w:pPr>
        <w:spacing w:after="0" w:line="244" w:lineRule="auto"/>
        <w:ind w:left="0" w:right="240" w:firstLine="0"/>
        <w:rPr>
          <w:rFonts w:ascii="Palatino Linotype" w:cs="Palatino Linotype" w:eastAsia="Palatino Linotype" w:hAnsi="Palatino Linotype"/>
          <w:b/>
          <w:sz w:val="20"/>
        </w:rPr>
      </w:pPr>
      <w:r>
        <w:rPr>
          <w:rFonts w:ascii="Palatino Linotype" w:cs="Palatino Linotype" w:eastAsia="Palatino Linotype" w:hAnsi="Palatino Linotype"/>
          <w:sz w:val="20"/>
        </w:rPr>
        <w:t xml:space="preserve"> </w:t>
      </w:r>
    </w:p>
    <w:p w14:paraId="0000003A">
      <w:pPr>
        <w:spacing w:after="0" w:line="244" w:lineRule="auto"/>
        <w:ind w:right="240"/>
        <w:rPr/>
      </w:pPr>
      <w:r>
        <w:t>2020  ‐  AOU  UNIVERSITY ‐ FACULTY OF BUSINESS ADMINISTRATION ‐ B.A. IN Business Management &amp; Finance .</w:t>
      </w:r>
    </w:p>
    <w:p w14:paraId="0000003B">
      <w:pPr>
        <w:spacing w:after="0" w:line="244" w:lineRule="auto"/>
        <w:ind w:left="105" w:right="240" w:firstLine="0"/>
        <w:rPr/>
      </w:pPr>
    </w:p>
    <w:p w14:paraId="0000003C">
      <w:pPr>
        <w:pStyle w:val="Heading2"/>
        <w:ind w:left="101"/>
        <w:rPr/>
      </w:pPr>
      <w:r>
        <w:t>PERSONAL &amp; TECHNICAL SKILLS</w:t>
      </w:r>
      <w:r>
        <w:rPr>
          <w:b w:val="off"/>
        </w:rPr>
        <w:t xml:space="preserve"> </w:t>
      </w:r>
    </w:p>
    <w:p w14:paraId="0000003D">
      <w:pPr>
        <w:spacing w:after="0" w:line="259" w:lineRule="auto"/>
        <w:ind w:left="101"/>
        <w:rPr>
          <w:rFonts w:ascii="Palatino Linotype" w:cs="Palatino Linotype" w:eastAsia="Palatino Linotype" w:hAnsi="Palatino Linotype"/>
          <w:b/>
          <w:sz w:val="22"/>
        </w:rPr>
      </w:pPr>
    </w:p>
    <w:p w14:paraId="0000003E">
      <w:pPr>
        <w:spacing w:after="0" w:line="259" w:lineRule="auto"/>
        <w:ind w:left="101"/>
        <w:rPr/>
      </w:pPr>
      <w:r>
        <w:rPr>
          <w:rFonts w:ascii="Palatino Linotype" w:cs="Palatino Linotype" w:eastAsia="Palatino Linotype" w:hAnsi="Palatino Linotype"/>
          <w:b/>
          <w:sz w:val="22"/>
        </w:rPr>
        <w:t>Languages</w:t>
      </w:r>
      <w:r>
        <w:rPr>
          <w:rFonts w:ascii="Palatino Linotype" w:cs="Palatino Linotype" w:eastAsia="Palatino Linotype" w:hAnsi="Palatino Linotype"/>
          <w:sz w:val="22"/>
        </w:rPr>
        <w:t xml:space="preserve"> </w:t>
      </w:r>
    </w:p>
    <w:p w14:paraId="0000003F">
      <w:pPr>
        <w:ind w:left="101"/>
        <w:rPr/>
      </w:pPr>
      <w:r>
        <w:t>Fluent in Arabic, English, French</w:t>
      </w:r>
    </w:p>
    <w:p w14:paraId="00000040">
      <w:pPr>
        <w:spacing w:after="22" w:line="259" w:lineRule="auto"/>
        <w:ind w:left="0" w:firstLine="0"/>
        <w:rPr/>
      </w:pPr>
      <w:r>
        <w:rPr>
          <w:rFonts w:ascii="Calibri" w:cs="Calibri" w:eastAsia="Calibri" w:hAnsi="Calibri"/>
          <w:sz w:val="18"/>
        </w:rPr>
        <w:t xml:space="preserve"> </w:t>
      </w:r>
    </w:p>
    <w:p w14:paraId="00000041">
      <w:pPr>
        <w:spacing w:after="0" w:line="259" w:lineRule="auto"/>
        <w:ind w:left="101"/>
        <w:rPr/>
      </w:pPr>
      <w:r>
        <w:rPr>
          <w:rFonts w:ascii="Palatino Linotype" w:cs="Palatino Linotype" w:eastAsia="Palatino Linotype" w:hAnsi="Palatino Linotype"/>
          <w:b/>
          <w:sz w:val="22"/>
        </w:rPr>
        <w:t>Computer</w:t>
      </w:r>
      <w:r>
        <w:rPr>
          <w:rFonts w:ascii="Palatino Linotype" w:cs="Palatino Linotype" w:eastAsia="Palatino Linotype" w:hAnsi="Palatino Linotype"/>
          <w:sz w:val="22"/>
        </w:rPr>
        <w:t xml:space="preserve"> </w:t>
      </w:r>
    </w:p>
    <w:p w14:paraId="00000042">
      <w:pPr>
        <w:ind w:left="101" w:right="3022"/>
        <w:rPr/>
      </w:pPr>
      <w:r>
        <w:t>Proficient in MS Office (Word, Outlook, Excel, PowerPoint), IP, Reta</w:t>
      </w:r>
      <w:r>
        <w:t>il Pro 8 Internet Applications.</w:t>
      </w:r>
    </w:p>
    <w:p w14:paraId="00000043">
      <w:pPr>
        <w:ind w:left="0" w:firstLine="0"/>
        <w:rPr/>
      </w:pPr>
    </w:p>
    <w:p w14:paraId="00000044">
      <w:pPr>
        <w:pStyle w:val="Heading2"/>
        <w:ind w:left="101"/>
        <w:rPr/>
      </w:pPr>
      <w:r>
        <w:t>Achievements</w:t>
      </w:r>
    </w:p>
    <w:p w14:paraId="00000045">
      <w:pPr>
        <w:ind w:left="101"/>
        <w:rPr/>
      </w:pPr>
      <w:r>
        <w:t>-</w:t>
      </w:r>
      <w:r>
        <w:rPr>
          <w:b/>
          <w:bCs/>
          <w:sz w:val="22"/>
          <w:szCs w:val="20"/>
        </w:rPr>
        <w:t xml:space="preserve">Platform  </w:t>
      </w:r>
      <w:r>
        <w:rPr>
          <w:b/>
          <w:bCs/>
          <w:sz w:val="22"/>
          <w:szCs w:val="20"/>
        </w:rPr>
        <w:t>(AZADEA</w:t>
      </w:r>
      <w:r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Group)</w:t>
      </w:r>
      <w:r>
        <w:rPr>
          <w:sz w:val="22"/>
          <w:szCs w:val="20"/>
        </w:rPr>
        <w:t xml:space="preserve"> </w:t>
      </w:r>
      <w:r>
        <w:t xml:space="preserve">: 1 month training &amp; support </w:t>
      </w:r>
      <w:r>
        <w:t xml:space="preserve">( Headcount review , staff and managers trainings, analyzing shop KPIs , taking the appropriate visual measures , cycle count , shipments receiving </w:t>
      </w:r>
      <w:r>
        <w:t>, competitors study</w:t>
      </w:r>
      <w:r>
        <w:t>, suggested promotions on slow moving references</w:t>
      </w:r>
      <w:r>
        <w:t>)</w:t>
      </w:r>
    </w:p>
    <w:p w14:paraId="00000046">
      <w:pPr>
        <w:ind w:left="101"/>
        <w:rPr/>
      </w:pPr>
      <w:r>
        <w:t>-Successful completion of Managerial development program within AZADEA group</w:t>
      </w:r>
    </w:p>
    <w:p w14:paraId="00000047">
      <w:pPr>
        <w:ind w:left="101"/>
        <w:rPr/>
      </w:pPr>
      <w:r>
        <w:t xml:space="preserve">-Manager of the month </w:t>
      </w:r>
      <w:r>
        <w:t>“</w:t>
      </w:r>
      <w:r>
        <w:t>May 2022</w:t>
      </w:r>
      <w:r>
        <w:t>”</w:t>
      </w:r>
    </w:p>
    <w:p w14:paraId="00000048">
      <w:pPr>
        <w:ind w:left="101"/>
        <w:rPr>
          <w:rFonts w:cstheme="minorBidi"/>
        </w:rPr>
      </w:pPr>
    </w:p>
    <w:p w14:paraId="00000049">
      <w:pPr>
        <w:spacing w:after="0" w:line="259" w:lineRule="auto"/>
        <w:ind w:left="0" w:firstLine="0"/>
        <w:rPr/>
      </w:pPr>
    </w:p>
    <w:p w14:paraId="0000004A">
      <w:pPr>
        <w:pStyle w:val="Heading2"/>
        <w:ind w:left="101"/>
        <w:rPr/>
      </w:pPr>
      <w:r>
        <w:t>REFERENCES</w:t>
      </w:r>
      <w:r>
        <w:rPr>
          <w:b w:val="off"/>
        </w:rPr>
        <w:t xml:space="preserve"> </w:t>
      </w:r>
    </w:p>
    <w:p w14:paraId="0000004B">
      <w:pPr>
        <w:ind w:left="101"/>
        <w:rPr/>
      </w:pPr>
      <w:r>
        <w:t xml:space="preserve">Available upon request </w:t>
      </w:r>
    </w:p>
    <w:sectPr>
      <w:pgSz w:w="11921" w:h="16841"/>
      <w:pgMar w:top="396" w:right="161" w:bottom="660" w:left="1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Palatino Linotype">
    <w:altName w:val="Arial"/>
    <w:panose1 w:val="02040502050505030304"/>
    <w:charset w:val="00"/>
    <w:family w:val="roman"/>
    <w:pitch w:val="variable"/>
    <w:sig w:usb0="00000001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4"/>
    <w:rsid w:val="00032167"/>
    <w:rsid w:val="0012345E"/>
    <w:rsid w:val="001B706A"/>
    <w:rsid w:val="001D6626"/>
    <w:rsid w:val="002E787D"/>
    <w:rsid w:val="00300CC4"/>
    <w:rsid w:val="00302659"/>
    <w:rsid w:val="00312342"/>
    <w:rsid w:val="003147DC"/>
    <w:rsid w:val="00357566"/>
    <w:rsid w:val="003A0BF2"/>
    <w:rsid w:val="003F2A44"/>
    <w:rsid w:val="004F79C3"/>
    <w:rsid w:val="0054004A"/>
    <w:rsid w:val="005E40A9"/>
    <w:rsid w:val="00673CEE"/>
    <w:rsid w:val="00684D57"/>
    <w:rsid w:val="0069030D"/>
    <w:rsid w:val="006B499C"/>
    <w:rsid w:val="006D09EE"/>
    <w:rsid w:val="006F5AFC"/>
    <w:rsid w:val="007351C7"/>
    <w:rsid w:val="007515B4"/>
    <w:rsid w:val="008A6D2B"/>
    <w:rsid w:val="00907099"/>
    <w:rsid w:val="00A05133"/>
    <w:rsid w:val="00A213C0"/>
    <w:rsid w:val="00A23F5A"/>
    <w:rsid w:val="00B13C98"/>
    <w:rsid w:val="00B22099"/>
    <w:rsid w:val="00B847E7"/>
    <w:rsid w:val="00BA572F"/>
    <w:rsid w:val="00CC1F68"/>
    <w:rsid w:val="00D839B9"/>
    <w:rsid w:val="00D8642D"/>
    <w:rsid w:val="00E3705B"/>
    <w:rsid w:val="00E84269"/>
    <w:rsid w:val="00FA42A7"/>
    <w:rsid w:val="00FB2861"/>
    <w:rsid w:val="00FB777D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0F3F"/>
  <w15:docId w15:val="{9F87DFB1-7E38-4D32-8899-A2D74F848FB2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14" w:line="247" w:lineRule="auto"/>
      <w:ind w:left="116" w:hanging="10"/>
    </w:pPr>
    <w:rPr>
      <w:rFonts w:ascii="Cambria" w:cs="Cambria" w:eastAsia="Cambria" w:hAnsi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 w:val="on"/>
    <w:qFormat w:val="on"/>
    <w:pPr>
      <w:keepNext w:val="on"/>
      <w:keepLines w:val="on"/>
      <w:spacing w:after="0"/>
      <w:ind w:left="116" w:hanging="10"/>
    </w:pPr>
    <w:rPr>
      <w:rFonts w:ascii="Cambria" w:cs="Cambria" w:eastAsia="Cambria" w:hAnsi="Cambria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 w:val="on"/>
    <w:qFormat w:val="on"/>
    <w:pPr>
      <w:keepNext w:val="on"/>
      <w:keepLines w:val="on"/>
      <w:shd w:val="clear" w:color="auto" w:fill="c1c2c2"/>
      <w:spacing w:after="4"/>
      <w:ind w:left="116" w:hanging="10"/>
    </w:pPr>
    <w:rPr>
      <w:rFonts w:ascii="Cambria" w:cs="Cambria" w:eastAsia="Cambria" w:hAnsi="Cambria"/>
      <w:b/>
      <w:color w:val="00000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link w:val="Heading1"/>
    <w:uiPriority w:val="99"/>
    <w:rPr>
      <w:rFonts w:ascii="Cambria" w:cs="Cambria" w:eastAsia="Cambria" w:hAnsi="Cambria"/>
      <w:b/>
      <w:color w:val="000000"/>
      <w:sz w:val="23"/>
    </w:rPr>
  </w:style>
  <w:style w:type="character" w:customStyle="1" w:styleId="Heading2Char">
    <w:name w:val="Heading 2 Char"/>
    <w:link w:val="Heading2"/>
    <w:uiPriority w:val="99"/>
    <w:rPr>
      <w:rFonts w:ascii="Cambria" w:cs="Cambria" w:eastAsia="Cambria" w:hAnsi="Cambria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C6CFDE2B3C4BAA862D29147AE2EA" ma:contentTypeVersion="14" ma:contentTypeDescription="Create a new document." ma:contentTypeScope="" ma:versionID="f7728d4d7d7e2deaca4185eb90cd4f61">
  <xsd:schema xmlns:xsd="http://www.w3.org/2001/XMLSchema" xmlns:xs="http://www.w3.org/2001/XMLSchema" xmlns:p="http://schemas.microsoft.com/office/2006/metadata/properties" xmlns:ns3="b127e13c-4269-4ff4-b2fe-77691da02fc3" xmlns:ns4="a06b1507-e699-4292-b756-e23474242c73" targetNamespace="http://schemas.microsoft.com/office/2006/metadata/properties" ma:root="true" ma:fieldsID="03e56b783bf207f142b622cf00dbeb61" ns3:_="" ns4:_="">
    <xsd:import namespace="b127e13c-4269-4ff4-b2fe-77691da02fc3"/>
    <xsd:import namespace="a06b1507-e699-4292-b756-e23474242c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e13c-4269-4ff4-b2fe-77691da02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b1507-e699-4292-b756-e23474242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1F9EC-B601-4E6A-B1FA-C55C90881DD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6E2D94F-B7FA-4170-BF03-0FE5E604F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0702C-BCC5-4FF6-A78A-68CCABE730B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127e13c-4269-4ff4-b2fe-77691da02fc3"/>
    <ds:schemaRef ds:uri="a06b1507-e699-4292-b756-e23474242c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Wojciech Chmielewski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Wojciech Chmielewski</dc:title>
  <dc:creator>wojt</dc:creator>
  <cp:lastModifiedBy>iPhone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0x010100F673C6CFDE2B3C4BAA862D29147AE2EA</vt:lpwstr>
  </property>
</Properties>
</file>