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423D9" w:rsidRPr="006628F2" w:rsidRDefault="00D97982">
      <w:pPr>
        <w:spacing w:after="0"/>
        <w:ind w:left="-284" w:right="-421"/>
        <w:jc w:val="left"/>
        <w:rPr>
          <w:rFonts w:ascii="Times New Roman" w:eastAsia="Times New Roman" w:hAnsi="Times New Roman" w:cs="Times New Roman"/>
          <w:i/>
          <w:color w:val="000000"/>
          <w:sz w:val="36"/>
          <w:szCs w:val="36"/>
        </w:rPr>
      </w:pPr>
      <w:r w:rsidRPr="006628F2">
        <w:rPr>
          <w:rFonts w:ascii="Times New Roman" w:eastAsia="Times New Roman" w:hAnsi="Times New Roman" w:cs="Times New Roman"/>
          <w:b/>
          <w:sz w:val="36"/>
          <w:szCs w:val="36"/>
        </w:rPr>
        <w:t>EMMANUEL ANIETIE ETUK</w:t>
      </w:r>
    </w:p>
    <w:p w14:paraId="531D49A9" w14:textId="7FB1E752" w:rsidR="000824D1" w:rsidRDefault="00D97982">
      <w:pPr>
        <w:spacing w:after="0" w:line="360" w:lineRule="auto"/>
        <w:ind w:left="-284" w:right="-421"/>
        <w:jc w:val="left"/>
        <w:rPr>
          <w:rFonts w:ascii="Times New Roman" w:eastAsia="Times New Roman" w:hAnsi="Times New Roman" w:cs="Times New Roman"/>
          <w:i/>
          <w:sz w:val="26"/>
          <w:szCs w:val="26"/>
        </w:rPr>
      </w:pPr>
      <w:hyperlink r:id="rId5">
        <w:r>
          <w:rPr>
            <w:rFonts w:ascii="Times New Roman" w:eastAsia="Times New Roman" w:hAnsi="Times New Roman" w:cs="Times New Roman"/>
            <w:i/>
            <w:sz w:val="26"/>
            <w:szCs w:val="26"/>
            <w:u w:val="single"/>
          </w:rPr>
          <w:t>Etukemmanuel25@gmail.com</w:t>
        </w:r>
      </w:hyperlink>
      <w:r w:rsidR="00827603">
        <w:rPr>
          <w:rFonts w:ascii="Times New Roman" w:eastAsia="Times New Roman" w:hAnsi="Times New Roman" w:cs="Times New Roman"/>
          <w:i/>
          <w:sz w:val="26"/>
          <w:szCs w:val="26"/>
        </w:rPr>
        <w:t>;</w:t>
      </w:r>
    </w:p>
    <w:p w14:paraId="00000002" w14:textId="00AF7FED" w:rsidR="00F423D9" w:rsidRDefault="006628F2">
      <w:pPr>
        <w:spacing w:after="0" w:line="360" w:lineRule="auto"/>
        <w:ind w:left="-284" w:right="-421"/>
        <w:jc w:val="left"/>
        <w:rPr>
          <w:rFonts w:ascii="Times New Roman" w:eastAsia="Times New Roman" w:hAnsi="Times New Roman" w:cs="Times New Roman"/>
          <w:i/>
          <w:sz w:val="26"/>
          <w:szCs w:val="26"/>
        </w:rPr>
      </w:pPr>
      <w:hyperlink r:id="rId6" w:history="1">
        <w:r>
          <w:rPr>
            <w:rStyle w:val="Hyperlink"/>
            <w:rFonts w:ascii="Times New Roman" w:eastAsia="Times New Roman" w:hAnsi="Times New Roman" w:cs="Times New Roman"/>
            <w:i/>
            <w:sz w:val="26"/>
            <w:szCs w:val="26"/>
          </w:rPr>
          <w:t>Linkedin</w:t>
        </w:r>
      </w:hyperlink>
      <w:r w:rsidR="00D97982">
        <w:rPr>
          <w:rFonts w:ascii="Times New Roman" w:eastAsia="Times New Roman" w:hAnsi="Times New Roman" w:cs="Times New Roman"/>
          <w:i/>
          <w:sz w:val="26"/>
          <w:szCs w:val="26"/>
        </w:rPr>
        <w:t xml:space="preserve"> </w:t>
      </w:r>
      <w:r w:rsidR="009908F6">
        <w:rPr>
          <w:rFonts w:ascii="Times New Roman" w:eastAsia="Times New Roman" w:hAnsi="Times New Roman" w:cs="Times New Roman"/>
          <w:i/>
          <w:sz w:val="26"/>
          <w:szCs w:val="26"/>
        </w:rPr>
        <w:t>+234</w:t>
      </w:r>
      <w:r w:rsidR="00D97982">
        <w:rPr>
          <w:rFonts w:ascii="Times New Roman" w:eastAsia="Times New Roman" w:hAnsi="Times New Roman" w:cs="Times New Roman"/>
          <w:i/>
          <w:sz w:val="26"/>
          <w:szCs w:val="26"/>
        </w:rPr>
        <w:t xml:space="preserve">9150616905; </w:t>
      </w:r>
      <w:r w:rsidR="009908F6">
        <w:rPr>
          <w:rFonts w:ascii="Times New Roman" w:eastAsia="Times New Roman" w:hAnsi="Times New Roman" w:cs="Times New Roman"/>
          <w:i/>
          <w:sz w:val="26"/>
          <w:szCs w:val="26"/>
        </w:rPr>
        <w:t>+234</w:t>
      </w:r>
      <w:r w:rsidR="00D97982">
        <w:rPr>
          <w:rFonts w:ascii="Times New Roman" w:eastAsia="Times New Roman" w:hAnsi="Times New Roman" w:cs="Times New Roman"/>
          <w:i/>
          <w:sz w:val="26"/>
          <w:szCs w:val="26"/>
        </w:rPr>
        <w:t>8028561716</w:t>
      </w:r>
    </w:p>
    <w:p w14:paraId="00000003" w14:textId="77777777" w:rsidR="00F423D9" w:rsidRDefault="00D97982">
      <w:pPr>
        <w:keepNext/>
        <w:keepLines/>
        <w:pBdr>
          <w:top w:val="nil"/>
          <w:left w:val="nil"/>
          <w:bottom w:val="nil"/>
          <w:right w:val="nil"/>
          <w:between w:val="nil"/>
        </w:pBdr>
        <w:spacing w:before="240" w:after="0"/>
        <w:ind w:left="-284" w:right="-421"/>
        <w:jc w:val="left"/>
        <w:rPr>
          <w:rFonts w:ascii="Times New Roman" w:eastAsia="Times New Roman" w:hAnsi="Times New Roman" w:cs="Times New Roman"/>
          <w:color w:val="2E74B5"/>
          <w:sz w:val="26"/>
          <w:szCs w:val="26"/>
          <w:u w:val="single"/>
        </w:rPr>
      </w:pPr>
      <w:r>
        <w:rPr>
          <w:rFonts w:ascii="Times New Roman" w:eastAsia="Times New Roman" w:hAnsi="Times New Roman" w:cs="Times New Roman"/>
          <w:b/>
          <w:color w:val="2E74B5"/>
          <w:sz w:val="26"/>
          <w:szCs w:val="26"/>
          <w:u w:val="single"/>
        </w:rPr>
        <w:t>SUMMARY</w:t>
      </w:r>
      <w:r>
        <w:rPr>
          <w:rFonts w:ascii="Times New Roman" w:eastAsia="Times New Roman" w:hAnsi="Times New Roman" w:cs="Times New Roman"/>
          <w:color w:val="2E74B5"/>
          <w:sz w:val="26"/>
          <w:szCs w:val="26"/>
          <w:u w:val="single"/>
        </w:rPr>
        <w:t xml:space="preserve"> </w:t>
      </w:r>
    </w:p>
    <w:p w14:paraId="00000004" w14:textId="77777777" w:rsidR="00F423D9" w:rsidRDefault="00D97982">
      <w:pPr>
        <w:ind w:left="-284" w:right="-421"/>
        <w:rPr>
          <w:rFonts w:ascii="Times New Roman" w:eastAsia="Times New Roman" w:hAnsi="Times New Roman" w:cs="Times New Roman"/>
          <w:sz w:val="26"/>
          <w:szCs w:val="26"/>
        </w:rPr>
      </w:pPr>
      <w:r>
        <w:rPr>
          <w:rFonts w:ascii="Times New Roman" w:eastAsia="Times New Roman" w:hAnsi="Times New Roman" w:cs="Times New Roman"/>
          <w:sz w:val="24"/>
          <w:szCs w:val="24"/>
        </w:rPr>
        <w:t xml:space="preserve">I hold a degree in Electrical and Electronics Engineering from the University of Uyo. My professional expertise encompasses a proficient command of Electrical CAD software, notably Eagle and AutoCAD Electrical. Additionally, I possess a high level of proficiency in Electrical simulation software, including but not limited to Proteus, Multisim, and ETAP. My academic background and practical experience uniquely position me to contribute effectively in roles requiring expertise in Electrical and Electronics Engineering. </w:t>
      </w:r>
      <w:r>
        <w:rPr>
          <w:rFonts w:ascii="Times New Roman" w:eastAsia="Times New Roman" w:hAnsi="Times New Roman" w:cs="Times New Roman"/>
          <w:sz w:val="26"/>
          <w:szCs w:val="26"/>
        </w:rPr>
        <w:t xml:space="preserve"> </w:t>
      </w:r>
    </w:p>
    <w:p w14:paraId="00000005" w14:textId="77777777" w:rsidR="00F423D9" w:rsidRDefault="00D97982">
      <w:pPr>
        <w:keepNext/>
        <w:keepLines/>
        <w:pBdr>
          <w:top w:val="nil"/>
          <w:left w:val="nil"/>
          <w:bottom w:val="nil"/>
          <w:right w:val="nil"/>
          <w:between w:val="nil"/>
        </w:pBdr>
        <w:spacing w:before="240" w:after="0"/>
        <w:ind w:left="-284" w:right="-421"/>
        <w:jc w:val="left"/>
        <w:rPr>
          <w:rFonts w:ascii="Times New Roman" w:eastAsia="Times New Roman" w:hAnsi="Times New Roman" w:cs="Times New Roman"/>
          <w:b/>
          <w:color w:val="2E74B5"/>
          <w:sz w:val="26"/>
          <w:szCs w:val="26"/>
        </w:rPr>
      </w:pPr>
      <w:r>
        <w:rPr>
          <w:rFonts w:ascii="Times New Roman" w:eastAsia="Times New Roman" w:hAnsi="Times New Roman" w:cs="Times New Roman"/>
          <w:b/>
          <w:color w:val="2E74B5"/>
          <w:sz w:val="26"/>
          <w:szCs w:val="26"/>
          <w:u w:val="single"/>
        </w:rPr>
        <w:t>EDUCATION</w:t>
      </w:r>
    </w:p>
    <w:p w14:paraId="00000006" w14:textId="77777777" w:rsidR="00F423D9" w:rsidRDefault="00D97982">
      <w:pPr>
        <w:numPr>
          <w:ilvl w:val="0"/>
          <w:numId w:val="2"/>
        </w:numPr>
        <w:pBdr>
          <w:top w:val="nil"/>
          <w:left w:val="nil"/>
          <w:bottom w:val="nil"/>
          <w:right w:val="nil"/>
          <w:between w:val="nil"/>
        </w:pBdr>
        <w:spacing w:after="0"/>
        <w:ind w:left="-284" w:right="-421"/>
        <w:jc w:val="left"/>
        <w:rPr>
          <w:b/>
          <w:color w:val="000000"/>
          <w:sz w:val="26"/>
          <w:szCs w:val="26"/>
        </w:rPr>
      </w:pPr>
      <w:r>
        <w:rPr>
          <w:rFonts w:ascii="Times New Roman" w:eastAsia="Times New Roman" w:hAnsi="Times New Roman" w:cs="Times New Roman"/>
          <w:b/>
          <w:color w:val="000000"/>
          <w:sz w:val="26"/>
          <w:szCs w:val="26"/>
        </w:rPr>
        <w:t>UNIVERSITY OF UYO (2019) B. Eng. Electrical and Electronics Engineering (Second Class Upper)</w:t>
      </w:r>
    </w:p>
    <w:p w14:paraId="00000007" w14:textId="77777777" w:rsidR="00F423D9" w:rsidRDefault="00F423D9">
      <w:pPr>
        <w:pBdr>
          <w:top w:val="nil"/>
          <w:left w:val="nil"/>
          <w:bottom w:val="nil"/>
          <w:right w:val="nil"/>
          <w:between w:val="nil"/>
        </w:pBdr>
        <w:spacing w:after="0"/>
        <w:ind w:left="720" w:right="-421"/>
        <w:jc w:val="left"/>
        <w:rPr>
          <w:rFonts w:ascii="Times New Roman" w:eastAsia="Times New Roman" w:hAnsi="Times New Roman" w:cs="Times New Roman"/>
          <w:b/>
          <w:sz w:val="26"/>
          <w:szCs w:val="26"/>
        </w:rPr>
      </w:pPr>
    </w:p>
    <w:p w14:paraId="00000008" w14:textId="77777777" w:rsidR="00F423D9" w:rsidRDefault="00D97982">
      <w:pPr>
        <w:numPr>
          <w:ilvl w:val="0"/>
          <w:numId w:val="2"/>
        </w:numPr>
        <w:pBdr>
          <w:top w:val="nil"/>
          <w:left w:val="nil"/>
          <w:bottom w:val="nil"/>
          <w:right w:val="nil"/>
          <w:between w:val="nil"/>
        </w:pBdr>
        <w:spacing w:after="0"/>
        <w:ind w:left="-284" w:right="-421"/>
        <w:jc w:val="left"/>
        <w:rPr>
          <w:b/>
          <w:color w:val="000000"/>
          <w:sz w:val="26"/>
          <w:szCs w:val="26"/>
        </w:rPr>
      </w:pPr>
      <w:r>
        <w:rPr>
          <w:rFonts w:ascii="Times New Roman" w:eastAsia="Times New Roman" w:hAnsi="Times New Roman" w:cs="Times New Roman"/>
          <w:b/>
          <w:color w:val="000000"/>
          <w:sz w:val="26"/>
          <w:szCs w:val="26"/>
        </w:rPr>
        <w:t>TRUTH AND LIFE MODEL COLLEGE 2012</w:t>
      </w:r>
    </w:p>
    <w:p w14:paraId="00000009" w14:textId="77777777" w:rsidR="00F423D9" w:rsidRDefault="00D97982">
      <w:pPr>
        <w:pBdr>
          <w:top w:val="nil"/>
          <w:left w:val="nil"/>
          <w:bottom w:val="nil"/>
          <w:right w:val="nil"/>
          <w:between w:val="nil"/>
        </w:pBdr>
        <w:ind w:left="-284" w:right="-421"/>
        <w:jc w:val="left"/>
        <w:rPr>
          <w:rFonts w:ascii="Times New Roman" w:eastAsia="Times New Roman" w:hAnsi="Times New Roman" w:cs="Times New Roman"/>
          <w:color w:val="2E74B5"/>
          <w:sz w:val="26"/>
          <w:szCs w:val="26"/>
          <w:u w:val="single"/>
        </w:rPr>
      </w:pPr>
      <w:r>
        <w:rPr>
          <w:rFonts w:ascii="Times New Roman" w:eastAsia="Times New Roman" w:hAnsi="Times New Roman" w:cs="Times New Roman"/>
          <w:b/>
          <w:color w:val="000000"/>
          <w:sz w:val="26"/>
          <w:szCs w:val="26"/>
        </w:rPr>
        <w:t>Senior Secondary Certificate Examination SSCE</w:t>
      </w:r>
      <w:r>
        <w:rPr>
          <w:rFonts w:ascii="Times New Roman" w:eastAsia="Times New Roman" w:hAnsi="Times New Roman" w:cs="Times New Roman"/>
          <w:color w:val="2E74B5"/>
          <w:sz w:val="26"/>
          <w:szCs w:val="26"/>
          <w:u w:val="single"/>
        </w:rPr>
        <w:t xml:space="preserve"> </w:t>
      </w:r>
    </w:p>
    <w:p w14:paraId="0000000A" w14:textId="77777777" w:rsidR="00F423D9" w:rsidRDefault="00D97982">
      <w:pPr>
        <w:keepNext/>
        <w:keepLines/>
        <w:pBdr>
          <w:top w:val="nil"/>
          <w:left w:val="nil"/>
          <w:bottom w:val="nil"/>
          <w:right w:val="nil"/>
          <w:between w:val="nil"/>
        </w:pBdr>
        <w:spacing w:before="240" w:after="0"/>
        <w:ind w:left="-284" w:right="-421"/>
        <w:jc w:val="left"/>
        <w:rPr>
          <w:rFonts w:ascii="Times New Roman" w:eastAsia="Times New Roman" w:hAnsi="Times New Roman" w:cs="Times New Roman"/>
          <w:b/>
          <w:sz w:val="26"/>
          <w:szCs w:val="26"/>
        </w:rPr>
      </w:pPr>
      <w:r>
        <w:rPr>
          <w:rFonts w:ascii="Times New Roman" w:eastAsia="Times New Roman" w:hAnsi="Times New Roman" w:cs="Times New Roman"/>
          <w:b/>
          <w:color w:val="2E74B5"/>
          <w:sz w:val="26"/>
          <w:szCs w:val="26"/>
          <w:u w:val="single"/>
        </w:rPr>
        <w:t xml:space="preserve">WORK EXPERIENCE </w:t>
      </w:r>
    </w:p>
    <w:p w14:paraId="0000000B" w14:textId="77777777" w:rsidR="00F423D9" w:rsidRDefault="00D97982">
      <w:pPr>
        <w:ind w:left="-284" w:right="-421"/>
        <w:rPr>
          <w:rFonts w:ascii="Times New Roman" w:eastAsia="Times New Roman" w:hAnsi="Times New Roman" w:cs="Times New Roman"/>
          <w:b/>
          <w:sz w:val="26"/>
          <w:szCs w:val="26"/>
        </w:rPr>
      </w:pPr>
      <w:bookmarkStart w:id="0" w:name="_gjdgxs" w:colFirst="0" w:colLast="0"/>
      <w:bookmarkEnd w:id="0"/>
      <w:r>
        <w:rPr>
          <w:rFonts w:ascii="Times New Roman" w:eastAsia="Times New Roman" w:hAnsi="Times New Roman" w:cs="Times New Roman"/>
          <w:b/>
          <w:sz w:val="26"/>
          <w:szCs w:val="26"/>
        </w:rPr>
        <w:t>KADUNA STATE WATER BOARD COOPERATION, KADUNA STATE :2017</w:t>
      </w:r>
    </w:p>
    <w:p w14:paraId="0000000C" w14:textId="77777777" w:rsidR="00F423D9" w:rsidRDefault="00D97982">
      <w:pPr>
        <w:ind w:left="-284" w:right="-421"/>
        <w:rPr>
          <w:rFonts w:ascii="Times New Roman" w:eastAsia="Times New Roman" w:hAnsi="Times New Roman" w:cs="Times New Roman"/>
          <w:b/>
          <w:sz w:val="26"/>
          <w:szCs w:val="26"/>
        </w:rPr>
      </w:pPr>
      <w:r>
        <w:rPr>
          <w:rFonts w:ascii="Times New Roman" w:eastAsia="Times New Roman" w:hAnsi="Times New Roman" w:cs="Times New Roman"/>
          <w:b/>
          <w:i/>
          <w:sz w:val="26"/>
          <w:szCs w:val="26"/>
        </w:rPr>
        <w:t>Maintenance engineering intern</w:t>
      </w:r>
      <w:r>
        <w:rPr>
          <w:rFonts w:ascii="Times New Roman" w:eastAsia="Times New Roman" w:hAnsi="Times New Roman" w:cs="Times New Roman"/>
          <w:b/>
          <w:sz w:val="26"/>
          <w:szCs w:val="26"/>
        </w:rPr>
        <w:t xml:space="preserve"> </w:t>
      </w:r>
    </w:p>
    <w:p w14:paraId="0000000D" w14:textId="77777777" w:rsidR="00F423D9" w:rsidRDefault="00D97982">
      <w:pPr>
        <w:ind w:left="-284" w:right="-421"/>
        <w:rPr>
          <w:rFonts w:ascii="Times New Roman" w:eastAsia="Times New Roman" w:hAnsi="Times New Roman" w:cs="Times New Roman"/>
          <w:sz w:val="26"/>
          <w:szCs w:val="26"/>
        </w:rPr>
      </w:pPr>
      <w:r>
        <w:rPr>
          <w:rFonts w:ascii="Times New Roman" w:eastAsia="Times New Roman" w:hAnsi="Times New Roman" w:cs="Times New Roman"/>
          <w:sz w:val="26"/>
          <w:szCs w:val="26"/>
        </w:rPr>
        <w:t>Job responsibilities</w:t>
      </w:r>
    </w:p>
    <w:p w14:paraId="25A93B6F" w14:textId="77777777" w:rsidR="003805DA" w:rsidRPr="003805DA" w:rsidRDefault="00D97982" w:rsidP="003805DA">
      <w:pPr>
        <w:pStyle w:val="ListParagraph"/>
        <w:numPr>
          <w:ilvl w:val="0"/>
          <w:numId w:val="10"/>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rPr>
          <w:color w:val="0D0D0D"/>
          <w:sz w:val="24"/>
          <w:szCs w:val="24"/>
        </w:rPr>
      </w:pPr>
      <w:r w:rsidRPr="003805DA">
        <w:rPr>
          <w:rFonts w:ascii="Times New Roman" w:eastAsia="Times New Roman" w:hAnsi="Times New Roman" w:cs="Times New Roman"/>
          <w:color w:val="0D0D0D"/>
          <w:sz w:val="24"/>
          <w:szCs w:val="24"/>
        </w:rPr>
        <w:t>Responsible for the maintenance and repair of electrical systems, including generators, transformers, LV and MV motors and distribution panels.</w:t>
      </w:r>
    </w:p>
    <w:p w14:paraId="7C8CBC19" w14:textId="77777777" w:rsidR="003805DA" w:rsidRPr="003805DA" w:rsidRDefault="00D97982" w:rsidP="003805DA">
      <w:pPr>
        <w:pStyle w:val="ListParagraph"/>
        <w:numPr>
          <w:ilvl w:val="0"/>
          <w:numId w:val="10"/>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rPr>
          <w:color w:val="0D0D0D"/>
          <w:sz w:val="24"/>
          <w:szCs w:val="24"/>
        </w:rPr>
      </w:pPr>
      <w:r w:rsidRPr="003805DA">
        <w:rPr>
          <w:rFonts w:ascii="Times New Roman" w:eastAsia="Times New Roman" w:hAnsi="Times New Roman" w:cs="Times New Roman"/>
          <w:color w:val="0D0D0D"/>
          <w:sz w:val="24"/>
          <w:szCs w:val="24"/>
        </w:rPr>
        <w:t>Conducted preventive maintenance to ensure the reliability and safety of electrical equipment.</w:t>
      </w:r>
    </w:p>
    <w:p w14:paraId="226B4E47" w14:textId="77777777" w:rsidR="003805DA" w:rsidRPr="003805DA" w:rsidRDefault="00D97982" w:rsidP="003805DA">
      <w:pPr>
        <w:pStyle w:val="ListParagraph"/>
        <w:numPr>
          <w:ilvl w:val="0"/>
          <w:numId w:val="10"/>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rPr>
          <w:color w:val="0D0D0D"/>
          <w:sz w:val="24"/>
          <w:szCs w:val="24"/>
        </w:rPr>
      </w:pPr>
      <w:r w:rsidRPr="003805DA">
        <w:rPr>
          <w:rFonts w:ascii="Times New Roman" w:eastAsia="Times New Roman" w:hAnsi="Times New Roman" w:cs="Times New Roman"/>
          <w:color w:val="0D0D0D"/>
          <w:sz w:val="24"/>
          <w:szCs w:val="24"/>
        </w:rPr>
        <w:t>Collaborated with other departments to troubleshoot electrical issues and minimize downtime.</w:t>
      </w:r>
    </w:p>
    <w:p w14:paraId="00000011" w14:textId="2961A7B3" w:rsidR="00F423D9" w:rsidRPr="003805DA" w:rsidRDefault="00D97982" w:rsidP="003805DA">
      <w:pPr>
        <w:pStyle w:val="ListParagraph"/>
        <w:numPr>
          <w:ilvl w:val="0"/>
          <w:numId w:val="10"/>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rPr>
          <w:color w:val="0D0D0D"/>
          <w:sz w:val="24"/>
          <w:szCs w:val="24"/>
        </w:rPr>
      </w:pPr>
      <w:r w:rsidRPr="003805DA">
        <w:rPr>
          <w:rFonts w:ascii="Times New Roman" w:eastAsia="Times New Roman" w:hAnsi="Times New Roman" w:cs="Times New Roman"/>
          <w:color w:val="0D0D0D"/>
          <w:sz w:val="24"/>
          <w:szCs w:val="24"/>
        </w:rPr>
        <w:t>Implemented energy-saving measures to optimize electrical efficiency within the facility.</w:t>
      </w:r>
    </w:p>
    <w:p w14:paraId="00000012" w14:textId="54DB946F" w:rsidR="00F423D9" w:rsidRDefault="00F423D9" w:rsidP="009F7354">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rPr>
          <w:rFonts w:ascii="Times New Roman" w:eastAsia="Times New Roman" w:hAnsi="Times New Roman" w:cs="Times New Roman"/>
          <w:sz w:val="26"/>
          <w:szCs w:val="26"/>
        </w:rPr>
      </w:pPr>
    </w:p>
    <w:p w14:paraId="775A2FEE" w14:textId="6EA996CA" w:rsidR="00B56F99" w:rsidRDefault="00F76EA5" w:rsidP="009F7354">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rPr>
          <w:rFonts w:ascii="Times New Roman" w:eastAsia="Times New Roman" w:hAnsi="Times New Roman" w:cs="Times New Roman"/>
          <w:b/>
          <w:bCs/>
          <w:sz w:val="26"/>
          <w:szCs w:val="26"/>
        </w:rPr>
      </w:pPr>
      <w:r w:rsidRPr="00F76EA5">
        <w:rPr>
          <w:rFonts w:ascii="Times New Roman" w:eastAsia="Times New Roman" w:hAnsi="Times New Roman" w:cs="Times New Roman"/>
          <w:b/>
          <w:bCs/>
          <w:sz w:val="26"/>
          <w:szCs w:val="26"/>
        </w:rPr>
        <w:t xml:space="preserve">EEL SPACE TECHNOLOGIES </w:t>
      </w:r>
      <w:r>
        <w:rPr>
          <w:rFonts w:ascii="Times New Roman" w:eastAsia="Times New Roman" w:hAnsi="Times New Roman" w:cs="Times New Roman"/>
          <w:b/>
          <w:bCs/>
          <w:sz w:val="26"/>
          <w:szCs w:val="26"/>
        </w:rPr>
        <w:t>201</w:t>
      </w:r>
      <w:r w:rsidR="00E20FA4">
        <w:rPr>
          <w:rFonts w:ascii="Times New Roman" w:eastAsia="Times New Roman" w:hAnsi="Times New Roman" w:cs="Times New Roman"/>
          <w:b/>
          <w:bCs/>
          <w:sz w:val="26"/>
          <w:szCs w:val="26"/>
        </w:rPr>
        <w:t>8 -2019</w:t>
      </w:r>
    </w:p>
    <w:p w14:paraId="66548ACB" w14:textId="499B1835" w:rsidR="00E20FA4" w:rsidRDefault="00E20FA4" w:rsidP="009F7354">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rPr>
          <w:rFonts w:ascii="Times New Roman" w:eastAsia="Times New Roman" w:hAnsi="Times New Roman" w:cs="Times New Roman"/>
          <w:b/>
          <w:bCs/>
          <w:i/>
          <w:iCs/>
          <w:sz w:val="26"/>
          <w:szCs w:val="26"/>
        </w:rPr>
      </w:pPr>
      <w:r w:rsidRPr="0097211C">
        <w:rPr>
          <w:rFonts w:ascii="Times New Roman" w:eastAsia="Times New Roman" w:hAnsi="Times New Roman" w:cs="Times New Roman"/>
          <w:b/>
          <w:bCs/>
          <w:i/>
          <w:iCs/>
          <w:sz w:val="26"/>
          <w:szCs w:val="26"/>
        </w:rPr>
        <w:t xml:space="preserve">Technical support </w:t>
      </w:r>
    </w:p>
    <w:p w14:paraId="13F3B66A" w14:textId="07A9C406" w:rsidR="00865D09" w:rsidRDefault="00865D09" w:rsidP="009F7354">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rPr>
          <w:rFonts w:ascii="Times New Roman" w:eastAsia="Times New Roman" w:hAnsi="Times New Roman" w:cs="Times New Roman"/>
          <w:sz w:val="26"/>
          <w:szCs w:val="26"/>
        </w:rPr>
      </w:pPr>
      <w:r w:rsidRPr="00865D09">
        <w:rPr>
          <w:rFonts w:ascii="Times New Roman" w:eastAsia="Times New Roman" w:hAnsi="Times New Roman" w:cs="Times New Roman"/>
          <w:sz w:val="26"/>
          <w:szCs w:val="26"/>
        </w:rPr>
        <w:t>Job responsibilities</w:t>
      </w:r>
    </w:p>
    <w:p w14:paraId="513EAC66" w14:textId="19174CA4" w:rsidR="00865D09" w:rsidRDefault="008F233F" w:rsidP="001867EA">
      <w:pPr>
        <w:pStyle w:val="ListParagraph"/>
        <w:numPr>
          <w:ilvl w:val="0"/>
          <w:numId w:val="9"/>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rPr>
          <w:rFonts w:ascii="Times New Roman" w:eastAsia="Times New Roman" w:hAnsi="Times New Roman" w:cs="Times New Roman"/>
          <w:sz w:val="26"/>
          <w:szCs w:val="26"/>
        </w:rPr>
      </w:pPr>
      <w:r w:rsidRPr="00CE6437">
        <w:rPr>
          <w:rFonts w:ascii="Times New Roman" w:eastAsia="Times New Roman" w:hAnsi="Times New Roman" w:cs="Times New Roman"/>
          <w:sz w:val="24"/>
          <w:szCs w:val="24"/>
        </w:rPr>
        <w:t xml:space="preserve">Support interns in understanding robotic systems, coding </w:t>
      </w:r>
      <w:r w:rsidR="006C0077" w:rsidRPr="00CE6437">
        <w:rPr>
          <w:rFonts w:ascii="Times New Roman" w:eastAsia="Times New Roman" w:hAnsi="Times New Roman" w:cs="Times New Roman"/>
          <w:sz w:val="24"/>
          <w:szCs w:val="24"/>
        </w:rPr>
        <w:t xml:space="preserve">platforms and </w:t>
      </w:r>
      <w:r w:rsidR="006C0077">
        <w:rPr>
          <w:rFonts w:ascii="Times New Roman" w:eastAsia="Times New Roman" w:hAnsi="Times New Roman" w:cs="Times New Roman"/>
          <w:sz w:val="26"/>
          <w:szCs w:val="26"/>
        </w:rPr>
        <w:t>programming languages.</w:t>
      </w:r>
    </w:p>
    <w:p w14:paraId="24070FE5" w14:textId="1DB51562" w:rsidR="00383F43" w:rsidRDefault="00D50E70" w:rsidP="001867EA">
      <w:pPr>
        <w:pStyle w:val="ListParagraph"/>
        <w:numPr>
          <w:ilvl w:val="0"/>
          <w:numId w:val="9"/>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Guided</w:t>
      </w:r>
      <w:r w:rsidR="00383F43">
        <w:rPr>
          <w:rFonts w:ascii="Times New Roman" w:eastAsia="Times New Roman" w:hAnsi="Times New Roman" w:cs="Times New Roman"/>
          <w:sz w:val="26"/>
          <w:szCs w:val="26"/>
        </w:rPr>
        <w:t xml:space="preserve"> students in assembling and operating</w:t>
      </w:r>
      <w:r>
        <w:rPr>
          <w:rFonts w:ascii="Times New Roman" w:eastAsia="Times New Roman" w:hAnsi="Times New Roman" w:cs="Times New Roman"/>
          <w:sz w:val="26"/>
          <w:szCs w:val="26"/>
        </w:rPr>
        <w:t xml:space="preserve"> simple</w:t>
      </w:r>
      <w:r w:rsidR="00383F43">
        <w:rPr>
          <w:rFonts w:ascii="Times New Roman" w:eastAsia="Times New Roman" w:hAnsi="Times New Roman" w:cs="Times New Roman"/>
          <w:sz w:val="26"/>
          <w:szCs w:val="26"/>
        </w:rPr>
        <w:t xml:space="preserve"> robots during workshops and projects.</w:t>
      </w:r>
    </w:p>
    <w:p w14:paraId="3DF97DF6" w14:textId="77777777" w:rsidR="00383F43" w:rsidRPr="001867EA" w:rsidRDefault="00383F43" w:rsidP="001867EA">
      <w:pPr>
        <w:pStyle w:val="ListParagraph"/>
        <w:numPr>
          <w:ilvl w:val="0"/>
          <w:numId w:val="9"/>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rPr>
        <w:t>Manage the inventory of robotics kits and tools, ensuring availability for scheduled sessions.</w:t>
      </w:r>
    </w:p>
    <w:p w14:paraId="1557B33A" w14:textId="77777777" w:rsidR="00F76EA5" w:rsidRDefault="00F76EA5" w:rsidP="009F7354">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rPr>
          <w:rFonts w:ascii="Times New Roman" w:eastAsia="Times New Roman" w:hAnsi="Times New Roman" w:cs="Times New Roman"/>
          <w:sz w:val="26"/>
          <w:szCs w:val="26"/>
        </w:rPr>
      </w:pPr>
    </w:p>
    <w:p w14:paraId="3A383DF2" w14:textId="77777777" w:rsidR="001960F1" w:rsidRDefault="00D97982">
      <w:pPr>
        <w:ind w:left="-284" w:right="-421"/>
        <w:rPr>
          <w:rFonts w:ascii="Times New Roman" w:eastAsia="Times New Roman" w:hAnsi="Times New Roman" w:cs="Times New Roman"/>
          <w:b/>
          <w:sz w:val="26"/>
          <w:szCs w:val="26"/>
        </w:rPr>
      </w:pPr>
      <w:r>
        <w:rPr>
          <w:rFonts w:ascii="Times New Roman" w:eastAsia="Times New Roman" w:hAnsi="Times New Roman" w:cs="Times New Roman"/>
          <w:b/>
          <w:sz w:val="26"/>
          <w:szCs w:val="26"/>
        </w:rPr>
        <w:t>EJIBGO LCDA, OSUN STATE:</w:t>
      </w:r>
    </w:p>
    <w:p w14:paraId="00000014" w14:textId="570A1E46" w:rsidR="00F423D9" w:rsidRDefault="001960F1">
      <w:pPr>
        <w:ind w:left="-284" w:right="-421"/>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Electrical maintenance in</w:t>
      </w:r>
      <w:r w:rsidR="00675E3E">
        <w:rPr>
          <w:rFonts w:ascii="Times New Roman" w:eastAsia="Times New Roman" w:hAnsi="Times New Roman" w:cs="Times New Roman"/>
          <w:b/>
          <w:i/>
          <w:sz w:val="26"/>
          <w:szCs w:val="26"/>
        </w:rPr>
        <w:t>tern</w:t>
      </w:r>
    </w:p>
    <w:p w14:paraId="00000015" w14:textId="77777777" w:rsidR="00F423D9" w:rsidRDefault="00D97982">
      <w:pPr>
        <w:ind w:left="-284" w:right="-421"/>
        <w:rPr>
          <w:rFonts w:ascii="Times New Roman" w:eastAsia="Times New Roman" w:hAnsi="Times New Roman" w:cs="Times New Roman"/>
          <w:sz w:val="26"/>
          <w:szCs w:val="26"/>
        </w:rPr>
      </w:pPr>
      <w:r>
        <w:rPr>
          <w:rFonts w:ascii="Times New Roman" w:eastAsia="Times New Roman" w:hAnsi="Times New Roman" w:cs="Times New Roman"/>
          <w:sz w:val="26"/>
          <w:szCs w:val="26"/>
        </w:rPr>
        <w:t>Job responsibilities</w:t>
      </w:r>
    </w:p>
    <w:p w14:paraId="12CA31EA" w14:textId="77777777" w:rsidR="00321FFE" w:rsidRPr="00321FFE" w:rsidRDefault="00D97982" w:rsidP="00321FFE">
      <w:pPr>
        <w:pStyle w:val="ListParagraph"/>
        <w:numPr>
          <w:ilvl w:val="0"/>
          <w:numId w:val="9"/>
        </w:numPr>
        <w:pBdr>
          <w:top w:val="nil"/>
          <w:left w:val="nil"/>
          <w:bottom w:val="nil"/>
          <w:right w:val="nil"/>
          <w:between w:val="nil"/>
        </w:pBdr>
        <w:ind w:right="-421"/>
        <w:jc w:val="left"/>
        <w:rPr>
          <w:color w:val="000000"/>
          <w:sz w:val="26"/>
          <w:szCs w:val="26"/>
        </w:rPr>
      </w:pPr>
      <w:r w:rsidRPr="003805DA">
        <w:rPr>
          <w:rFonts w:ascii="Times New Roman" w:eastAsia="Times New Roman" w:hAnsi="Times New Roman" w:cs="Times New Roman"/>
          <w:sz w:val="26"/>
          <w:szCs w:val="26"/>
        </w:rPr>
        <w:t>Provided technical expertise in electrical engineering design, including power distribution and lighting systems.</w:t>
      </w:r>
    </w:p>
    <w:p w14:paraId="105EBB78" w14:textId="77777777" w:rsidR="00321FFE" w:rsidRPr="00321FFE" w:rsidRDefault="00D97982" w:rsidP="00321FFE">
      <w:pPr>
        <w:pStyle w:val="ListParagraph"/>
        <w:numPr>
          <w:ilvl w:val="0"/>
          <w:numId w:val="9"/>
        </w:numPr>
        <w:pBdr>
          <w:top w:val="nil"/>
          <w:left w:val="nil"/>
          <w:bottom w:val="nil"/>
          <w:right w:val="nil"/>
          <w:between w:val="nil"/>
        </w:pBdr>
        <w:ind w:right="-421"/>
        <w:jc w:val="left"/>
        <w:rPr>
          <w:color w:val="000000"/>
          <w:sz w:val="26"/>
          <w:szCs w:val="26"/>
        </w:rPr>
      </w:pPr>
      <w:r w:rsidRPr="00321FFE">
        <w:rPr>
          <w:rFonts w:ascii="Times New Roman" w:eastAsia="Times New Roman" w:hAnsi="Times New Roman" w:cs="Times New Roman"/>
          <w:sz w:val="26"/>
          <w:szCs w:val="26"/>
        </w:rPr>
        <w:t>Prepared engineering drawings, specifications, and reports for construction projects.</w:t>
      </w:r>
    </w:p>
    <w:p w14:paraId="00000018" w14:textId="1BFE931F" w:rsidR="00F423D9" w:rsidRPr="00321FFE" w:rsidRDefault="00D97982" w:rsidP="00321FFE">
      <w:pPr>
        <w:pStyle w:val="ListParagraph"/>
        <w:numPr>
          <w:ilvl w:val="0"/>
          <w:numId w:val="9"/>
        </w:numPr>
        <w:pBdr>
          <w:top w:val="nil"/>
          <w:left w:val="nil"/>
          <w:bottom w:val="nil"/>
          <w:right w:val="nil"/>
          <w:between w:val="nil"/>
        </w:pBdr>
        <w:ind w:right="-421"/>
        <w:jc w:val="left"/>
        <w:rPr>
          <w:color w:val="000000"/>
          <w:sz w:val="26"/>
          <w:szCs w:val="26"/>
        </w:rPr>
      </w:pPr>
      <w:r w:rsidRPr="00321FFE">
        <w:rPr>
          <w:rFonts w:ascii="Times New Roman" w:eastAsia="Times New Roman" w:hAnsi="Times New Roman" w:cs="Times New Roman"/>
          <w:sz w:val="26"/>
          <w:szCs w:val="26"/>
        </w:rPr>
        <w:t>Performed site inspections and quality assurance checks to verify compliance with design specifications and safety standards.</w:t>
      </w:r>
    </w:p>
    <w:p w14:paraId="00000019" w14:textId="77777777" w:rsidR="00F423D9" w:rsidRDefault="00D97982">
      <w:pPr>
        <w:pBdr>
          <w:top w:val="nil"/>
          <w:left w:val="nil"/>
          <w:bottom w:val="nil"/>
          <w:right w:val="nil"/>
          <w:between w:val="nil"/>
        </w:pBdr>
        <w:ind w:right="-421"/>
        <w:jc w:val="left"/>
        <w:rPr>
          <w:rFonts w:ascii="Times New Roman" w:eastAsia="Times New Roman" w:hAnsi="Times New Roman" w:cs="Times New Roman"/>
          <w:b/>
          <w:sz w:val="26"/>
          <w:szCs w:val="26"/>
        </w:rPr>
      </w:pPr>
      <w:r>
        <w:rPr>
          <w:rFonts w:ascii="Times New Roman" w:eastAsia="Times New Roman" w:hAnsi="Times New Roman" w:cs="Times New Roman"/>
          <w:b/>
          <w:sz w:val="26"/>
          <w:szCs w:val="26"/>
        </w:rPr>
        <w:t>FEDERAL GOVERNMENT COLLEGE, IKOT EKPENE:2020 -2022</w:t>
      </w:r>
    </w:p>
    <w:p w14:paraId="0000001A" w14:textId="5FA7E442" w:rsidR="00F423D9" w:rsidRDefault="00D97982">
      <w:pPr>
        <w:ind w:left="-284" w:right="-421"/>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 Electrical installation </w:t>
      </w:r>
      <w:r w:rsidR="003B4FC4">
        <w:rPr>
          <w:rFonts w:ascii="Times New Roman" w:eastAsia="Times New Roman" w:hAnsi="Times New Roman" w:cs="Times New Roman"/>
          <w:b/>
          <w:i/>
          <w:sz w:val="26"/>
          <w:szCs w:val="26"/>
        </w:rPr>
        <w:t>personnel</w:t>
      </w:r>
      <w:r>
        <w:rPr>
          <w:rFonts w:ascii="Times New Roman" w:eastAsia="Times New Roman" w:hAnsi="Times New Roman" w:cs="Times New Roman"/>
          <w:b/>
          <w:i/>
          <w:sz w:val="26"/>
          <w:szCs w:val="26"/>
        </w:rPr>
        <w:t xml:space="preserve"> </w:t>
      </w:r>
    </w:p>
    <w:p w14:paraId="0000001B" w14:textId="77777777" w:rsidR="00F423D9" w:rsidRDefault="00D97982">
      <w:pPr>
        <w:ind w:left="-284" w:right="-421"/>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Job responsibilities </w:t>
      </w:r>
    </w:p>
    <w:p w14:paraId="2C13C030" w14:textId="77777777" w:rsidR="00321FFE" w:rsidRDefault="00D97982" w:rsidP="00321FFE">
      <w:pPr>
        <w:pStyle w:val="ListParagraph"/>
        <w:numPr>
          <w:ilvl w:val="0"/>
          <w:numId w:val="11"/>
        </w:numPr>
        <w:spacing w:after="0"/>
        <w:ind w:right="-421"/>
        <w:rPr>
          <w:rFonts w:ascii="Times New Roman" w:eastAsia="Times New Roman" w:hAnsi="Times New Roman" w:cs="Times New Roman"/>
          <w:sz w:val="26"/>
          <w:szCs w:val="26"/>
        </w:rPr>
      </w:pPr>
      <w:r w:rsidRPr="00321FFE">
        <w:rPr>
          <w:rFonts w:ascii="Times New Roman" w:eastAsia="Times New Roman" w:hAnsi="Times New Roman" w:cs="Times New Roman"/>
          <w:sz w:val="26"/>
          <w:szCs w:val="26"/>
        </w:rPr>
        <w:t>Design curriculum to enable students understanding Electrical Engineering better.</w:t>
      </w:r>
    </w:p>
    <w:p w14:paraId="77422646" w14:textId="77777777" w:rsidR="00321FFE" w:rsidRDefault="00D97982" w:rsidP="00321FFE">
      <w:pPr>
        <w:pStyle w:val="ListParagraph"/>
        <w:numPr>
          <w:ilvl w:val="0"/>
          <w:numId w:val="11"/>
        </w:numPr>
        <w:spacing w:after="0"/>
        <w:ind w:right="-421"/>
        <w:rPr>
          <w:rFonts w:ascii="Times New Roman" w:eastAsia="Times New Roman" w:hAnsi="Times New Roman" w:cs="Times New Roman"/>
          <w:sz w:val="26"/>
          <w:szCs w:val="26"/>
        </w:rPr>
      </w:pPr>
      <w:r w:rsidRPr="00321FFE">
        <w:rPr>
          <w:rFonts w:ascii="Times New Roman" w:eastAsia="Times New Roman" w:hAnsi="Times New Roman" w:cs="Times New Roman"/>
          <w:sz w:val="26"/>
          <w:szCs w:val="26"/>
        </w:rPr>
        <w:t xml:space="preserve">Carried out electrical installation </w:t>
      </w:r>
      <w:r w:rsidR="00696ECB" w:rsidRPr="00321FFE">
        <w:rPr>
          <w:rFonts w:ascii="Times New Roman" w:eastAsia="Times New Roman" w:hAnsi="Times New Roman" w:cs="Times New Roman"/>
          <w:sz w:val="26"/>
          <w:szCs w:val="26"/>
        </w:rPr>
        <w:t>practical</w:t>
      </w:r>
      <w:r w:rsidRPr="00321FFE">
        <w:rPr>
          <w:rFonts w:ascii="Times New Roman" w:eastAsia="Times New Roman" w:hAnsi="Times New Roman" w:cs="Times New Roman"/>
          <w:sz w:val="26"/>
          <w:szCs w:val="26"/>
        </w:rPr>
        <w:t xml:space="preserve"> for student in preparation for external examinations.</w:t>
      </w:r>
    </w:p>
    <w:p w14:paraId="0000001E" w14:textId="72DF3005" w:rsidR="00F423D9" w:rsidRDefault="00D97982" w:rsidP="00321FFE">
      <w:pPr>
        <w:pStyle w:val="ListParagraph"/>
        <w:numPr>
          <w:ilvl w:val="0"/>
          <w:numId w:val="11"/>
        </w:numPr>
        <w:spacing w:after="0"/>
        <w:ind w:right="-421"/>
        <w:rPr>
          <w:rFonts w:ascii="Times New Roman" w:eastAsia="Times New Roman" w:hAnsi="Times New Roman" w:cs="Times New Roman"/>
          <w:sz w:val="26"/>
          <w:szCs w:val="26"/>
        </w:rPr>
      </w:pPr>
      <w:r w:rsidRPr="00321FFE">
        <w:rPr>
          <w:rFonts w:ascii="Times New Roman" w:eastAsia="Times New Roman" w:hAnsi="Times New Roman" w:cs="Times New Roman"/>
          <w:sz w:val="26"/>
          <w:szCs w:val="26"/>
        </w:rPr>
        <w:t>Oversee the electrical</w:t>
      </w:r>
      <w:r w:rsidR="00A92A4D" w:rsidRPr="00321FFE">
        <w:rPr>
          <w:rFonts w:ascii="Times New Roman" w:eastAsia="Times New Roman" w:hAnsi="Times New Roman" w:cs="Times New Roman"/>
          <w:sz w:val="26"/>
          <w:szCs w:val="26"/>
        </w:rPr>
        <w:t xml:space="preserve"> </w:t>
      </w:r>
      <w:r w:rsidRPr="00321FFE">
        <w:rPr>
          <w:rFonts w:ascii="Times New Roman" w:eastAsia="Times New Roman" w:hAnsi="Times New Roman" w:cs="Times New Roman"/>
          <w:sz w:val="26"/>
          <w:szCs w:val="26"/>
        </w:rPr>
        <w:t>installation works</w:t>
      </w:r>
      <w:r w:rsidR="00696ECB" w:rsidRPr="00321FFE">
        <w:rPr>
          <w:rFonts w:ascii="Times New Roman" w:eastAsia="Times New Roman" w:hAnsi="Times New Roman" w:cs="Times New Roman"/>
          <w:sz w:val="26"/>
          <w:szCs w:val="26"/>
        </w:rPr>
        <w:t xml:space="preserve">/Maintenance </w:t>
      </w:r>
      <w:r w:rsidRPr="00321FFE">
        <w:rPr>
          <w:rFonts w:ascii="Times New Roman" w:eastAsia="Times New Roman" w:hAnsi="Times New Roman" w:cs="Times New Roman"/>
          <w:sz w:val="26"/>
          <w:szCs w:val="26"/>
        </w:rPr>
        <w:t xml:space="preserve"> in school facility projects </w:t>
      </w:r>
    </w:p>
    <w:p w14:paraId="2905EFF3" w14:textId="77777777" w:rsidR="00DD78C5" w:rsidRPr="00321FFE" w:rsidRDefault="00DD78C5" w:rsidP="00DD78C5">
      <w:pPr>
        <w:pStyle w:val="ListParagraph"/>
        <w:spacing w:after="0"/>
        <w:ind w:right="-421"/>
        <w:rPr>
          <w:rFonts w:ascii="Times New Roman" w:eastAsia="Times New Roman" w:hAnsi="Times New Roman" w:cs="Times New Roman"/>
          <w:sz w:val="26"/>
          <w:szCs w:val="26"/>
        </w:rPr>
      </w:pPr>
    </w:p>
    <w:p w14:paraId="0000001F" w14:textId="77777777" w:rsidR="00F423D9" w:rsidRDefault="00D97982">
      <w:pPr>
        <w:ind w:left="-284" w:right="-421"/>
        <w:rPr>
          <w:rFonts w:ascii="Times New Roman" w:eastAsia="Times New Roman" w:hAnsi="Times New Roman" w:cs="Times New Roman"/>
        </w:rPr>
      </w:pPr>
      <w:r>
        <w:rPr>
          <w:rFonts w:ascii="Times New Roman" w:eastAsia="Times New Roman" w:hAnsi="Times New Roman" w:cs="Times New Roman"/>
          <w:b/>
          <w:sz w:val="26"/>
          <w:szCs w:val="26"/>
        </w:rPr>
        <w:t xml:space="preserve">STERLING OIL EXPLORATION AND ENERGY PRODUCTION LIMITED: </w:t>
      </w:r>
      <w:r>
        <w:rPr>
          <w:rFonts w:ascii="Times New Roman" w:eastAsia="Times New Roman" w:hAnsi="Times New Roman" w:cs="Times New Roman"/>
          <w:b/>
          <w:color w:val="000000"/>
          <w:sz w:val="26"/>
          <w:szCs w:val="26"/>
        </w:rPr>
        <w:t xml:space="preserve">OML-13 </w:t>
      </w:r>
      <w:r>
        <w:rPr>
          <w:rFonts w:ascii="Times New Roman" w:eastAsia="Times New Roman" w:hAnsi="Times New Roman" w:cs="Times New Roman"/>
          <w:b/>
          <w:sz w:val="26"/>
          <w:szCs w:val="26"/>
        </w:rPr>
        <w:t>OGPF, AKWA IBOM STATE: 2022 - PRESENT</w:t>
      </w:r>
    </w:p>
    <w:p w14:paraId="00000020" w14:textId="0B22B224" w:rsidR="00F423D9" w:rsidRDefault="00D97982">
      <w:pPr>
        <w:ind w:left="-284" w:right="-421"/>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Electrical </w:t>
      </w:r>
      <w:r w:rsidR="00703A21">
        <w:rPr>
          <w:rFonts w:ascii="Times New Roman" w:eastAsia="Times New Roman" w:hAnsi="Times New Roman" w:cs="Times New Roman"/>
          <w:b/>
          <w:i/>
          <w:sz w:val="26"/>
          <w:szCs w:val="26"/>
        </w:rPr>
        <w:t xml:space="preserve">Maintenance </w:t>
      </w:r>
      <w:r w:rsidR="008B0A13">
        <w:rPr>
          <w:rFonts w:ascii="Times New Roman" w:eastAsia="Times New Roman" w:hAnsi="Times New Roman" w:cs="Times New Roman"/>
          <w:b/>
          <w:i/>
          <w:sz w:val="26"/>
          <w:szCs w:val="26"/>
        </w:rPr>
        <w:t>t</w:t>
      </w:r>
      <w:r w:rsidR="001960F1">
        <w:rPr>
          <w:rFonts w:ascii="Times New Roman" w:eastAsia="Times New Roman" w:hAnsi="Times New Roman" w:cs="Times New Roman"/>
          <w:b/>
          <w:i/>
          <w:sz w:val="26"/>
          <w:szCs w:val="26"/>
        </w:rPr>
        <w:t>rainee</w:t>
      </w:r>
      <w:r w:rsidR="00703A21">
        <w:rPr>
          <w:rFonts w:ascii="Times New Roman" w:eastAsia="Times New Roman" w:hAnsi="Times New Roman" w:cs="Times New Roman"/>
          <w:b/>
          <w:i/>
          <w:sz w:val="26"/>
          <w:szCs w:val="26"/>
        </w:rPr>
        <w:t xml:space="preserve"> </w:t>
      </w:r>
    </w:p>
    <w:p w14:paraId="00000021" w14:textId="77777777" w:rsidR="00F423D9" w:rsidRDefault="00D97982">
      <w:pPr>
        <w:ind w:left="-284" w:right="-421"/>
        <w:rPr>
          <w:rFonts w:ascii="Times New Roman" w:eastAsia="Times New Roman" w:hAnsi="Times New Roman" w:cs="Times New Roman"/>
          <w:b/>
          <w:i/>
          <w:sz w:val="26"/>
          <w:szCs w:val="26"/>
        </w:rPr>
      </w:pPr>
      <w:r>
        <w:rPr>
          <w:rFonts w:ascii="Times New Roman" w:eastAsia="Times New Roman" w:hAnsi="Times New Roman" w:cs="Times New Roman"/>
          <w:sz w:val="26"/>
          <w:szCs w:val="26"/>
        </w:rPr>
        <w:t>Job responsibilities</w:t>
      </w:r>
    </w:p>
    <w:p w14:paraId="00000022" w14:textId="77777777" w:rsidR="00F423D9" w:rsidRDefault="00D97982">
      <w:pPr>
        <w:numPr>
          <w:ilvl w:val="0"/>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Carried out efficient operations and maintenance of electrical systems including 1250 KW VFD and 630 KW VFD, HV, MV and LV switchgears and CAT G3520H gas generators.</w:t>
      </w:r>
    </w:p>
    <w:p w14:paraId="00000023" w14:textId="77777777" w:rsidR="00F423D9" w:rsidRDefault="00D97982">
      <w:pPr>
        <w:numPr>
          <w:ilvl w:val="0"/>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Participated in the documentation of SMPs and SOPs for various electrical equipment, including gas generators, transformers, HV panels, LV switchgears, MV and LV motors.</w:t>
      </w:r>
    </w:p>
    <w:p w14:paraId="00000024" w14:textId="77777777" w:rsidR="00F423D9" w:rsidRDefault="00D97982">
      <w:pPr>
        <w:numPr>
          <w:ilvl w:val="0"/>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Verified the integrity of electrical systems such as earthing systems, LV and MV motors, and switchgears, ensuring they met regulatory and safety standards.</w:t>
      </w:r>
    </w:p>
    <w:p w14:paraId="00000025" w14:textId="77777777" w:rsidR="00F423D9" w:rsidRDefault="00D97982">
      <w:pPr>
        <w:numPr>
          <w:ilvl w:val="0"/>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Conducted troubleshooting activities on electrical equipment and systems, diagnosing and resolving issues promptly to maintain operational efficiency.</w:t>
      </w:r>
    </w:p>
    <w:p w14:paraId="00000026" w14:textId="77777777" w:rsidR="00F423D9" w:rsidRDefault="00D97982">
      <w:pPr>
        <w:numPr>
          <w:ilvl w:val="0"/>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Collaborated with a multidisciplinary team of engineers to ensure seamless operation and compliance with industry standards.</w:t>
      </w:r>
    </w:p>
    <w:p w14:paraId="00000027" w14:textId="77777777" w:rsidR="00F423D9" w:rsidRDefault="00D97982">
      <w:pPr>
        <w:numPr>
          <w:ilvl w:val="0"/>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Ensured that all electrical systems and equipment were in adherence to relevant regulatory requirements and safety guidelines.</w:t>
      </w:r>
    </w:p>
    <w:p w14:paraId="00000028" w14:textId="77777777" w:rsidR="00F423D9" w:rsidRDefault="00D97982">
      <w:pPr>
        <w:numPr>
          <w:ilvl w:val="0"/>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Carried out inspections and tests on electrical equipment and systems, rigorously validating their compliance with industry norms.</w:t>
      </w:r>
    </w:p>
    <w:p w14:paraId="00000029" w14:textId="77777777" w:rsidR="00F423D9" w:rsidRDefault="00D97982">
      <w:pPr>
        <w:numPr>
          <w:ilvl w:val="0"/>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Contributed to the documentation and maintenance of operational records, providing accurate information for reporting and analysis.</w:t>
      </w:r>
    </w:p>
    <w:p w14:paraId="0000002A" w14:textId="77777777" w:rsidR="00F423D9" w:rsidRDefault="00D97982">
      <w:pPr>
        <w:numPr>
          <w:ilvl w:val="0"/>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Demonstrated a strong commitment to maintaining the highest standards of safety and quality across all electrical activities.</w:t>
      </w:r>
    </w:p>
    <w:p w14:paraId="0000002B" w14:textId="77777777" w:rsidR="00F423D9" w:rsidRDefault="00D97982">
      <w:pPr>
        <w:numPr>
          <w:ilvl w:val="0"/>
          <w:numId w:val="7"/>
        </w:numPr>
        <w:rPr>
          <w:rFonts w:ascii="Times New Roman" w:eastAsia="Times New Roman" w:hAnsi="Times New Roman" w:cs="Times New Roman"/>
        </w:rPr>
      </w:pPr>
      <w:r>
        <w:rPr>
          <w:rFonts w:ascii="Times New Roman" w:eastAsia="Times New Roman" w:hAnsi="Times New Roman" w:cs="Times New Roman"/>
          <w:sz w:val="24"/>
          <w:szCs w:val="24"/>
        </w:rPr>
        <w:t>Gained hands-on experience in the operation and maintenance of HV, MV, and LV switchgears, enhancing my knowledge of high and low voltage electrical systems</w:t>
      </w:r>
      <w:r>
        <w:rPr>
          <w:rFonts w:ascii="Times New Roman" w:eastAsia="Times New Roman" w:hAnsi="Times New Roman" w:cs="Times New Roman"/>
        </w:rPr>
        <w:t>.</w:t>
      </w:r>
    </w:p>
    <w:p w14:paraId="0000002C" w14:textId="77777777" w:rsidR="00F423D9" w:rsidRDefault="00D97982">
      <w:pPr>
        <w:keepNext/>
        <w:keepLines/>
        <w:pBdr>
          <w:top w:val="nil"/>
          <w:left w:val="nil"/>
          <w:bottom w:val="nil"/>
          <w:right w:val="nil"/>
          <w:between w:val="nil"/>
        </w:pBdr>
        <w:spacing w:before="240" w:after="0"/>
        <w:ind w:left="-284" w:right="-421"/>
        <w:jc w:val="left"/>
        <w:rPr>
          <w:rFonts w:ascii="Times New Roman" w:eastAsia="Times New Roman" w:hAnsi="Times New Roman" w:cs="Times New Roman"/>
          <w:color w:val="2E74B5"/>
          <w:sz w:val="26"/>
          <w:szCs w:val="26"/>
          <w:u w:val="single"/>
        </w:rPr>
      </w:pPr>
      <w:r>
        <w:rPr>
          <w:rFonts w:ascii="Times New Roman" w:eastAsia="Times New Roman" w:hAnsi="Times New Roman" w:cs="Times New Roman"/>
          <w:b/>
          <w:color w:val="2E74B5"/>
          <w:sz w:val="26"/>
          <w:szCs w:val="26"/>
          <w:u w:val="single"/>
        </w:rPr>
        <w:t>SKILLS</w:t>
      </w:r>
      <w:r>
        <w:rPr>
          <w:rFonts w:ascii="Times New Roman" w:eastAsia="Times New Roman" w:hAnsi="Times New Roman" w:cs="Times New Roman"/>
          <w:color w:val="2E74B5"/>
          <w:sz w:val="26"/>
          <w:szCs w:val="26"/>
          <w:u w:val="single"/>
        </w:rPr>
        <w:t xml:space="preserve">  </w:t>
      </w:r>
    </w:p>
    <w:p w14:paraId="0000002D" w14:textId="77777777" w:rsidR="00F423D9" w:rsidRDefault="00D97982">
      <w:pPr>
        <w:numPr>
          <w:ilvl w:val="0"/>
          <w:numId w:val="3"/>
        </w:numPr>
        <w:spacing w:after="5" w:line="253" w:lineRule="auto"/>
        <w:ind w:right="-421"/>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Proficient in utilizing AutoCAD for schematic design and layout, </w:t>
      </w:r>
    </w:p>
    <w:p w14:paraId="0000002E" w14:textId="77777777" w:rsidR="00F423D9" w:rsidRDefault="00D97982">
      <w:pPr>
        <w:numPr>
          <w:ilvl w:val="0"/>
          <w:numId w:val="3"/>
        </w:numPr>
        <w:spacing w:after="5" w:line="253" w:lineRule="auto"/>
        <w:ind w:right="-421"/>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MATLAB for data analysis and simulations, </w:t>
      </w:r>
    </w:p>
    <w:p w14:paraId="0000002F" w14:textId="77777777" w:rsidR="00F423D9" w:rsidRDefault="00D97982">
      <w:pPr>
        <w:numPr>
          <w:ilvl w:val="0"/>
          <w:numId w:val="3"/>
        </w:numPr>
        <w:spacing w:after="5" w:line="253" w:lineRule="auto"/>
        <w:ind w:right="-421"/>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ETAP for power systems analysis, </w:t>
      </w:r>
    </w:p>
    <w:p w14:paraId="00000030" w14:textId="77777777" w:rsidR="00F423D9" w:rsidRDefault="00D97982">
      <w:pPr>
        <w:numPr>
          <w:ilvl w:val="0"/>
          <w:numId w:val="3"/>
        </w:numPr>
        <w:spacing w:after="5" w:line="253" w:lineRule="auto"/>
        <w:ind w:right="-421"/>
        <w:rPr>
          <w:rFonts w:ascii="Times New Roman" w:eastAsia="Times New Roman" w:hAnsi="Times New Roman" w:cs="Times New Roman"/>
          <w:sz w:val="26"/>
          <w:szCs w:val="26"/>
        </w:rPr>
      </w:pPr>
      <w:r>
        <w:rPr>
          <w:rFonts w:ascii="Times New Roman" w:eastAsia="Times New Roman" w:hAnsi="Times New Roman" w:cs="Times New Roman"/>
          <w:sz w:val="26"/>
          <w:szCs w:val="26"/>
        </w:rPr>
        <w:t>Proteus and Multisim for circuit design and simulation, demonstrating expertise in electrical engineering tools.</w:t>
      </w:r>
    </w:p>
    <w:p w14:paraId="00000033" w14:textId="77777777" w:rsidR="00F423D9" w:rsidRDefault="00D97982">
      <w:pPr>
        <w:numPr>
          <w:ilvl w:val="0"/>
          <w:numId w:val="3"/>
        </w:numPr>
        <w:spacing w:after="0" w:line="253" w:lineRule="auto"/>
        <w:ind w:right="-421"/>
        <w:rPr>
          <w:rFonts w:ascii="Times New Roman" w:eastAsia="Times New Roman" w:hAnsi="Times New Roman" w:cs="Times New Roman"/>
          <w:sz w:val="26"/>
          <w:szCs w:val="26"/>
        </w:rPr>
      </w:pPr>
      <w:r>
        <w:rPr>
          <w:rFonts w:ascii="Times New Roman" w:eastAsia="Times New Roman" w:hAnsi="Times New Roman" w:cs="Times New Roman"/>
          <w:sz w:val="26"/>
          <w:szCs w:val="26"/>
        </w:rPr>
        <w:t>Microsoft Office: Proficient in Microsoft Office packages, including Word, Excel, PowerPoint, and Outlook, for efficient documentation, data analysis, and communication.</w:t>
      </w:r>
    </w:p>
    <w:p w14:paraId="00000034" w14:textId="77777777" w:rsidR="00F423D9" w:rsidRDefault="00D97982">
      <w:pPr>
        <w:numPr>
          <w:ilvl w:val="0"/>
          <w:numId w:val="3"/>
        </w:numPr>
        <w:spacing w:after="5" w:line="253" w:lineRule="auto"/>
        <w:ind w:right="-421"/>
        <w:rPr>
          <w:rFonts w:ascii="Times New Roman" w:eastAsia="Times New Roman" w:hAnsi="Times New Roman" w:cs="Times New Roman"/>
          <w:sz w:val="26"/>
          <w:szCs w:val="26"/>
        </w:rPr>
      </w:pPr>
      <w:r>
        <w:rPr>
          <w:rFonts w:ascii="Times New Roman" w:eastAsia="Times New Roman" w:hAnsi="Times New Roman" w:cs="Times New Roman"/>
          <w:sz w:val="26"/>
          <w:szCs w:val="26"/>
        </w:rPr>
        <w:t>Strong oral and written communication skills, including developing and delivering technical presentations.</w:t>
      </w:r>
    </w:p>
    <w:p w14:paraId="00000035" w14:textId="77777777" w:rsidR="00F423D9" w:rsidRDefault="00F423D9">
      <w:pPr>
        <w:spacing w:after="5" w:line="253" w:lineRule="auto"/>
        <w:ind w:left="1440" w:right="-421"/>
        <w:rPr>
          <w:rFonts w:ascii="Times New Roman" w:eastAsia="Times New Roman" w:hAnsi="Times New Roman" w:cs="Times New Roman"/>
          <w:sz w:val="26"/>
          <w:szCs w:val="26"/>
        </w:rPr>
      </w:pPr>
    </w:p>
    <w:p w14:paraId="2ACC742E" w14:textId="77777777" w:rsidR="00DD78C5" w:rsidRDefault="00D97982" w:rsidP="00DD78C5">
      <w:pPr>
        <w:keepNext/>
        <w:keepLines/>
        <w:pBdr>
          <w:top w:val="nil"/>
          <w:left w:val="nil"/>
          <w:bottom w:val="nil"/>
          <w:right w:val="nil"/>
          <w:between w:val="nil"/>
        </w:pBdr>
        <w:spacing w:before="240" w:after="0"/>
        <w:ind w:left="-284" w:right="-421"/>
        <w:jc w:val="left"/>
        <w:rPr>
          <w:rFonts w:ascii="Times New Roman" w:eastAsia="Times New Roman" w:hAnsi="Times New Roman" w:cs="Times New Roman"/>
          <w:b/>
          <w:color w:val="2E74B5"/>
          <w:sz w:val="26"/>
          <w:szCs w:val="26"/>
          <w:u w:val="single"/>
        </w:rPr>
      </w:pPr>
      <w:r>
        <w:rPr>
          <w:rFonts w:ascii="Times New Roman" w:eastAsia="Times New Roman" w:hAnsi="Times New Roman" w:cs="Times New Roman"/>
          <w:b/>
          <w:color w:val="2E74B5"/>
          <w:sz w:val="26"/>
          <w:szCs w:val="26"/>
          <w:u w:val="single"/>
        </w:rPr>
        <w:t>PROFESSIONAL AFFILIATION AND CERTIFICATION</w:t>
      </w:r>
    </w:p>
    <w:p w14:paraId="2F5BA08A" w14:textId="66BF1EEF" w:rsidR="00DD78C5" w:rsidRPr="00DD78C5" w:rsidRDefault="00D97982" w:rsidP="00DD78C5">
      <w:pPr>
        <w:pStyle w:val="ListParagraph"/>
        <w:keepNext/>
        <w:keepLines/>
        <w:numPr>
          <w:ilvl w:val="0"/>
          <w:numId w:val="12"/>
        </w:numPr>
        <w:pBdr>
          <w:top w:val="nil"/>
          <w:left w:val="nil"/>
          <w:bottom w:val="nil"/>
          <w:right w:val="nil"/>
          <w:between w:val="nil"/>
        </w:pBdr>
        <w:spacing w:before="240" w:after="0"/>
        <w:ind w:right="-421"/>
        <w:jc w:val="left"/>
        <w:rPr>
          <w:rFonts w:ascii="Times New Roman" w:eastAsia="Times New Roman" w:hAnsi="Times New Roman" w:cs="Times New Roman"/>
          <w:b/>
          <w:color w:val="2E74B5"/>
          <w:sz w:val="26"/>
          <w:szCs w:val="26"/>
          <w:u w:val="single"/>
        </w:rPr>
      </w:pPr>
      <w:r w:rsidRPr="00DD78C5">
        <w:rPr>
          <w:rFonts w:ascii="Times New Roman" w:eastAsia="Times New Roman" w:hAnsi="Times New Roman" w:cs="Times New Roman"/>
          <w:color w:val="000000"/>
          <w:sz w:val="26"/>
          <w:szCs w:val="26"/>
        </w:rPr>
        <w:t>Nigerian society of Engineers</w:t>
      </w:r>
      <w:r w:rsidRPr="00DD78C5">
        <w:rPr>
          <w:rFonts w:ascii="Times New Roman" w:eastAsia="Times New Roman" w:hAnsi="Times New Roman" w:cs="Times New Roman"/>
          <w:sz w:val="26"/>
          <w:szCs w:val="26"/>
        </w:rPr>
        <w:t xml:space="preserve"> </w:t>
      </w:r>
      <w:r w:rsidR="00A724C0">
        <w:rPr>
          <w:rFonts w:ascii="Times New Roman" w:eastAsia="Times New Roman" w:hAnsi="Times New Roman" w:cs="Times New Roman"/>
          <w:bCs/>
          <w:color w:val="000000"/>
          <w:sz w:val="26"/>
          <w:szCs w:val="26"/>
        </w:rPr>
        <w:t>(N</w:t>
      </w:r>
      <w:r w:rsidRPr="00A724C0">
        <w:rPr>
          <w:rFonts w:ascii="Times New Roman" w:eastAsia="Times New Roman" w:hAnsi="Times New Roman" w:cs="Times New Roman"/>
          <w:bCs/>
          <w:color w:val="000000"/>
          <w:sz w:val="26"/>
          <w:szCs w:val="26"/>
        </w:rPr>
        <w:t>SE</w:t>
      </w:r>
      <w:r w:rsidR="00A724C0">
        <w:rPr>
          <w:rFonts w:ascii="Times New Roman" w:eastAsia="Times New Roman" w:hAnsi="Times New Roman" w:cs="Times New Roman"/>
          <w:bCs/>
          <w:color w:val="000000"/>
          <w:sz w:val="26"/>
          <w:szCs w:val="26"/>
        </w:rPr>
        <w:t>)</w:t>
      </w:r>
      <w:r w:rsidR="00A724C0">
        <w:rPr>
          <w:rFonts w:ascii="Times New Roman" w:eastAsia="Times New Roman" w:hAnsi="Times New Roman" w:cs="Times New Roman"/>
          <w:b/>
          <w:color w:val="000000"/>
          <w:sz w:val="26"/>
          <w:szCs w:val="26"/>
        </w:rPr>
        <w:t xml:space="preserve">: </w:t>
      </w:r>
      <w:r w:rsidRPr="00DD78C5">
        <w:rPr>
          <w:rFonts w:ascii="Times New Roman" w:eastAsia="Times New Roman" w:hAnsi="Times New Roman" w:cs="Times New Roman"/>
          <w:b/>
          <w:color w:val="000000"/>
          <w:sz w:val="26"/>
          <w:szCs w:val="26"/>
        </w:rPr>
        <w:t>G74068</w:t>
      </w:r>
    </w:p>
    <w:p w14:paraId="0000003D" w14:textId="692A9696" w:rsidR="00F423D9" w:rsidRPr="00DD78C5" w:rsidRDefault="00DD78C5" w:rsidP="00DD78C5">
      <w:pPr>
        <w:pStyle w:val="ListParagraph"/>
        <w:keepNext/>
        <w:keepLines/>
        <w:numPr>
          <w:ilvl w:val="0"/>
          <w:numId w:val="12"/>
        </w:numPr>
        <w:pBdr>
          <w:top w:val="nil"/>
          <w:left w:val="nil"/>
          <w:bottom w:val="nil"/>
          <w:right w:val="nil"/>
          <w:between w:val="nil"/>
        </w:pBdr>
        <w:spacing w:before="240" w:after="0"/>
        <w:ind w:right="-421"/>
        <w:jc w:val="left"/>
        <w:rPr>
          <w:rFonts w:ascii="Times New Roman" w:eastAsia="Times New Roman" w:hAnsi="Times New Roman" w:cs="Times New Roman"/>
          <w:b/>
          <w:color w:val="2E74B5"/>
          <w:sz w:val="26"/>
          <w:szCs w:val="26"/>
          <w:u w:val="single"/>
        </w:rPr>
      </w:pPr>
      <w:r w:rsidRPr="00DD78C5">
        <w:rPr>
          <w:rFonts w:ascii="Times New Roman" w:eastAsia="Times New Roman" w:hAnsi="Times New Roman" w:cs="Times New Roman"/>
          <w:bCs/>
          <w:color w:val="000000"/>
          <w:sz w:val="26"/>
          <w:szCs w:val="26"/>
        </w:rPr>
        <w:t>C</w:t>
      </w:r>
      <w:r w:rsidR="00D97982" w:rsidRPr="00DD78C5">
        <w:rPr>
          <w:rFonts w:ascii="Times New Roman" w:eastAsia="Times New Roman" w:hAnsi="Times New Roman" w:cs="Times New Roman"/>
          <w:bCs/>
          <w:sz w:val="26"/>
          <w:szCs w:val="26"/>
        </w:rPr>
        <w:t>ertificate</w:t>
      </w:r>
      <w:r w:rsidR="00D97982" w:rsidRPr="00DD78C5">
        <w:rPr>
          <w:rFonts w:ascii="Times New Roman" w:eastAsia="Times New Roman" w:hAnsi="Times New Roman" w:cs="Times New Roman"/>
          <w:sz w:val="26"/>
          <w:szCs w:val="26"/>
        </w:rPr>
        <w:t xml:space="preserve"> in Advance Microcontroller Programming</w:t>
      </w:r>
    </w:p>
    <w:sectPr w:rsidR="00F423D9" w:rsidRPr="00DD78C5">
      <w:pgSz w:w="11906" w:h="16838"/>
      <w:pgMar w:top="1134"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00000003" w:usb1="0200E0A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C65FE"/>
    <w:multiLevelType w:val="hybridMultilevel"/>
    <w:tmpl w:val="37CABFF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19DE01A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E0691D"/>
    <w:multiLevelType w:val="multilevel"/>
    <w:tmpl w:val="FFFFFFFF"/>
    <w:lvl w:ilvl="0">
      <w:start w:val="1"/>
      <w:numFmt w:val="bullet"/>
      <w:lvlText w:val="●"/>
      <w:lvlJc w:val="left"/>
      <w:pPr>
        <w:ind w:left="76" w:hanging="360"/>
      </w:pPr>
      <w:rPr>
        <w:rFonts w:ascii="Noto Sans Symbols" w:eastAsia="Noto Sans Symbols" w:hAnsi="Noto Sans Symbols" w:cs="Noto Sans Symbols"/>
      </w:rPr>
    </w:lvl>
    <w:lvl w:ilvl="1">
      <w:start w:val="1"/>
      <w:numFmt w:val="bullet"/>
      <w:lvlText w:val="o"/>
      <w:lvlJc w:val="left"/>
      <w:pPr>
        <w:ind w:left="796" w:hanging="360"/>
      </w:pPr>
      <w:rPr>
        <w:rFonts w:ascii="Courier New" w:eastAsia="Courier New" w:hAnsi="Courier New" w:cs="Courier New"/>
      </w:rPr>
    </w:lvl>
    <w:lvl w:ilvl="2">
      <w:start w:val="1"/>
      <w:numFmt w:val="bullet"/>
      <w:lvlText w:val="▪"/>
      <w:lvlJc w:val="left"/>
      <w:pPr>
        <w:ind w:left="1516" w:hanging="360"/>
      </w:pPr>
      <w:rPr>
        <w:rFonts w:ascii="Noto Sans Symbols" w:eastAsia="Noto Sans Symbols" w:hAnsi="Noto Sans Symbols" w:cs="Noto Sans Symbols"/>
      </w:rPr>
    </w:lvl>
    <w:lvl w:ilvl="3">
      <w:start w:val="1"/>
      <w:numFmt w:val="bullet"/>
      <w:lvlText w:val="●"/>
      <w:lvlJc w:val="left"/>
      <w:pPr>
        <w:ind w:left="2236" w:hanging="360"/>
      </w:pPr>
      <w:rPr>
        <w:rFonts w:ascii="Noto Sans Symbols" w:eastAsia="Noto Sans Symbols" w:hAnsi="Noto Sans Symbols" w:cs="Noto Sans Symbols"/>
      </w:rPr>
    </w:lvl>
    <w:lvl w:ilvl="4">
      <w:start w:val="1"/>
      <w:numFmt w:val="bullet"/>
      <w:lvlText w:val="o"/>
      <w:lvlJc w:val="left"/>
      <w:pPr>
        <w:ind w:left="2956" w:hanging="360"/>
      </w:pPr>
      <w:rPr>
        <w:rFonts w:ascii="Courier New" w:eastAsia="Courier New" w:hAnsi="Courier New" w:cs="Courier New"/>
      </w:rPr>
    </w:lvl>
    <w:lvl w:ilvl="5">
      <w:start w:val="1"/>
      <w:numFmt w:val="bullet"/>
      <w:lvlText w:val="▪"/>
      <w:lvlJc w:val="left"/>
      <w:pPr>
        <w:ind w:left="3676" w:hanging="360"/>
      </w:pPr>
      <w:rPr>
        <w:rFonts w:ascii="Noto Sans Symbols" w:eastAsia="Noto Sans Symbols" w:hAnsi="Noto Sans Symbols" w:cs="Noto Sans Symbols"/>
      </w:rPr>
    </w:lvl>
    <w:lvl w:ilvl="6">
      <w:start w:val="1"/>
      <w:numFmt w:val="bullet"/>
      <w:lvlText w:val="●"/>
      <w:lvlJc w:val="left"/>
      <w:pPr>
        <w:ind w:left="4396" w:hanging="360"/>
      </w:pPr>
      <w:rPr>
        <w:rFonts w:ascii="Noto Sans Symbols" w:eastAsia="Noto Sans Symbols" w:hAnsi="Noto Sans Symbols" w:cs="Noto Sans Symbols"/>
      </w:rPr>
    </w:lvl>
    <w:lvl w:ilvl="7">
      <w:start w:val="1"/>
      <w:numFmt w:val="bullet"/>
      <w:lvlText w:val="o"/>
      <w:lvlJc w:val="left"/>
      <w:pPr>
        <w:ind w:left="5116" w:hanging="360"/>
      </w:pPr>
      <w:rPr>
        <w:rFonts w:ascii="Courier New" w:eastAsia="Courier New" w:hAnsi="Courier New" w:cs="Courier New"/>
      </w:rPr>
    </w:lvl>
    <w:lvl w:ilvl="8">
      <w:start w:val="1"/>
      <w:numFmt w:val="bullet"/>
      <w:lvlText w:val="▪"/>
      <w:lvlJc w:val="left"/>
      <w:pPr>
        <w:ind w:left="5836" w:hanging="360"/>
      </w:pPr>
      <w:rPr>
        <w:rFonts w:ascii="Noto Sans Symbols" w:eastAsia="Noto Sans Symbols" w:hAnsi="Noto Sans Symbols" w:cs="Noto Sans Symbols"/>
      </w:rPr>
    </w:lvl>
  </w:abstractNum>
  <w:abstractNum w:abstractNumId="3" w15:restartNumberingAfterBreak="0">
    <w:nsid w:val="3C110DB9"/>
    <w:multiLevelType w:val="hybridMultilevel"/>
    <w:tmpl w:val="6D061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54016B"/>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4C2F694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CFA5B9E"/>
    <w:multiLevelType w:val="hybridMultilevel"/>
    <w:tmpl w:val="F6EEAD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DE87EB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B3F3B9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2896C2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B3521A0"/>
    <w:multiLevelType w:val="hybridMultilevel"/>
    <w:tmpl w:val="6C86E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294C35"/>
    <w:multiLevelType w:val="hybridMultilevel"/>
    <w:tmpl w:val="9112E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9406492">
    <w:abstractNumId w:val="8"/>
  </w:num>
  <w:num w:numId="2" w16cid:durableId="876283950">
    <w:abstractNumId w:val="9"/>
  </w:num>
  <w:num w:numId="3" w16cid:durableId="1379672191">
    <w:abstractNumId w:val="4"/>
  </w:num>
  <w:num w:numId="4" w16cid:durableId="742797787">
    <w:abstractNumId w:val="1"/>
  </w:num>
  <w:num w:numId="5" w16cid:durableId="1095634324">
    <w:abstractNumId w:val="7"/>
  </w:num>
  <w:num w:numId="6" w16cid:durableId="1052919383">
    <w:abstractNumId w:val="2"/>
  </w:num>
  <w:num w:numId="7" w16cid:durableId="1314065154">
    <w:abstractNumId w:val="5"/>
  </w:num>
  <w:num w:numId="8" w16cid:durableId="916591898">
    <w:abstractNumId w:val="3"/>
  </w:num>
  <w:num w:numId="9" w16cid:durableId="85736668">
    <w:abstractNumId w:val="11"/>
  </w:num>
  <w:num w:numId="10" w16cid:durableId="885064518">
    <w:abstractNumId w:val="6"/>
  </w:num>
  <w:num w:numId="11" w16cid:durableId="1309895212">
    <w:abstractNumId w:val="10"/>
  </w:num>
  <w:num w:numId="12" w16cid:durableId="982737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3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3D9"/>
    <w:rsid w:val="00055883"/>
    <w:rsid w:val="000824D1"/>
    <w:rsid w:val="000E29E0"/>
    <w:rsid w:val="001867EA"/>
    <w:rsid w:val="001960F1"/>
    <w:rsid w:val="002D0955"/>
    <w:rsid w:val="002E1932"/>
    <w:rsid w:val="00321FFE"/>
    <w:rsid w:val="003805DA"/>
    <w:rsid w:val="00383F43"/>
    <w:rsid w:val="003B4FC4"/>
    <w:rsid w:val="00477F58"/>
    <w:rsid w:val="00562269"/>
    <w:rsid w:val="00582167"/>
    <w:rsid w:val="005D3735"/>
    <w:rsid w:val="006628F2"/>
    <w:rsid w:val="00675E3E"/>
    <w:rsid w:val="00696ECB"/>
    <w:rsid w:val="006A2FE7"/>
    <w:rsid w:val="006C0077"/>
    <w:rsid w:val="00703A21"/>
    <w:rsid w:val="00827603"/>
    <w:rsid w:val="00865D09"/>
    <w:rsid w:val="008B0A13"/>
    <w:rsid w:val="008F233F"/>
    <w:rsid w:val="0097211C"/>
    <w:rsid w:val="009908F6"/>
    <w:rsid w:val="009F7354"/>
    <w:rsid w:val="00A724C0"/>
    <w:rsid w:val="00A92A4D"/>
    <w:rsid w:val="00B56F99"/>
    <w:rsid w:val="00C54CFA"/>
    <w:rsid w:val="00CD00A0"/>
    <w:rsid w:val="00CE6437"/>
    <w:rsid w:val="00D50E70"/>
    <w:rsid w:val="00D84FA4"/>
    <w:rsid w:val="00D97982"/>
    <w:rsid w:val="00DD78C5"/>
    <w:rsid w:val="00E20FA4"/>
    <w:rsid w:val="00E377CB"/>
    <w:rsid w:val="00F423D9"/>
    <w:rsid w:val="00F76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033BAA7"/>
  <w15:docId w15:val="{B34C630D-2163-8C49-9FAA-1A08A547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GB"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240" w:after="0"/>
      <w:jc w:val="left"/>
      <w:outlineLvl w:val="0"/>
    </w:pPr>
    <w:rPr>
      <w:color w:val="2E74B5"/>
      <w:sz w:val="32"/>
      <w:szCs w:val="32"/>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40" w:after="0"/>
      <w:jc w:val="left"/>
      <w:outlineLvl w:val="1"/>
    </w:pPr>
    <w:rPr>
      <w:color w:val="2E74B5"/>
      <w:sz w:val="26"/>
      <w:szCs w:val="2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jc w:val="left"/>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jc w:val="left"/>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jc w:val="left"/>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jc w:val="left"/>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jc w:val="left"/>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jc w:val="left"/>
    </w:pPr>
    <w:rPr>
      <w:rFonts w:ascii="Georgia" w:eastAsia="Georgia" w:hAnsi="Georgia" w:cs="Georgia"/>
      <w:i/>
      <w:color w:val="666666"/>
      <w:sz w:val="48"/>
      <w:szCs w:val="48"/>
    </w:rPr>
  </w:style>
  <w:style w:type="paragraph" w:styleId="ListParagraph">
    <w:name w:val="List Paragraph"/>
    <w:basedOn w:val="Normal"/>
    <w:uiPriority w:val="34"/>
    <w:qFormat/>
    <w:rsid w:val="00865D09"/>
    <w:pPr>
      <w:ind w:left="720"/>
      <w:contextualSpacing/>
    </w:pPr>
  </w:style>
  <w:style w:type="character" w:styleId="Hyperlink">
    <w:name w:val="Hyperlink"/>
    <w:basedOn w:val="DefaultParagraphFont"/>
    <w:uiPriority w:val="99"/>
    <w:unhideWhenUsed/>
    <w:rsid w:val="000824D1"/>
    <w:rPr>
      <w:color w:val="0000FF" w:themeColor="hyperlink"/>
      <w:u w:val="single"/>
    </w:rPr>
  </w:style>
  <w:style w:type="character" w:styleId="UnresolvedMention">
    <w:name w:val="Unresolved Mention"/>
    <w:basedOn w:val="DefaultParagraphFont"/>
    <w:uiPriority w:val="99"/>
    <w:semiHidden/>
    <w:unhideWhenUsed/>
    <w:rsid w:val="00082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linkedin.com/in/anietie-emmanuel-502b8093" TargetMode="External" /><Relationship Id="rId5" Type="http://schemas.openxmlformats.org/officeDocument/2006/relationships/hyperlink" Target="mailto:ETUKEMMANUEL25@GMAIL.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729</Words>
  <Characters>4156</Characters>
  <Application>Microsoft Office Word</Application>
  <DocSecurity>0</DocSecurity>
  <Lines>34</Lines>
  <Paragraphs>9</Paragraphs>
  <ScaleCrop>false</ScaleCrop>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Anietie Emmanuel</cp:lastModifiedBy>
  <cp:revision>2</cp:revision>
  <dcterms:created xsi:type="dcterms:W3CDTF">2024-11-29T16:43:00Z</dcterms:created>
  <dcterms:modified xsi:type="dcterms:W3CDTF">2024-11-29T16:43:00Z</dcterms:modified>
</cp:coreProperties>
</file>