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98CF8" w14:textId="77777777" w:rsidR="00EC7E6E" w:rsidRDefault="00C63779">
      <w:pPr>
        <w:pStyle w:val="Heading1"/>
        <w:spacing w:before="85"/>
        <w:ind w:left="1486" w:right="1502" w:firstLine="0"/>
        <w:jc w:val="center"/>
      </w:pPr>
      <w:r>
        <w:rPr>
          <w:w w:val="95"/>
        </w:rPr>
        <w:t>Curriculum</w:t>
      </w:r>
      <w:r>
        <w:rPr>
          <w:spacing w:val="9"/>
          <w:w w:val="95"/>
        </w:rPr>
        <w:t xml:space="preserve"> </w:t>
      </w:r>
      <w:r>
        <w:rPr>
          <w:w w:val="95"/>
        </w:rPr>
        <w:t>Vitae</w:t>
      </w:r>
    </w:p>
    <w:p w14:paraId="1E11F3DE" w14:textId="77777777" w:rsidR="00EC7E6E" w:rsidRDefault="00C63779">
      <w:pPr>
        <w:pStyle w:val="ListParagraph"/>
        <w:numPr>
          <w:ilvl w:val="0"/>
          <w:numId w:val="2"/>
        </w:numPr>
        <w:tabs>
          <w:tab w:val="left" w:pos="760"/>
          <w:tab w:val="left" w:pos="761"/>
          <w:tab w:val="left" w:pos="4068"/>
        </w:tabs>
        <w:spacing w:before="243"/>
        <w:rPr>
          <w:rFonts w:ascii="Verdana"/>
          <w:sz w:val="24"/>
        </w:rPr>
      </w:pPr>
      <w:r>
        <w:rPr>
          <w:rFonts w:ascii="Tahoma"/>
          <w:b/>
          <w:w w:val="95"/>
          <w:sz w:val="24"/>
        </w:rPr>
        <w:t>Family</w:t>
      </w:r>
      <w:r>
        <w:rPr>
          <w:rFonts w:ascii="Tahoma"/>
          <w:b/>
          <w:spacing w:val="19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name:</w:t>
      </w:r>
      <w:r>
        <w:rPr>
          <w:rFonts w:ascii="Tahoma"/>
          <w:b/>
          <w:w w:val="95"/>
          <w:sz w:val="24"/>
        </w:rPr>
        <w:tab/>
      </w:r>
      <w:r>
        <w:rPr>
          <w:rFonts w:ascii="Verdana"/>
          <w:sz w:val="24"/>
        </w:rPr>
        <w:t>Haidar</w:t>
      </w:r>
    </w:p>
    <w:p w14:paraId="31C54319" w14:textId="77777777" w:rsidR="00EC7E6E" w:rsidRDefault="00C63779">
      <w:pPr>
        <w:pStyle w:val="ListParagraph"/>
        <w:numPr>
          <w:ilvl w:val="0"/>
          <w:numId w:val="2"/>
        </w:numPr>
        <w:tabs>
          <w:tab w:val="left" w:pos="760"/>
          <w:tab w:val="left" w:pos="761"/>
          <w:tab w:val="left" w:pos="4068"/>
        </w:tabs>
        <w:spacing w:before="62"/>
        <w:rPr>
          <w:rFonts w:ascii="Verdana"/>
          <w:sz w:val="24"/>
        </w:rPr>
      </w:pPr>
      <w:r>
        <w:rPr>
          <w:rFonts w:ascii="Tahoma"/>
          <w:b/>
          <w:w w:val="90"/>
          <w:sz w:val="24"/>
        </w:rPr>
        <w:t>First</w:t>
      </w:r>
      <w:r>
        <w:rPr>
          <w:rFonts w:ascii="Tahoma"/>
          <w:b/>
          <w:spacing w:val="2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names:</w:t>
      </w:r>
      <w:r>
        <w:rPr>
          <w:rFonts w:ascii="Tahoma"/>
          <w:b/>
          <w:w w:val="90"/>
          <w:sz w:val="24"/>
        </w:rPr>
        <w:tab/>
      </w:r>
      <w:r>
        <w:rPr>
          <w:rFonts w:ascii="Verdana"/>
          <w:sz w:val="24"/>
        </w:rPr>
        <w:t>Ayoub</w:t>
      </w:r>
    </w:p>
    <w:p w14:paraId="77ABD971" w14:textId="3B775223" w:rsidR="00EC7E6E" w:rsidRDefault="00C63779">
      <w:pPr>
        <w:pStyle w:val="ListParagraph"/>
        <w:numPr>
          <w:ilvl w:val="0"/>
          <w:numId w:val="2"/>
        </w:numPr>
        <w:tabs>
          <w:tab w:val="left" w:pos="760"/>
          <w:tab w:val="left" w:pos="761"/>
          <w:tab w:val="left" w:pos="4068"/>
        </w:tabs>
        <w:spacing w:before="64"/>
        <w:rPr>
          <w:rFonts w:ascii="Verdana"/>
          <w:sz w:val="24"/>
        </w:rPr>
      </w:pPr>
      <w:r>
        <w:rPr>
          <w:rFonts w:ascii="Tahoma"/>
          <w:b/>
          <w:spacing w:val="-1"/>
          <w:w w:val="95"/>
          <w:sz w:val="24"/>
        </w:rPr>
        <w:t>Date</w:t>
      </w:r>
      <w:r>
        <w:rPr>
          <w:rFonts w:ascii="Tahoma"/>
          <w:b/>
          <w:spacing w:val="-13"/>
          <w:w w:val="95"/>
          <w:sz w:val="24"/>
        </w:rPr>
        <w:t xml:space="preserve"> </w:t>
      </w:r>
      <w:r>
        <w:rPr>
          <w:rFonts w:ascii="Tahoma"/>
          <w:b/>
          <w:spacing w:val="-1"/>
          <w:w w:val="95"/>
          <w:sz w:val="24"/>
        </w:rPr>
        <w:t>of</w:t>
      </w:r>
      <w:r>
        <w:rPr>
          <w:rFonts w:ascii="Tahoma"/>
          <w:b/>
          <w:spacing w:val="-12"/>
          <w:w w:val="95"/>
          <w:sz w:val="24"/>
        </w:rPr>
        <w:t xml:space="preserve"> </w:t>
      </w:r>
      <w:r>
        <w:rPr>
          <w:rFonts w:ascii="Tahoma"/>
          <w:b/>
          <w:spacing w:val="-1"/>
          <w:w w:val="95"/>
          <w:sz w:val="24"/>
        </w:rPr>
        <w:t>birth:</w:t>
      </w:r>
      <w:r>
        <w:rPr>
          <w:rFonts w:ascii="Tahoma"/>
          <w:b/>
          <w:spacing w:val="-1"/>
          <w:w w:val="95"/>
          <w:sz w:val="24"/>
        </w:rPr>
        <w:tab/>
      </w:r>
      <w:r>
        <w:rPr>
          <w:rFonts w:ascii="Verdana"/>
          <w:w w:val="90"/>
          <w:sz w:val="24"/>
        </w:rPr>
        <w:t>May</w:t>
      </w:r>
      <w:r>
        <w:rPr>
          <w:rFonts w:ascii="Verdana"/>
          <w:spacing w:val="8"/>
          <w:w w:val="90"/>
          <w:sz w:val="24"/>
        </w:rPr>
        <w:t xml:space="preserve"> </w:t>
      </w:r>
      <w:r>
        <w:rPr>
          <w:rFonts w:ascii="Verdana"/>
          <w:w w:val="90"/>
          <w:sz w:val="24"/>
        </w:rPr>
        <w:t>3</w:t>
      </w:r>
      <w:r w:rsidR="00421E92">
        <w:rPr>
          <w:rFonts w:ascii="Verdana"/>
          <w:w w:val="90"/>
          <w:position w:val="6"/>
          <w:sz w:val="16"/>
        </w:rPr>
        <w:t>rd.</w:t>
      </w:r>
      <w:r>
        <w:rPr>
          <w:rFonts w:ascii="Verdana"/>
          <w:spacing w:val="33"/>
          <w:w w:val="90"/>
          <w:position w:val="6"/>
          <w:sz w:val="16"/>
        </w:rPr>
        <w:t xml:space="preserve"> </w:t>
      </w:r>
      <w:r>
        <w:rPr>
          <w:rFonts w:ascii="Verdana"/>
          <w:w w:val="90"/>
          <w:sz w:val="24"/>
        </w:rPr>
        <w:t>2005</w:t>
      </w:r>
    </w:p>
    <w:p w14:paraId="16C1A935" w14:textId="77777777" w:rsidR="00EC7E6E" w:rsidRDefault="00C63779">
      <w:pPr>
        <w:pStyle w:val="ListParagraph"/>
        <w:numPr>
          <w:ilvl w:val="0"/>
          <w:numId w:val="2"/>
        </w:numPr>
        <w:tabs>
          <w:tab w:val="left" w:pos="760"/>
          <w:tab w:val="left" w:pos="761"/>
          <w:tab w:val="left" w:pos="4067"/>
        </w:tabs>
        <w:spacing w:before="62"/>
        <w:rPr>
          <w:rFonts w:ascii="Verdana"/>
          <w:sz w:val="24"/>
        </w:rPr>
      </w:pPr>
      <w:r>
        <w:rPr>
          <w:rFonts w:ascii="Tahoma"/>
          <w:b/>
          <w:sz w:val="24"/>
        </w:rPr>
        <w:t>Nationality:</w:t>
      </w:r>
      <w:r>
        <w:rPr>
          <w:rFonts w:ascii="Tahoma"/>
          <w:b/>
          <w:sz w:val="24"/>
        </w:rPr>
        <w:tab/>
      </w:r>
      <w:r>
        <w:rPr>
          <w:rFonts w:ascii="Verdana"/>
          <w:sz w:val="24"/>
        </w:rPr>
        <w:t>Lebanese</w:t>
      </w:r>
    </w:p>
    <w:p w14:paraId="1E851220" w14:textId="77777777" w:rsidR="00EC7E6E" w:rsidRDefault="00C63779">
      <w:pPr>
        <w:tabs>
          <w:tab w:val="left" w:pos="760"/>
          <w:tab w:val="right" w:pos="5213"/>
        </w:tabs>
        <w:spacing w:before="63"/>
        <w:ind w:left="280"/>
        <w:rPr>
          <w:sz w:val="24"/>
        </w:rPr>
      </w:pPr>
      <w:r>
        <w:rPr>
          <w:rFonts w:ascii="Tahoma"/>
          <w:b/>
          <w:sz w:val="24"/>
        </w:rPr>
        <w:t>5.</w:t>
      </w:r>
      <w:r>
        <w:rPr>
          <w:rFonts w:ascii="Tahoma"/>
          <w:b/>
          <w:sz w:val="24"/>
        </w:rPr>
        <w:tab/>
        <w:t>Contact:</w:t>
      </w:r>
      <w:r>
        <w:rPr>
          <w:rFonts w:ascii="Tahoma"/>
          <w:b/>
          <w:sz w:val="24"/>
        </w:rPr>
        <w:tab/>
      </w:r>
      <w:r>
        <w:rPr>
          <w:sz w:val="24"/>
        </w:rPr>
        <w:t>76-850628</w:t>
      </w:r>
    </w:p>
    <w:p w14:paraId="72150E1E" w14:textId="77777777" w:rsidR="00EC7E6E" w:rsidRDefault="00C63779">
      <w:pPr>
        <w:pStyle w:val="ListParagraph"/>
        <w:numPr>
          <w:ilvl w:val="0"/>
          <w:numId w:val="1"/>
        </w:numPr>
        <w:tabs>
          <w:tab w:val="left" w:pos="760"/>
          <w:tab w:val="left" w:pos="761"/>
          <w:tab w:val="left" w:pos="4068"/>
        </w:tabs>
        <w:spacing w:before="62"/>
        <w:jc w:val="left"/>
        <w:rPr>
          <w:rFonts w:ascii="Tahoma"/>
          <w:sz w:val="24"/>
        </w:rPr>
      </w:pPr>
      <w:r>
        <w:rPr>
          <w:rFonts w:ascii="Tahoma"/>
          <w:b/>
          <w:sz w:val="24"/>
        </w:rPr>
        <w:t>E-mail:</w:t>
      </w:r>
      <w:r>
        <w:rPr>
          <w:rFonts w:ascii="Tahoma"/>
          <w:b/>
          <w:sz w:val="24"/>
        </w:rPr>
        <w:tab/>
      </w:r>
      <w:hyperlink r:id="rId5">
        <w:r>
          <w:rPr>
            <w:rFonts w:ascii="Verdana"/>
            <w:sz w:val="24"/>
          </w:rPr>
          <w:t>haidarayoub</w:t>
        </w:r>
      </w:hyperlink>
      <w:hyperlink r:id="rId6">
        <w:r>
          <w:rPr>
            <w:rFonts w:ascii="Verdana"/>
            <w:sz w:val="24"/>
          </w:rPr>
          <w:t>05@gmail.com</w:t>
        </w:r>
      </w:hyperlink>
    </w:p>
    <w:p w14:paraId="2CCB9374" w14:textId="77777777" w:rsidR="00EC7E6E" w:rsidRDefault="00C63779">
      <w:pPr>
        <w:pStyle w:val="Heading1"/>
        <w:numPr>
          <w:ilvl w:val="0"/>
          <w:numId w:val="1"/>
        </w:numPr>
        <w:tabs>
          <w:tab w:val="left" w:pos="582"/>
          <w:tab w:val="left" w:pos="583"/>
        </w:tabs>
        <w:spacing w:before="65"/>
        <w:ind w:left="582" w:hanging="483"/>
        <w:jc w:val="left"/>
      </w:pPr>
      <w:r>
        <w:t>Education:</w:t>
      </w:r>
    </w:p>
    <w:p w14:paraId="18E49B0A" w14:textId="77777777" w:rsidR="00EC7E6E" w:rsidRDefault="00EC7E6E">
      <w:pPr>
        <w:pStyle w:val="BodyText"/>
        <w:spacing w:before="3"/>
        <w:rPr>
          <w:rFonts w:ascii="Tahoma"/>
          <w:b/>
          <w:sz w:val="5"/>
        </w:rPr>
      </w:pPr>
    </w:p>
    <w:tbl>
      <w:tblPr>
        <w:tblW w:w="0" w:type="auto"/>
        <w:tblInd w:w="249" w:type="dxa"/>
        <w:tblBorders>
          <w:top w:val="dotted" w:sz="4" w:space="0" w:color="008BCC"/>
          <w:left w:val="dotted" w:sz="4" w:space="0" w:color="008BCC"/>
          <w:bottom w:val="dotted" w:sz="4" w:space="0" w:color="008BCC"/>
          <w:right w:val="dotted" w:sz="4" w:space="0" w:color="008BCC"/>
          <w:insideH w:val="dotted" w:sz="4" w:space="0" w:color="008BCC"/>
          <w:insideV w:val="dotted" w:sz="4" w:space="0" w:color="008B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938"/>
      </w:tblGrid>
      <w:tr w:rsidR="00EC7E6E" w14:paraId="2D404D03" w14:textId="77777777">
        <w:trPr>
          <w:trHeight w:val="588"/>
        </w:trPr>
        <w:tc>
          <w:tcPr>
            <w:tcW w:w="4140" w:type="dxa"/>
            <w:tcBorders>
              <w:top w:val="single" w:sz="6" w:space="0" w:color="008BCC"/>
              <w:left w:val="single" w:sz="6" w:space="0" w:color="008BCC"/>
            </w:tcBorders>
            <w:shd w:val="clear" w:color="auto" w:fill="F1F1F1"/>
          </w:tcPr>
          <w:p w14:paraId="151C9691" w14:textId="77777777" w:rsidR="00EC7E6E" w:rsidRDefault="00C63779">
            <w:pPr>
              <w:pStyle w:val="TableParagraph"/>
              <w:spacing w:line="240" w:lineRule="auto"/>
              <w:ind w:left="1434" w:right="14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5"/>
                <w:sz w:val="24"/>
              </w:rPr>
              <w:t>Institution</w:t>
            </w:r>
          </w:p>
        </w:tc>
        <w:tc>
          <w:tcPr>
            <w:tcW w:w="4938" w:type="dxa"/>
            <w:tcBorders>
              <w:top w:val="single" w:sz="6" w:space="0" w:color="008BCC"/>
              <w:right w:val="single" w:sz="6" w:space="0" w:color="008BCC"/>
            </w:tcBorders>
            <w:shd w:val="clear" w:color="auto" w:fill="F1F1F1"/>
          </w:tcPr>
          <w:p w14:paraId="04C8FA8B" w14:textId="77777777" w:rsidR="00EC7E6E" w:rsidRDefault="00C63779">
            <w:pPr>
              <w:pStyle w:val="TableParagraph"/>
              <w:spacing w:before="148" w:line="240" w:lineRule="auto"/>
              <w:ind w:left="517"/>
              <w:jc w:val="lef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5"/>
                <w:sz w:val="24"/>
              </w:rPr>
              <w:t>Degree(s)</w:t>
            </w:r>
            <w:r>
              <w:rPr>
                <w:rFonts w:ascii="Tahoma"/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or</w:t>
            </w:r>
            <w:r>
              <w:rPr>
                <w:rFonts w:ascii="Tahoma"/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Diploma(s)</w:t>
            </w:r>
            <w:r>
              <w:rPr>
                <w:rFonts w:ascii="Tahoma"/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obtained</w:t>
            </w:r>
          </w:p>
        </w:tc>
      </w:tr>
      <w:tr w:rsidR="00EC7E6E" w14:paraId="18625263" w14:textId="77777777">
        <w:trPr>
          <w:trHeight w:val="587"/>
        </w:trPr>
        <w:tc>
          <w:tcPr>
            <w:tcW w:w="4140" w:type="dxa"/>
            <w:tcBorders>
              <w:left w:val="single" w:sz="6" w:space="0" w:color="008BCC"/>
            </w:tcBorders>
          </w:tcPr>
          <w:p w14:paraId="16D72D81" w14:textId="77777777" w:rsidR="00EC7E6E" w:rsidRDefault="00C63779">
            <w:pPr>
              <w:pStyle w:val="TableParagraph"/>
              <w:spacing w:before="147" w:line="240" w:lineRule="auto"/>
              <w:ind w:left="129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Greater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Beirut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Evangelical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</w:t>
            </w:r>
          </w:p>
        </w:tc>
        <w:tc>
          <w:tcPr>
            <w:tcW w:w="4938" w:type="dxa"/>
            <w:tcBorders>
              <w:right w:val="single" w:sz="6" w:space="0" w:color="008BCC"/>
            </w:tcBorders>
          </w:tcPr>
          <w:p w14:paraId="57F9774B" w14:textId="77777777" w:rsidR="00EC7E6E" w:rsidRDefault="00C63779">
            <w:pPr>
              <w:pStyle w:val="TableParagraph"/>
              <w:spacing w:line="294" w:lineRule="exact"/>
              <w:ind w:left="1798" w:right="97" w:hanging="1558"/>
              <w:jc w:val="left"/>
              <w:rPr>
                <w:sz w:val="24"/>
              </w:rPr>
            </w:pPr>
            <w:r>
              <w:rPr>
                <w:sz w:val="24"/>
              </w:rPr>
              <w:t>Lebanese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baccalaureate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Sociology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</w:p>
        </w:tc>
      </w:tr>
      <w:tr w:rsidR="00EC7E6E" w14:paraId="5D8D46D7" w14:textId="77777777">
        <w:trPr>
          <w:trHeight w:val="589"/>
        </w:trPr>
        <w:tc>
          <w:tcPr>
            <w:tcW w:w="4140" w:type="dxa"/>
            <w:tcBorders>
              <w:left w:val="single" w:sz="6" w:space="0" w:color="008BCC"/>
              <w:bottom w:val="single" w:sz="6" w:space="0" w:color="008BCC"/>
            </w:tcBorders>
          </w:tcPr>
          <w:p w14:paraId="0EFF6726" w14:textId="77777777" w:rsidR="00EC7E6E" w:rsidRDefault="00C63779">
            <w:pPr>
              <w:pStyle w:val="TableParagraph"/>
              <w:spacing w:line="240" w:lineRule="auto"/>
              <w:ind w:left="793"/>
              <w:jc w:val="lef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Haigazian</w:t>
            </w:r>
            <w:proofErr w:type="spellEnd"/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University</w:t>
            </w:r>
          </w:p>
        </w:tc>
        <w:tc>
          <w:tcPr>
            <w:tcW w:w="4938" w:type="dxa"/>
            <w:tcBorders>
              <w:bottom w:val="single" w:sz="6" w:space="0" w:color="008BCC"/>
              <w:right w:val="single" w:sz="6" w:space="0" w:color="008BCC"/>
            </w:tcBorders>
          </w:tcPr>
          <w:p w14:paraId="7724E5B5" w14:textId="77777777" w:rsidR="00EC7E6E" w:rsidRDefault="00C63779">
            <w:pPr>
              <w:pStyle w:val="TableParagraph"/>
              <w:spacing w:line="294" w:lineRule="exact"/>
              <w:ind w:left="1905" w:right="97" w:hanging="137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Management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Information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System</w:t>
            </w:r>
            <w:r>
              <w:rPr>
                <w:spacing w:val="-78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(1ST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Year)</w:t>
            </w:r>
          </w:p>
        </w:tc>
      </w:tr>
    </w:tbl>
    <w:p w14:paraId="0FE38A23" w14:textId="77777777" w:rsidR="00EC7E6E" w:rsidRDefault="00EC7E6E">
      <w:pPr>
        <w:pStyle w:val="BodyText"/>
        <w:rPr>
          <w:rFonts w:ascii="Tahoma"/>
          <w:b/>
          <w:sz w:val="28"/>
        </w:rPr>
      </w:pPr>
    </w:p>
    <w:p w14:paraId="27372700" w14:textId="77777777" w:rsidR="00EC7E6E" w:rsidRDefault="00C63779">
      <w:pPr>
        <w:pStyle w:val="ListParagraph"/>
        <w:numPr>
          <w:ilvl w:val="0"/>
          <w:numId w:val="1"/>
        </w:numPr>
        <w:tabs>
          <w:tab w:val="left" w:pos="582"/>
          <w:tab w:val="left" w:pos="583"/>
        </w:tabs>
        <w:spacing w:before="179"/>
        <w:ind w:left="582" w:hanging="483"/>
        <w:jc w:val="left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Language skills: (1 - excellent; 5</w:t>
      </w:r>
      <w:r>
        <w:rPr>
          <w:rFonts w:ascii="Tahoma"/>
          <w:b/>
          <w:spacing w:val="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- basic)</w:t>
      </w:r>
    </w:p>
    <w:p w14:paraId="09DFED04" w14:textId="77777777" w:rsidR="00EC7E6E" w:rsidRDefault="00EC7E6E">
      <w:pPr>
        <w:pStyle w:val="BodyText"/>
        <w:spacing w:before="2"/>
        <w:rPr>
          <w:rFonts w:ascii="Tahoma"/>
          <w:b/>
          <w:sz w:val="5"/>
        </w:rPr>
      </w:pPr>
    </w:p>
    <w:tbl>
      <w:tblPr>
        <w:tblW w:w="0" w:type="auto"/>
        <w:tblInd w:w="1295" w:type="dxa"/>
        <w:tblBorders>
          <w:top w:val="dotted" w:sz="4" w:space="0" w:color="008BCC"/>
          <w:left w:val="dotted" w:sz="4" w:space="0" w:color="008BCC"/>
          <w:bottom w:val="dotted" w:sz="4" w:space="0" w:color="008BCC"/>
          <w:right w:val="dotted" w:sz="4" w:space="0" w:color="008BCC"/>
          <w:insideH w:val="dotted" w:sz="4" w:space="0" w:color="008BCC"/>
          <w:insideV w:val="dotted" w:sz="4" w:space="0" w:color="008B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1643"/>
        <w:gridCol w:w="1645"/>
        <w:gridCol w:w="1645"/>
      </w:tblGrid>
      <w:tr w:rsidR="00EC7E6E" w14:paraId="65AFA1B0" w14:textId="77777777">
        <w:trPr>
          <w:trHeight w:val="294"/>
        </w:trPr>
        <w:tc>
          <w:tcPr>
            <w:tcW w:w="2058" w:type="dxa"/>
            <w:tcBorders>
              <w:top w:val="single" w:sz="6" w:space="0" w:color="008BCC"/>
              <w:left w:val="single" w:sz="6" w:space="0" w:color="008BCC"/>
            </w:tcBorders>
            <w:shd w:val="clear" w:color="auto" w:fill="F1F1F1"/>
          </w:tcPr>
          <w:p w14:paraId="6E9466E7" w14:textId="77777777" w:rsidR="00EC7E6E" w:rsidRDefault="00C63779">
            <w:pPr>
              <w:pStyle w:val="TableParagraph"/>
              <w:ind w:left="418" w:right="41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Language</w:t>
            </w:r>
          </w:p>
        </w:tc>
        <w:tc>
          <w:tcPr>
            <w:tcW w:w="1643" w:type="dxa"/>
            <w:tcBorders>
              <w:top w:val="single" w:sz="6" w:space="0" w:color="008BCC"/>
            </w:tcBorders>
            <w:shd w:val="clear" w:color="auto" w:fill="F1F1F1"/>
          </w:tcPr>
          <w:p w14:paraId="4E3C8B73" w14:textId="77777777" w:rsidR="00EC7E6E" w:rsidRDefault="00C63779">
            <w:pPr>
              <w:pStyle w:val="TableParagraph"/>
              <w:ind w:left="307" w:right="29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Reading</w:t>
            </w:r>
          </w:p>
        </w:tc>
        <w:tc>
          <w:tcPr>
            <w:tcW w:w="1645" w:type="dxa"/>
            <w:tcBorders>
              <w:top w:val="single" w:sz="6" w:space="0" w:color="008BCC"/>
            </w:tcBorders>
            <w:shd w:val="clear" w:color="auto" w:fill="F1F1F1"/>
          </w:tcPr>
          <w:p w14:paraId="03BEAB66" w14:textId="77777777" w:rsidR="00EC7E6E" w:rsidRDefault="00C63779">
            <w:pPr>
              <w:pStyle w:val="TableParagraph"/>
              <w:ind w:left="247" w:right="23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Speaking</w:t>
            </w:r>
          </w:p>
        </w:tc>
        <w:tc>
          <w:tcPr>
            <w:tcW w:w="1645" w:type="dxa"/>
            <w:tcBorders>
              <w:top w:val="single" w:sz="6" w:space="0" w:color="008BCC"/>
              <w:right w:val="single" w:sz="6" w:space="0" w:color="008BCC"/>
            </w:tcBorders>
            <w:shd w:val="clear" w:color="auto" w:fill="F1F1F1"/>
          </w:tcPr>
          <w:p w14:paraId="44C21BC1" w14:textId="77777777" w:rsidR="00EC7E6E" w:rsidRDefault="00C63779">
            <w:pPr>
              <w:pStyle w:val="TableParagraph"/>
              <w:ind w:left="374" w:right="36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5"/>
                <w:sz w:val="24"/>
              </w:rPr>
              <w:t>Writing</w:t>
            </w:r>
          </w:p>
        </w:tc>
      </w:tr>
      <w:tr w:rsidR="00EC7E6E" w14:paraId="381238BB" w14:textId="77777777">
        <w:trPr>
          <w:trHeight w:val="293"/>
        </w:trPr>
        <w:tc>
          <w:tcPr>
            <w:tcW w:w="2058" w:type="dxa"/>
            <w:tcBorders>
              <w:left w:val="single" w:sz="6" w:space="0" w:color="008BCC"/>
            </w:tcBorders>
          </w:tcPr>
          <w:p w14:paraId="1DDAD054" w14:textId="77777777" w:rsidR="00EC7E6E" w:rsidRDefault="00C63779">
            <w:pPr>
              <w:pStyle w:val="TableParagraph"/>
              <w:ind w:left="418" w:right="409"/>
              <w:rPr>
                <w:sz w:val="24"/>
              </w:rPr>
            </w:pPr>
            <w:r>
              <w:rPr>
                <w:w w:val="105"/>
                <w:sz w:val="24"/>
              </w:rPr>
              <w:t>Arabic</w:t>
            </w:r>
          </w:p>
        </w:tc>
        <w:tc>
          <w:tcPr>
            <w:tcW w:w="1643" w:type="dxa"/>
          </w:tcPr>
          <w:p w14:paraId="6E76F5DD" w14:textId="77777777" w:rsidR="00EC7E6E" w:rsidRDefault="00C63779">
            <w:pPr>
              <w:pStyle w:val="TableParagraph"/>
              <w:ind w:left="11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645" w:type="dxa"/>
          </w:tcPr>
          <w:p w14:paraId="64C306D6" w14:textId="77777777" w:rsidR="00EC7E6E" w:rsidRDefault="00C63779">
            <w:pPr>
              <w:pStyle w:val="TableParagraph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645" w:type="dxa"/>
            <w:tcBorders>
              <w:right w:val="single" w:sz="6" w:space="0" w:color="008BCC"/>
            </w:tcBorders>
          </w:tcPr>
          <w:p w14:paraId="28EA1AC8" w14:textId="77777777" w:rsidR="00EC7E6E" w:rsidRDefault="00C63779">
            <w:pPr>
              <w:pStyle w:val="TableParagraph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</w:tr>
      <w:tr w:rsidR="00EC7E6E" w14:paraId="172D9A45" w14:textId="77777777">
        <w:trPr>
          <w:trHeight w:val="294"/>
        </w:trPr>
        <w:tc>
          <w:tcPr>
            <w:tcW w:w="2058" w:type="dxa"/>
            <w:tcBorders>
              <w:left w:val="single" w:sz="6" w:space="0" w:color="008BCC"/>
            </w:tcBorders>
          </w:tcPr>
          <w:p w14:paraId="2E17421D" w14:textId="77777777" w:rsidR="00EC7E6E" w:rsidRDefault="00C63779">
            <w:pPr>
              <w:pStyle w:val="TableParagraph"/>
              <w:spacing w:line="275" w:lineRule="exact"/>
              <w:ind w:left="418" w:right="408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643" w:type="dxa"/>
          </w:tcPr>
          <w:p w14:paraId="4D5026C1" w14:textId="77777777" w:rsidR="00EC7E6E" w:rsidRDefault="00C6377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645" w:type="dxa"/>
          </w:tcPr>
          <w:p w14:paraId="16EB9A40" w14:textId="77777777" w:rsidR="00EC7E6E" w:rsidRDefault="00C637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645" w:type="dxa"/>
            <w:tcBorders>
              <w:right w:val="single" w:sz="6" w:space="0" w:color="008BCC"/>
            </w:tcBorders>
          </w:tcPr>
          <w:p w14:paraId="67893E72" w14:textId="77777777" w:rsidR="00EC7E6E" w:rsidRDefault="00C637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</w:tr>
      <w:tr w:rsidR="00EC7E6E" w14:paraId="1D1059F7" w14:textId="77777777">
        <w:trPr>
          <w:trHeight w:val="294"/>
        </w:trPr>
        <w:tc>
          <w:tcPr>
            <w:tcW w:w="2058" w:type="dxa"/>
            <w:tcBorders>
              <w:left w:val="single" w:sz="6" w:space="0" w:color="008BCC"/>
              <w:bottom w:val="single" w:sz="6" w:space="0" w:color="008BCC"/>
            </w:tcBorders>
          </w:tcPr>
          <w:p w14:paraId="4B841066" w14:textId="77777777" w:rsidR="00EC7E6E" w:rsidRDefault="00C63779">
            <w:pPr>
              <w:pStyle w:val="TableParagraph"/>
              <w:spacing w:line="275" w:lineRule="exact"/>
              <w:ind w:left="418" w:right="410"/>
              <w:rPr>
                <w:sz w:val="24"/>
              </w:rPr>
            </w:pPr>
            <w:r>
              <w:rPr>
                <w:sz w:val="24"/>
              </w:rPr>
              <w:t>French</w:t>
            </w:r>
          </w:p>
        </w:tc>
        <w:tc>
          <w:tcPr>
            <w:tcW w:w="1643" w:type="dxa"/>
            <w:tcBorders>
              <w:bottom w:val="single" w:sz="6" w:space="0" w:color="008BCC"/>
            </w:tcBorders>
          </w:tcPr>
          <w:p w14:paraId="2475EFE6" w14:textId="77777777" w:rsidR="00EC7E6E" w:rsidRDefault="00C6377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w w:val="87"/>
                <w:sz w:val="24"/>
              </w:rPr>
              <w:t>5</w:t>
            </w:r>
          </w:p>
        </w:tc>
        <w:tc>
          <w:tcPr>
            <w:tcW w:w="1645" w:type="dxa"/>
            <w:tcBorders>
              <w:bottom w:val="single" w:sz="6" w:space="0" w:color="008BCC"/>
            </w:tcBorders>
          </w:tcPr>
          <w:p w14:paraId="5B811209" w14:textId="77777777" w:rsidR="00EC7E6E" w:rsidRDefault="00C637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87"/>
                <w:sz w:val="24"/>
              </w:rPr>
              <w:t>5</w:t>
            </w:r>
          </w:p>
        </w:tc>
        <w:tc>
          <w:tcPr>
            <w:tcW w:w="1645" w:type="dxa"/>
            <w:tcBorders>
              <w:bottom w:val="single" w:sz="6" w:space="0" w:color="008BCC"/>
              <w:right w:val="single" w:sz="6" w:space="0" w:color="008BCC"/>
            </w:tcBorders>
          </w:tcPr>
          <w:p w14:paraId="019DC80D" w14:textId="77777777" w:rsidR="00EC7E6E" w:rsidRDefault="00C637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87"/>
                <w:sz w:val="24"/>
              </w:rPr>
              <w:t>5</w:t>
            </w:r>
          </w:p>
        </w:tc>
      </w:tr>
    </w:tbl>
    <w:p w14:paraId="175817E6" w14:textId="77777777" w:rsidR="00EC7E6E" w:rsidRDefault="00EC7E6E">
      <w:pPr>
        <w:pStyle w:val="BodyText"/>
        <w:spacing w:before="6"/>
        <w:rPr>
          <w:rFonts w:ascii="Tahoma"/>
          <w:b/>
          <w:sz w:val="34"/>
        </w:rPr>
      </w:pPr>
    </w:p>
    <w:p w14:paraId="29999641" w14:textId="77777777" w:rsidR="00EC7E6E" w:rsidRDefault="00C63779">
      <w:pPr>
        <w:pStyle w:val="Heading1"/>
        <w:numPr>
          <w:ilvl w:val="0"/>
          <w:numId w:val="1"/>
        </w:numPr>
        <w:tabs>
          <w:tab w:val="left" w:pos="582"/>
          <w:tab w:val="left" w:pos="583"/>
        </w:tabs>
        <w:ind w:left="582" w:hanging="483"/>
        <w:jc w:val="left"/>
      </w:pPr>
      <w:r>
        <w:rPr>
          <w:spacing w:val="-1"/>
          <w:w w:val="95"/>
        </w:rPr>
        <w:t>Professional</w:t>
      </w:r>
      <w:r>
        <w:rPr>
          <w:spacing w:val="-12"/>
          <w:w w:val="95"/>
        </w:rPr>
        <w:t xml:space="preserve"> </w:t>
      </w:r>
      <w:r>
        <w:rPr>
          <w:w w:val="95"/>
        </w:rPr>
        <w:t>Memberships:</w:t>
      </w:r>
    </w:p>
    <w:p w14:paraId="04260695" w14:textId="77777777" w:rsidR="00EC7E6E" w:rsidRDefault="00C63779">
      <w:pPr>
        <w:pStyle w:val="BodyText"/>
        <w:spacing w:before="63"/>
        <w:ind w:left="1486" w:right="1504"/>
        <w:jc w:val="center"/>
      </w:pPr>
      <w:r>
        <w:rPr>
          <w:w w:val="95"/>
        </w:rPr>
        <w:t>Member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Social</w:t>
      </w:r>
      <w:r>
        <w:rPr>
          <w:spacing w:val="-5"/>
          <w:w w:val="95"/>
        </w:rPr>
        <w:t xml:space="preserve"> </w:t>
      </w:r>
      <w:r>
        <w:rPr>
          <w:w w:val="95"/>
        </w:rPr>
        <w:t>Activity</w:t>
      </w:r>
      <w:r>
        <w:rPr>
          <w:spacing w:val="-4"/>
          <w:w w:val="95"/>
        </w:rPr>
        <w:t xml:space="preserve"> </w:t>
      </w:r>
      <w:r>
        <w:rPr>
          <w:w w:val="95"/>
        </w:rPr>
        <w:t>Club</w:t>
      </w:r>
      <w:r>
        <w:rPr>
          <w:spacing w:val="-6"/>
          <w:w w:val="95"/>
        </w:rPr>
        <w:t xml:space="preserve"> </w:t>
      </w:r>
      <w:r>
        <w:rPr>
          <w:w w:val="95"/>
        </w:rPr>
        <w:t>–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Haigazian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University</w:t>
      </w:r>
    </w:p>
    <w:p w14:paraId="41D73E7C" w14:textId="24CEBB41" w:rsidR="00EC7E6E" w:rsidRDefault="00C63779" w:rsidP="005149D9">
      <w:pPr>
        <w:pStyle w:val="ListParagraph"/>
        <w:numPr>
          <w:ilvl w:val="0"/>
          <w:numId w:val="1"/>
        </w:numPr>
        <w:tabs>
          <w:tab w:val="left" w:pos="580"/>
        </w:tabs>
        <w:spacing w:before="243"/>
        <w:ind w:left="580" w:hanging="480"/>
        <w:jc w:val="left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19"/>
        </w:rPr>
        <w:t>ROFESSIONAL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EXPERIENCE</w:t>
      </w:r>
      <w:r>
        <w:rPr>
          <w:b/>
          <w:sz w:val="24"/>
        </w:rPr>
        <w:t>:</w:t>
      </w:r>
      <w:r w:rsidR="00106413">
        <w:rPr>
          <w:b/>
          <w:sz w:val="24"/>
        </w:rPr>
        <w:t xml:space="preserve"> </w:t>
      </w:r>
    </w:p>
    <w:p w14:paraId="13777E0E" w14:textId="77777777" w:rsidR="00214A77" w:rsidRDefault="00106413" w:rsidP="001E6B6A">
      <w:pPr>
        <w:tabs>
          <w:tab w:val="left" w:pos="580"/>
        </w:tabs>
        <w:spacing w:before="243"/>
        <w:rPr>
          <w:b/>
          <w:sz w:val="24"/>
        </w:rPr>
      </w:pPr>
      <w:r w:rsidRPr="001E6B6A">
        <w:rPr>
          <w:rFonts w:ascii="Tahoma" w:eastAsia="Tahoma" w:hAnsi="Tahoma" w:cs="Tahoma"/>
          <w:b/>
          <w:bCs/>
          <w:w w:val="95"/>
          <w:sz w:val="24"/>
          <w:szCs w:val="24"/>
        </w:rPr>
        <w:t>Swing</w:t>
      </w:r>
      <w:r w:rsidR="00C1706A" w:rsidRPr="001E6B6A">
        <w:rPr>
          <w:rFonts w:ascii="Tahoma" w:eastAsia="Tahoma" w:hAnsi="Tahoma" w:cs="Tahoma"/>
          <w:b/>
          <w:bCs/>
          <w:w w:val="95"/>
          <w:sz w:val="24"/>
          <w:szCs w:val="24"/>
        </w:rPr>
        <w:t xml:space="preserve"> Assistant Manager</w:t>
      </w:r>
      <w:r w:rsidR="009403F3" w:rsidRPr="001E6B6A">
        <w:rPr>
          <w:rFonts w:ascii="Tahoma" w:eastAsia="Tahoma" w:hAnsi="Tahoma" w:cs="Tahoma"/>
          <w:b/>
          <w:bCs/>
          <w:w w:val="95"/>
          <w:sz w:val="24"/>
          <w:szCs w:val="24"/>
        </w:rPr>
        <w:t>–</w:t>
      </w:r>
      <w:r w:rsidR="009403F3" w:rsidRPr="001E6B6A">
        <w:rPr>
          <w:rFonts w:ascii="Tahoma" w:eastAsia="Tahoma" w:hAnsi="Tahoma" w:cs="Tahoma"/>
          <w:b/>
          <w:bCs/>
          <w:w w:val="95"/>
        </w:rPr>
        <w:t xml:space="preserve"> McDonald’s – Lebanon</w:t>
      </w:r>
      <w:r w:rsidR="00C1706A" w:rsidRPr="001E6B6A">
        <w:rPr>
          <w:b/>
          <w:sz w:val="24"/>
        </w:rPr>
        <w:t xml:space="preserve"> </w:t>
      </w:r>
    </w:p>
    <w:p w14:paraId="54AD4963" w14:textId="78213AE0" w:rsidR="00106413" w:rsidRDefault="00214A77" w:rsidP="001E6B6A">
      <w:pPr>
        <w:tabs>
          <w:tab w:val="left" w:pos="580"/>
        </w:tabs>
        <w:spacing w:before="243"/>
        <w:rPr>
          <w:bCs/>
          <w:sz w:val="24"/>
        </w:rPr>
      </w:pPr>
      <w:r w:rsidRPr="00214A77">
        <w:rPr>
          <w:bCs/>
          <w:sz w:val="24"/>
        </w:rPr>
        <w:t>Swing managers at McDonald's play a crucial role in the day-to-day operations of the restaurant. Their responsibilities typically include:</w:t>
      </w:r>
      <w:r w:rsidR="00C1706A" w:rsidRPr="00214A77">
        <w:rPr>
          <w:bCs/>
          <w:sz w:val="24"/>
        </w:rPr>
        <w:t xml:space="preserve"> </w:t>
      </w:r>
    </w:p>
    <w:p w14:paraId="34C2C981" w14:textId="37C63076" w:rsidR="00982F8A" w:rsidRPr="00982F8A" w:rsidRDefault="00982F8A" w:rsidP="00575B12">
      <w:pPr>
        <w:pStyle w:val="ListParagraph"/>
        <w:numPr>
          <w:ilvl w:val="0"/>
          <w:numId w:val="5"/>
        </w:numPr>
        <w:tabs>
          <w:tab w:val="left" w:pos="580"/>
        </w:tabs>
        <w:rPr>
          <w:bCs/>
          <w:sz w:val="24"/>
        </w:rPr>
      </w:pPr>
      <w:r w:rsidRPr="00982F8A">
        <w:rPr>
          <w:b/>
          <w:bCs/>
          <w:sz w:val="24"/>
        </w:rPr>
        <w:t>Supervising Staff:</w:t>
      </w:r>
      <w:r w:rsidRPr="00982F8A">
        <w:rPr>
          <w:bCs/>
          <w:sz w:val="24"/>
        </w:rPr>
        <w:t xml:space="preserve"> Ensuring that crew members are working efficiently and effectively,</w:t>
      </w:r>
      <w:r w:rsidR="00167FB7">
        <w:rPr>
          <w:bCs/>
          <w:sz w:val="24"/>
        </w:rPr>
        <w:t xml:space="preserve"> </w:t>
      </w:r>
      <w:r w:rsidRPr="00982F8A">
        <w:rPr>
          <w:bCs/>
          <w:sz w:val="24"/>
        </w:rPr>
        <w:t>providing guidance and support as needed.</w:t>
      </w:r>
    </w:p>
    <w:p w14:paraId="2FB91FFF" w14:textId="17F1A8FA" w:rsidR="00982F8A" w:rsidRPr="00982F8A" w:rsidRDefault="00982F8A" w:rsidP="00575B12">
      <w:pPr>
        <w:pStyle w:val="ListParagraph"/>
        <w:numPr>
          <w:ilvl w:val="0"/>
          <w:numId w:val="5"/>
        </w:numPr>
        <w:tabs>
          <w:tab w:val="left" w:pos="580"/>
        </w:tabs>
        <w:rPr>
          <w:bCs/>
          <w:sz w:val="24"/>
        </w:rPr>
      </w:pPr>
      <w:r w:rsidRPr="00982F8A">
        <w:rPr>
          <w:b/>
          <w:bCs/>
          <w:sz w:val="24"/>
        </w:rPr>
        <w:t>Customer Service:</w:t>
      </w:r>
      <w:r w:rsidRPr="00982F8A">
        <w:rPr>
          <w:bCs/>
          <w:sz w:val="24"/>
        </w:rPr>
        <w:t xml:space="preserve"> Handling customer complaints, ensuring customer satisfaction, and maintaining service standards.</w:t>
      </w:r>
    </w:p>
    <w:p w14:paraId="6C0D5413" w14:textId="79EC6952" w:rsidR="00982F8A" w:rsidRPr="00982F8A" w:rsidRDefault="00982F8A" w:rsidP="00575B12">
      <w:pPr>
        <w:pStyle w:val="ListParagraph"/>
        <w:numPr>
          <w:ilvl w:val="0"/>
          <w:numId w:val="5"/>
        </w:numPr>
        <w:tabs>
          <w:tab w:val="left" w:pos="580"/>
        </w:tabs>
        <w:rPr>
          <w:bCs/>
          <w:sz w:val="24"/>
        </w:rPr>
      </w:pPr>
      <w:r w:rsidRPr="00982F8A">
        <w:rPr>
          <w:b/>
          <w:bCs/>
          <w:sz w:val="24"/>
        </w:rPr>
        <w:t>Training:</w:t>
      </w:r>
      <w:r w:rsidRPr="00982F8A">
        <w:rPr>
          <w:bCs/>
          <w:sz w:val="24"/>
        </w:rPr>
        <w:t xml:space="preserve"> Helping </w:t>
      </w:r>
      <w:r w:rsidR="00835CBC">
        <w:rPr>
          <w:bCs/>
          <w:sz w:val="24"/>
        </w:rPr>
        <w:t xml:space="preserve">train new employees and ensuring </w:t>
      </w:r>
      <w:r w:rsidRPr="00982F8A">
        <w:rPr>
          <w:bCs/>
          <w:sz w:val="24"/>
        </w:rPr>
        <w:t>all staff members adhere to company policies and procedures.</w:t>
      </w:r>
    </w:p>
    <w:p w14:paraId="565F3FF5" w14:textId="7FA204C6" w:rsidR="00982F8A" w:rsidRPr="00982F8A" w:rsidRDefault="00982F8A" w:rsidP="00575B12">
      <w:pPr>
        <w:pStyle w:val="ListParagraph"/>
        <w:numPr>
          <w:ilvl w:val="0"/>
          <w:numId w:val="5"/>
        </w:numPr>
        <w:tabs>
          <w:tab w:val="left" w:pos="580"/>
        </w:tabs>
        <w:rPr>
          <w:bCs/>
          <w:sz w:val="24"/>
        </w:rPr>
      </w:pPr>
      <w:r w:rsidRPr="00982F8A">
        <w:rPr>
          <w:b/>
          <w:bCs/>
          <w:sz w:val="24"/>
        </w:rPr>
        <w:t>Scheduling:</w:t>
      </w:r>
      <w:r w:rsidRPr="00982F8A">
        <w:rPr>
          <w:bCs/>
          <w:sz w:val="24"/>
        </w:rPr>
        <w:t xml:space="preserve"> Assisting in scheduling shifts and making sure that the restaurant is adequately staffed at all times.</w:t>
      </w:r>
    </w:p>
    <w:p w14:paraId="1F2578F1" w14:textId="1A83123A" w:rsidR="00982F8A" w:rsidRPr="00982F8A" w:rsidRDefault="00982F8A" w:rsidP="00575B12">
      <w:pPr>
        <w:pStyle w:val="ListParagraph"/>
        <w:numPr>
          <w:ilvl w:val="0"/>
          <w:numId w:val="5"/>
        </w:numPr>
        <w:tabs>
          <w:tab w:val="left" w:pos="580"/>
        </w:tabs>
        <w:rPr>
          <w:bCs/>
          <w:sz w:val="24"/>
        </w:rPr>
      </w:pPr>
      <w:r w:rsidRPr="00982F8A">
        <w:rPr>
          <w:b/>
          <w:bCs/>
          <w:sz w:val="24"/>
        </w:rPr>
        <w:t>Inventory Management:</w:t>
      </w:r>
      <w:r w:rsidRPr="00982F8A">
        <w:rPr>
          <w:bCs/>
          <w:sz w:val="24"/>
        </w:rPr>
        <w:t xml:space="preserve"> Monitoring inventory levels, placing orders for supplies, and ensuring that stock is properly stored and rotated.</w:t>
      </w:r>
    </w:p>
    <w:p w14:paraId="7B9D6E58" w14:textId="499B2468" w:rsidR="00982F8A" w:rsidRPr="00982F8A" w:rsidRDefault="00982F8A" w:rsidP="00575B12">
      <w:pPr>
        <w:pStyle w:val="ListParagraph"/>
        <w:numPr>
          <w:ilvl w:val="0"/>
          <w:numId w:val="5"/>
        </w:numPr>
        <w:tabs>
          <w:tab w:val="left" w:pos="580"/>
        </w:tabs>
        <w:rPr>
          <w:bCs/>
          <w:sz w:val="24"/>
        </w:rPr>
      </w:pPr>
      <w:r w:rsidRPr="00982F8A">
        <w:rPr>
          <w:b/>
          <w:bCs/>
          <w:sz w:val="24"/>
        </w:rPr>
        <w:t>Maintaining Cleanliness:</w:t>
      </w:r>
      <w:r w:rsidRPr="00982F8A">
        <w:rPr>
          <w:bCs/>
          <w:sz w:val="24"/>
        </w:rPr>
        <w:t xml:space="preserve"> Ensuring that the restaurant meets cleanliness and sanitation standards.</w:t>
      </w:r>
    </w:p>
    <w:p w14:paraId="6E99B1B8" w14:textId="4AC3B8A1" w:rsidR="00605DEA" w:rsidRPr="00167FB7" w:rsidRDefault="00982F8A" w:rsidP="00575B12">
      <w:pPr>
        <w:pStyle w:val="ListParagraph"/>
        <w:numPr>
          <w:ilvl w:val="0"/>
          <w:numId w:val="5"/>
        </w:numPr>
        <w:tabs>
          <w:tab w:val="left" w:pos="580"/>
        </w:tabs>
        <w:rPr>
          <w:bCs/>
          <w:sz w:val="24"/>
        </w:rPr>
      </w:pPr>
      <w:r w:rsidRPr="00167FB7">
        <w:rPr>
          <w:b/>
          <w:bCs/>
          <w:sz w:val="24"/>
        </w:rPr>
        <w:t>Financial Management:</w:t>
      </w:r>
      <w:r w:rsidRPr="00167FB7">
        <w:rPr>
          <w:bCs/>
          <w:sz w:val="24"/>
        </w:rPr>
        <w:t xml:space="preserve"> Handling cash, processing transactions, and making sure that financial records are accurate.</w:t>
      </w:r>
    </w:p>
    <w:p w14:paraId="6E6EE55B" w14:textId="77777777" w:rsidR="00167FB7" w:rsidRPr="00167FB7" w:rsidRDefault="00167FB7" w:rsidP="00167FB7">
      <w:pPr>
        <w:tabs>
          <w:tab w:val="left" w:pos="580"/>
        </w:tabs>
        <w:spacing w:before="243"/>
        <w:rPr>
          <w:bCs/>
          <w:sz w:val="24"/>
        </w:rPr>
      </w:pPr>
    </w:p>
    <w:p w14:paraId="52743CA1" w14:textId="50329FDD" w:rsidR="005149D9" w:rsidRDefault="005149D9" w:rsidP="005149D9">
      <w:pPr>
        <w:pStyle w:val="BodyText"/>
        <w:spacing w:before="2" w:line="242" w:lineRule="auto"/>
        <w:ind w:right="116"/>
        <w:rPr>
          <w:rFonts w:ascii="Tahoma" w:eastAsia="Tahoma" w:hAnsi="Tahoma" w:cs="Tahoma"/>
          <w:b/>
          <w:bCs/>
          <w:w w:val="95"/>
        </w:rPr>
      </w:pPr>
      <w:r w:rsidRPr="000D573B">
        <w:rPr>
          <w:rFonts w:ascii="Tahoma" w:eastAsia="Tahoma" w:hAnsi="Tahoma" w:cs="Tahoma"/>
          <w:b/>
          <w:bCs/>
          <w:w w:val="95"/>
        </w:rPr>
        <w:lastRenderedPageBreak/>
        <w:t>Training Coordinator</w:t>
      </w:r>
      <w:r>
        <w:rPr>
          <w:rFonts w:ascii="Tahoma" w:eastAsia="Tahoma" w:hAnsi="Tahoma" w:cs="Tahoma"/>
          <w:b/>
          <w:bCs/>
          <w:w w:val="95"/>
        </w:rPr>
        <w:t xml:space="preserve"> –</w:t>
      </w:r>
      <w:r w:rsidRPr="000D573B">
        <w:rPr>
          <w:rFonts w:ascii="Tahoma" w:eastAsia="Tahoma" w:hAnsi="Tahoma" w:cs="Tahoma"/>
          <w:b/>
          <w:bCs/>
          <w:w w:val="95"/>
        </w:rPr>
        <w:t xml:space="preserve"> McDonald</w:t>
      </w:r>
      <w:r>
        <w:rPr>
          <w:rFonts w:ascii="Tahoma" w:eastAsia="Tahoma" w:hAnsi="Tahoma" w:cs="Tahoma"/>
          <w:b/>
          <w:bCs/>
          <w:w w:val="95"/>
        </w:rPr>
        <w:t>’s</w:t>
      </w:r>
      <w:r w:rsidRPr="000D573B">
        <w:rPr>
          <w:rFonts w:ascii="Tahoma" w:eastAsia="Tahoma" w:hAnsi="Tahoma" w:cs="Tahoma"/>
          <w:b/>
          <w:bCs/>
          <w:w w:val="95"/>
        </w:rPr>
        <w:t xml:space="preserve"> </w:t>
      </w:r>
      <w:r>
        <w:rPr>
          <w:rFonts w:ascii="Tahoma" w:eastAsia="Tahoma" w:hAnsi="Tahoma" w:cs="Tahoma"/>
          <w:b/>
          <w:bCs/>
          <w:w w:val="95"/>
        </w:rPr>
        <w:t>–</w:t>
      </w:r>
      <w:r w:rsidRPr="000D573B">
        <w:rPr>
          <w:rFonts w:ascii="Tahoma" w:eastAsia="Tahoma" w:hAnsi="Tahoma" w:cs="Tahoma"/>
          <w:b/>
          <w:bCs/>
          <w:w w:val="95"/>
        </w:rPr>
        <w:t xml:space="preserve"> Lebanon</w:t>
      </w:r>
    </w:p>
    <w:p w14:paraId="6E20FE50" w14:textId="1988831D" w:rsidR="00C2712D" w:rsidRDefault="005149D9" w:rsidP="00C2712D">
      <w:pPr>
        <w:pStyle w:val="BodyText"/>
        <w:spacing w:before="2" w:line="242" w:lineRule="auto"/>
        <w:ind w:right="116"/>
        <w:rPr>
          <w:w w:val="90"/>
        </w:rPr>
      </w:pPr>
      <w:r w:rsidRPr="000D573B">
        <w:rPr>
          <w:rFonts w:ascii="Tahoma" w:eastAsia="Tahoma" w:hAnsi="Tahoma" w:cs="Tahoma"/>
          <w:w w:val="95"/>
        </w:rPr>
        <w:t xml:space="preserve">From </w:t>
      </w:r>
      <w:r>
        <w:rPr>
          <w:rFonts w:ascii="Tahoma" w:eastAsia="Tahoma" w:hAnsi="Tahoma" w:cs="Tahoma"/>
          <w:w w:val="95"/>
        </w:rPr>
        <w:t>May 1</w:t>
      </w:r>
      <w:r w:rsidRPr="000D573B">
        <w:rPr>
          <w:rFonts w:ascii="Tahoma" w:eastAsia="Tahoma" w:hAnsi="Tahoma" w:cs="Tahoma"/>
          <w:w w:val="95"/>
          <w:vertAlign w:val="superscript"/>
        </w:rPr>
        <w:t>st</w:t>
      </w:r>
      <w:r>
        <w:rPr>
          <w:rFonts w:ascii="Tahoma" w:eastAsia="Tahoma" w:hAnsi="Tahoma" w:cs="Tahoma"/>
          <w:w w:val="95"/>
        </w:rPr>
        <w:t xml:space="preserve">, 2024 </w:t>
      </w:r>
      <w:r w:rsidRPr="005A3D8E">
        <w:rPr>
          <w:w w:val="90"/>
        </w:rPr>
        <w:t>till present</w:t>
      </w:r>
    </w:p>
    <w:p w14:paraId="16CC0268" w14:textId="7D4C2B2B" w:rsidR="005149D9" w:rsidRPr="00C2712D" w:rsidRDefault="005149D9" w:rsidP="00C2712D">
      <w:pPr>
        <w:pStyle w:val="BodyText"/>
        <w:spacing w:before="2" w:line="242" w:lineRule="auto"/>
        <w:ind w:right="116"/>
        <w:rPr>
          <w:rFonts w:ascii="Tahoma" w:eastAsia="Tahoma" w:hAnsi="Tahoma" w:cs="Tahoma"/>
          <w:w w:val="95"/>
        </w:rPr>
      </w:pPr>
      <w:r>
        <w:rPr>
          <w:rFonts w:ascii="Tahoma" w:eastAsia="Tahoma" w:hAnsi="Tahoma" w:cs="Tahoma"/>
          <w:w w:val="95"/>
        </w:rPr>
        <w:t xml:space="preserve"> </w:t>
      </w:r>
      <w:r w:rsidRPr="00C2712D">
        <w:t xml:space="preserve">A Training Coordinator at McDonald's is in charge of managing the restaurant staff's training and development. </w:t>
      </w:r>
      <w:r w:rsidRPr="00C2712D">
        <w:br/>
        <w:t>Creating training materials and planning training sessions are usually among the main duties. In addition to collaboration, staff support, process and certification monitoring, and feedback for improvement.</w:t>
      </w:r>
    </w:p>
    <w:p w14:paraId="7984EDA7" w14:textId="77777777" w:rsidR="00EC7E6E" w:rsidRDefault="00EC7E6E">
      <w:pPr>
        <w:pStyle w:val="BodyText"/>
        <w:spacing w:before="10"/>
        <w:rPr>
          <w:rFonts w:ascii="Times New Roman"/>
          <w:b/>
          <w:sz w:val="20"/>
        </w:rPr>
      </w:pPr>
    </w:p>
    <w:p w14:paraId="7B9E16A7" w14:textId="6325BC8A" w:rsidR="00EC7E6E" w:rsidRDefault="00C63779">
      <w:pPr>
        <w:pStyle w:val="Heading1"/>
        <w:ind w:left="100" w:firstLine="0"/>
        <w:jc w:val="both"/>
      </w:pPr>
      <w:r>
        <w:rPr>
          <w:w w:val="95"/>
        </w:rPr>
        <w:t>Crew</w:t>
      </w:r>
      <w:r>
        <w:rPr>
          <w:spacing w:val="17"/>
          <w:w w:val="95"/>
        </w:rPr>
        <w:t xml:space="preserve"> </w:t>
      </w:r>
      <w:r>
        <w:rPr>
          <w:w w:val="95"/>
        </w:rPr>
        <w:t>Trainer</w:t>
      </w:r>
      <w:r>
        <w:rPr>
          <w:spacing w:val="15"/>
          <w:w w:val="95"/>
        </w:rPr>
        <w:t xml:space="preserve"> </w:t>
      </w:r>
      <w:r w:rsidR="00A315DD">
        <w:rPr>
          <w:w w:val="95"/>
        </w:rPr>
        <w:t>–</w:t>
      </w:r>
      <w:r>
        <w:rPr>
          <w:spacing w:val="16"/>
          <w:w w:val="95"/>
        </w:rPr>
        <w:t xml:space="preserve"> </w:t>
      </w:r>
      <w:r>
        <w:rPr>
          <w:w w:val="95"/>
        </w:rPr>
        <w:t>McDonald</w:t>
      </w:r>
      <w:r w:rsidR="00A315DD">
        <w:rPr>
          <w:w w:val="95"/>
        </w:rPr>
        <w:t>’s</w:t>
      </w:r>
      <w:r>
        <w:rPr>
          <w:spacing w:val="16"/>
          <w:w w:val="95"/>
        </w:rPr>
        <w:t xml:space="preserve"> </w:t>
      </w:r>
      <w:r>
        <w:rPr>
          <w:w w:val="95"/>
        </w:rPr>
        <w:t>-</w:t>
      </w:r>
      <w:r>
        <w:rPr>
          <w:spacing w:val="16"/>
          <w:w w:val="95"/>
        </w:rPr>
        <w:t xml:space="preserve"> </w:t>
      </w:r>
      <w:r>
        <w:rPr>
          <w:w w:val="95"/>
        </w:rPr>
        <w:t>Lebanon</w:t>
      </w:r>
    </w:p>
    <w:p w14:paraId="7AD7EF96" w14:textId="7024AED4" w:rsidR="00EC7E6E" w:rsidRDefault="00C63779">
      <w:pPr>
        <w:pStyle w:val="BodyText"/>
        <w:spacing w:before="5"/>
        <w:ind w:left="100"/>
        <w:jc w:val="both"/>
      </w:pPr>
      <w:r>
        <w:rPr>
          <w:w w:val="90"/>
        </w:rPr>
        <w:t>From</w:t>
      </w:r>
      <w:r>
        <w:rPr>
          <w:spacing w:val="-9"/>
          <w:w w:val="90"/>
        </w:rPr>
        <w:t xml:space="preserve"> </w:t>
      </w:r>
      <w:r>
        <w:rPr>
          <w:w w:val="90"/>
        </w:rPr>
        <w:t>July</w:t>
      </w:r>
      <w:r>
        <w:rPr>
          <w:spacing w:val="-8"/>
          <w:w w:val="90"/>
        </w:rPr>
        <w:t xml:space="preserve"> </w:t>
      </w:r>
      <w:r>
        <w:rPr>
          <w:w w:val="90"/>
        </w:rPr>
        <w:t>202</w:t>
      </w:r>
      <w:r w:rsidR="00214A77">
        <w:rPr>
          <w:w w:val="90"/>
        </w:rPr>
        <w:t>3</w:t>
      </w:r>
      <w:r>
        <w:rPr>
          <w:spacing w:val="-9"/>
          <w:w w:val="90"/>
        </w:rPr>
        <w:t xml:space="preserve"> </w:t>
      </w:r>
      <w:r>
        <w:rPr>
          <w:w w:val="90"/>
        </w:rPr>
        <w:t>till</w:t>
      </w:r>
      <w:r w:rsidR="00C2712D">
        <w:rPr>
          <w:spacing w:val="-9"/>
          <w:w w:val="90"/>
        </w:rPr>
        <w:t xml:space="preserve"> </w:t>
      </w:r>
      <w:r w:rsidR="00214A77">
        <w:rPr>
          <w:spacing w:val="-9"/>
          <w:w w:val="90"/>
        </w:rPr>
        <w:t>July 2024</w:t>
      </w:r>
    </w:p>
    <w:p w14:paraId="490F557D" w14:textId="4AE5C509" w:rsidR="00EC7E6E" w:rsidRDefault="00C63779">
      <w:pPr>
        <w:pStyle w:val="BodyText"/>
        <w:spacing w:before="2" w:line="242" w:lineRule="auto"/>
        <w:ind w:left="100" w:right="116"/>
        <w:jc w:val="both"/>
        <w:rPr>
          <w:w w:val="95"/>
        </w:rPr>
      </w:pP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crew</w:t>
      </w:r>
      <w:r>
        <w:rPr>
          <w:spacing w:val="-9"/>
        </w:rPr>
        <w:t xml:space="preserve"> </w:t>
      </w:r>
      <w:r>
        <w:t>trainer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 w:rsidR="00421E92">
        <w:t>McDonald’s,</w:t>
      </w:r>
      <w:r>
        <w:rPr>
          <w:spacing w:val="-8"/>
        </w:rPr>
        <w:t xml:space="preserve"> </w:t>
      </w: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t>am</w:t>
      </w:r>
      <w:r>
        <w:rPr>
          <w:spacing w:val="67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employees,</w:t>
      </w:r>
      <w:r>
        <w:rPr>
          <w:spacing w:val="-82"/>
        </w:rPr>
        <w:t xml:space="preserve"> </w:t>
      </w:r>
      <w:r>
        <w:t>ensuring they understand procedures, maintaining quality standards, and</w:t>
      </w:r>
      <w:r>
        <w:rPr>
          <w:spacing w:val="1"/>
        </w:rPr>
        <w:t xml:space="preserve"> </w:t>
      </w:r>
      <w:r>
        <w:rPr>
          <w:w w:val="95"/>
        </w:rPr>
        <w:t>providing</w:t>
      </w:r>
      <w:r>
        <w:rPr>
          <w:spacing w:val="-7"/>
          <w:w w:val="95"/>
        </w:rPr>
        <w:t xml:space="preserve"> </w:t>
      </w:r>
      <w:r>
        <w:rPr>
          <w:w w:val="95"/>
        </w:rPr>
        <w:t>ongoing</w:t>
      </w:r>
      <w:r>
        <w:rPr>
          <w:spacing w:val="-8"/>
          <w:w w:val="95"/>
        </w:rPr>
        <w:t xml:space="preserve"> </w:t>
      </w:r>
      <w:r>
        <w:rPr>
          <w:w w:val="95"/>
        </w:rPr>
        <w:t>support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crew.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crew</w:t>
      </w:r>
      <w:r>
        <w:rPr>
          <w:spacing w:val="-8"/>
          <w:w w:val="95"/>
        </w:rPr>
        <w:t xml:space="preserve"> </w:t>
      </w:r>
      <w:r>
        <w:rPr>
          <w:w w:val="95"/>
        </w:rPr>
        <w:t>trainer</w:t>
      </w:r>
      <w:r>
        <w:rPr>
          <w:spacing w:val="-8"/>
          <w:w w:val="95"/>
        </w:rPr>
        <w:t xml:space="preserve"> </w:t>
      </w:r>
      <w:r w:rsidR="005149D9">
        <w:rPr>
          <w:w w:val="95"/>
        </w:rPr>
        <w:t>is key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fostering a</w:t>
      </w:r>
      <w:r>
        <w:rPr>
          <w:spacing w:val="-10"/>
          <w:w w:val="95"/>
        </w:rPr>
        <w:t xml:space="preserve"> </w:t>
      </w:r>
      <w:r>
        <w:rPr>
          <w:w w:val="95"/>
        </w:rPr>
        <w:t>positive</w:t>
      </w:r>
      <w:r>
        <w:rPr>
          <w:spacing w:val="-9"/>
          <w:w w:val="95"/>
        </w:rPr>
        <w:t xml:space="preserve"> </w:t>
      </w:r>
      <w:r>
        <w:rPr>
          <w:w w:val="95"/>
        </w:rPr>
        <w:t>work</w:t>
      </w:r>
      <w:r>
        <w:rPr>
          <w:spacing w:val="-10"/>
          <w:w w:val="95"/>
        </w:rPr>
        <w:t xml:space="preserve"> </w:t>
      </w:r>
      <w:r>
        <w:rPr>
          <w:w w:val="95"/>
        </w:rPr>
        <w:t>environment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helping</w:t>
      </w:r>
      <w:r>
        <w:rPr>
          <w:spacing w:val="-9"/>
          <w:w w:val="95"/>
        </w:rPr>
        <w:t xml:space="preserve"> </w:t>
      </w:r>
      <w:r>
        <w:rPr>
          <w:w w:val="95"/>
        </w:rPr>
        <w:t>team</w:t>
      </w:r>
      <w:r>
        <w:rPr>
          <w:spacing w:val="-9"/>
          <w:w w:val="95"/>
        </w:rPr>
        <w:t xml:space="preserve"> </w:t>
      </w:r>
      <w:r>
        <w:rPr>
          <w:w w:val="95"/>
        </w:rPr>
        <w:t>members</w:t>
      </w:r>
      <w:r>
        <w:rPr>
          <w:spacing w:val="-9"/>
          <w:w w:val="95"/>
        </w:rPr>
        <w:t xml:space="preserve"> </w:t>
      </w:r>
      <w:r>
        <w:rPr>
          <w:w w:val="95"/>
        </w:rPr>
        <w:t>develop</w:t>
      </w:r>
      <w:r>
        <w:rPr>
          <w:spacing w:val="-10"/>
          <w:w w:val="95"/>
        </w:rPr>
        <w:t xml:space="preserve"> </w:t>
      </w:r>
      <w:r>
        <w:rPr>
          <w:w w:val="95"/>
        </w:rPr>
        <w:t>their</w:t>
      </w:r>
      <w:r>
        <w:rPr>
          <w:spacing w:val="-9"/>
          <w:w w:val="95"/>
        </w:rPr>
        <w:t xml:space="preserve"> </w:t>
      </w:r>
      <w:r>
        <w:rPr>
          <w:w w:val="95"/>
        </w:rPr>
        <w:t>skills.</w:t>
      </w:r>
      <w:r w:rsidR="005149D9">
        <w:rPr>
          <w:w w:val="95"/>
        </w:rPr>
        <w:t xml:space="preserve">         </w:t>
      </w:r>
    </w:p>
    <w:p w14:paraId="3BA593C5" w14:textId="038C0B5D" w:rsidR="00472022" w:rsidRDefault="00472022">
      <w:pPr>
        <w:pStyle w:val="BodyText"/>
        <w:spacing w:before="2" w:line="242" w:lineRule="auto"/>
        <w:ind w:left="100" w:right="116"/>
        <w:jc w:val="both"/>
        <w:rPr>
          <w:w w:val="95"/>
        </w:rPr>
      </w:pPr>
    </w:p>
    <w:p w14:paraId="032A7A46" w14:textId="77777777" w:rsidR="002041C2" w:rsidRDefault="002041C2" w:rsidP="000D573B">
      <w:pPr>
        <w:pStyle w:val="BodyText"/>
        <w:spacing w:before="2" w:line="242" w:lineRule="auto"/>
        <w:ind w:right="116"/>
        <w:jc w:val="both"/>
        <w:rPr>
          <w:rFonts w:ascii="Tahoma" w:eastAsia="Tahoma" w:hAnsi="Tahoma" w:cs="Tahoma"/>
          <w:w w:val="95"/>
        </w:rPr>
      </w:pPr>
    </w:p>
    <w:p w14:paraId="6C4F69F5" w14:textId="77777777" w:rsidR="00EC7E6E" w:rsidRDefault="00C63779">
      <w:pPr>
        <w:pStyle w:val="Heading1"/>
        <w:numPr>
          <w:ilvl w:val="0"/>
          <w:numId w:val="1"/>
        </w:numPr>
        <w:tabs>
          <w:tab w:val="left" w:pos="580"/>
        </w:tabs>
        <w:spacing w:before="239"/>
        <w:ind w:left="580" w:hanging="480"/>
        <w:jc w:val="left"/>
        <w:rPr>
          <w:rFonts w:ascii="Times New Roman"/>
        </w:rPr>
      </w:pPr>
      <w:r>
        <w:rPr>
          <w:rFonts w:ascii="Times New Roman"/>
        </w:rPr>
        <w:t>SKILLS:</w:t>
      </w:r>
    </w:p>
    <w:p w14:paraId="3DA0DC22" w14:textId="77777777" w:rsidR="00EC7E6E" w:rsidRDefault="00EC7E6E">
      <w:pPr>
        <w:pStyle w:val="BodyText"/>
        <w:spacing w:before="10"/>
        <w:rPr>
          <w:rFonts w:ascii="Times New Roman"/>
          <w:b/>
          <w:sz w:val="20"/>
        </w:rPr>
      </w:pPr>
    </w:p>
    <w:p w14:paraId="5F29CF34" w14:textId="224AD97F" w:rsidR="00EC7E6E" w:rsidRDefault="00C63779">
      <w:pPr>
        <w:pStyle w:val="ListParagraph"/>
        <w:numPr>
          <w:ilvl w:val="1"/>
          <w:numId w:val="1"/>
        </w:numPr>
        <w:tabs>
          <w:tab w:val="left" w:pos="1303"/>
        </w:tabs>
        <w:ind w:hanging="361"/>
        <w:rPr>
          <w:sz w:val="24"/>
        </w:rPr>
      </w:pP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 w:rsidR="00421E92">
        <w:rPr>
          <w:spacing w:val="-3"/>
          <w:sz w:val="24"/>
        </w:rPr>
        <w:t xml:space="preserve">a </w:t>
      </w: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personality,</w:t>
      </w:r>
      <w:r>
        <w:rPr>
          <w:spacing w:val="-1"/>
          <w:sz w:val="24"/>
        </w:rPr>
        <w:t xml:space="preserve"> </w:t>
      </w:r>
      <w:r>
        <w:rPr>
          <w:sz w:val="24"/>
        </w:rPr>
        <w:t>punctual, pleasant</w:t>
      </w:r>
      <w:r w:rsidR="00421E92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presentable</w:t>
      </w:r>
    </w:p>
    <w:p w14:paraId="61FEE956" w14:textId="4AB87AC6" w:rsidR="00EC7E6E" w:rsidRDefault="00C63779">
      <w:pPr>
        <w:pStyle w:val="ListParagraph"/>
        <w:numPr>
          <w:ilvl w:val="1"/>
          <w:numId w:val="1"/>
        </w:numPr>
        <w:tabs>
          <w:tab w:val="left" w:pos="1303"/>
        </w:tabs>
        <w:ind w:hanging="361"/>
        <w:rPr>
          <w:sz w:val="24"/>
        </w:rPr>
      </w:pPr>
      <w:r>
        <w:rPr>
          <w:sz w:val="24"/>
        </w:rPr>
        <w:t>Fast</w:t>
      </w:r>
      <w:r>
        <w:rPr>
          <w:spacing w:val="-1"/>
          <w:sz w:val="24"/>
        </w:rPr>
        <w:t xml:space="preserve"> </w:t>
      </w:r>
      <w:r>
        <w:rPr>
          <w:sz w:val="24"/>
        </w:rPr>
        <w:t>learner,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proactive, </w:t>
      </w:r>
      <w:r w:rsidR="00421E92">
        <w:rPr>
          <w:sz w:val="24"/>
        </w:rPr>
        <w:t xml:space="preserve">and </w:t>
      </w:r>
      <w:r>
        <w:rPr>
          <w:sz w:val="24"/>
        </w:rPr>
        <w:t>dynamic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 to</w:t>
      </w:r>
      <w:r>
        <w:rPr>
          <w:spacing w:val="-1"/>
          <w:sz w:val="24"/>
        </w:rPr>
        <w:t xml:space="preserve"> </w:t>
      </w:r>
      <w:r>
        <w:rPr>
          <w:sz w:val="24"/>
        </w:rPr>
        <w:t>follow 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</w:p>
    <w:p w14:paraId="0B4A7438" w14:textId="4132EB09" w:rsidR="00EC7E6E" w:rsidRDefault="00C63779">
      <w:pPr>
        <w:pStyle w:val="ListParagraph"/>
        <w:numPr>
          <w:ilvl w:val="1"/>
          <w:numId w:val="1"/>
        </w:numPr>
        <w:tabs>
          <w:tab w:val="left" w:pos="1303"/>
        </w:tabs>
        <w:ind w:hanging="361"/>
        <w:rPr>
          <w:sz w:val="24"/>
        </w:rPr>
      </w:pPr>
      <w:r>
        <w:rPr>
          <w:sz w:val="24"/>
        </w:rPr>
        <w:t>Motivated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&amp; dedicated to </w:t>
      </w:r>
      <w:r w:rsidR="00421E92">
        <w:rPr>
          <w:sz w:val="24"/>
        </w:rPr>
        <w:t>getting</w:t>
      </w:r>
      <w:r>
        <w:rPr>
          <w:sz w:val="24"/>
        </w:rPr>
        <w:t xml:space="preserve"> the job done right</w:t>
      </w:r>
    </w:p>
    <w:p w14:paraId="42593201" w14:textId="77777777" w:rsidR="00EC7E6E" w:rsidRDefault="00C63779">
      <w:pPr>
        <w:pStyle w:val="ListParagraph"/>
        <w:numPr>
          <w:ilvl w:val="1"/>
          <w:numId w:val="1"/>
        </w:numPr>
        <w:tabs>
          <w:tab w:val="left" w:pos="1303"/>
        </w:tabs>
        <w:ind w:hanging="361"/>
        <w:rPr>
          <w:sz w:val="24"/>
        </w:rPr>
      </w:pP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</w:p>
    <w:p w14:paraId="72E029E6" w14:textId="596F8F1C" w:rsidR="00EC7E6E" w:rsidRDefault="00C63779">
      <w:pPr>
        <w:pStyle w:val="ListParagraph"/>
        <w:numPr>
          <w:ilvl w:val="1"/>
          <w:numId w:val="1"/>
        </w:numPr>
        <w:tabs>
          <w:tab w:val="left" w:pos="1303"/>
        </w:tabs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 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group or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individually</w:t>
      </w:r>
    </w:p>
    <w:p w14:paraId="1CB45F15" w14:textId="77777777" w:rsidR="00EC7E6E" w:rsidRDefault="00EC7E6E">
      <w:pPr>
        <w:pStyle w:val="BodyText"/>
        <w:spacing w:before="11"/>
        <w:rPr>
          <w:rFonts w:ascii="Times New Roman"/>
          <w:sz w:val="20"/>
        </w:rPr>
      </w:pPr>
    </w:p>
    <w:p w14:paraId="4EB06C4A" w14:textId="77777777" w:rsidR="00EC7E6E" w:rsidRDefault="00C63779">
      <w:pPr>
        <w:pStyle w:val="ListParagraph"/>
        <w:numPr>
          <w:ilvl w:val="0"/>
          <w:numId w:val="1"/>
        </w:numPr>
        <w:tabs>
          <w:tab w:val="left" w:pos="580"/>
        </w:tabs>
        <w:ind w:left="580" w:hanging="480"/>
        <w:jc w:val="left"/>
        <w:rPr>
          <w:b/>
          <w:sz w:val="24"/>
        </w:rPr>
      </w:pPr>
      <w:r>
        <w:rPr>
          <w:b/>
          <w:sz w:val="19"/>
        </w:rPr>
        <w:t>HOBBIES</w:t>
      </w:r>
      <w:r>
        <w:rPr>
          <w:b/>
          <w:sz w:val="24"/>
        </w:rPr>
        <w:t>:</w:t>
      </w:r>
    </w:p>
    <w:p w14:paraId="61372D8B" w14:textId="77777777" w:rsidR="00EC7E6E" w:rsidRDefault="00EC7E6E">
      <w:pPr>
        <w:pStyle w:val="BodyText"/>
        <w:spacing w:before="10"/>
        <w:rPr>
          <w:rFonts w:ascii="Times New Roman"/>
          <w:b/>
          <w:sz w:val="20"/>
        </w:rPr>
      </w:pPr>
    </w:p>
    <w:p w14:paraId="1CDB2575" w14:textId="77777777" w:rsidR="00EC7E6E" w:rsidRDefault="00C63779">
      <w:pPr>
        <w:pStyle w:val="BodyText"/>
        <w:ind w:left="582"/>
        <w:rPr>
          <w:rFonts w:ascii="Times New Roman"/>
        </w:rPr>
      </w:pPr>
      <w:r>
        <w:rPr>
          <w:rFonts w:ascii="Times New Roman"/>
        </w:rPr>
        <w:t>Football, Swimming,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traveling</w:t>
      </w:r>
    </w:p>
    <w:sectPr w:rsidR="00EC7E6E">
      <w:type w:val="continuous"/>
      <w:pgSz w:w="12240" w:h="15840"/>
      <w:pgMar w:top="10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DF3"/>
    <w:multiLevelType w:val="hybridMultilevel"/>
    <w:tmpl w:val="ACD4D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440D"/>
    <w:multiLevelType w:val="hybridMultilevel"/>
    <w:tmpl w:val="F5EE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26F3"/>
    <w:multiLevelType w:val="hybridMultilevel"/>
    <w:tmpl w:val="BFFA76BE"/>
    <w:lvl w:ilvl="0" w:tplc="E16ED040">
      <w:start w:val="6"/>
      <w:numFmt w:val="decimal"/>
      <w:lvlText w:val="%1."/>
      <w:lvlJc w:val="left"/>
      <w:pPr>
        <w:ind w:left="760" w:hanging="481"/>
        <w:jc w:val="right"/>
      </w:pPr>
      <w:rPr>
        <w:rFonts w:hint="default"/>
        <w:b/>
        <w:bCs/>
        <w:spacing w:val="-1"/>
        <w:w w:val="88"/>
        <w:lang w:val="en-US" w:eastAsia="en-US" w:bidi="ar-SA"/>
      </w:rPr>
    </w:lvl>
    <w:lvl w:ilvl="1" w:tplc="E09C627A">
      <w:numFmt w:val="bullet"/>
      <w:lvlText w:val=""/>
      <w:lvlJc w:val="left"/>
      <w:pPr>
        <w:ind w:left="130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516609B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FBD4C1F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995AB670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6D70DB2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48B816F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4596E868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9392B75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365314"/>
    <w:multiLevelType w:val="hybridMultilevel"/>
    <w:tmpl w:val="D742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B112D"/>
    <w:multiLevelType w:val="hybridMultilevel"/>
    <w:tmpl w:val="20DC21EA"/>
    <w:lvl w:ilvl="0" w:tplc="906AAE4E">
      <w:start w:val="1"/>
      <w:numFmt w:val="decimal"/>
      <w:lvlText w:val="%1."/>
      <w:lvlJc w:val="left"/>
      <w:pPr>
        <w:ind w:left="760" w:hanging="481"/>
      </w:pPr>
      <w:rPr>
        <w:rFonts w:ascii="Tahoma" w:eastAsia="Tahoma" w:hAnsi="Tahoma" w:cs="Tahoma" w:hint="default"/>
        <w:b/>
        <w:bCs/>
        <w:spacing w:val="-1"/>
        <w:w w:val="88"/>
        <w:sz w:val="24"/>
        <w:szCs w:val="24"/>
        <w:lang w:val="en-US" w:eastAsia="en-US" w:bidi="ar-SA"/>
      </w:rPr>
    </w:lvl>
    <w:lvl w:ilvl="1" w:tplc="9900014E">
      <w:numFmt w:val="bullet"/>
      <w:lvlText w:val="•"/>
      <w:lvlJc w:val="left"/>
      <w:pPr>
        <w:ind w:left="1642" w:hanging="481"/>
      </w:pPr>
      <w:rPr>
        <w:rFonts w:hint="default"/>
        <w:lang w:val="en-US" w:eastAsia="en-US" w:bidi="ar-SA"/>
      </w:rPr>
    </w:lvl>
    <w:lvl w:ilvl="2" w:tplc="568EE04C">
      <w:numFmt w:val="bullet"/>
      <w:lvlText w:val="•"/>
      <w:lvlJc w:val="left"/>
      <w:pPr>
        <w:ind w:left="2524" w:hanging="481"/>
      </w:pPr>
      <w:rPr>
        <w:rFonts w:hint="default"/>
        <w:lang w:val="en-US" w:eastAsia="en-US" w:bidi="ar-SA"/>
      </w:rPr>
    </w:lvl>
    <w:lvl w:ilvl="3" w:tplc="52389684">
      <w:numFmt w:val="bullet"/>
      <w:lvlText w:val="•"/>
      <w:lvlJc w:val="left"/>
      <w:pPr>
        <w:ind w:left="3406" w:hanging="481"/>
      </w:pPr>
      <w:rPr>
        <w:rFonts w:hint="default"/>
        <w:lang w:val="en-US" w:eastAsia="en-US" w:bidi="ar-SA"/>
      </w:rPr>
    </w:lvl>
    <w:lvl w:ilvl="4" w:tplc="ABDC90CC">
      <w:numFmt w:val="bullet"/>
      <w:lvlText w:val="•"/>
      <w:lvlJc w:val="left"/>
      <w:pPr>
        <w:ind w:left="4288" w:hanging="481"/>
      </w:pPr>
      <w:rPr>
        <w:rFonts w:hint="default"/>
        <w:lang w:val="en-US" w:eastAsia="en-US" w:bidi="ar-SA"/>
      </w:rPr>
    </w:lvl>
    <w:lvl w:ilvl="5" w:tplc="4614CF38">
      <w:numFmt w:val="bullet"/>
      <w:lvlText w:val="•"/>
      <w:lvlJc w:val="left"/>
      <w:pPr>
        <w:ind w:left="5170" w:hanging="481"/>
      </w:pPr>
      <w:rPr>
        <w:rFonts w:hint="default"/>
        <w:lang w:val="en-US" w:eastAsia="en-US" w:bidi="ar-SA"/>
      </w:rPr>
    </w:lvl>
    <w:lvl w:ilvl="6" w:tplc="15025CB2">
      <w:numFmt w:val="bullet"/>
      <w:lvlText w:val="•"/>
      <w:lvlJc w:val="left"/>
      <w:pPr>
        <w:ind w:left="6052" w:hanging="481"/>
      </w:pPr>
      <w:rPr>
        <w:rFonts w:hint="default"/>
        <w:lang w:val="en-US" w:eastAsia="en-US" w:bidi="ar-SA"/>
      </w:rPr>
    </w:lvl>
    <w:lvl w:ilvl="7" w:tplc="7C24D312">
      <w:numFmt w:val="bullet"/>
      <w:lvlText w:val="•"/>
      <w:lvlJc w:val="left"/>
      <w:pPr>
        <w:ind w:left="6934" w:hanging="481"/>
      </w:pPr>
      <w:rPr>
        <w:rFonts w:hint="default"/>
        <w:lang w:val="en-US" w:eastAsia="en-US" w:bidi="ar-SA"/>
      </w:rPr>
    </w:lvl>
    <w:lvl w:ilvl="8" w:tplc="E95E4D84">
      <w:numFmt w:val="bullet"/>
      <w:lvlText w:val="•"/>
      <w:lvlJc w:val="left"/>
      <w:pPr>
        <w:ind w:left="7816" w:hanging="481"/>
      </w:pPr>
      <w:rPr>
        <w:rFonts w:hint="default"/>
        <w:lang w:val="en-US" w:eastAsia="en-US" w:bidi="ar-SA"/>
      </w:rPr>
    </w:lvl>
  </w:abstractNum>
  <w:num w:numId="1" w16cid:durableId="299503612">
    <w:abstractNumId w:val="2"/>
  </w:num>
  <w:num w:numId="2" w16cid:durableId="2060392608">
    <w:abstractNumId w:val="4"/>
  </w:num>
  <w:num w:numId="3" w16cid:durableId="436099551">
    <w:abstractNumId w:val="0"/>
  </w:num>
  <w:num w:numId="4" w16cid:durableId="637342271">
    <w:abstractNumId w:val="1"/>
  </w:num>
  <w:num w:numId="5" w16cid:durableId="171338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6E"/>
    <w:rsid w:val="000D573B"/>
    <w:rsid w:val="00106413"/>
    <w:rsid w:val="00167FB7"/>
    <w:rsid w:val="001B5F92"/>
    <w:rsid w:val="001E6B6A"/>
    <w:rsid w:val="002041C2"/>
    <w:rsid w:val="00210EC4"/>
    <w:rsid w:val="00214A77"/>
    <w:rsid w:val="00421E92"/>
    <w:rsid w:val="00445F1C"/>
    <w:rsid w:val="00456DFB"/>
    <w:rsid w:val="00472022"/>
    <w:rsid w:val="004E202E"/>
    <w:rsid w:val="005149D9"/>
    <w:rsid w:val="00575B12"/>
    <w:rsid w:val="005A3D8E"/>
    <w:rsid w:val="00605DEA"/>
    <w:rsid w:val="00791F74"/>
    <w:rsid w:val="007E505C"/>
    <w:rsid w:val="00835CBC"/>
    <w:rsid w:val="009403F3"/>
    <w:rsid w:val="00982F8A"/>
    <w:rsid w:val="00A0056D"/>
    <w:rsid w:val="00A315DD"/>
    <w:rsid w:val="00B32B0B"/>
    <w:rsid w:val="00C1706A"/>
    <w:rsid w:val="00C2712D"/>
    <w:rsid w:val="00C63779"/>
    <w:rsid w:val="00EC7E6E"/>
    <w:rsid w:val="00FD4410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DF802"/>
  <w15:docId w15:val="{35538208-7AD0-49D1-934F-676FA53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582" w:hanging="483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0" w:hanging="4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2041C2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5@gmail.com" TargetMode="External"/><Relationship Id="rId5" Type="http://schemas.openxmlformats.org/officeDocument/2006/relationships/hyperlink" Target="mailto:haidarayoub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2362</Characters>
  <Application>Microsoft Office Word</Application>
  <DocSecurity>0</DocSecurity>
  <Lines>85</Lines>
  <Paragraphs>57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NetSec MS</cp:lastModifiedBy>
  <cp:revision>28</cp:revision>
  <dcterms:created xsi:type="dcterms:W3CDTF">2024-05-09T15:05:00Z</dcterms:created>
  <dcterms:modified xsi:type="dcterms:W3CDTF">2024-07-30T18:17:00Z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2024-05-09T00:00:00Z</vt:filetime>
  </property>
  <property fmtid="{D5CDD505-2E9C-101B-9397-08002B2CF9AE}" pid="5" name="GrammarlyDocumentId">
    <vt:lpwstr>9164b91f14634e6188d3a4188d5d10b8aecf329d3f6b4ed7854c173ee98e0f27</vt:lpwstr>
  </property>
</Properties>
</file>