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A6DCF" w14:textId="77777777" w:rsidR="000440B4" w:rsidRPr="000440B4" w:rsidRDefault="000440B4" w:rsidP="000440B4">
      <w:pPr>
        <w:jc w:val="center"/>
        <w:rPr>
          <w:b/>
          <w:bCs/>
          <w:sz w:val="28"/>
          <w:szCs w:val="28"/>
        </w:rPr>
      </w:pPr>
      <w:proofErr w:type="spellStart"/>
      <w:r w:rsidRPr="000440B4">
        <w:rPr>
          <w:b/>
          <w:bCs/>
          <w:sz w:val="28"/>
          <w:szCs w:val="28"/>
        </w:rPr>
        <w:t>Baraa</w:t>
      </w:r>
      <w:proofErr w:type="spellEnd"/>
      <w:r w:rsidRPr="000440B4">
        <w:rPr>
          <w:b/>
          <w:bCs/>
          <w:sz w:val="28"/>
          <w:szCs w:val="28"/>
        </w:rPr>
        <w:t xml:space="preserve"> Al </w:t>
      </w:r>
      <w:proofErr w:type="spellStart"/>
      <w:r w:rsidRPr="000440B4">
        <w:rPr>
          <w:b/>
          <w:bCs/>
          <w:sz w:val="28"/>
          <w:szCs w:val="28"/>
        </w:rPr>
        <w:t>Mismar</w:t>
      </w:r>
      <w:proofErr w:type="spellEnd"/>
    </w:p>
    <w:p w14:paraId="675355B8" w14:textId="58F36EA7" w:rsidR="000440B4" w:rsidRPr="000440B4" w:rsidRDefault="000440B4" w:rsidP="000440B4">
      <w:pPr>
        <w:jc w:val="center"/>
      </w:pPr>
      <w:r w:rsidRPr="000440B4">
        <w:t xml:space="preserve"> Lebanon</w:t>
      </w:r>
      <w:r>
        <w:t xml:space="preserve"> - Beirut</w:t>
      </w:r>
      <w:r w:rsidRPr="000440B4">
        <w:t xml:space="preserve"> | </w:t>
      </w:r>
      <w:r>
        <w:rPr>
          <w:rFonts w:ascii="Segoe UI Emoji" w:hAnsi="Segoe UI Emoji" w:cs="Segoe UI Emoji"/>
        </w:rPr>
        <w:t>baraaalmismar@gmail.com</w:t>
      </w:r>
      <w:r w:rsidRPr="000440B4">
        <w:t xml:space="preserve"> |</w:t>
      </w:r>
      <w:r>
        <w:t>+96181985199</w:t>
      </w:r>
      <w:r w:rsidRPr="000440B4">
        <w:t xml:space="preserve">| </w:t>
      </w:r>
      <w:hyperlink r:id="rId5" w:history="1">
        <w:r w:rsidRPr="0051750E">
          <w:rPr>
            <w:rStyle w:val="Hyperlink"/>
          </w:rPr>
          <w:t>www.linkedin.com/in/baraa-ahmad-al-mismar</w:t>
        </w:r>
      </w:hyperlink>
    </w:p>
    <w:p w14:paraId="0223045E" w14:textId="77777777" w:rsidR="00E97B17" w:rsidRPr="00E97B17" w:rsidRDefault="000440B4" w:rsidP="00AC1DD0">
      <w:pPr>
        <w:rPr>
          <w:b/>
          <w:bCs/>
        </w:rPr>
      </w:pPr>
      <w:r w:rsidRPr="000440B4">
        <w:br/>
        <w:t xml:space="preserve"> </w:t>
      </w:r>
      <w:r w:rsidR="00E97B17" w:rsidRPr="00E97B17">
        <w:rPr>
          <w:b/>
          <w:bCs/>
        </w:rPr>
        <w:t>Professional Summary</w:t>
      </w:r>
    </w:p>
    <w:p w14:paraId="6F5369E0" w14:textId="79080F2F" w:rsidR="00E97B17" w:rsidRPr="00E97B17" w:rsidRDefault="005132B4" w:rsidP="00E97B17">
      <w:pPr>
        <w:ind w:left="45"/>
        <w:rPr>
          <w:b/>
          <w:bCs/>
        </w:rPr>
      </w:pPr>
      <w:r w:rsidRPr="005132B4">
        <w:t xml:space="preserve">Training, Programs, and Administrative Coordinator with 6+ years of experience in coordinating training activities, student engagement, and program operations. Skilled in managing field monitoring, data collection, reporting, and partner communication to ensure timely and high-quality program implementation. Adept at managing project calendars, facilitating workshops, gathering feedback, and documenting lessons learned to drive continuous improvement. </w:t>
      </w:r>
      <w:r w:rsidR="00D55D27">
        <w:rPr>
          <w:b/>
          <w:bCs/>
        </w:rPr>
        <w:pict w14:anchorId="3E14B407">
          <v:rect id="_x0000_i1025" style="width:0;height:1.5pt" o:hralign="center" o:hrstd="t" o:hr="t" fillcolor="#a0a0a0" stroked="f"/>
        </w:pict>
      </w:r>
    </w:p>
    <w:p w14:paraId="6E11BA52" w14:textId="77777777" w:rsidR="00E97B17" w:rsidRPr="00E97B17" w:rsidRDefault="00E97B17" w:rsidP="00E97B17">
      <w:pPr>
        <w:ind w:left="45"/>
        <w:rPr>
          <w:b/>
          <w:bCs/>
        </w:rPr>
      </w:pPr>
      <w:r w:rsidRPr="00E97B17">
        <w:rPr>
          <w:b/>
          <w:bCs/>
        </w:rPr>
        <w:t>Core Competencies</w:t>
      </w:r>
    </w:p>
    <w:p w14:paraId="53682ECD" w14:textId="77777777" w:rsidR="00FB38C5" w:rsidRPr="00FB38C5" w:rsidRDefault="00FB38C5" w:rsidP="00FB38C5">
      <w:pPr>
        <w:numPr>
          <w:ilvl w:val="0"/>
          <w:numId w:val="31"/>
        </w:numPr>
        <w:tabs>
          <w:tab w:val="clear" w:pos="720"/>
          <w:tab w:val="num" w:pos="810"/>
        </w:tabs>
        <w:spacing w:after="120" w:line="240" w:lineRule="auto"/>
        <w:ind w:left="630" w:hanging="270"/>
        <w:rPr>
          <w:b/>
          <w:bCs/>
        </w:rPr>
      </w:pPr>
      <w:r w:rsidRPr="00FB38C5">
        <w:rPr>
          <w:b/>
          <w:bCs/>
        </w:rPr>
        <w:t xml:space="preserve"> Training Coordination &amp; Implementation</w:t>
      </w:r>
      <w:r>
        <w:t xml:space="preserve"> – Overseeing project activities, field visits, and training sessions.</w:t>
      </w:r>
    </w:p>
    <w:p w14:paraId="5065C8E3" w14:textId="77777777" w:rsidR="00FB38C5" w:rsidRPr="00FB38C5" w:rsidRDefault="00FB38C5" w:rsidP="00FB38C5">
      <w:pPr>
        <w:numPr>
          <w:ilvl w:val="0"/>
          <w:numId w:val="31"/>
        </w:numPr>
        <w:spacing w:after="120" w:line="240" w:lineRule="auto"/>
        <w:rPr>
          <w:b/>
          <w:bCs/>
        </w:rPr>
      </w:pPr>
      <w:r w:rsidRPr="00FB38C5">
        <w:rPr>
          <w:b/>
          <w:bCs/>
        </w:rPr>
        <w:t>Project Management &amp; Tracking</w:t>
      </w:r>
      <w:r>
        <w:t xml:space="preserve"> – Creating project calendars, managing deadlines, and ensuring timely deliverables.</w:t>
      </w:r>
    </w:p>
    <w:p w14:paraId="2E1A6F15" w14:textId="77777777" w:rsidR="00FB38C5" w:rsidRPr="00FB38C5" w:rsidRDefault="00FB38C5" w:rsidP="00FB38C5">
      <w:pPr>
        <w:numPr>
          <w:ilvl w:val="0"/>
          <w:numId w:val="31"/>
        </w:numPr>
        <w:tabs>
          <w:tab w:val="clear" w:pos="720"/>
          <w:tab w:val="num" w:pos="630"/>
        </w:tabs>
        <w:spacing w:after="120" w:line="240" w:lineRule="auto"/>
        <w:rPr>
          <w:b/>
          <w:bCs/>
        </w:rPr>
      </w:pPr>
      <w:r>
        <w:t xml:space="preserve"> </w:t>
      </w:r>
      <w:r w:rsidRPr="00FB38C5">
        <w:rPr>
          <w:b/>
          <w:bCs/>
        </w:rPr>
        <w:t>Student and Beneficiary Engagement</w:t>
      </w:r>
      <w:r>
        <w:t xml:space="preserve"> – Facilitating workshops, collecting feedback, and strengthening communication platforms.</w:t>
      </w:r>
    </w:p>
    <w:p w14:paraId="497FCA43" w14:textId="77777777" w:rsidR="00FB38C5" w:rsidRPr="00FB38C5" w:rsidRDefault="00FB38C5" w:rsidP="00FB38C5">
      <w:pPr>
        <w:numPr>
          <w:ilvl w:val="0"/>
          <w:numId w:val="31"/>
        </w:numPr>
        <w:spacing w:after="120" w:line="240" w:lineRule="auto"/>
        <w:rPr>
          <w:b/>
          <w:bCs/>
        </w:rPr>
      </w:pPr>
      <w:r w:rsidRPr="00FB38C5">
        <w:rPr>
          <w:b/>
          <w:bCs/>
        </w:rPr>
        <w:t>Reporting &amp; Documentation</w:t>
      </w:r>
      <w:r>
        <w:t xml:space="preserve"> – Preparing weekly/monthly updates, capturing lessons learned, and best practices reporting.</w:t>
      </w:r>
    </w:p>
    <w:p w14:paraId="7E9F38A2" w14:textId="77777777" w:rsidR="00FB38C5" w:rsidRPr="00FB38C5" w:rsidRDefault="00FB38C5" w:rsidP="00FB38C5">
      <w:pPr>
        <w:numPr>
          <w:ilvl w:val="0"/>
          <w:numId w:val="31"/>
        </w:numPr>
        <w:spacing w:after="120" w:line="240" w:lineRule="auto"/>
        <w:rPr>
          <w:b/>
          <w:bCs/>
        </w:rPr>
      </w:pPr>
      <w:r w:rsidRPr="00FB38C5">
        <w:rPr>
          <w:b/>
          <w:bCs/>
        </w:rPr>
        <w:t>Stakeholder Liaison</w:t>
      </w:r>
      <w:r>
        <w:t xml:space="preserve"> – Serving as the link between trainers, beneficiaries, and project teams.</w:t>
      </w:r>
    </w:p>
    <w:p w14:paraId="6952EF99" w14:textId="04836888" w:rsidR="00FB38C5" w:rsidRPr="00AC1DD0" w:rsidRDefault="00FB38C5" w:rsidP="00AC1DD0">
      <w:pPr>
        <w:numPr>
          <w:ilvl w:val="0"/>
          <w:numId w:val="31"/>
        </w:numPr>
        <w:spacing w:after="120" w:line="240" w:lineRule="auto"/>
        <w:rPr>
          <w:b/>
          <w:bCs/>
        </w:rPr>
      </w:pPr>
      <w:r>
        <w:t xml:space="preserve"> </w:t>
      </w:r>
      <w:r w:rsidRPr="00FB38C5">
        <w:rPr>
          <w:b/>
          <w:bCs/>
        </w:rPr>
        <w:t>Field Monitoring &amp; Supervision</w:t>
      </w:r>
      <w:r>
        <w:t xml:space="preserve"> – Conducting regular site visits and quality assurance.</w:t>
      </w:r>
    </w:p>
    <w:p w14:paraId="43469CC3" w14:textId="6DB01221" w:rsidR="00E97B17" w:rsidRPr="00E97B17" w:rsidRDefault="00FB38C5" w:rsidP="00FB38C5">
      <w:pPr>
        <w:numPr>
          <w:ilvl w:val="0"/>
          <w:numId w:val="31"/>
        </w:numPr>
        <w:tabs>
          <w:tab w:val="clear" w:pos="720"/>
          <w:tab w:val="num" w:pos="360"/>
        </w:tabs>
        <w:spacing w:after="120" w:line="240" w:lineRule="auto"/>
        <w:ind w:left="0" w:firstLine="360"/>
        <w:rPr>
          <w:b/>
          <w:bCs/>
        </w:rPr>
      </w:pPr>
      <w:r w:rsidRPr="00FB38C5">
        <w:rPr>
          <w:b/>
          <w:bCs/>
        </w:rPr>
        <w:t xml:space="preserve"> Technical Skills</w:t>
      </w:r>
      <w:r>
        <w:t xml:space="preserve"> – Microsoft Word, Excel, PowerPoint, Outlook, Canva, Project Tracking Tools.</w:t>
      </w:r>
      <w:r w:rsidR="00D55D27">
        <w:rPr>
          <w:b/>
          <w:bCs/>
        </w:rPr>
        <w:pict w14:anchorId="3B4B4643">
          <v:rect id="_x0000_i1026" style="width:516.8pt;height:.25pt" o:hrpct="990" o:hralign="center" o:hrstd="t" o:hr="t" fillcolor="#a0a0a0" stroked="f"/>
        </w:pict>
      </w:r>
    </w:p>
    <w:p w14:paraId="7E1D4FF0" w14:textId="77777777" w:rsidR="00E97B17" w:rsidRPr="00E97B17" w:rsidRDefault="00E97B17" w:rsidP="00E97B17">
      <w:pPr>
        <w:ind w:left="45"/>
        <w:rPr>
          <w:b/>
          <w:bCs/>
        </w:rPr>
      </w:pPr>
      <w:r w:rsidRPr="00E97B17">
        <w:rPr>
          <w:b/>
          <w:bCs/>
        </w:rPr>
        <w:t>Professional Experience</w:t>
      </w:r>
    </w:p>
    <w:p w14:paraId="4590B854" w14:textId="59D177CE" w:rsidR="00E97B17" w:rsidRPr="00E97B17" w:rsidRDefault="00E97B17" w:rsidP="00DB335F">
      <w:pPr>
        <w:ind w:left="45"/>
        <w:rPr>
          <w:b/>
          <w:bCs/>
        </w:rPr>
      </w:pPr>
      <w:r w:rsidRPr="00E97B17">
        <w:rPr>
          <w:b/>
          <w:bCs/>
        </w:rPr>
        <w:t>Programs &amp; Career Hub Coordinator</w:t>
      </w:r>
      <w:r w:rsidR="00DB335F">
        <w:rPr>
          <w:b/>
          <w:bCs/>
        </w:rPr>
        <w:t xml:space="preserve">                                                                                 </w:t>
      </w:r>
      <w:r w:rsidR="00DB335F" w:rsidRPr="00E97B17">
        <w:rPr>
          <w:b/>
          <w:bCs/>
        </w:rPr>
        <w:t>CIS Group Lebanon | 2023 – Present</w:t>
      </w:r>
    </w:p>
    <w:p w14:paraId="3E73FD23" w14:textId="2F3C8328" w:rsidR="00211ED0" w:rsidRDefault="0061387A" w:rsidP="0061387A">
      <w:pPr>
        <w:numPr>
          <w:ilvl w:val="0"/>
          <w:numId w:val="32"/>
        </w:numPr>
        <w:spacing w:line="204" w:lineRule="auto"/>
      </w:pPr>
      <w:r>
        <w:t>Coordinate</w:t>
      </w:r>
      <w:r w:rsidR="00211ED0">
        <w:t xml:space="preserve"> national employability programs (</w:t>
      </w:r>
      <w:proofErr w:type="spellStart"/>
      <w:r w:rsidR="00211ED0">
        <w:t>Nammi</w:t>
      </w:r>
      <w:proofErr w:type="spellEnd"/>
      <w:r w:rsidR="00211ED0">
        <w:t xml:space="preserve"> Skills Initiative, STRIPES, IFC Employability Study) to enhance student career readiness.</w:t>
      </w:r>
    </w:p>
    <w:p w14:paraId="02C30EBF" w14:textId="3DC19B3C" w:rsidR="00211ED0" w:rsidRDefault="00211ED0" w:rsidP="0061387A">
      <w:pPr>
        <w:numPr>
          <w:ilvl w:val="0"/>
          <w:numId w:val="32"/>
        </w:numPr>
        <w:spacing w:line="204" w:lineRule="auto"/>
      </w:pPr>
      <w:r>
        <w:t>Train 50+ students monthly on CV writing, LinkedIn optimization, and job search skills, while linking 10+ students monthly with job opportunities.</w:t>
      </w:r>
    </w:p>
    <w:p w14:paraId="10195F80" w14:textId="41B509C8" w:rsidR="00211ED0" w:rsidRDefault="00211ED0" w:rsidP="0061387A">
      <w:pPr>
        <w:numPr>
          <w:ilvl w:val="0"/>
          <w:numId w:val="32"/>
        </w:numPr>
        <w:spacing w:line="204" w:lineRule="auto"/>
      </w:pPr>
      <w:r>
        <w:t>Conduct weekly engagement with 30+ students, ensuring continuous support, feedback collection, and career guidance.</w:t>
      </w:r>
    </w:p>
    <w:p w14:paraId="38716820" w14:textId="558141DF" w:rsidR="00211ED0" w:rsidRDefault="00211ED0" w:rsidP="0061387A">
      <w:pPr>
        <w:numPr>
          <w:ilvl w:val="0"/>
          <w:numId w:val="32"/>
        </w:numPr>
        <w:spacing w:line="204" w:lineRule="auto"/>
      </w:pPr>
      <w:r>
        <w:t>L</w:t>
      </w:r>
      <w:r w:rsidR="0061387A">
        <w:t>ead</w:t>
      </w:r>
      <w:r>
        <w:t xml:space="preserve"> field visits across Lebanon to monitor training sessions, evaluate impact, and gather insights for reporting and program improvement.</w:t>
      </w:r>
    </w:p>
    <w:p w14:paraId="424BA995" w14:textId="5AC8DBEE" w:rsidR="00211ED0" w:rsidRDefault="00211ED0" w:rsidP="0061387A">
      <w:pPr>
        <w:numPr>
          <w:ilvl w:val="0"/>
          <w:numId w:val="32"/>
        </w:numPr>
        <w:spacing w:line="204" w:lineRule="auto"/>
      </w:pPr>
      <w:r>
        <w:t>Manage project calendars, tracked program milestones, and supported reporting through structured data collection and lessons learned documentation.</w:t>
      </w:r>
    </w:p>
    <w:p w14:paraId="7127B7A9" w14:textId="424E4CBF" w:rsidR="00E97B17" w:rsidRPr="00E97B17" w:rsidRDefault="00E97B17" w:rsidP="00211ED0">
      <w:pPr>
        <w:ind w:left="45"/>
        <w:rPr>
          <w:b/>
          <w:bCs/>
        </w:rPr>
      </w:pPr>
      <w:r w:rsidRPr="00E97B17">
        <w:rPr>
          <w:b/>
          <w:bCs/>
        </w:rPr>
        <w:t>Operations &amp; Project Coordinator</w:t>
      </w:r>
      <w:r w:rsidR="00DB335F">
        <w:rPr>
          <w:b/>
          <w:bCs/>
        </w:rPr>
        <w:t xml:space="preserve">                                                                              </w:t>
      </w:r>
      <w:r w:rsidR="00DB335F" w:rsidRPr="00E97B17">
        <w:rPr>
          <w:b/>
          <w:bCs/>
        </w:rPr>
        <w:t>HS Brands Global Offshore | 20</w:t>
      </w:r>
      <w:r w:rsidR="00D55D27">
        <w:rPr>
          <w:b/>
          <w:bCs/>
        </w:rPr>
        <w:t>21</w:t>
      </w:r>
      <w:r w:rsidR="00DB335F" w:rsidRPr="00E97B17">
        <w:rPr>
          <w:b/>
          <w:bCs/>
        </w:rPr>
        <w:t xml:space="preserve"> – 2023</w:t>
      </w:r>
    </w:p>
    <w:p w14:paraId="6D9A347C" w14:textId="77777777" w:rsidR="0061387A" w:rsidRDefault="0061387A" w:rsidP="0061387A">
      <w:pPr>
        <w:numPr>
          <w:ilvl w:val="0"/>
          <w:numId w:val="32"/>
        </w:numPr>
        <w:spacing w:line="204" w:lineRule="auto"/>
      </w:pPr>
      <w:r>
        <w:t>Coordinated 10+ mystery shopping projects monthly, ensuring timely delivery of client requirements and project objectives.</w:t>
      </w:r>
    </w:p>
    <w:p w14:paraId="4FDC60D2" w14:textId="6B741ACC" w:rsidR="0061387A" w:rsidRDefault="0061387A" w:rsidP="0061387A">
      <w:pPr>
        <w:numPr>
          <w:ilvl w:val="0"/>
          <w:numId w:val="32"/>
        </w:numPr>
        <w:spacing w:line="204" w:lineRule="auto"/>
      </w:pPr>
      <w:r>
        <w:t>Recruited, trained, and briefed 50+ mystery shoppers per month on client-specific standards and evaluation protocols.</w:t>
      </w:r>
    </w:p>
    <w:p w14:paraId="547B4828" w14:textId="6A38C229" w:rsidR="0061387A" w:rsidRDefault="0061387A" w:rsidP="0061387A">
      <w:pPr>
        <w:numPr>
          <w:ilvl w:val="0"/>
          <w:numId w:val="32"/>
        </w:numPr>
        <w:spacing w:line="204" w:lineRule="auto"/>
      </w:pPr>
      <w:r>
        <w:t>Quality-checked 100+ field reports monthly to ensure reporting accuracy and adherence to project guidelines.</w:t>
      </w:r>
    </w:p>
    <w:p w14:paraId="188C07A4" w14:textId="4F14AFE4" w:rsidR="0061387A" w:rsidRDefault="0061387A" w:rsidP="0061387A">
      <w:pPr>
        <w:numPr>
          <w:ilvl w:val="0"/>
          <w:numId w:val="32"/>
        </w:numPr>
        <w:spacing w:line="204" w:lineRule="auto"/>
      </w:pPr>
      <w:r>
        <w:t>Monitored project progress, troubleshot operational challenges, and maintained strict project timelines.</w:t>
      </w:r>
    </w:p>
    <w:p w14:paraId="336AD920" w14:textId="62EA30CD" w:rsidR="0061387A" w:rsidRDefault="0061387A" w:rsidP="0061387A">
      <w:pPr>
        <w:numPr>
          <w:ilvl w:val="0"/>
          <w:numId w:val="32"/>
        </w:numPr>
        <w:spacing w:line="204" w:lineRule="auto"/>
      </w:pPr>
      <w:r>
        <w:lastRenderedPageBreak/>
        <w:t>Served as the communication link between international clients and field teams to ensure smooth project execution and satisfaction.</w:t>
      </w:r>
    </w:p>
    <w:p w14:paraId="42402464" w14:textId="629619DB" w:rsidR="00E97B17" w:rsidRPr="00E97B17" w:rsidRDefault="00E97B17" w:rsidP="0061387A">
      <w:pPr>
        <w:ind w:left="45"/>
        <w:rPr>
          <w:b/>
          <w:bCs/>
        </w:rPr>
      </w:pPr>
      <w:r w:rsidRPr="00E97B17">
        <w:rPr>
          <w:b/>
          <w:bCs/>
        </w:rPr>
        <w:t>Administrative &amp; Operations Coordinator</w:t>
      </w:r>
      <w:r w:rsidR="00DB335F">
        <w:rPr>
          <w:b/>
          <w:bCs/>
        </w:rPr>
        <w:t xml:space="preserve">                                                                                              </w:t>
      </w:r>
      <w:r w:rsidR="00DB335F" w:rsidRPr="00E97B17">
        <w:rPr>
          <w:b/>
          <w:bCs/>
        </w:rPr>
        <w:t>REP Group | 2019 – 2021</w:t>
      </w:r>
    </w:p>
    <w:p w14:paraId="52AD50BB" w14:textId="77777777" w:rsidR="00E97B17" w:rsidRPr="00E97B17" w:rsidRDefault="00E97B17" w:rsidP="00E97B17">
      <w:pPr>
        <w:numPr>
          <w:ilvl w:val="0"/>
          <w:numId w:val="33"/>
        </w:numPr>
      </w:pPr>
      <w:r w:rsidRPr="00E97B17">
        <w:t>Managed internal operations, ensured timely document handling, and supported multi-departmental workflows.</w:t>
      </w:r>
    </w:p>
    <w:p w14:paraId="5DFEEC40" w14:textId="77777777" w:rsidR="00E97B17" w:rsidRPr="00E97B17" w:rsidRDefault="00E97B17" w:rsidP="00E97B17">
      <w:pPr>
        <w:numPr>
          <w:ilvl w:val="0"/>
          <w:numId w:val="33"/>
        </w:numPr>
      </w:pPr>
      <w:r w:rsidRPr="00E97B17">
        <w:t>Supported scheduling and internal reporting for project-related activities.</w:t>
      </w:r>
    </w:p>
    <w:p w14:paraId="17BA36AF" w14:textId="77777777" w:rsidR="00E97B17" w:rsidRPr="00E97B17" w:rsidRDefault="00E97B17" w:rsidP="00E97B17">
      <w:pPr>
        <w:numPr>
          <w:ilvl w:val="0"/>
          <w:numId w:val="33"/>
        </w:numPr>
      </w:pPr>
      <w:r w:rsidRPr="00E97B17">
        <w:t>Assisted in optimizing administrative processes for increased operational efficiency.</w:t>
      </w:r>
    </w:p>
    <w:p w14:paraId="5DD08C79" w14:textId="77777777" w:rsidR="00E97B17" w:rsidRPr="00E97B17" w:rsidRDefault="00D55D27" w:rsidP="00E97B17">
      <w:pPr>
        <w:ind w:left="45"/>
        <w:rPr>
          <w:b/>
          <w:bCs/>
        </w:rPr>
      </w:pPr>
      <w:r>
        <w:rPr>
          <w:b/>
          <w:bCs/>
        </w:rPr>
        <w:pict w14:anchorId="218D4D88">
          <v:rect id="_x0000_i1027" style="width:0;height:1.5pt" o:hralign="center" o:hrstd="t" o:hr="t" fillcolor="#a0a0a0" stroked="f"/>
        </w:pict>
      </w:r>
    </w:p>
    <w:p w14:paraId="24A9E0F0" w14:textId="77777777" w:rsidR="00E97B17" w:rsidRPr="00E97B17" w:rsidRDefault="00E97B17" w:rsidP="00E97B17">
      <w:pPr>
        <w:ind w:left="45"/>
        <w:rPr>
          <w:b/>
          <w:bCs/>
        </w:rPr>
      </w:pPr>
      <w:r w:rsidRPr="00E97B17">
        <w:rPr>
          <w:b/>
          <w:bCs/>
        </w:rPr>
        <w:t>Education</w:t>
      </w:r>
    </w:p>
    <w:p w14:paraId="24272F01" w14:textId="7EAF8709" w:rsidR="00E97B17" w:rsidRPr="00E97B17" w:rsidRDefault="00E97B17" w:rsidP="00DB335F">
      <w:pPr>
        <w:ind w:left="45"/>
      </w:pPr>
      <w:r w:rsidRPr="00E97B17">
        <w:t>Bachelor’s Degree in Journalism</w:t>
      </w:r>
      <w:r w:rsidR="00DB335F">
        <w:t xml:space="preserve"> - </w:t>
      </w:r>
      <w:r w:rsidR="00DB335F" w:rsidRPr="00E97B17">
        <w:t>Lebanese University – 2016</w:t>
      </w:r>
    </w:p>
    <w:p w14:paraId="0E430EB6" w14:textId="77777777" w:rsidR="00E97B17" w:rsidRPr="00E97B17" w:rsidRDefault="00D55D27" w:rsidP="00E97B17">
      <w:pPr>
        <w:ind w:left="45"/>
        <w:rPr>
          <w:b/>
          <w:bCs/>
        </w:rPr>
      </w:pPr>
      <w:r>
        <w:rPr>
          <w:b/>
          <w:bCs/>
        </w:rPr>
        <w:pict w14:anchorId="44E41C45">
          <v:rect id="_x0000_i1028" style="width:0;height:1.5pt" o:hralign="center" o:hrstd="t" o:hr="t" fillcolor="#a0a0a0" stroked="f"/>
        </w:pict>
      </w:r>
    </w:p>
    <w:p w14:paraId="3D980B53" w14:textId="58FB9CA3" w:rsidR="00E97B17" w:rsidRPr="00E97B17" w:rsidRDefault="00E97B17" w:rsidP="00E97B17">
      <w:pPr>
        <w:ind w:left="45"/>
        <w:rPr>
          <w:b/>
          <w:bCs/>
        </w:rPr>
      </w:pPr>
      <w:r w:rsidRPr="00E97B17">
        <w:rPr>
          <w:b/>
          <w:bCs/>
        </w:rPr>
        <w:t>Languages</w:t>
      </w:r>
      <w:r w:rsidR="00DB335F">
        <w:rPr>
          <w:b/>
          <w:bCs/>
        </w:rPr>
        <w:t xml:space="preserve">: </w:t>
      </w:r>
    </w:p>
    <w:p w14:paraId="60925F5E" w14:textId="77777777" w:rsidR="005132B4" w:rsidRDefault="005132B4" w:rsidP="00E97B17">
      <w:pPr>
        <w:numPr>
          <w:ilvl w:val="0"/>
          <w:numId w:val="34"/>
        </w:numPr>
        <w:rPr>
          <w:b/>
          <w:bCs/>
        </w:rPr>
        <w:sectPr w:rsidR="005132B4" w:rsidSect="00FB38C5">
          <w:pgSz w:w="12240" w:h="15840"/>
          <w:pgMar w:top="450" w:right="270" w:bottom="1440" w:left="720" w:header="720" w:footer="720" w:gutter="0"/>
          <w:cols w:space="720"/>
          <w:docGrid w:linePitch="360"/>
        </w:sectPr>
      </w:pPr>
    </w:p>
    <w:p w14:paraId="0CF73344" w14:textId="17D4FA48" w:rsidR="00E97B17" w:rsidRPr="005132B4" w:rsidRDefault="00E97B17" w:rsidP="00E97B17">
      <w:pPr>
        <w:numPr>
          <w:ilvl w:val="0"/>
          <w:numId w:val="34"/>
        </w:numPr>
      </w:pPr>
      <w:r w:rsidRPr="005132B4">
        <w:t>Arabic – Native</w:t>
      </w:r>
    </w:p>
    <w:p w14:paraId="02766F74" w14:textId="26EDD5D5" w:rsidR="00E97B17" w:rsidRPr="005132B4" w:rsidRDefault="00E97B17" w:rsidP="00E97B17">
      <w:pPr>
        <w:numPr>
          <w:ilvl w:val="0"/>
          <w:numId w:val="34"/>
        </w:numPr>
      </w:pPr>
      <w:r w:rsidRPr="005132B4">
        <w:t>English – Fluent</w:t>
      </w:r>
    </w:p>
    <w:p w14:paraId="37208A1C" w14:textId="77777777" w:rsidR="005132B4" w:rsidRDefault="005132B4" w:rsidP="00E97B17">
      <w:pPr>
        <w:ind w:left="45"/>
        <w:rPr>
          <w:b/>
          <w:bCs/>
        </w:rPr>
        <w:sectPr w:rsidR="005132B4" w:rsidSect="005132B4">
          <w:type w:val="continuous"/>
          <w:pgSz w:w="12240" w:h="15840"/>
          <w:pgMar w:top="450" w:right="450" w:bottom="1440" w:left="810" w:header="720" w:footer="720" w:gutter="0"/>
          <w:cols w:num="2" w:space="720"/>
          <w:docGrid w:linePitch="360"/>
        </w:sectPr>
      </w:pPr>
    </w:p>
    <w:p w14:paraId="73B26943" w14:textId="6A61705D" w:rsidR="00E97B17" w:rsidRPr="00E97B17" w:rsidRDefault="00D55D27" w:rsidP="00E97B17">
      <w:pPr>
        <w:ind w:left="45"/>
        <w:rPr>
          <w:b/>
          <w:bCs/>
        </w:rPr>
      </w:pPr>
      <w:r>
        <w:rPr>
          <w:b/>
          <w:bCs/>
        </w:rPr>
        <w:pict w14:anchorId="2D38B632">
          <v:rect id="_x0000_i1029" style="width:0;height:1.5pt" o:hralign="center" o:hrstd="t" o:hr="t" fillcolor="#a0a0a0" stroked="f"/>
        </w:pict>
      </w:r>
    </w:p>
    <w:p w14:paraId="1E7D2C06" w14:textId="668C7382" w:rsidR="00E97B17" w:rsidRPr="00E97B17" w:rsidRDefault="00E97B17" w:rsidP="00E97B17">
      <w:pPr>
        <w:ind w:left="45"/>
        <w:rPr>
          <w:b/>
          <w:bCs/>
        </w:rPr>
      </w:pPr>
      <w:r>
        <w:rPr>
          <w:b/>
          <w:bCs/>
        </w:rPr>
        <w:t>Certifications</w:t>
      </w:r>
    </w:p>
    <w:p w14:paraId="103E3FD8" w14:textId="77777777" w:rsidR="00E97B17" w:rsidRPr="00E97B17" w:rsidRDefault="00E97B17" w:rsidP="00E97B17">
      <w:r w:rsidRPr="00E97B17">
        <w:t>Employability Skills TOT: Empowering Student Excellence with Employer focused techniques for Career Departments</w:t>
      </w:r>
    </w:p>
    <w:p w14:paraId="3B022B72" w14:textId="77777777" w:rsidR="005132B4" w:rsidRDefault="005132B4" w:rsidP="00E97B17">
      <w:pPr>
        <w:pStyle w:val="ListParagraph"/>
        <w:numPr>
          <w:ilvl w:val="0"/>
          <w:numId w:val="35"/>
        </w:numPr>
        <w:sectPr w:rsidR="005132B4" w:rsidSect="005132B4">
          <w:type w:val="continuous"/>
          <w:pgSz w:w="12240" w:h="15840"/>
          <w:pgMar w:top="450" w:right="450" w:bottom="1440" w:left="810" w:header="720" w:footer="720" w:gutter="0"/>
          <w:cols w:space="720"/>
          <w:docGrid w:linePitch="360"/>
        </w:sectPr>
      </w:pPr>
    </w:p>
    <w:p w14:paraId="3F23EAC1" w14:textId="765F2458" w:rsidR="00E97B17" w:rsidRPr="00E97B17" w:rsidRDefault="00E97B17" w:rsidP="00E97B17">
      <w:pPr>
        <w:pStyle w:val="ListParagraph"/>
        <w:numPr>
          <w:ilvl w:val="0"/>
          <w:numId w:val="35"/>
        </w:numPr>
      </w:pPr>
      <w:r w:rsidRPr="00E97B17">
        <w:t>Resume writing</w:t>
      </w:r>
    </w:p>
    <w:p w14:paraId="5FF1CB2C" w14:textId="77777777" w:rsidR="00E97B17" w:rsidRPr="00E97B17" w:rsidRDefault="00E97B17" w:rsidP="00E97B17">
      <w:pPr>
        <w:pStyle w:val="ListParagraph"/>
        <w:numPr>
          <w:ilvl w:val="0"/>
          <w:numId w:val="35"/>
        </w:numPr>
      </w:pPr>
      <w:r w:rsidRPr="00E97B17">
        <w:t>Interview preparation</w:t>
      </w:r>
    </w:p>
    <w:p w14:paraId="5A0C47C0" w14:textId="77777777" w:rsidR="00E97B17" w:rsidRPr="00E97B17" w:rsidRDefault="00E97B17" w:rsidP="00E97B17">
      <w:pPr>
        <w:pStyle w:val="ListParagraph"/>
        <w:numPr>
          <w:ilvl w:val="0"/>
          <w:numId w:val="35"/>
        </w:numPr>
      </w:pPr>
      <w:r w:rsidRPr="00E97B17">
        <w:t>Job Search strategy</w:t>
      </w:r>
    </w:p>
    <w:p w14:paraId="6902EF5F" w14:textId="77777777" w:rsidR="005132B4" w:rsidRDefault="005132B4" w:rsidP="00E97B17">
      <w:pPr>
        <w:rPr>
          <w:b/>
          <w:bCs/>
        </w:rPr>
        <w:sectPr w:rsidR="005132B4" w:rsidSect="005132B4">
          <w:type w:val="continuous"/>
          <w:pgSz w:w="12240" w:h="15840"/>
          <w:pgMar w:top="450" w:right="450" w:bottom="1440" w:left="810" w:header="720" w:footer="720" w:gutter="0"/>
          <w:cols w:num="3" w:space="720"/>
          <w:docGrid w:linePitch="360"/>
        </w:sectPr>
      </w:pPr>
    </w:p>
    <w:p w14:paraId="0D310926" w14:textId="5D498868" w:rsidR="00E97B17" w:rsidRDefault="00E97B17" w:rsidP="00E97B17">
      <w:pPr>
        <w:rPr>
          <w:b/>
          <w:bCs/>
        </w:rPr>
      </w:pPr>
    </w:p>
    <w:p w14:paraId="23D1AABF" w14:textId="77777777" w:rsidR="00E97B17" w:rsidRPr="00E97B17" w:rsidRDefault="00E97B17" w:rsidP="00E97B17">
      <w:pPr>
        <w:rPr>
          <w:b/>
          <w:bCs/>
        </w:rPr>
      </w:pPr>
    </w:p>
    <w:p w14:paraId="700ECA99" w14:textId="3A4CB30D" w:rsidR="000440B4" w:rsidRPr="000440B4" w:rsidRDefault="000440B4" w:rsidP="00E97B17">
      <w:pPr>
        <w:ind w:left="45"/>
      </w:pPr>
      <w:r w:rsidRPr="000440B4">
        <w:br/>
      </w:r>
      <w:r w:rsidRPr="000440B4">
        <w:br/>
      </w:r>
      <w:r w:rsidRPr="000440B4">
        <w:br/>
      </w:r>
    </w:p>
    <w:p w14:paraId="48620269" w14:textId="77777777" w:rsidR="006E0CC1" w:rsidRDefault="00D55D27"/>
    <w:sectPr w:rsidR="006E0CC1" w:rsidSect="005132B4">
      <w:type w:val="continuous"/>
      <w:pgSz w:w="12240" w:h="15840"/>
      <w:pgMar w:top="450" w:right="45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F3A26"/>
    <w:multiLevelType w:val="hybridMultilevel"/>
    <w:tmpl w:val="EFAE687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6547E09"/>
    <w:multiLevelType w:val="hybridMultilevel"/>
    <w:tmpl w:val="E15E61B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22711D"/>
    <w:multiLevelType w:val="multilevel"/>
    <w:tmpl w:val="47D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53010"/>
    <w:multiLevelType w:val="multilevel"/>
    <w:tmpl w:val="3C7A8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617675"/>
    <w:multiLevelType w:val="multilevel"/>
    <w:tmpl w:val="8ADEF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273637"/>
    <w:multiLevelType w:val="hybridMultilevel"/>
    <w:tmpl w:val="30DE33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6C3259"/>
    <w:multiLevelType w:val="multilevel"/>
    <w:tmpl w:val="90021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5572CB"/>
    <w:multiLevelType w:val="hybridMultilevel"/>
    <w:tmpl w:val="424018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3E11B3"/>
    <w:multiLevelType w:val="multilevel"/>
    <w:tmpl w:val="761C8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296609"/>
    <w:multiLevelType w:val="hybridMultilevel"/>
    <w:tmpl w:val="635E8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07213"/>
    <w:multiLevelType w:val="multilevel"/>
    <w:tmpl w:val="4C501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C30DCA"/>
    <w:multiLevelType w:val="hybridMultilevel"/>
    <w:tmpl w:val="59C2BD8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8977211"/>
    <w:multiLevelType w:val="multilevel"/>
    <w:tmpl w:val="93B4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623115"/>
    <w:multiLevelType w:val="multilevel"/>
    <w:tmpl w:val="64C2F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76131F"/>
    <w:multiLevelType w:val="multilevel"/>
    <w:tmpl w:val="83223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501D9F"/>
    <w:multiLevelType w:val="multilevel"/>
    <w:tmpl w:val="1D046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AE3453"/>
    <w:multiLevelType w:val="hybridMultilevel"/>
    <w:tmpl w:val="422261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B7677F"/>
    <w:multiLevelType w:val="hybridMultilevel"/>
    <w:tmpl w:val="93E8A1F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3BF97C3F"/>
    <w:multiLevelType w:val="multilevel"/>
    <w:tmpl w:val="7BB89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661759"/>
    <w:multiLevelType w:val="hybridMultilevel"/>
    <w:tmpl w:val="CD3E6B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2E64548"/>
    <w:multiLevelType w:val="hybridMultilevel"/>
    <w:tmpl w:val="6050595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7263949"/>
    <w:multiLevelType w:val="multilevel"/>
    <w:tmpl w:val="E7D21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70763F"/>
    <w:multiLevelType w:val="multilevel"/>
    <w:tmpl w:val="27C86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B95750"/>
    <w:multiLevelType w:val="multilevel"/>
    <w:tmpl w:val="A622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63363B"/>
    <w:multiLevelType w:val="multilevel"/>
    <w:tmpl w:val="58AE6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492CDB"/>
    <w:multiLevelType w:val="hybridMultilevel"/>
    <w:tmpl w:val="173CA2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6011ACF"/>
    <w:multiLevelType w:val="multilevel"/>
    <w:tmpl w:val="55DE7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483766"/>
    <w:multiLevelType w:val="multilevel"/>
    <w:tmpl w:val="EE607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1B64BC"/>
    <w:multiLevelType w:val="multilevel"/>
    <w:tmpl w:val="9AAE6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4C105F"/>
    <w:multiLevelType w:val="multilevel"/>
    <w:tmpl w:val="66B23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C754D0"/>
    <w:multiLevelType w:val="hybridMultilevel"/>
    <w:tmpl w:val="DE643D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84F617E"/>
    <w:multiLevelType w:val="multilevel"/>
    <w:tmpl w:val="F98AE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4A537A"/>
    <w:multiLevelType w:val="multilevel"/>
    <w:tmpl w:val="4B30C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4D1028"/>
    <w:multiLevelType w:val="multilevel"/>
    <w:tmpl w:val="EE724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A61F7B"/>
    <w:multiLevelType w:val="multilevel"/>
    <w:tmpl w:val="BB367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4"/>
  </w:num>
  <w:num w:numId="3">
    <w:abstractNumId w:val="33"/>
  </w:num>
  <w:num w:numId="4">
    <w:abstractNumId w:val="0"/>
  </w:num>
  <w:num w:numId="5">
    <w:abstractNumId w:val="11"/>
  </w:num>
  <w:num w:numId="6">
    <w:abstractNumId w:val="20"/>
  </w:num>
  <w:num w:numId="7">
    <w:abstractNumId w:val="27"/>
  </w:num>
  <w:num w:numId="8">
    <w:abstractNumId w:val="29"/>
  </w:num>
  <w:num w:numId="9">
    <w:abstractNumId w:val="12"/>
  </w:num>
  <w:num w:numId="10">
    <w:abstractNumId w:val="21"/>
  </w:num>
  <w:num w:numId="11">
    <w:abstractNumId w:val="17"/>
  </w:num>
  <w:num w:numId="12">
    <w:abstractNumId w:val="34"/>
  </w:num>
  <w:num w:numId="13">
    <w:abstractNumId w:val="16"/>
  </w:num>
  <w:num w:numId="14">
    <w:abstractNumId w:val="13"/>
  </w:num>
  <w:num w:numId="15">
    <w:abstractNumId w:val="28"/>
  </w:num>
  <w:num w:numId="16">
    <w:abstractNumId w:val="6"/>
  </w:num>
  <w:num w:numId="17">
    <w:abstractNumId w:val="19"/>
  </w:num>
  <w:num w:numId="18">
    <w:abstractNumId w:val="5"/>
  </w:num>
  <w:num w:numId="19">
    <w:abstractNumId w:val="30"/>
  </w:num>
  <w:num w:numId="20">
    <w:abstractNumId w:val="3"/>
  </w:num>
  <w:num w:numId="21">
    <w:abstractNumId w:val="8"/>
  </w:num>
  <w:num w:numId="22">
    <w:abstractNumId w:val="23"/>
  </w:num>
  <w:num w:numId="23">
    <w:abstractNumId w:val="7"/>
  </w:num>
  <w:num w:numId="24">
    <w:abstractNumId w:val="25"/>
  </w:num>
  <w:num w:numId="25">
    <w:abstractNumId w:val="1"/>
  </w:num>
  <w:num w:numId="26">
    <w:abstractNumId w:val="18"/>
  </w:num>
  <w:num w:numId="27">
    <w:abstractNumId w:val="26"/>
  </w:num>
  <w:num w:numId="28">
    <w:abstractNumId w:val="32"/>
  </w:num>
  <w:num w:numId="29">
    <w:abstractNumId w:val="15"/>
  </w:num>
  <w:num w:numId="30">
    <w:abstractNumId w:val="4"/>
  </w:num>
  <w:num w:numId="31">
    <w:abstractNumId w:val="10"/>
  </w:num>
  <w:num w:numId="32">
    <w:abstractNumId w:val="31"/>
  </w:num>
  <w:num w:numId="33">
    <w:abstractNumId w:val="14"/>
  </w:num>
  <w:num w:numId="34">
    <w:abstractNumId w:val="2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0B4"/>
    <w:rsid w:val="000440B4"/>
    <w:rsid w:val="00116FDD"/>
    <w:rsid w:val="001F3162"/>
    <w:rsid w:val="00211ED0"/>
    <w:rsid w:val="00302331"/>
    <w:rsid w:val="005132B4"/>
    <w:rsid w:val="0061387A"/>
    <w:rsid w:val="007B0D25"/>
    <w:rsid w:val="0092302A"/>
    <w:rsid w:val="00AC1DD0"/>
    <w:rsid w:val="00D55D27"/>
    <w:rsid w:val="00D65F37"/>
    <w:rsid w:val="00DB335F"/>
    <w:rsid w:val="00E97B17"/>
    <w:rsid w:val="00F520DC"/>
    <w:rsid w:val="00FB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F6A6A"/>
  <w15:chartTrackingRefBased/>
  <w15:docId w15:val="{DAFCB9DF-0BC5-4432-B822-C31EFD757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23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40B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40B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023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2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Admin\Desktop\www.linkedin.com\in\baraa-ahmad-al-mism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career hub</dc:creator>
  <cp:keywords/>
  <dc:description/>
  <cp:lastModifiedBy>career hub</cp:lastModifiedBy>
  <cp:revision>6</cp:revision>
  <dcterms:created xsi:type="dcterms:W3CDTF">2025-03-19T07:24:00Z</dcterms:created>
  <dcterms:modified xsi:type="dcterms:W3CDTF">2025-04-28T07:07:00Z</dcterms:modified>
</cp:coreProperties>
</file>