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Bidi" w:hAnsiTheme="majorBidi"/>
          <w:color w:val="auto"/>
          <w:sz w:val="24"/>
          <w:szCs w:val="24"/>
        </w:rPr>
        <w:alias w:val="Enter your name:"/>
        <w:tag w:val="Enter your name:"/>
        <w:id w:val="38566187"/>
        <w:placeholder>
          <w:docPart w:val="94039B791DD347E7920BF23951C821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4057B3B0" w14:textId="19E08B7C" w:rsidR="0099383E" w:rsidRPr="00063A3B" w:rsidRDefault="00171079" w:rsidP="00171079">
          <w:pPr>
            <w:pStyle w:val="Title"/>
            <w:rPr>
              <w:color w:val="auto"/>
              <w:sz w:val="24"/>
              <w:szCs w:val="24"/>
            </w:rPr>
          </w:pPr>
          <w:r w:rsidRPr="00063A3B">
            <w:rPr>
              <w:rFonts w:asciiTheme="majorBidi" w:hAnsiTheme="majorBidi"/>
              <w:color w:val="auto"/>
              <w:sz w:val="24"/>
              <w:szCs w:val="24"/>
            </w:rPr>
            <w:t xml:space="preserve">Ahmad </w:t>
          </w:r>
          <w:proofErr w:type="spellStart"/>
          <w:r w:rsidRPr="00063A3B">
            <w:rPr>
              <w:rFonts w:asciiTheme="majorBidi" w:hAnsiTheme="majorBidi"/>
              <w:color w:val="auto"/>
              <w:sz w:val="24"/>
              <w:szCs w:val="24"/>
            </w:rPr>
            <w:t>Mohyiddin</w:t>
          </w:r>
          <w:proofErr w:type="spellEnd"/>
          <w:r w:rsidRPr="00063A3B">
            <w:rPr>
              <w:rFonts w:asciiTheme="majorBidi" w:hAnsiTheme="majorBidi"/>
              <w:color w:val="auto"/>
              <w:sz w:val="24"/>
              <w:szCs w:val="24"/>
            </w:rPr>
            <w:t xml:space="preserve"> </w:t>
          </w:r>
          <w:proofErr w:type="spellStart"/>
          <w:r w:rsidRPr="00063A3B">
            <w:rPr>
              <w:rFonts w:asciiTheme="majorBidi" w:hAnsiTheme="majorBidi"/>
              <w:color w:val="auto"/>
              <w:sz w:val="24"/>
              <w:szCs w:val="24"/>
            </w:rPr>
            <w:t>Wehbeh</w:t>
          </w:r>
          <w:proofErr w:type="spellEnd"/>
        </w:p>
      </w:sdtContent>
    </w:sdt>
    <w:p w14:paraId="7F954A4A" w14:textId="1E9C2E23" w:rsidR="0099383E" w:rsidRDefault="00171079" w:rsidP="00171079">
      <w:pPr>
        <w:pStyle w:val="Subtitle"/>
        <w:rPr>
          <w:color w:val="auto"/>
          <w:sz w:val="24"/>
        </w:rPr>
      </w:pPr>
      <w:r w:rsidRPr="00063A3B">
        <w:rPr>
          <w:color w:val="auto"/>
          <w:sz w:val="24"/>
        </w:rPr>
        <w:t>ahmdwehbe@hotmail.com</w:t>
      </w:r>
      <w:r w:rsidR="00BA2099" w:rsidRPr="00063A3B">
        <w:rPr>
          <w:color w:val="auto"/>
          <w:sz w:val="24"/>
        </w:rPr>
        <w:t xml:space="preserve">  </w:t>
      </w:r>
      <w:r w:rsidR="00BA2099" w:rsidRPr="00063A3B">
        <w:rPr>
          <w:color w:val="auto"/>
          <w:sz w:val="24"/>
        </w:rPr>
        <w:sym w:font="Symbol" w:char="F0B7"/>
      </w:r>
      <w:r w:rsidR="00EE3673">
        <w:rPr>
          <w:color w:val="auto"/>
          <w:sz w:val="24"/>
        </w:rPr>
        <w:t xml:space="preserve"> Lebanon, </w:t>
      </w:r>
      <w:r w:rsidRPr="00063A3B">
        <w:rPr>
          <w:color w:val="auto"/>
          <w:sz w:val="24"/>
        </w:rPr>
        <w:t xml:space="preserve">Tripoli, </w:t>
      </w:r>
      <w:proofErr w:type="spellStart"/>
      <w:r w:rsidRPr="00063A3B">
        <w:rPr>
          <w:color w:val="auto"/>
          <w:sz w:val="24"/>
        </w:rPr>
        <w:t>Zahrieh</w:t>
      </w:r>
      <w:proofErr w:type="spellEnd"/>
      <w:r w:rsidR="00BA2099" w:rsidRPr="00063A3B">
        <w:rPr>
          <w:color w:val="auto"/>
          <w:sz w:val="24"/>
        </w:rPr>
        <w:t xml:space="preserve">  </w:t>
      </w:r>
      <w:r w:rsidR="00BA2099" w:rsidRPr="00063A3B">
        <w:rPr>
          <w:color w:val="auto"/>
          <w:sz w:val="24"/>
        </w:rPr>
        <w:sym w:font="Symbol" w:char="F0B7"/>
      </w:r>
      <w:r w:rsidR="00BA2099" w:rsidRPr="00063A3B">
        <w:rPr>
          <w:color w:val="auto"/>
          <w:sz w:val="24"/>
        </w:rPr>
        <w:t xml:space="preserve">  </w:t>
      </w:r>
      <w:r w:rsidR="00DB3A91">
        <w:rPr>
          <w:color w:val="auto"/>
          <w:sz w:val="24"/>
        </w:rPr>
        <w:t xml:space="preserve">+961 70 </w:t>
      </w:r>
      <w:r w:rsidRPr="00063A3B">
        <w:rPr>
          <w:color w:val="auto"/>
          <w:sz w:val="24"/>
        </w:rPr>
        <w:t>232</w:t>
      </w:r>
      <w:r w:rsidR="00DB3A91">
        <w:rPr>
          <w:color w:val="auto"/>
          <w:sz w:val="24"/>
        </w:rPr>
        <w:t xml:space="preserve"> </w:t>
      </w:r>
      <w:r w:rsidRPr="00063A3B">
        <w:rPr>
          <w:color w:val="auto"/>
          <w:sz w:val="24"/>
        </w:rPr>
        <w:t>095</w:t>
      </w:r>
    </w:p>
    <w:p w14:paraId="1D4FF38B" w14:textId="68A2AA23" w:rsidR="0099383E" w:rsidRPr="00193612" w:rsidRDefault="00193612" w:rsidP="001936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31ACD" wp14:editId="4C2671EF">
                <wp:simplePos x="0" y="0"/>
                <wp:positionH relativeFrom="margin">
                  <wp:posOffset>219075</wp:posOffset>
                </wp:positionH>
                <wp:positionV relativeFrom="paragraph">
                  <wp:posOffset>9525</wp:posOffset>
                </wp:positionV>
                <wp:extent cx="5457825" cy="19050"/>
                <wp:effectExtent l="0" t="0" r="28575" b="19050"/>
                <wp:wrapNone/>
                <wp:docPr id="9278791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331F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5pt,.75pt" to="44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" strokecolor="black [3040]">
                <w10:wrap anchorx="margin"/>
              </v:line>
            </w:pict>
          </mc:Fallback>
        </mc:AlternateContent>
      </w:r>
    </w:p>
    <w:p w14:paraId="4F38B05E" w14:textId="4CD2F5CB" w:rsidR="00193612" w:rsidRPr="00193612" w:rsidRDefault="00AA0956" w:rsidP="00193612">
      <w:pPr>
        <w:jc w:val="center"/>
        <w:rPr>
          <w:b/>
          <w:bCs/>
          <w:sz w:val="28"/>
          <w:szCs w:val="28"/>
        </w:rPr>
      </w:pPr>
      <w:r w:rsidRPr="00193612">
        <w:rPr>
          <w:b/>
          <w:bCs/>
          <w:sz w:val="28"/>
          <w:szCs w:val="28"/>
        </w:rPr>
        <w:t>Professional Summary</w:t>
      </w:r>
    </w:p>
    <w:p w14:paraId="239B7294" w14:textId="7BDB4B18" w:rsidR="00193612" w:rsidRDefault="00735C79" w:rsidP="00735C79">
      <w:r w:rsidRPr="00735C79">
        <w:t>Results-oriented Digital Marketer and Social Media Strategist with proven experience in content creation, paid advertising, and optimizing data-driven campaigns. Dedicated to strengthening brand presence and accelerating digital growth through strategic social media management and a deep understanding of consumer behavior.</w:t>
      </w:r>
    </w:p>
    <w:p w14:paraId="493C60DD" w14:textId="67F66537" w:rsidR="00735C79" w:rsidRPr="00193612" w:rsidRDefault="00735C79" w:rsidP="00735C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3FC33" wp14:editId="7295EEE1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5457825" cy="19050"/>
                <wp:effectExtent l="0" t="0" r="28575" b="19050"/>
                <wp:wrapNone/>
                <wp:docPr id="9896963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B4EF4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6pt" to="429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" strokecolor="black [3040]">
                <w10:wrap anchorx="margin"/>
              </v:line>
            </w:pict>
          </mc:Fallback>
        </mc:AlternateContent>
      </w:r>
    </w:p>
    <w:p w14:paraId="5A5C3B25" w14:textId="752001EA" w:rsidR="0099383E" w:rsidRDefault="00000000" w:rsidP="00193612">
      <w:pPr>
        <w:pStyle w:val="Heading1"/>
        <w:jc w:val="center"/>
        <w:rPr>
          <w:rFonts w:asciiTheme="majorBidi" w:hAnsiTheme="majorBidi"/>
          <w:sz w:val="24"/>
          <w:szCs w:val="24"/>
        </w:rPr>
      </w:pPr>
      <w:sdt>
        <w:sdtPr>
          <w:rPr>
            <w:rFonts w:asciiTheme="majorBidi" w:hAnsiTheme="majorBidi"/>
            <w:sz w:val="24"/>
            <w:szCs w:val="24"/>
          </w:rPr>
          <w:alias w:val="Experience:"/>
          <w:tag w:val="Experience:"/>
          <w:id w:val="-625157616"/>
          <w:placeholder>
            <w:docPart w:val="D4BA89D1BAB640028D06571885C0DF0F"/>
          </w:placeholder>
          <w:temporary/>
          <w:showingPlcHdr/>
          <w15:appearance w15:val="hidden"/>
        </w:sdtPr>
        <w:sdtContent>
          <w:r w:rsidR="00BA2099" w:rsidRPr="00193612">
            <w:rPr>
              <w:rFonts w:asciiTheme="majorBidi" w:hAnsiTheme="majorBidi"/>
              <w:b/>
              <w:bCs w:val="0"/>
              <w:color w:val="auto"/>
              <w:szCs w:val="28"/>
            </w:rPr>
            <w:t>Experience</w:t>
          </w:r>
        </w:sdtContent>
      </w:sdt>
    </w:p>
    <w:p w14:paraId="6A2E315E" w14:textId="17288C75" w:rsidR="00193612" w:rsidRPr="00193612" w:rsidRDefault="00193612" w:rsidP="00193612"/>
    <w:p w14:paraId="14A9C6A4" w14:textId="4AE328A7" w:rsidR="00A147D8" w:rsidRPr="00A147D8" w:rsidRDefault="00A147D8" w:rsidP="00A147D8">
      <w:pPr>
        <w:rPr>
          <w:sz w:val="24"/>
          <w:szCs w:val="24"/>
        </w:rPr>
      </w:pPr>
      <w:r w:rsidRPr="00A147D8">
        <w:rPr>
          <w:b/>
          <w:bCs/>
          <w:sz w:val="24"/>
          <w:szCs w:val="24"/>
        </w:rPr>
        <w:t xml:space="preserve">Digital Marketer &amp; Social Media Manager </w:t>
      </w:r>
    </w:p>
    <w:p w14:paraId="4C348B5C" w14:textId="63B0E764" w:rsidR="003371CF" w:rsidRDefault="008C7B27" w:rsidP="003371CF">
      <w:pPr>
        <w:pStyle w:val="Heading2"/>
        <w:rPr>
          <w:rFonts w:asciiTheme="majorBidi" w:hAnsiTheme="majorBidi"/>
          <w:b/>
          <w:bCs w:val="0"/>
          <w:color w:val="000000" w:themeColor="text1"/>
          <w:sz w:val="22"/>
          <w:szCs w:val="22"/>
        </w:rPr>
      </w:pPr>
      <w:r w:rsidRPr="00A147D8">
        <w:rPr>
          <w:rFonts w:asciiTheme="majorBidi" w:hAnsiTheme="majorBidi"/>
          <w:color w:val="0070C0"/>
          <w:sz w:val="22"/>
          <w:szCs w:val="22"/>
        </w:rPr>
        <w:t>Tech Store Lebanon</w:t>
      </w:r>
      <w:r w:rsidR="003371CF" w:rsidRPr="00A147D8">
        <w:rPr>
          <w:rFonts w:asciiTheme="majorBidi" w:hAnsiTheme="majorBidi"/>
          <w:b/>
          <w:bCs w:val="0"/>
          <w:color w:val="0070C0"/>
          <w:sz w:val="22"/>
          <w:szCs w:val="22"/>
        </w:rPr>
        <w:t xml:space="preserve"> </w:t>
      </w:r>
      <w:r w:rsidR="003371CF">
        <w:rPr>
          <w:rFonts w:asciiTheme="majorBidi" w:hAnsiTheme="majorBidi"/>
          <w:b/>
          <w:bCs w:val="0"/>
          <w:color w:val="000000" w:themeColor="text1"/>
          <w:sz w:val="22"/>
          <w:szCs w:val="22"/>
        </w:rPr>
        <w:t xml:space="preserve">(14/7/2023 – </w:t>
      </w:r>
      <w:r w:rsidR="00582946">
        <w:rPr>
          <w:rFonts w:asciiTheme="majorBidi" w:hAnsiTheme="majorBidi"/>
          <w:b/>
          <w:bCs w:val="0"/>
          <w:color w:val="000000" w:themeColor="text1"/>
          <w:sz w:val="22"/>
          <w:szCs w:val="22"/>
        </w:rPr>
        <w:t>1/2/2025</w:t>
      </w:r>
      <w:r w:rsidR="003371CF">
        <w:rPr>
          <w:rFonts w:asciiTheme="majorBidi" w:hAnsiTheme="majorBidi"/>
          <w:b/>
          <w:bCs w:val="0"/>
          <w:color w:val="000000" w:themeColor="text1"/>
          <w:sz w:val="22"/>
          <w:szCs w:val="22"/>
        </w:rPr>
        <w:t>)</w:t>
      </w:r>
    </w:p>
    <w:p w14:paraId="2632D43E" w14:textId="77777777" w:rsidR="00561840" w:rsidRDefault="00561840" w:rsidP="00561840">
      <w:pPr>
        <w:pStyle w:val="ListParagraph"/>
        <w:numPr>
          <w:ilvl w:val="0"/>
          <w:numId w:val="34"/>
        </w:numPr>
      </w:pPr>
      <w:r w:rsidRPr="00561840">
        <w:t>Maintained brand consistency across all social media platforms while managing day-to-day operations and growing engagement</w:t>
      </w:r>
    </w:p>
    <w:p w14:paraId="61775784" w14:textId="77777777" w:rsidR="00561840" w:rsidRDefault="00561840" w:rsidP="00561840">
      <w:pPr>
        <w:pStyle w:val="ListParagraph"/>
        <w:numPr>
          <w:ilvl w:val="0"/>
          <w:numId w:val="34"/>
        </w:numPr>
      </w:pPr>
      <w:r w:rsidRPr="00561840">
        <w:t>Produced engaging multimedia content (writing, photography, videography) that strengthened brand presence and boosted audience interaction.</w:t>
      </w:r>
    </w:p>
    <w:p w14:paraId="6C4E2FBD" w14:textId="7FB86E95" w:rsidR="00561840" w:rsidRDefault="00561840" w:rsidP="00561840">
      <w:pPr>
        <w:pStyle w:val="ListParagraph"/>
        <w:numPr>
          <w:ilvl w:val="0"/>
          <w:numId w:val="34"/>
        </w:numPr>
      </w:pPr>
      <w:r w:rsidRPr="00561840">
        <w:t>Generated an average of 1,500+ monthly leads by executing and optimizing data-driven, high-ROI paid campaigns via Meta Ads Manager</w:t>
      </w:r>
    </w:p>
    <w:p w14:paraId="43539766" w14:textId="77777777" w:rsidR="00561840" w:rsidRDefault="00561840" w:rsidP="00561840">
      <w:pPr>
        <w:pStyle w:val="ListParagraph"/>
        <w:numPr>
          <w:ilvl w:val="0"/>
          <w:numId w:val="34"/>
        </w:numPr>
      </w:pPr>
      <w:r w:rsidRPr="00561840">
        <w:t>Strategically developed and executed content calendars aligned with business goals, enhancing online visibility and audience alignment.</w:t>
      </w:r>
    </w:p>
    <w:p w14:paraId="51C83266" w14:textId="3D6D9477" w:rsidR="00561840" w:rsidRDefault="00561840" w:rsidP="00561840">
      <w:pPr>
        <w:pStyle w:val="ListParagraph"/>
        <w:numPr>
          <w:ilvl w:val="0"/>
          <w:numId w:val="34"/>
        </w:numPr>
      </w:pPr>
      <w:r>
        <w:t>Supported</w:t>
      </w:r>
      <w:r w:rsidRPr="00561840">
        <w:t xml:space="preserve"> end-to-end planning and execution of events and exhibitions</w:t>
      </w:r>
      <w:r>
        <w:t xml:space="preserve">, </w:t>
      </w:r>
      <w:r w:rsidRPr="00561840">
        <w:t>from concept to implementation</w:t>
      </w:r>
      <w:r>
        <w:t xml:space="preserve">, </w:t>
      </w:r>
      <w:r w:rsidRPr="00561840">
        <w:t>ensuring impactful brand experiences</w:t>
      </w:r>
    </w:p>
    <w:p w14:paraId="110F9A4F" w14:textId="4013FA67" w:rsidR="00561840" w:rsidRDefault="00561840" w:rsidP="00561840">
      <w:pPr>
        <w:pStyle w:val="ListParagraph"/>
        <w:numPr>
          <w:ilvl w:val="0"/>
          <w:numId w:val="34"/>
        </w:numPr>
      </w:pPr>
      <w:r w:rsidRPr="00561840">
        <w:t>Managed and optimized Google Business Profile to enhance local SEO performance and increase business visibility in search results</w:t>
      </w:r>
    </w:p>
    <w:p w14:paraId="3FFDF1AC" w14:textId="77777777" w:rsidR="003371CF" w:rsidRDefault="003371CF" w:rsidP="003371CF">
      <w:pPr>
        <w:pStyle w:val="Heading2"/>
        <w:rPr>
          <w:rFonts w:asciiTheme="majorBidi" w:hAnsiTheme="majorBidi"/>
          <w:color w:val="000000" w:themeColor="text1"/>
          <w:sz w:val="22"/>
          <w:szCs w:val="22"/>
        </w:rPr>
      </w:pPr>
    </w:p>
    <w:p w14:paraId="118E5467" w14:textId="29A1F797" w:rsidR="00A147D8" w:rsidRPr="00A147D8" w:rsidRDefault="00A147D8" w:rsidP="00A147D8">
      <w:pPr>
        <w:pStyle w:val="Heading2"/>
        <w:rPr>
          <w:color w:val="000000" w:themeColor="text1"/>
        </w:rPr>
      </w:pPr>
      <w:r w:rsidRPr="009803B0">
        <w:rPr>
          <w:b/>
          <w:bCs w:val="0"/>
          <w:color w:val="000000" w:themeColor="text1"/>
        </w:rPr>
        <w:t>Marketing Assistant</w:t>
      </w:r>
      <w:r w:rsidR="007508BE">
        <w:rPr>
          <w:rFonts w:asciiTheme="majorBidi" w:hAnsiTheme="majorBidi"/>
          <w:color w:val="000000" w:themeColor="text1"/>
          <w:sz w:val="22"/>
          <w:szCs w:val="22"/>
        </w:rPr>
        <w:t xml:space="preserve"> </w:t>
      </w:r>
    </w:p>
    <w:p w14:paraId="13021192" w14:textId="76937221" w:rsidR="00E634D3" w:rsidRPr="003371CF" w:rsidRDefault="007508BE" w:rsidP="003371CF">
      <w:pPr>
        <w:pStyle w:val="Heading2"/>
        <w:rPr>
          <w:rFonts w:asciiTheme="majorBidi" w:hAnsiTheme="majorBidi"/>
          <w:color w:val="000000" w:themeColor="text1"/>
          <w:sz w:val="22"/>
          <w:szCs w:val="22"/>
        </w:rPr>
      </w:pPr>
      <w:r w:rsidRPr="00A147D8">
        <w:rPr>
          <w:rFonts w:asciiTheme="majorBidi" w:hAnsiTheme="majorBidi"/>
          <w:color w:val="0070C0"/>
          <w:sz w:val="22"/>
          <w:szCs w:val="22"/>
        </w:rPr>
        <w:t>Interphase for Business Development</w:t>
      </w:r>
      <w:r w:rsidRPr="00A147D8">
        <w:rPr>
          <w:rFonts w:asciiTheme="majorBidi" w:hAnsiTheme="majorBidi"/>
          <w:b/>
          <w:bCs w:val="0"/>
          <w:color w:val="0070C0"/>
          <w:sz w:val="22"/>
          <w:szCs w:val="22"/>
        </w:rPr>
        <w:t xml:space="preserve"> </w:t>
      </w:r>
      <w:r w:rsidRPr="007508BE">
        <w:rPr>
          <w:rFonts w:asciiTheme="majorBidi" w:hAnsiTheme="majorBidi"/>
          <w:b/>
          <w:bCs w:val="0"/>
          <w:color w:val="000000" w:themeColor="text1"/>
          <w:sz w:val="22"/>
          <w:szCs w:val="22"/>
        </w:rPr>
        <w:t>(</w:t>
      </w:r>
      <w:r>
        <w:rPr>
          <w:rFonts w:asciiTheme="majorBidi" w:hAnsiTheme="majorBidi"/>
          <w:b/>
          <w:bCs w:val="0"/>
          <w:color w:val="000000" w:themeColor="text1"/>
          <w:sz w:val="22"/>
          <w:szCs w:val="22"/>
        </w:rPr>
        <w:t>20/7/2022</w:t>
      </w:r>
      <w:r w:rsidR="003371CF">
        <w:rPr>
          <w:rFonts w:asciiTheme="majorBidi" w:hAnsiTheme="majorBidi"/>
          <w:b/>
          <w:bCs w:val="0"/>
          <w:color w:val="000000" w:themeColor="text1"/>
          <w:sz w:val="22"/>
          <w:szCs w:val="22"/>
        </w:rPr>
        <w:t xml:space="preserve"> </w:t>
      </w:r>
      <w:r w:rsidRPr="007508BE">
        <w:rPr>
          <w:rFonts w:asciiTheme="majorBidi" w:hAnsiTheme="majorBidi"/>
          <w:b/>
          <w:bCs w:val="0"/>
          <w:color w:val="000000" w:themeColor="text1"/>
          <w:sz w:val="22"/>
          <w:szCs w:val="22"/>
        </w:rPr>
        <w:t xml:space="preserve">- </w:t>
      </w:r>
      <w:r w:rsidR="00FA27DF">
        <w:rPr>
          <w:rFonts w:asciiTheme="majorBidi" w:hAnsiTheme="majorBidi"/>
          <w:b/>
          <w:bCs w:val="0"/>
          <w:color w:val="000000" w:themeColor="text1"/>
          <w:sz w:val="22"/>
          <w:szCs w:val="22"/>
        </w:rPr>
        <w:t>28/2/2023</w:t>
      </w:r>
      <w:r w:rsidRPr="007508BE">
        <w:rPr>
          <w:rFonts w:asciiTheme="majorBidi" w:hAnsiTheme="majorBidi"/>
          <w:b/>
          <w:bCs w:val="0"/>
          <w:color w:val="000000" w:themeColor="text1"/>
          <w:sz w:val="22"/>
          <w:szCs w:val="22"/>
        </w:rPr>
        <w:t>)</w:t>
      </w:r>
    </w:p>
    <w:p w14:paraId="17CCA48D" w14:textId="77777777" w:rsidR="00694BCC" w:rsidRDefault="00694BCC" w:rsidP="00694BCC">
      <w:pPr>
        <w:pStyle w:val="ListParagraph"/>
        <w:numPr>
          <w:ilvl w:val="0"/>
          <w:numId w:val="30"/>
        </w:numPr>
      </w:pPr>
      <w:r w:rsidRPr="00694BCC">
        <w:t>Assisted in organizing and coordinating marketing initiatives, ensuring smooth execution and timely delivery of campaigns</w:t>
      </w:r>
    </w:p>
    <w:p w14:paraId="7EE381B8" w14:textId="77777777" w:rsidR="00694BCC" w:rsidRDefault="00694BCC" w:rsidP="00694BCC">
      <w:pPr>
        <w:pStyle w:val="ListParagraph"/>
        <w:numPr>
          <w:ilvl w:val="0"/>
          <w:numId w:val="30"/>
        </w:numPr>
      </w:pPr>
      <w:r w:rsidRPr="00694BCC">
        <w:t>Curated digital transformation content tailored to brand messaging, reinforcing brand identity</w:t>
      </w:r>
    </w:p>
    <w:p w14:paraId="71B06B75" w14:textId="77777777" w:rsidR="00694BCC" w:rsidRDefault="00694BCC" w:rsidP="00694BCC">
      <w:pPr>
        <w:pStyle w:val="ListParagraph"/>
        <w:numPr>
          <w:ilvl w:val="0"/>
          <w:numId w:val="30"/>
        </w:numPr>
      </w:pPr>
      <w:r w:rsidRPr="00694BCC">
        <w:t>Collaborated with graphic designer to ensure consistent alignment with brand guidelines across all visual materials.</w:t>
      </w:r>
    </w:p>
    <w:p w14:paraId="5C9D8599" w14:textId="0522D2CB" w:rsidR="00576364" w:rsidRPr="009803B0" w:rsidRDefault="00694BCC" w:rsidP="00694BCC">
      <w:pPr>
        <w:pStyle w:val="ListParagraph"/>
        <w:numPr>
          <w:ilvl w:val="0"/>
          <w:numId w:val="30"/>
        </w:numPr>
      </w:pPr>
      <w:r w:rsidRPr="00694BCC">
        <w:t>Coordinated with freelance content creators to meet deadlines and maintain content quality across projects</w:t>
      </w:r>
    </w:p>
    <w:p w14:paraId="287CD6D4" w14:textId="77777777" w:rsidR="008D71E1" w:rsidRDefault="008D71E1" w:rsidP="009803B0">
      <w:pPr>
        <w:pStyle w:val="Heading2"/>
        <w:rPr>
          <w:rFonts w:asciiTheme="majorBidi" w:hAnsiTheme="majorBidi"/>
          <w:color w:val="000000" w:themeColor="text1"/>
          <w:sz w:val="22"/>
          <w:szCs w:val="22"/>
        </w:rPr>
      </w:pPr>
    </w:p>
    <w:p w14:paraId="3352A35A" w14:textId="77777777" w:rsidR="008D71E1" w:rsidRDefault="008D71E1" w:rsidP="009803B0">
      <w:pPr>
        <w:pStyle w:val="Heading2"/>
        <w:rPr>
          <w:rFonts w:asciiTheme="majorBidi" w:hAnsiTheme="majorBidi"/>
          <w:color w:val="000000" w:themeColor="text1"/>
          <w:sz w:val="22"/>
          <w:szCs w:val="22"/>
        </w:rPr>
      </w:pPr>
    </w:p>
    <w:p w14:paraId="470F0BE0" w14:textId="77B76930" w:rsidR="00A147D8" w:rsidRPr="00A147D8" w:rsidRDefault="00A147D8" w:rsidP="00A147D8">
      <w:pPr>
        <w:rPr>
          <w:sz w:val="24"/>
          <w:szCs w:val="24"/>
        </w:rPr>
      </w:pPr>
      <w:r w:rsidRPr="00A147D8">
        <w:rPr>
          <w:b/>
          <w:bCs/>
          <w:sz w:val="24"/>
          <w:szCs w:val="24"/>
        </w:rPr>
        <w:t>Co-facilitator</w:t>
      </w:r>
    </w:p>
    <w:p w14:paraId="65A2AF96" w14:textId="613EF377" w:rsidR="009803B0" w:rsidRPr="00A147D8" w:rsidRDefault="009803B0" w:rsidP="009803B0">
      <w:pPr>
        <w:pStyle w:val="Heading2"/>
        <w:rPr>
          <w:rFonts w:asciiTheme="majorBidi" w:hAnsiTheme="majorBidi"/>
          <w:color w:val="0070C0"/>
          <w:sz w:val="22"/>
          <w:szCs w:val="22"/>
        </w:rPr>
      </w:pPr>
      <w:r w:rsidRPr="00A147D8">
        <w:rPr>
          <w:rFonts w:asciiTheme="majorBidi" w:hAnsiTheme="majorBidi"/>
          <w:color w:val="0070C0"/>
          <w:sz w:val="22"/>
          <w:szCs w:val="22"/>
        </w:rPr>
        <w:t>Al-</w:t>
      </w:r>
      <w:proofErr w:type="spellStart"/>
      <w:r w:rsidRPr="00A147D8">
        <w:rPr>
          <w:rFonts w:asciiTheme="majorBidi" w:hAnsiTheme="majorBidi"/>
          <w:color w:val="0070C0"/>
          <w:sz w:val="22"/>
          <w:szCs w:val="22"/>
        </w:rPr>
        <w:t>Fayhaa</w:t>
      </w:r>
      <w:proofErr w:type="spellEnd"/>
      <w:r w:rsidRPr="00A147D8">
        <w:rPr>
          <w:rFonts w:asciiTheme="majorBidi" w:hAnsiTheme="majorBidi"/>
          <w:color w:val="0070C0"/>
          <w:sz w:val="22"/>
          <w:szCs w:val="22"/>
        </w:rPr>
        <w:t xml:space="preserve"> Association funded by UNICEF in</w:t>
      </w:r>
      <w:r w:rsidRPr="00A147D8">
        <w:rPr>
          <w:color w:val="0070C0"/>
          <w:sz w:val="22"/>
          <w:szCs w:val="22"/>
        </w:rPr>
        <w:t xml:space="preserve"> “Retention Support” project</w:t>
      </w:r>
    </w:p>
    <w:p w14:paraId="340C97BA" w14:textId="77777777" w:rsidR="009803B0" w:rsidRPr="00240C5F" w:rsidRDefault="009803B0" w:rsidP="009803B0">
      <w:pPr>
        <w:rPr>
          <w:b/>
          <w:bCs/>
        </w:rPr>
      </w:pPr>
      <w:r w:rsidRPr="00240C5F">
        <w:rPr>
          <w:b/>
          <w:bCs/>
        </w:rPr>
        <w:t>1</w:t>
      </w:r>
      <w:r w:rsidRPr="00240C5F">
        <w:rPr>
          <w:b/>
          <w:bCs/>
          <w:vertAlign w:val="superscript"/>
        </w:rPr>
        <w:t>st</w:t>
      </w:r>
      <w:r w:rsidRPr="00240C5F">
        <w:rPr>
          <w:b/>
          <w:bCs/>
        </w:rPr>
        <w:t xml:space="preserve"> project (4/5/2021 - 7/7/2021), 2</w:t>
      </w:r>
      <w:r w:rsidRPr="00240C5F">
        <w:rPr>
          <w:b/>
          <w:bCs/>
          <w:vertAlign w:val="superscript"/>
        </w:rPr>
        <w:t>nd</w:t>
      </w:r>
      <w:r w:rsidRPr="00240C5F">
        <w:rPr>
          <w:b/>
          <w:bCs/>
        </w:rPr>
        <w:t xml:space="preserve"> project (18/10/2021 - 7/3/2022)</w:t>
      </w:r>
    </w:p>
    <w:p w14:paraId="53BCF0CC" w14:textId="19AC0BAC" w:rsidR="00694BCC" w:rsidRDefault="00694BCC" w:rsidP="00694BCC">
      <w:pPr>
        <w:pStyle w:val="ListParagraph"/>
        <w:numPr>
          <w:ilvl w:val="0"/>
          <w:numId w:val="31"/>
        </w:numPr>
      </w:pPr>
      <w:r w:rsidRPr="00694BCC">
        <w:t>Coordinated with tutors to facilitate smooth and efficient delivery of online classes</w:t>
      </w:r>
    </w:p>
    <w:p w14:paraId="019737DC" w14:textId="77777777" w:rsidR="00694BCC" w:rsidRDefault="00694BCC" w:rsidP="00694BCC">
      <w:pPr>
        <w:pStyle w:val="ListParagraph"/>
        <w:numPr>
          <w:ilvl w:val="0"/>
          <w:numId w:val="31"/>
        </w:numPr>
      </w:pPr>
      <w:r w:rsidRPr="00694BCC">
        <w:t>Managed mobile data recharges on beneficiaries’ SIM cards to ensure uninterrupted access to virtual learning</w:t>
      </w:r>
    </w:p>
    <w:p w14:paraId="448F2F54" w14:textId="77777777" w:rsidR="00694BCC" w:rsidRDefault="00694BCC" w:rsidP="00694BCC">
      <w:pPr>
        <w:pStyle w:val="ListParagraph"/>
        <w:numPr>
          <w:ilvl w:val="0"/>
          <w:numId w:val="31"/>
        </w:numPr>
      </w:pPr>
      <w:r w:rsidRPr="00694BCC">
        <w:t>Monitored attendance and submitted daily progress reports to support tracking and evaluation</w:t>
      </w:r>
    </w:p>
    <w:p w14:paraId="1456A133" w14:textId="3D9CB87A" w:rsidR="00BD4CF9" w:rsidRDefault="00694BCC" w:rsidP="00694BCC">
      <w:pPr>
        <w:pStyle w:val="ListParagraph"/>
        <w:numPr>
          <w:ilvl w:val="0"/>
          <w:numId w:val="31"/>
        </w:numPr>
      </w:pPr>
      <w:r w:rsidRPr="00694BCC">
        <w:t xml:space="preserve">Ensured the safety of </w:t>
      </w:r>
      <w:r w:rsidR="00A147D8">
        <w:t xml:space="preserve">20 </w:t>
      </w:r>
      <w:r w:rsidRPr="00694BCC">
        <w:t>beneficiaries on-site and during transportation to and from class locations</w:t>
      </w:r>
    </w:p>
    <w:p w14:paraId="62B1C9C3" w14:textId="77777777" w:rsidR="00694BCC" w:rsidRDefault="00694BCC" w:rsidP="00694BCC">
      <w:pPr>
        <w:pStyle w:val="ListParagraph"/>
      </w:pPr>
    </w:p>
    <w:p w14:paraId="31577F7E" w14:textId="04C2CA76" w:rsidR="00735C79" w:rsidRDefault="00735C79" w:rsidP="00694BCC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DC17F" wp14:editId="3954FA8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57825" cy="19050"/>
                <wp:effectExtent l="0" t="0" r="28575" b="19050"/>
                <wp:wrapNone/>
                <wp:docPr id="11489480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1D364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2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" strokecolor="black [3040]">
                <w10:wrap anchorx="margin"/>
              </v:line>
            </w:pict>
          </mc:Fallback>
        </mc:AlternateContent>
      </w:r>
    </w:p>
    <w:p w14:paraId="1F2C176F" w14:textId="09021E77" w:rsidR="00BD4CF9" w:rsidRPr="00694BCC" w:rsidRDefault="00BD4CF9" w:rsidP="00694BCC">
      <w:pPr>
        <w:jc w:val="center"/>
        <w:rPr>
          <w:b/>
          <w:bCs/>
          <w:sz w:val="28"/>
          <w:szCs w:val="28"/>
        </w:rPr>
      </w:pPr>
      <w:r w:rsidRPr="00694BCC">
        <w:rPr>
          <w:b/>
          <w:bCs/>
          <w:sz w:val="28"/>
          <w:szCs w:val="28"/>
        </w:rPr>
        <w:t>Skills &amp; Expertise</w:t>
      </w:r>
    </w:p>
    <w:p w14:paraId="33449866" w14:textId="30A9B8C2" w:rsidR="00BD4CF9" w:rsidRPr="00BD4CF9" w:rsidRDefault="00BD4CF9" w:rsidP="00BD4CF9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 xml:space="preserve">Social </w:t>
      </w:r>
      <w:r w:rsidR="00735C79">
        <w:rPr>
          <w:b/>
          <w:bCs/>
        </w:rPr>
        <w:t>M</w:t>
      </w:r>
      <w:r>
        <w:rPr>
          <w:b/>
          <w:bCs/>
        </w:rPr>
        <w:t xml:space="preserve">edia </w:t>
      </w:r>
      <w:r w:rsidR="00735C79">
        <w:rPr>
          <w:b/>
          <w:bCs/>
        </w:rPr>
        <w:t>M</w:t>
      </w:r>
      <w:r>
        <w:rPr>
          <w:b/>
          <w:bCs/>
        </w:rPr>
        <w:t xml:space="preserve">anagement: </w:t>
      </w:r>
      <w:r w:rsidR="00735C79">
        <w:t>Meta Business Suite, Sprout Social, Hootsuite</w:t>
      </w:r>
    </w:p>
    <w:p w14:paraId="500C3A3A" w14:textId="0A6E1A11" w:rsidR="00BD4CF9" w:rsidRPr="00BD4CF9" w:rsidRDefault="00BD4CF9" w:rsidP="00BD4CF9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Media Buying:</w:t>
      </w:r>
      <w:r>
        <w:t xml:space="preserve"> Meta Ads Manager</w:t>
      </w:r>
    </w:p>
    <w:p w14:paraId="119751E3" w14:textId="0A739DAA" w:rsidR="00BD4CF9" w:rsidRPr="008D71E1" w:rsidRDefault="00BD4CF9" w:rsidP="00BD4CF9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Content Creation:</w:t>
      </w:r>
      <w:r>
        <w:t xml:space="preserve"> </w:t>
      </w:r>
      <w:r w:rsidR="00735C79">
        <w:t>M</w:t>
      </w:r>
      <w:r w:rsidR="00735C79" w:rsidRPr="00561840">
        <w:t>ultimedia content (writing, photography, videography)</w:t>
      </w:r>
    </w:p>
    <w:p w14:paraId="2D93C8CE" w14:textId="0BD5657E" w:rsidR="008D71E1" w:rsidRPr="008D71E1" w:rsidRDefault="008D71E1" w:rsidP="00BD4CF9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Marketing Analytics:</w:t>
      </w:r>
      <w:r>
        <w:t xml:space="preserve"> Google Analytics, </w:t>
      </w:r>
      <w:r w:rsidR="00735C79">
        <w:t>Meta Insights</w:t>
      </w:r>
    </w:p>
    <w:p w14:paraId="00B617E9" w14:textId="1CE03B31" w:rsidR="008D71E1" w:rsidRDefault="008D71E1" w:rsidP="00BD4CF9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SEO and Digital Growth</w:t>
      </w:r>
      <w:r w:rsidR="00735C79">
        <w:rPr>
          <w:b/>
          <w:bCs/>
        </w:rPr>
        <w:t xml:space="preserve">: </w:t>
      </w:r>
      <w:r w:rsidR="00735C79">
        <w:t>WordPress, Odoo</w:t>
      </w:r>
    </w:p>
    <w:p w14:paraId="2074717D" w14:textId="073C7E61" w:rsidR="008D71E1" w:rsidRDefault="008D71E1" w:rsidP="00BD4CF9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Event Planning and Coordination</w:t>
      </w:r>
    </w:p>
    <w:p w14:paraId="6DD35322" w14:textId="42740A94" w:rsidR="00193612" w:rsidRDefault="00735C79" w:rsidP="0019361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155A" wp14:editId="764ED84D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5457825" cy="19050"/>
                <wp:effectExtent l="0" t="0" r="28575" b="19050"/>
                <wp:wrapNone/>
                <wp:docPr id="1235838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8D747" id="Straight Connector 1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1pt" to="429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" strokecolor="black [3040]">
                <w10:wrap anchorx="margin"/>
              </v:line>
            </w:pict>
          </mc:Fallback>
        </mc:AlternateContent>
      </w:r>
    </w:p>
    <w:sdt>
      <w:sdtPr>
        <w:rPr>
          <w:rFonts w:asciiTheme="majorBidi" w:hAnsiTheme="majorBidi"/>
          <w:sz w:val="24"/>
          <w:szCs w:val="24"/>
        </w:rPr>
        <w:alias w:val="Education:"/>
        <w:tag w:val="Education:"/>
        <w:id w:val="762492625"/>
        <w:placeholder>
          <w:docPart w:val="88C38167AC2A42769D8B1050702756CF"/>
        </w:placeholder>
        <w:temporary/>
        <w:showingPlcHdr/>
        <w15:appearance w15:val="hidden"/>
      </w:sdtPr>
      <w:sdtContent>
        <w:p w14:paraId="5E19B96F" w14:textId="307FC2FE" w:rsidR="00193612" w:rsidRPr="00486594" w:rsidRDefault="00193612" w:rsidP="00735C79">
          <w:pPr>
            <w:pStyle w:val="Heading1"/>
            <w:jc w:val="center"/>
            <w:rPr>
              <w:rFonts w:asciiTheme="majorBidi" w:hAnsiTheme="majorBidi"/>
              <w:sz w:val="24"/>
              <w:szCs w:val="24"/>
            </w:rPr>
          </w:pPr>
          <w:r w:rsidRPr="00735C79">
            <w:rPr>
              <w:rFonts w:asciiTheme="majorBidi" w:hAnsiTheme="majorBidi"/>
              <w:b/>
              <w:bCs w:val="0"/>
              <w:color w:val="auto"/>
              <w:szCs w:val="28"/>
            </w:rPr>
            <w:t>Education</w:t>
          </w:r>
        </w:p>
      </w:sdtContent>
    </w:sdt>
    <w:p w14:paraId="63C9C953" w14:textId="0358FAE8" w:rsidR="00A147D8" w:rsidRPr="00A147D8" w:rsidRDefault="00A147D8" w:rsidP="00A147D8">
      <w:pPr>
        <w:rPr>
          <w:b/>
          <w:bCs/>
        </w:rPr>
      </w:pPr>
      <w:r w:rsidRPr="00A147D8">
        <w:rPr>
          <w:b/>
          <w:bCs/>
        </w:rPr>
        <w:t xml:space="preserve">M1 in Management </w:t>
      </w:r>
    </w:p>
    <w:p w14:paraId="1BEBB1B1" w14:textId="6F672A2C" w:rsidR="00193612" w:rsidRDefault="00193612" w:rsidP="00193612">
      <w:pPr>
        <w:rPr>
          <w:b/>
          <w:bCs/>
        </w:rPr>
      </w:pPr>
      <w:r w:rsidRPr="00A147D8">
        <w:rPr>
          <w:color w:val="0070C0"/>
        </w:rPr>
        <w:t>Lebanese University – Faculty of Economics and Business Administration</w:t>
      </w:r>
      <w:r w:rsidRPr="00A147D8">
        <w:rPr>
          <w:b/>
          <w:bCs/>
          <w:color w:val="0070C0"/>
        </w:rPr>
        <w:t xml:space="preserve"> </w:t>
      </w:r>
      <w:r>
        <w:rPr>
          <w:b/>
          <w:bCs/>
        </w:rPr>
        <w:t>(Sep 2024 – Present)</w:t>
      </w:r>
    </w:p>
    <w:p w14:paraId="161EBB67" w14:textId="7BD03F7F" w:rsidR="00A147D8" w:rsidRPr="00A147D8" w:rsidRDefault="00A147D8" w:rsidP="00A147D8">
      <w:pPr>
        <w:pStyle w:val="Heading2"/>
        <w:rPr>
          <w:rFonts w:eastAsiaTheme="minorEastAsia" w:cstheme="minorBidi"/>
          <w:b/>
          <w:color w:val="auto"/>
          <w:sz w:val="22"/>
          <w:szCs w:val="22"/>
        </w:rPr>
      </w:pPr>
      <w:r w:rsidRPr="00A147D8">
        <w:rPr>
          <w:rFonts w:eastAsiaTheme="minorEastAsia" w:cstheme="minorBidi"/>
          <w:b/>
          <w:color w:val="auto"/>
          <w:sz w:val="22"/>
          <w:szCs w:val="22"/>
        </w:rPr>
        <w:t>Business Administration/ Management degree</w:t>
      </w:r>
      <w:r w:rsidRPr="00A147D8">
        <w:rPr>
          <w:rFonts w:eastAsiaTheme="minorEastAsia" w:cstheme="minorBidi"/>
          <w:b/>
          <w:color w:val="auto"/>
          <w:sz w:val="22"/>
          <w:szCs w:val="22"/>
        </w:rPr>
        <w:t xml:space="preserve"> (</w:t>
      </w:r>
      <w:r w:rsidRPr="00A147D8">
        <w:rPr>
          <w:rFonts w:eastAsiaTheme="minorEastAsia" w:cstheme="minorBidi"/>
          <w:b/>
          <w:color w:val="auto"/>
          <w:sz w:val="22"/>
          <w:szCs w:val="22"/>
        </w:rPr>
        <w:t>Class of spring 2019</w:t>
      </w:r>
      <w:r w:rsidRPr="00A147D8">
        <w:rPr>
          <w:rFonts w:eastAsiaTheme="minorEastAsia" w:cstheme="minorBidi"/>
          <w:b/>
          <w:color w:val="auto"/>
          <w:sz w:val="22"/>
          <w:szCs w:val="22"/>
        </w:rPr>
        <w:t>)</w:t>
      </w:r>
    </w:p>
    <w:p w14:paraId="47F18E16" w14:textId="7863F9CE" w:rsidR="00193612" w:rsidRPr="00A147D8" w:rsidRDefault="00193612" w:rsidP="00193612">
      <w:pPr>
        <w:pStyle w:val="Heading2"/>
        <w:rPr>
          <w:rFonts w:asciiTheme="majorBidi" w:hAnsiTheme="majorBidi"/>
          <w:color w:val="0070C0"/>
          <w:sz w:val="22"/>
          <w:szCs w:val="22"/>
        </w:rPr>
      </w:pPr>
      <w:r w:rsidRPr="00A147D8">
        <w:rPr>
          <w:rFonts w:asciiTheme="majorBidi" w:hAnsiTheme="majorBidi"/>
          <w:color w:val="0070C0"/>
          <w:sz w:val="22"/>
          <w:szCs w:val="22"/>
        </w:rPr>
        <w:t xml:space="preserve">Beirut Arab University </w:t>
      </w:r>
    </w:p>
    <w:p w14:paraId="18ADBB93" w14:textId="7F79A2B5" w:rsidR="00193612" w:rsidRPr="002A2F3D" w:rsidRDefault="00193612" w:rsidP="00193612">
      <w:pPr>
        <w:spacing w:after="120"/>
        <w:rPr>
          <w:rFonts w:asciiTheme="majorBidi" w:hAnsiTheme="majorBidi" w:cstheme="majorBidi"/>
        </w:rPr>
      </w:pPr>
    </w:p>
    <w:p w14:paraId="03F160C3" w14:textId="77777777" w:rsidR="00193612" w:rsidRPr="00193612" w:rsidRDefault="00193612" w:rsidP="00193612">
      <w:pPr>
        <w:rPr>
          <w:b/>
          <w:bCs/>
        </w:rPr>
      </w:pPr>
    </w:p>
    <w:sectPr w:rsidR="00193612" w:rsidRPr="0019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B110" w14:textId="77777777" w:rsidR="00634887" w:rsidRDefault="00634887">
      <w:pPr>
        <w:spacing w:after="0"/>
      </w:pPr>
      <w:r>
        <w:separator/>
      </w:r>
    </w:p>
  </w:endnote>
  <w:endnote w:type="continuationSeparator" w:id="0">
    <w:p w14:paraId="49AEF594" w14:textId="77777777" w:rsidR="00634887" w:rsidRDefault="00634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C79D" w14:textId="77777777" w:rsidR="008E78C7" w:rsidRDefault="008E7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635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2219A" w14:textId="77777777" w:rsidR="0099383E" w:rsidRDefault="00BA20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F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CE49" w14:textId="77777777" w:rsidR="008E78C7" w:rsidRDefault="008E7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1B0A" w14:textId="77777777" w:rsidR="00634887" w:rsidRDefault="00634887">
      <w:pPr>
        <w:spacing w:after="0"/>
      </w:pPr>
      <w:r>
        <w:separator/>
      </w:r>
    </w:p>
  </w:footnote>
  <w:footnote w:type="continuationSeparator" w:id="0">
    <w:p w14:paraId="78950CA4" w14:textId="77777777" w:rsidR="00634887" w:rsidRDefault="00634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8FFE" w14:textId="77777777" w:rsidR="008E78C7" w:rsidRDefault="008E7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Your Name:"/>
      <w:tag w:val="Your Name:"/>
      <w:id w:val="905105459"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15:appearance w15:val="hidden"/>
      <w:text/>
    </w:sdtPr>
    <w:sdtContent>
      <w:p w14:paraId="04A617FF" w14:textId="77777777" w:rsidR="0099383E" w:rsidRDefault="00902366">
        <w:pPr>
          <w:pStyle w:val="Header"/>
        </w:pPr>
        <w:r>
          <w:t xml:space="preserve">Ahmad </w:t>
        </w:r>
        <w:proofErr w:type="spellStart"/>
        <w:r>
          <w:t>Mohyiddin</w:t>
        </w:r>
        <w:proofErr w:type="spellEnd"/>
        <w:r>
          <w:t xml:space="preserve"> </w:t>
        </w:r>
        <w:proofErr w:type="spellStart"/>
        <w:r>
          <w:t>Wehbeh</w:t>
        </w:r>
        <w:proofErr w:type="spellEnd"/>
      </w:p>
    </w:sdtContent>
  </w:sdt>
  <w:p w14:paraId="72F343C3" w14:textId="77777777" w:rsidR="0099383E" w:rsidRDefault="00000000">
    <w:pPr>
      <w:pStyle w:val="Header"/>
    </w:pPr>
    <w:sdt>
      <w:sdtPr>
        <w:alias w:val="Ellipsis:"/>
        <w:tag w:val="Ellipsis:"/>
        <w:id w:val="1231048129"/>
        <w:temporary/>
        <w:showingPlcHdr/>
        <w15:appearance w15:val="hidden"/>
      </w:sdtPr>
      <w:sdtContent>
        <w:r w:rsidR="00BB4D53">
          <w:sym w:font="Symbol" w:char="F0B7"/>
        </w:r>
        <w:r w:rsidR="00BB4D53">
          <w:t xml:space="preserve"> </w:t>
        </w:r>
        <w:r w:rsidR="00BB4D53">
          <w:sym w:font="Symbol" w:char="F0B7"/>
        </w:r>
        <w:r w:rsidR="00BB4D53">
          <w:t xml:space="preserve"> </w:t>
        </w:r>
        <w:r w:rsidR="00BB4D53">
          <w:sym w:font="Symbol" w:char="F0B7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257F" w14:textId="77777777" w:rsidR="008E78C7" w:rsidRDefault="008E7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28C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34B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0A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69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A4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A8C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0C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56F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4A82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7F7F7F" w:themeColor="text1" w:themeTint="80"/>
      </w:rPr>
    </w:lvl>
  </w:abstractNum>
  <w:abstractNum w:abstractNumId="9" w15:restartNumberingAfterBreak="0">
    <w:nsid w:val="FFFFFF89"/>
    <w:multiLevelType w:val="singleLevel"/>
    <w:tmpl w:val="6C56B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73280"/>
    <w:multiLevelType w:val="hybridMultilevel"/>
    <w:tmpl w:val="040CA268"/>
    <w:lvl w:ilvl="0" w:tplc="33F0D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819D8"/>
    <w:multiLevelType w:val="hybridMultilevel"/>
    <w:tmpl w:val="37668CE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B5A8B"/>
    <w:multiLevelType w:val="hybridMultilevel"/>
    <w:tmpl w:val="A8DA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E7F58"/>
    <w:multiLevelType w:val="hybridMultilevel"/>
    <w:tmpl w:val="E7428B28"/>
    <w:lvl w:ilvl="0" w:tplc="22BCC9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07AF1"/>
    <w:multiLevelType w:val="hybridMultilevel"/>
    <w:tmpl w:val="F872B180"/>
    <w:lvl w:ilvl="0" w:tplc="D286FC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42EDC"/>
    <w:multiLevelType w:val="hybridMultilevel"/>
    <w:tmpl w:val="B5B8E1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63D7E"/>
    <w:multiLevelType w:val="hybridMultilevel"/>
    <w:tmpl w:val="897E2A4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D2481"/>
    <w:multiLevelType w:val="multilevel"/>
    <w:tmpl w:val="45007D7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F7F7F" w:themeColor="text1" w:themeTint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F7F7F" w:themeColor="text1" w:themeTint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7F7F7F" w:themeColor="text1" w:themeTint="8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7F7F7F" w:themeColor="text1" w:themeTint="80"/>
      </w:rPr>
    </w:lvl>
  </w:abstractNum>
  <w:abstractNum w:abstractNumId="19" w15:restartNumberingAfterBreak="0">
    <w:nsid w:val="3DFF2AC3"/>
    <w:multiLevelType w:val="hybridMultilevel"/>
    <w:tmpl w:val="68E0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C5154"/>
    <w:multiLevelType w:val="hybridMultilevel"/>
    <w:tmpl w:val="A8F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F67C1"/>
    <w:multiLevelType w:val="hybridMultilevel"/>
    <w:tmpl w:val="2D848D04"/>
    <w:lvl w:ilvl="0" w:tplc="37A89FD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F81C8F"/>
    <w:multiLevelType w:val="hybridMultilevel"/>
    <w:tmpl w:val="AC5CE964"/>
    <w:lvl w:ilvl="0" w:tplc="4DB477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D62FE4"/>
    <w:multiLevelType w:val="hybridMultilevel"/>
    <w:tmpl w:val="E278D4E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319E2"/>
    <w:multiLevelType w:val="hybridMultilevel"/>
    <w:tmpl w:val="54E2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564F6"/>
    <w:multiLevelType w:val="hybridMultilevel"/>
    <w:tmpl w:val="D93C8870"/>
    <w:lvl w:ilvl="0" w:tplc="32426C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379FA"/>
    <w:multiLevelType w:val="hybridMultilevel"/>
    <w:tmpl w:val="96E6A11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79B8"/>
    <w:multiLevelType w:val="hybridMultilevel"/>
    <w:tmpl w:val="01AE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E4CC0"/>
    <w:multiLevelType w:val="hybridMultilevel"/>
    <w:tmpl w:val="606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D56D7"/>
    <w:multiLevelType w:val="hybridMultilevel"/>
    <w:tmpl w:val="9B0CBD68"/>
    <w:lvl w:ilvl="0" w:tplc="3FE471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A1FA1"/>
    <w:multiLevelType w:val="hybridMultilevel"/>
    <w:tmpl w:val="E2DA7DCE"/>
    <w:lvl w:ilvl="0" w:tplc="EDEE71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11919">
    <w:abstractNumId w:val="31"/>
  </w:num>
  <w:num w:numId="2" w16cid:durableId="1726029358">
    <w:abstractNumId w:val="21"/>
  </w:num>
  <w:num w:numId="3" w16cid:durableId="1449818446">
    <w:abstractNumId w:val="23"/>
  </w:num>
  <w:num w:numId="4" w16cid:durableId="940800089">
    <w:abstractNumId w:val="14"/>
  </w:num>
  <w:num w:numId="5" w16cid:durableId="1283270443">
    <w:abstractNumId w:val="25"/>
  </w:num>
  <w:num w:numId="6" w16cid:durableId="545602713">
    <w:abstractNumId w:val="9"/>
  </w:num>
  <w:num w:numId="7" w16cid:durableId="84883671">
    <w:abstractNumId w:val="8"/>
  </w:num>
  <w:num w:numId="8" w16cid:durableId="109402619">
    <w:abstractNumId w:val="10"/>
  </w:num>
  <w:num w:numId="9" w16cid:durableId="1431312362">
    <w:abstractNumId w:val="18"/>
  </w:num>
  <w:num w:numId="10" w16cid:durableId="1160728264">
    <w:abstractNumId w:val="7"/>
  </w:num>
  <w:num w:numId="11" w16cid:durableId="2100634884">
    <w:abstractNumId w:val="6"/>
  </w:num>
  <w:num w:numId="12" w16cid:durableId="1318146143">
    <w:abstractNumId w:val="5"/>
  </w:num>
  <w:num w:numId="13" w16cid:durableId="309094835">
    <w:abstractNumId w:val="4"/>
  </w:num>
  <w:num w:numId="14" w16cid:durableId="360786048">
    <w:abstractNumId w:val="3"/>
  </w:num>
  <w:num w:numId="15" w16cid:durableId="1047409215">
    <w:abstractNumId w:val="2"/>
  </w:num>
  <w:num w:numId="16" w16cid:durableId="970936176">
    <w:abstractNumId w:val="1"/>
  </w:num>
  <w:num w:numId="17" w16cid:durableId="1393654125">
    <w:abstractNumId w:val="0"/>
  </w:num>
  <w:num w:numId="18" w16cid:durableId="15450256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4783359">
    <w:abstractNumId w:val="33"/>
  </w:num>
  <w:num w:numId="20" w16cid:durableId="1414011637">
    <w:abstractNumId w:val="29"/>
  </w:num>
  <w:num w:numId="21" w16cid:durableId="903754427">
    <w:abstractNumId w:val="26"/>
  </w:num>
  <w:num w:numId="22" w16cid:durableId="1496073039">
    <w:abstractNumId w:val="17"/>
  </w:num>
  <w:num w:numId="23" w16cid:durableId="1511681036">
    <w:abstractNumId w:val="16"/>
  </w:num>
  <w:num w:numId="24" w16cid:durableId="295449639">
    <w:abstractNumId w:val="11"/>
  </w:num>
  <w:num w:numId="25" w16cid:durableId="1798376303">
    <w:abstractNumId w:val="24"/>
  </w:num>
  <w:num w:numId="26" w16cid:durableId="516777873">
    <w:abstractNumId w:val="13"/>
  </w:num>
  <w:num w:numId="27" w16cid:durableId="1031496625">
    <w:abstractNumId w:val="28"/>
  </w:num>
  <w:num w:numId="28" w16cid:durableId="2096584302">
    <w:abstractNumId w:val="34"/>
  </w:num>
  <w:num w:numId="29" w16cid:durableId="1513648268">
    <w:abstractNumId w:val="15"/>
  </w:num>
  <w:num w:numId="30" w16cid:durableId="529490157">
    <w:abstractNumId w:val="19"/>
  </w:num>
  <w:num w:numId="31" w16cid:durableId="927883877">
    <w:abstractNumId w:val="32"/>
  </w:num>
  <w:num w:numId="32" w16cid:durableId="1935703898">
    <w:abstractNumId w:val="27"/>
  </w:num>
  <w:num w:numId="33" w16cid:durableId="1088234608">
    <w:abstractNumId w:val="22"/>
  </w:num>
  <w:num w:numId="34" w16cid:durableId="2125880542">
    <w:abstractNumId w:val="30"/>
  </w:num>
  <w:num w:numId="35" w16cid:durableId="807209311">
    <w:abstractNumId w:val="20"/>
  </w:num>
  <w:num w:numId="36" w16cid:durableId="256713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79"/>
    <w:rsid w:val="0000433A"/>
    <w:rsid w:val="000061D8"/>
    <w:rsid w:val="00021036"/>
    <w:rsid w:val="00037848"/>
    <w:rsid w:val="000431D6"/>
    <w:rsid w:val="00063A3B"/>
    <w:rsid w:val="000748B8"/>
    <w:rsid w:val="000C7166"/>
    <w:rsid w:val="000D163E"/>
    <w:rsid w:val="000F5911"/>
    <w:rsid w:val="00104AD7"/>
    <w:rsid w:val="00106731"/>
    <w:rsid w:val="00114DBB"/>
    <w:rsid w:val="00117E1D"/>
    <w:rsid w:val="0014533A"/>
    <w:rsid w:val="00171079"/>
    <w:rsid w:val="00193612"/>
    <w:rsid w:val="00196B23"/>
    <w:rsid w:val="001B6135"/>
    <w:rsid w:val="00201AE0"/>
    <w:rsid w:val="002177A1"/>
    <w:rsid w:val="002221AD"/>
    <w:rsid w:val="00240C5F"/>
    <w:rsid w:val="00252173"/>
    <w:rsid w:val="00260243"/>
    <w:rsid w:val="00281CBC"/>
    <w:rsid w:val="0029190E"/>
    <w:rsid w:val="002A2F3D"/>
    <w:rsid w:val="002A3092"/>
    <w:rsid w:val="002D4067"/>
    <w:rsid w:val="002E1493"/>
    <w:rsid w:val="002F16E4"/>
    <w:rsid w:val="00302CC7"/>
    <w:rsid w:val="00325F4A"/>
    <w:rsid w:val="00327BD0"/>
    <w:rsid w:val="003371CF"/>
    <w:rsid w:val="003448C9"/>
    <w:rsid w:val="0039464B"/>
    <w:rsid w:val="00395C68"/>
    <w:rsid w:val="003B61DC"/>
    <w:rsid w:val="003D1E04"/>
    <w:rsid w:val="0043282F"/>
    <w:rsid w:val="00437E1C"/>
    <w:rsid w:val="00457EA2"/>
    <w:rsid w:val="00463B69"/>
    <w:rsid w:val="00464C30"/>
    <w:rsid w:val="00475A98"/>
    <w:rsid w:val="00476402"/>
    <w:rsid w:val="00486594"/>
    <w:rsid w:val="004C33C2"/>
    <w:rsid w:val="004D0BC9"/>
    <w:rsid w:val="005336FE"/>
    <w:rsid w:val="00536696"/>
    <w:rsid w:val="005410A0"/>
    <w:rsid w:val="005437D8"/>
    <w:rsid w:val="00543B51"/>
    <w:rsid w:val="00561840"/>
    <w:rsid w:val="00576364"/>
    <w:rsid w:val="00577805"/>
    <w:rsid w:val="00582946"/>
    <w:rsid w:val="00596FAA"/>
    <w:rsid w:val="005B0CA9"/>
    <w:rsid w:val="005D2574"/>
    <w:rsid w:val="005D7AD1"/>
    <w:rsid w:val="00600FE9"/>
    <w:rsid w:val="00634887"/>
    <w:rsid w:val="00640ADA"/>
    <w:rsid w:val="0067118B"/>
    <w:rsid w:val="00687463"/>
    <w:rsid w:val="00694BB6"/>
    <w:rsid w:val="00694BCC"/>
    <w:rsid w:val="006F4E8F"/>
    <w:rsid w:val="00705E95"/>
    <w:rsid w:val="0071093D"/>
    <w:rsid w:val="00716153"/>
    <w:rsid w:val="00716BCC"/>
    <w:rsid w:val="00723AE9"/>
    <w:rsid w:val="00735C79"/>
    <w:rsid w:val="00742B3C"/>
    <w:rsid w:val="007508BE"/>
    <w:rsid w:val="00766204"/>
    <w:rsid w:val="007A7953"/>
    <w:rsid w:val="007B3AE5"/>
    <w:rsid w:val="007E36BC"/>
    <w:rsid w:val="0086596D"/>
    <w:rsid w:val="00876BED"/>
    <w:rsid w:val="008819BA"/>
    <w:rsid w:val="008A2E68"/>
    <w:rsid w:val="008A53CA"/>
    <w:rsid w:val="008C7B27"/>
    <w:rsid w:val="008D3AC9"/>
    <w:rsid w:val="008D5912"/>
    <w:rsid w:val="008D71E1"/>
    <w:rsid w:val="008E2921"/>
    <w:rsid w:val="008E78C7"/>
    <w:rsid w:val="00902366"/>
    <w:rsid w:val="009226EA"/>
    <w:rsid w:val="00930C0D"/>
    <w:rsid w:val="0094052C"/>
    <w:rsid w:val="009803B0"/>
    <w:rsid w:val="0099383E"/>
    <w:rsid w:val="009A5E8C"/>
    <w:rsid w:val="009C426D"/>
    <w:rsid w:val="00A147D8"/>
    <w:rsid w:val="00A2144E"/>
    <w:rsid w:val="00A45CB2"/>
    <w:rsid w:val="00A6317A"/>
    <w:rsid w:val="00A63D5B"/>
    <w:rsid w:val="00AA0956"/>
    <w:rsid w:val="00AD3121"/>
    <w:rsid w:val="00AD672A"/>
    <w:rsid w:val="00AE00E4"/>
    <w:rsid w:val="00AF27CA"/>
    <w:rsid w:val="00B02FC7"/>
    <w:rsid w:val="00B53B30"/>
    <w:rsid w:val="00B93346"/>
    <w:rsid w:val="00B9349F"/>
    <w:rsid w:val="00BA2099"/>
    <w:rsid w:val="00BB01C7"/>
    <w:rsid w:val="00BB4D53"/>
    <w:rsid w:val="00BB638B"/>
    <w:rsid w:val="00BD39CC"/>
    <w:rsid w:val="00BD40A1"/>
    <w:rsid w:val="00BD4CF9"/>
    <w:rsid w:val="00C014DC"/>
    <w:rsid w:val="00C02FC7"/>
    <w:rsid w:val="00C12132"/>
    <w:rsid w:val="00C3346C"/>
    <w:rsid w:val="00C4043A"/>
    <w:rsid w:val="00C47CA1"/>
    <w:rsid w:val="00C53A63"/>
    <w:rsid w:val="00C61F77"/>
    <w:rsid w:val="00C64876"/>
    <w:rsid w:val="00C7747D"/>
    <w:rsid w:val="00C87B7D"/>
    <w:rsid w:val="00CB7737"/>
    <w:rsid w:val="00CC08A0"/>
    <w:rsid w:val="00CC5801"/>
    <w:rsid w:val="00CE3113"/>
    <w:rsid w:val="00D3398D"/>
    <w:rsid w:val="00D37CEE"/>
    <w:rsid w:val="00D55BA5"/>
    <w:rsid w:val="00D60C6C"/>
    <w:rsid w:val="00D643E9"/>
    <w:rsid w:val="00D743CA"/>
    <w:rsid w:val="00DB3A91"/>
    <w:rsid w:val="00DD5C73"/>
    <w:rsid w:val="00DE09AB"/>
    <w:rsid w:val="00DE6508"/>
    <w:rsid w:val="00E055AD"/>
    <w:rsid w:val="00E24258"/>
    <w:rsid w:val="00E3495F"/>
    <w:rsid w:val="00E36ECB"/>
    <w:rsid w:val="00E634D3"/>
    <w:rsid w:val="00E86878"/>
    <w:rsid w:val="00EB0090"/>
    <w:rsid w:val="00EB1DB3"/>
    <w:rsid w:val="00EE3673"/>
    <w:rsid w:val="00EF35F5"/>
    <w:rsid w:val="00EF5A59"/>
    <w:rsid w:val="00F21904"/>
    <w:rsid w:val="00F33CF7"/>
    <w:rsid w:val="00F35B77"/>
    <w:rsid w:val="00F57592"/>
    <w:rsid w:val="00F726E7"/>
    <w:rsid w:val="00FA27DF"/>
    <w:rsid w:val="00FA2AD3"/>
    <w:rsid w:val="00FB46E2"/>
    <w:rsid w:val="00FD64B9"/>
    <w:rsid w:val="00FF51A7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5144B"/>
  <w15:docId w15:val="{C65773E2-65C4-4A77-82C3-126154C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C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8C9"/>
    <w:pPr>
      <w:keepNext/>
      <w:keepLines/>
      <w:outlineLvl w:val="2"/>
    </w:pPr>
    <w:rPr>
      <w:rFonts w:cstheme="majorBidi"/>
      <w:bCs/>
      <w:color w:val="42558C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/>
    </w:pPr>
    <w:tblPr/>
    <w:tblStylePr w:type="firstRow">
      <w:rPr>
        <w:rFonts w:ascii="Aharoni" w:hAnsi="Aharoni"/>
        <w:b/>
        <w:sz w:val="36"/>
      </w:rPr>
    </w:tblStylePr>
  </w:style>
  <w:style w:type="paragraph" w:styleId="ListBullet">
    <w:name w:val="List Bullet"/>
    <w:basedOn w:val="Normal"/>
    <w:uiPriority w:val="10"/>
    <w:qFormat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8C9"/>
    <w:rPr>
      <w:rFonts w:cstheme="majorBidi"/>
      <w:bCs/>
      <w:color w:val="42558C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link w:val="TitleChar"/>
    <w:uiPriority w:val="1"/>
    <w:qFormat/>
    <w:pPr>
      <w:spacing w:after="120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"/>
    <w:unhideWhenUsed/>
    <w:pPr>
      <w:numPr>
        <w:ilvl w:val="1"/>
      </w:numPr>
      <w:spacing w:after="360"/>
      <w:contextualSpacing/>
      <w:jc w:val="center"/>
    </w:pPr>
    <w:rPr>
      <w:rFonts w:cstheme="majorBidi"/>
      <w:iCs/>
      <w:color w:val="2F5897" w:themeColor="text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cstheme="majorBidi"/>
      <w:iCs/>
      <w:color w:val="2F5897" w:themeColor="text2"/>
      <w:szCs w:val="24"/>
    </w:rPr>
  </w:style>
  <w:style w:type="paragraph" w:styleId="ListNumber">
    <w:name w:val="List Number"/>
    <w:basedOn w:val="Normal"/>
    <w:uiPriority w:val="10"/>
    <w:qFormat/>
    <w:pPr>
      <w:numPr>
        <w:numId w:val="7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line="276" w:lineRule="auto"/>
      <w:outlineLvl w:val="9"/>
    </w:pPr>
    <w:rPr>
      <w:b/>
      <w:i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8C9"/>
    <w:pPr>
      <w:tabs>
        <w:tab w:val="center" w:pos="4680"/>
        <w:tab w:val="right" w:pos="9360"/>
      </w:tabs>
      <w:spacing w:after="0"/>
      <w:jc w:val="center"/>
    </w:pPr>
    <w:rPr>
      <w:color w:val="42558C" w:themeColor="accent1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3448C9"/>
    <w:rPr>
      <w:color w:val="42558C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semiHidden/>
    <w:unhideWhenUsed/>
    <w:qFormat/>
    <w:rsid w:val="003448C9"/>
    <w:rPr>
      <w:i/>
      <w:iCs/>
      <w:color w:val="42558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448C9"/>
    <w:pPr>
      <w:pBdr>
        <w:top w:val="single" w:sz="4" w:space="10" w:color="42558C" w:themeColor="accent1" w:themeShade="BF"/>
        <w:bottom w:val="single" w:sz="4" w:space="10" w:color="42558C" w:themeColor="accent1" w:themeShade="BF"/>
      </w:pBdr>
      <w:spacing w:before="360" w:after="360"/>
      <w:ind w:left="864" w:right="864"/>
      <w:jc w:val="center"/>
    </w:pPr>
    <w:rPr>
      <w:i/>
      <w:iCs/>
      <w:color w:val="42558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48C9"/>
    <w:rPr>
      <w:i/>
      <w:iCs/>
      <w:color w:val="42558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448C9"/>
    <w:rPr>
      <w:b/>
      <w:bCs/>
      <w:caps w:val="0"/>
      <w:smallCaps/>
      <w:color w:val="42558C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448C9"/>
    <w:pPr>
      <w:pBdr>
        <w:top w:val="single" w:sz="2" w:space="10" w:color="42558C" w:themeColor="accent1" w:themeShade="BF"/>
        <w:left w:val="single" w:sz="2" w:space="10" w:color="42558C" w:themeColor="accent1" w:themeShade="BF"/>
        <w:bottom w:val="single" w:sz="2" w:space="10" w:color="42558C" w:themeColor="accent1" w:themeShade="BF"/>
        <w:right w:val="single" w:sz="2" w:space="10" w:color="42558C" w:themeColor="accent1" w:themeShade="BF"/>
      </w:pBdr>
      <w:ind w:left="1152" w:right="1152"/>
    </w:pPr>
    <w:rPr>
      <w:i/>
      <w:iCs/>
      <w:color w:val="42558C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448C9"/>
    <w:rPr>
      <w:color w:val="846648" w:themeColor="accent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448C9"/>
    <w:rPr>
      <w:color w:val="575F63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8C9"/>
    <w:rPr>
      <w:color w:val="595959" w:themeColor="text1" w:themeTint="A6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A6317A"/>
    <w:pPr>
      <w:ind w:left="720"/>
      <w:contextualSpacing/>
    </w:pPr>
  </w:style>
  <w:style w:type="paragraph" w:customStyle="1" w:styleId="SectionHeading">
    <w:name w:val="Section Heading"/>
    <w:basedOn w:val="Heading1"/>
    <w:next w:val="Normal"/>
    <w:rsid w:val="002E1493"/>
    <w:pPr>
      <w:spacing w:before="300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der\AppData\Roaming\Microsoft\Templates\Resume%20(Executiv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039B791DD347E7920BF23951C8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77827-16CD-4AEF-8E7A-A1AF0C5C69F5}"/>
      </w:docPartPr>
      <w:docPartBody>
        <w:p w:rsidR="00085901" w:rsidRDefault="001F0367">
          <w:pPr>
            <w:pStyle w:val="94039B791DD347E7920BF23951C821A4"/>
          </w:pPr>
          <w:r>
            <w:t>Your Name</w:t>
          </w:r>
        </w:p>
      </w:docPartBody>
    </w:docPart>
    <w:docPart>
      <w:docPartPr>
        <w:name w:val="D4BA89D1BAB640028D06571885C0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FCEFC-74A3-4351-9AFD-53F9B8885ADA}"/>
      </w:docPartPr>
      <w:docPartBody>
        <w:p w:rsidR="00085901" w:rsidRDefault="001F0367">
          <w:pPr>
            <w:pStyle w:val="D4BA89D1BAB640028D06571885C0DF0F"/>
          </w:pPr>
          <w:r>
            <w:t>Experience</w:t>
          </w:r>
        </w:p>
      </w:docPartBody>
    </w:docPart>
    <w:docPart>
      <w:docPartPr>
        <w:name w:val="88C38167AC2A42769D8B10507027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3243-DE82-40EB-95C3-896D44B4C58E}"/>
      </w:docPartPr>
      <w:docPartBody>
        <w:p w:rsidR="00066051" w:rsidRDefault="00331A25" w:rsidP="00331A25">
          <w:pPr>
            <w:pStyle w:val="88C38167AC2A42769D8B1050702756C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27"/>
    <w:rsid w:val="00066051"/>
    <w:rsid w:val="00085901"/>
    <w:rsid w:val="00085D0C"/>
    <w:rsid w:val="00097C3C"/>
    <w:rsid w:val="000D5595"/>
    <w:rsid w:val="0017382D"/>
    <w:rsid w:val="00190600"/>
    <w:rsid w:val="001B51A3"/>
    <w:rsid w:val="001F0367"/>
    <w:rsid w:val="00225749"/>
    <w:rsid w:val="002F6568"/>
    <w:rsid w:val="00331A25"/>
    <w:rsid w:val="003F6C44"/>
    <w:rsid w:val="0053175A"/>
    <w:rsid w:val="005D6275"/>
    <w:rsid w:val="006762AB"/>
    <w:rsid w:val="00694BB6"/>
    <w:rsid w:val="00716153"/>
    <w:rsid w:val="00723F94"/>
    <w:rsid w:val="00740C64"/>
    <w:rsid w:val="00750A6D"/>
    <w:rsid w:val="007D29A6"/>
    <w:rsid w:val="00837C27"/>
    <w:rsid w:val="00885FA6"/>
    <w:rsid w:val="00917A8D"/>
    <w:rsid w:val="00AC41C8"/>
    <w:rsid w:val="00C00C38"/>
    <w:rsid w:val="00CB7737"/>
    <w:rsid w:val="00D2187A"/>
    <w:rsid w:val="00D85E0D"/>
    <w:rsid w:val="00E055AD"/>
    <w:rsid w:val="00E152D4"/>
    <w:rsid w:val="00E62F55"/>
    <w:rsid w:val="00EE181D"/>
    <w:rsid w:val="00F23328"/>
    <w:rsid w:val="00F6307B"/>
    <w:rsid w:val="00FC6150"/>
    <w:rsid w:val="00FF00E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039B791DD347E7920BF23951C821A4">
    <w:name w:val="94039B791DD347E7920BF23951C821A4"/>
  </w:style>
  <w:style w:type="paragraph" w:customStyle="1" w:styleId="88C38167AC2A42769D8B1050702756CF">
    <w:name w:val="88C38167AC2A42769D8B1050702756CF"/>
    <w:rsid w:val="00331A2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4BA89D1BAB640028D06571885C0DF0F">
    <w:name w:val="D4BA89D1BAB640028D06571885C0D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Custom 70">
      <a:majorFont>
        <a:latin typeface="Century Gothic"/>
        <a:ea typeface=""/>
        <a:cs typeface=""/>
      </a:majorFont>
      <a:minorFont>
        <a:latin typeface="Times New Roman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(Executive design)</Template>
  <TotalTime>111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 Mohyiddin Wehbeh</dc:creator>
  <cp:keywords/>
  <cp:lastModifiedBy>Ahmad Wehbe</cp:lastModifiedBy>
  <cp:revision>5</cp:revision>
  <cp:lastPrinted>2025-02-05T11:20:00Z</cp:lastPrinted>
  <dcterms:created xsi:type="dcterms:W3CDTF">2025-01-14T21:21:00Z</dcterms:created>
  <dcterms:modified xsi:type="dcterms:W3CDTF">2025-05-05T22:40:00Z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2018-06-06T05:45:50.2184828Z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